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662"/>
      </w:tblGrid>
      <w:tr w:rsidR="00AB487B" w14:paraId="56DE72E9" w14:textId="77777777" w:rsidTr="004971F2">
        <w:tc>
          <w:tcPr>
            <w:tcW w:w="6629" w:type="dxa"/>
          </w:tcPr>
          <w:p w14:paraId="73C4BCFC" w14:textId="062AD482" w:rsidR="00AB487B" w:rsidRDefault="00697DD4" w:rsidP="00AB487B">
            <w:r>
              <w:rPr>
                <w:noProof/>
              </w:rPr>
              <w:drawing>
                <wp:inline distT="0" distB="0" distL="0" distR="0" wp14:anchorId="0B0150C4" wp14:editId="72FE2BC6">
                  <wp:extent cx="3033686" cy="450850"/>
                  <wp:effectExtent l="0" t="0" r="0" b="6350"/>
                  <wp:docPr id="1" name="Picture 1" descr="Norfolk County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Norfolk County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690" cy="45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</w:tcPr>
          <w:p w14:paraId="5D93064F" w14:textId="77777777" w:rsidR="00AB487B" w:rsidRDefault="00AB487B" w:rsidP="00AB487B">
            <w:r>
              <w:t>People from Abroad Team</w:t>
            </w:r>
          </w:p>
          <w:p w14:paraId="6C65DACA" w14:textId="77777777" w:rsidR="00AB487B" w:rsidRDefault="00AB487B" w:rsidP="00AB487B">
            <w:r>
              <w:t>Norwich Millennium Library</w:t>
            </w:r>
          </w:p>
          <w:p w14:paraId="1A876C46" w14:textId="77777777" w:rsidR="00AB487B" w:rsidRDefault="00AB487B" w:rsidP="00AB487B">
            <w:r>
              <w:t>Millennium Plain</w:t>
            </w:r>
          </w:p>
          <w:p w14:paraId="58517AB1" w14:textId="77777777" w:rsidR="00AB487B" w:rsidRDefault="00AB487B" w:rsidP="00AB487B">
            <w:r>
              <w:t>Norwich</w:t>
            </w:r>
          </w:p>
          <w:p w14:paraId="48DCBA28" w14:textId="77777777" w:rsidR="00AB487B" w:rsidRDefault="00AB487B" w:rsidP="00AB487B">
            <w:r>
              <w:t>NR2 1AW</w:t>
            </w:r>
          </w:p>
        </w:tc>
      </w:tr>
    </w:tbl>
    <w:p w14:paraId="2EEB4171" w14:textId="77777777" w:rsidR="00AB487B" w:rsidRDefault="00AB487B" w:rsidP="00AB487B"/>
    <w:p w14:paraId="123A5C01" w14:textId="77777777" w:rsidR="00C65D5F" w:rsidRDefault="00AB487B" w:rsidP="00A53276">
      <w:pPr>
        <w:jc w:val="center"/>
        <w:rPr>
          <w:b/>
        </w:rPr>
      </w:pPr>
      <w:r>
        <w:rPr>
          <w:b/>
        </w:rPr>
        <w:t>Resettlement Scheme</w:t>
      </w:r>
      <w:r w:rsidR="00A53276">
        <w:rPr>
          <w:b/>
        </w:rPr>
        <w:t xml:space="preserve"> - </w:t>
      </w:r>
      <w:r>
        <w:rPr>
          <w:b/>
        </w:rPr>
        <w:t xml:space="preserve">Request for </w:t>
      </w:r>
      <w:r w:rsidR="00F33EE6">
        <w:rPr>
          <w:b/>
        </w:rPr>
        <w:t>School Uniform Grant</w:t>
      </w:r>
    </w:p>
    <w:p w14:paraId="63E83E92" w14:textId="77777777" w:rsidR="00CF08AE" w:rsidRDefault="00CF08AE">
      <w:pPr>
        <w:rPr>
          <w:b/>
        </w:rPr>
      </w:pPr>
    </w:p>
    <w:p w14:paraId="5FB54752" w14:textId="77777777" w:rsidR="00835C41" w:rsidRDefault="00CF08AE">
      <w:pPr>
        <w:rPr>
          <w:bCs/>
        </w:rPr>
      </w:pPr>
      <w:r w:rsidRPr="00CF08AE">
        <w:rPr>
          <w:bCs/>
        </w:rPr>
        <w:t xml:space="preserve">To be eligible for the school uniform grant children must have arrived </w:t>
      </w:r>
      <w:proofErr w:type="gramStart"/>
      <w:r w:rsidRPr="00CF08AE">
        <w:rPr>
          <w:bCs/>
        </w:rPr>
        <w:t>to</w:t>
      </w:r>
      <w:proofErr w:type="gramEnd"/>
      <w:r w:rsidRPr="00CF08AE">
        <w:rPr>
          <w:bCs/>
        </w:rPr>
        <w:t xml:space="preserve"> Norfolk via the Afghan Resettlement Scheme, UK Resettlement Scheme or Homes for Ukraine. Arrivals via the family visa route are not eligible for this grant. </w:t>
      </w:r>
      <w:r w:rsidR="00835C41">
        <w:rPr>
          <w:bCs/>
        </w:rPr>
        <w:t xml:space="preserve"> </w:t>
      </w:r>
      <w:r w:rsidR="00C144B3">
        <w:rPr>
          <w:bCs/>
        </w:rPr>
        <w:t>The school uniform grant should be used towards</w:t>
      </w:r>
      <w:r w:rsidR="00DE2A93">
        <w:rPr>
          <w:bCs/>
        </w:rPr>
        <w:t xml:space="preserve"> the </w:t>
      </w:r>
      <w:r w:rsidRPr="00CF08AE">
        <w:rPr>
          <w:bCs/>
        </w:rPr>
        <w:t>cost of school uniform</w:t>
      </w:r>
      <w:r w:rsidR="00DE2A93">
        <w:rPr>
          <w:bCs/>
        </w:rPr>
        <w:t xml:space="preserve">, </w:t>
      </w:r>
      <w:r w:rsidRPr="00CF08AE">
        <w:rPr>
          <w:bCs/>
        </w:rPr>
        <w:t xml:space="preserve">including PE </w:t>
      </w:r>
      <w:r w:rsidR="00DE2A93">
        <w:rPr>
          <w:bCs/>
        </w:rPr>
        <w:t>k</w:t>
      </w:r>
      <w:r w:rsidRPr="00CF08AE">
        <w:rPr>
          <w:bCs/>
        </w:rPr>
        <w:t xml:space="preserve">it, </w:t>
      </w:r>
      <w:r w:rsidR="00DE2A93">
        <w:rPr>
          <w:bCs/>
        </w:rPr>
        <w:t>s</w:t>
      </w:r>
      <w:r w:rsidRPr="00CF08AE">
        <w:rPr>
          <w:bCs/>
        </w:rPr>
        <w:t>hoes/</w:t>
      </w:r>
      <w:r w:rsidR="00DE2A93" w:rsidRPr="00CF08AE">
        <w:rPr>
          <w:bCs/>
        </w:rPr>
        <w:t>trainers,</w:t>
      </w:r>
      <w:r w:rsidRPr="00CF08AE">
        <w:rPr>
          <w:bCs/>
        </w:rPr>
        <w:t xml:space="preserve"> and winter coat/</w:t>
      </w:r>
      <w:r w:rsidR="00DE2A93">
        <w:rPr>
          <w:bCs/>
        </w:rPr>
        <w:t>w</w:t>
      </w:r>
      <w:r w:rsidRPr="00CF08AE">
        <w:rPr>
          <w:bCs/>
        </w:rPr>
        <w:t>ellies.</w:t>
      </w:r>
      <w:r w:rsidR="00835C41">
        <w:rPr>
          <w:bCs/>
        </w:rPr>
        <w:t xml:space="preserve">  </w:t>
      </w:r>
      <w:r w:rsidR="00DE2A93">
        <w:rPr>
          <w:bCs/>
        </w:rPr>
        <w:t>Children attending primary school are entitled to £</w:t>
      </w:r>
      <w:r w:rsidR="00835C41">
        <w:rPr>
          <w:bCs/>
        </w:rPr>
        <w:t>80</w:t>
      </w:r>
      <w:r w:rsidR="00DE2A93">
        <w:rPr>
          <w:bCs/>
        </w:rPr>
        <w:t>.00 and children attending secondary school are entitled to £1</w:t>
      </w:r>
      <w:r w:rsidR="00835C41">
        <w:rPr>
          <w:bCs/>
        </w:rPr>
        <w:t>7</w:t>
      </w:r>
      <w:r w:rsidR="00DE2A93">
        <w:rPr>
          <w:bCs/>
        </w:rPr>
        <w:t>0.00</w:t>
      </w:r>
      <w:r w:rsidR="00BC026B">
        <w:rPr>
          <w:bCs/>
        </w:rPr>
        <w:t>.</w:t>
      </w:r>
      <w:r w:rsidR="00835C41">
        <w:rPr>
          <w:bCs/>
        </w:rPr>
        <w:t xml:space="preserve">  </w:t>
      </w:r>
    </w:p>
    <w:p w14:paraId="487DFE4A" w14:textId="77777777" w:rsidR="00835C41" w:rsidRDefault="00835C41">
      <w:pPr>
        <w:rPr>
          <w:bCs/>
        </w:rPr>
      </w:pPr>
    </w:p>
    <w:p w14:paraId="24912D22" w14:textId="77777777" w:rsidR="00BC026B" w:rsidRDefault="00BC026B">
      <w:pPr>
        <w:rPr>
          <w:bCs/>
        </w:rPr>
      </w:pPr>
      <w:r w:rsidRPr="00835C41">
        <w:rPr>
          <w:bCs/>
          <w:highlight w:val="yellow"/>
        </w:rPr>
        <w:t>Completed form</w:t>
      </w:r>
      <w:r w:rsidR="00835C41" w:rsidRPr="00835C41">
        <w:rPr>
          <w:bCs/>
          <w:highlight w:val="yellow"/>
        </w:rPr>
        <w:t>s</w:t>
      </w:r>
      <w:r w:rsidRPr="00835C41">
        <w:rPr>
          <w:bCs/>
          <w:highlight w:val="yellow"/>
        </w:rPr>
        <w:t xml:space="preserve"> should be posted to the above address or scanned and emailed to </w:t>
      </w:r>
      <w:hyperlink r:id="rId11" w:history="1">
        <w:r w:rsidRPr="00835C41">
          <w:rPr>
            <w:rStyle w:val="Hyperlink"/>
            <w:bCs/>
            <w:highlight w:val="yellow"/>
          </w:rPr>
          <w:t>nrpf@norfolk.gov.uk</w:t>
        </w:r>
      </w:hyperlink>
      <w:r w:rsidRPr="00835C41">
        <w:rPr>
          <w:bCs/>
          <w:highlight w:val="yellow"/>
        </w:rPr>
        <w:t>.</w:t>
      </w:r>
      <w:r w:rsidRPr="00BC026B">
        <w:rPr>
          <w:bCs/>
        </w:rPr>
        <w:t xml:space="preserve"> </w:t>
      </w:r>
    </w:p>
    <w:p w14:paraId="707D396E" w14:textId="77777777" w:rsidR="00BC026B" w:rsidRPr="00BC026B" w:rsidRDefault="00BC026B">
      <w:pPr>
        <w:rPr>
          <w:bCs/>
        </w:rPr>
      </w:pPr>
    </w:p>
    <w:p w14:paraId="0F112720" w14:textId="77777777" w:rsidR="00DE2A93" w:rsidRDefault="00DE2A93">
      <w:pPr>
        <w:rPr>
          <w:b/>
        </w:rPr>
      </w:pPr>
      <w:r>
        <w:rPr>
          <w:b/>
        </w:rPr>
        <w:t xml:space="preserve">Child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7715"/>
      </w:tblGrid>
      <w:tr w:rsidR="00D149DA" w14:paraId="41DE7024" w14:textId="77777777" w:rsidTr="004971F2">
        <w:tc>
          <w:tcPr>
            <w:tcW w:w="2518" w:type="dxa"/>
          </w:tcPr>
          <w:p w14:paraId="2016BB56" w14:textId="77777777" w:rsidR="00D149DA" w:rsidRDefault="00D149DA" w:rsidP="003750B4">
            <w:pPr>
              <w:spacing w:before="60" w:after="60"/>
            </w:pPr>
            <w:r>
              <w:t xml:space="preserve">Child’s </w:t>
            </w:r>
            <w:r w:rsidR="00835C41">
              <w:t xml:space="preserve">full </w:t>
            </w:r>
            <w:r>
              <w:t>name</w:t>
            </w:r>
          </w:p>
        </w:tc>
        <w:tc>
          <w:tcPr>
            <w:tcW w:w="7902" w:type="dxa"/>
          </w:tcPr>
          <w:p w14:paraId="231D9B60" w14:textId="77777777" w:rsidR="00D149DA" w:rsidRDefault="00D149DA" w:rsidP="003750B4">
            <w:pPr>
              <w:spacing w:before="60" w:after="60"/>
            </w:pPr>
          </w:p>
        </w:tc>
      </w:tr>
      <w:tr w:rsidR="00D149DA" w14:paraId="7ACEA38E" w14:textId="77777777" w:rsidTr="004971F2">
        <w:tc>
          <w:tcPr>
            <w:tcW w:w="2518" w:type="dxa"/>
          </w:tcPr>
          <w:p w14:paraId="0D80ECBF" w14:textId="77777777" w:rsidR="00D149DA" w:rsidRDefault="00D149DA" w:rsidP="003750B4">
            <w:pPr>
              <w:spacing w:before="60" w:after="60"/>
            </w:pPr>
            <w:r>
              <w:t>Child’s date of birth</w:t>
            </w:r>
          </w:p>
        </w:tc>
        <w:tc>
          <w:tcPr>
            <w:tcW w:w="7902" w:type="dxa"/>
          </w:tcPr>
          <w:p w14:paraId="260722CC" w14:textId="77777777" w:rsidR="00D149DA" w:rsidRDefault="00835C41" w:rsidP="003750B4">
            <w:pPr>
              <w:spacing w:before="60" w:after="60"/>
            </w:pPr>
            <w:r>
              <w:rPr>
                <w:sz w:val="40"/>
                <w:szCs w:val="40"/>
              </w:rPr>
              <w:t xml:space="preserve">        /        /</w:t>
            </w:r>
          </w:p>
        </w:tc>
      </w:tr>
      <w:tr w:rsidR="00D149DA" w14:paraId="68550425" w14:textId="77777777" w:rsidTr="004971F2">
        <w:tc>
          <w:tcPr>
            <w:tcW w:w="2518" w:type="dxa"/>
          </w:tcPr>
          <w:p w14:paraId="6465684F" w14:textId="77777777" w:rsidR="00D149DA" w:rsidRDefault="00DE2A93" w:rsidP="003750B4">
            <w:pPr>
              <w:spacing w:before="60" w:after="60"/>
            </w:pPr>
            <w:r>
              <w:t xml:space="preserve">Name of School </w:t>
            </w:r>
          </w:p>
        </w:tc>
        <w:tc>
          <w:tcPr>
            <w:tcW w:w="7902" w:type="dxa"/>
          </w:tcPr>
          <w:p w14:paraId="215F83EE" w14:textId="77777777" w:rsidR="00D149DA" w:rsidRDefault="00D149DA" w:rsidP="003750B4">
            <w:pPr>
              <w:spacing w:before="60" w:after="60"/>
            </w:pPr>
          </w:p>
        </w:tc>
      </w:tr>
    </w:tbl>
    <w:p w14:paraId="208CF29C" w14:textId="77777777" w:rsidR="00DE2A93" w:rsidRDefault="00DE2A93"/>
    <w:p w14:paraId="5A44051D" w14:textId="77777777" w:rsidR="00DE2A93" w:rsidRDefault="00A53276">
      <w:r>
        <w:rPr>
          <w:b/>
        </w:rPr>
        <w:t>Parent (payee)</w:t>
      </w:r>
      <w:r w:rsidR="00DE2A93">
        <w:rPr>
          <w:b/>
        </w:rPr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7429"/>
      </w:tblGrid>
      <w:tr w:rsidR="00A53276" w:rsidRPr="00D149DA" w14:paraId="2C1A055A" w14:textId="77777777" w:rsidTr="004971F2">
        <w:tc>
          <w:tcPr>
            <w:tcW w:w="2802" w:type="dxa"/>
          </w:tcPr>
          <w:p w14:paraId="7E851D72" w14:textId="77777777" w:rsidR="00A53276" w:rsidRPr="00D149DA" w:rsidRDefault="00A53276" w:rsidP="006E0882">
            <w:r w:rsidRPr="00D149DA">
              <w:t xml:space="preserve">Name of </w:t>
            </w:r>
            <w:r>
              <w:t xml:space="preserve">Parent or Guardian: </w:t>
            </w:r>
          </w:p>
        </w:tc>
        <w:tc>
          <w:tcPr>
            <w:tcW w:w="7618" w:type="dxa"/>
          </w:tcPr>
          <w:p w14:paraId="53C79E8A" w14:textId="77777777" w:rsidR="00A53276" w:rsidRPr="00D149DA" w:rsidRDefault="00A53276" w:rsidP="006E0882"/>
        </w:tc>
      </w:tr>
      <w:tr w:rsidR="00A53276" w:rsidRPr="00D149DA" w14:paraId="1EA915F5" w14:textId="77777777" w:rsidTr="004971F2">
        <w:trPr>
          <w:trHeight w:val="1056"/>
        </w:trPr>
        <w:tc>
          <w:tcPr>
            <w:tcW w:w="2802" w:type="dxa"/>
          </w:tcPr>
          <w:p w14:paraId="7D4C12C7" w14:textId="77777777" w:rsidR="00A53276" w:rsidRPr="00D149DA" w:rsidRDefault="00A53276" w:rsidP="006E0882">
            <w:r>
              <w:t>Address</w:t>
            </w:r>
          </w:p>
        </w:tc>
        <w:tc>
          <w:tcPr>
            <w:tcW w:w="7618" w:type="dxa"/>
          </w:tcPr>
          <w:p w14:paraId="6A794843" w14:textId="77777777" w:rsidR="00A53276" w:rsidRDefault="00A53276" w:rsidP="006E0882"/>
          <w:p w14:paraId="49D628CD" w14:textId="77777777" w:rsidR="00A53276" w:rsidRDefault="00A53276" w:rsidP="006E0882"/>
          <w:p w14:paraId="37E820FB" w14:textId="77777777" w:rsidR="00A53276" w:rsidRDefault="00A53276" w:rsidP="006E0882"/>
          <w:p w14:paraId="5F461539" w14:textId="77777777" w:rsidR="00A53276" w:rsidRPr="00D149DA" w:rsidRDefault="00A53276" w:rsidP="006E0882">
            <w:r>
              <w:tab/>
              <w:t xml:space="preserve">       Postcode:</w:t>
            </w:r>
          </w:p>
        </w:tc>
      </w:tr>
      <w:tr w:rsidR="00A53276" w:rsidRPr="00D149DA" w14:paraId="707C53BD" w14:textId="77777777" w:rsidTr="004971F2">
        <w:tc>
          <w:tcPr>
            <w:tcW w:w="2802" w:type="dxa"/>
          </w:tcPr>
          <w:p w14:paraId="57BC2135" w14:textId="77777777" w:rsidR="00A53276" w:rsidRDefault="00A53276" w:rsidP="006E0882">
            <w:pPr>
              <w:spacing w:before="120" w:after="120"/>
            </w:pPr>
            <w:r>
              <w:t xml:space="preserve">Telephone number </w:t>
            </w:r>
          </w:p>
        </w:tc>
        <w:tc>
          <w:tcPr>
            <w:tcW w:w="7618" w:type="dxa"/>
          </w:tcPr>
          <w:p w14:paraId="6752D9D9" w14:textId="77777777" w:rsidR="00A53276" w:rsidRPr="00D149DA" w:rsidRDefault="00A53276" w:rsidP="006E0882">
            <w:pPr>
              <w:spacing w:before="120" w:after="120"/>
            </w:pPr>
          </w:p>
        </w:tc>
      </w:tr>
      <w:tr w:rsidR="00835C41" w:rsidRPr="00D149DA" w14:paraId="0109017F" w14:textId="77777777" w:rsidTr="004971F2">
        <w:tc>
          <w:tcPr>
            <w:tcW w:w="2802" w:type="dxa"/>
          </w:tcPr>
          <w:p w14:paraId="6CA567CD" w14:textId="77777777" w:rsidR="00835C41" w:rsidRDefault="00835C41" w:rsidP="006E0882">
            <w:pPr>
              <w:spacing w:before="120" w:after="120"/>
            </w:pPr>
            <w:r>
              <w:t>Resettlement Scheme</w:t>
            </w:r>
            <w:r>
              <w:br/>
              <w:t>(please tick)</w:t>
            </w:r>
          </w:p>
        </w:tc>
        <w:tc>
          <w:tcPr>
            <w:tcW w:w="7618" w:type="dxa"/>
          </w:tcPr>
          <w:p w14:paraId="208C2447" w14:textId="77777777" w:rsidR="00835C41" w:rsidRPr="00835C41" w:rsidRDefault="00835C41" w:rsidP="00835C41">
            <w:pPr>
              <w:rPr>
                <w:szCs w:val="24"/>
              </w:rPr>
            </w:pPr>
            <w:r w:rsidRPr="00DE7EAE">
              <w:rPr>
                <w:sz w:val="40"/>
                <w:szCs w:val="40"/>
              </w:rPr>
              <w:sym w:font="Wingdings" w:char="F071"/>
            </w:r>
            <w:r>
              <w:rPr>
                <w:sz w:val="40"/>
                <w:szCs w:val="40"/>
              </w:rPr>
              <w:t xml:space="preserve"> </w:t>
            </w:r>
            <w:r w:rsidRPr="00835C41">
              <w:rPr>
                <w:szCs w:val="24"/>
              </w:rPr>
              <w:t xml:space="preserve"> UK Resettlement Scheme</w:t>
            </w:r>
            <w:r>
              <w:rPr>
                <w:szCs w:val="24"/>
              </w:rPr>
              <w:t xml:space="preserve"> (UKRS) </w:t>
            </w:r>
            <w:r w:rsidRPr="00835C41">
              <w:rPr>
                <w:szCs w:val="24"/>
              </w:rPr>
              <w:t>/Syrian VPR Scheme</w:t>
            </w:r>
          </w:p>
          <w:p w14:paraId="3B58748F" w14:textId="77777777" w:rsidR="00835C41" w:rsidRPr="00835C41" w:rsidRDefault="00835C41" w:rsidP="00835C41">
            <w:pPr>
              <w:rPr>
                <w:szCs w:val="24"/>
              </w:rPr>
            </w:pPr>
            <w:r w:rsidRPr="00DE7EAE">
              <w:rPr>
                <w:sz w:val="40"/>
                <w:szCs w:val="40"/>
              </w:rPr>
              <w:sym w:font="Wingdings" w:char="F071"/>
            </w:r>
            <w:r>
              <w:rPr>
                <w:sz w:val="40"/>
                <w:szCs w:val="40"/>
              </w:rPr>
              <w:t xml:space="preserve"> </w:t>
            </w:r>
            <w:r w:rsidRPr="00835C41">
              <w:rPr>
                <w:szCs w:val="24"/>
              </w:rPr>
              <w:t xml:space="preserve"> Afghan Resettlement Schemes (ARAP / ACRS)</w:t>
            </w:r>
          </w:p>
          <w:p w14:paraId="4B7C77B4" w14:textId="77777777" w:rsidR="00835C41" w:rsidRPr="00D149DA" w:rsidRDefault="00835C41" w:rsidP="00835C41">
            <w:r w:rsidRPr="00DE7EAE">
              <w:rPr>
                <w:sz w:val="40"/>
                <w:szCs w:val="40"/>
              </w:rPr>
              <w:sym w:font="Wingdings" w:char="F071"/>
            </w:r>
            <w:r>
              <w:rPr>
                <w:sz w:val="40"/>
                <w:szCs w:val="40"/>
              </w:rPr>
              <w:t xml:space="preserve"> </w:t>
            </w:r>
            <w:r w:rsidRPr="00835C41">
              <w:rPr>
                <w:szCs w:val="24"/>
              </w:rPr>
              <w:t xml:space="preserve"> Homes for Ukraine</w:t>
            </w:r>
          </w:p>
        </w:tc>
      </w:tr>
      <w:tr w:rsidR="00835C41" w:rsidRPr="00D149DA" w14:paraId="3C6C63BF" w14:textId="77777777" w:rsidTr="004971F2">
        <w:tc>
          <w:tcPr>
            <w:tcW w:w="2802" w:type="dxa"/>
          </w:tcPr>
          <w:p w14:paraId="518B1517" w14:textId="77777777" w:rsidR="00835C41" w:rsidRDefault="00835C41" w:rsidP="006E0882">
            <w:pPr>
              <w:spacing w:before="120" w:after="120"/>
            </w:pPr>
            <w:r>
              <w:t>Date of arrival in the UK</w:t>
            </w:r>
          </w:p>
        </w:tc>
        <w:tc>
          <w:tcPr>
            <w:tcW w:w="7618" w:type="dxa"/>
          </w:tcPr>
          <w:p w14:paraId="5FB4F6C9" w14:textId="77777777" w:rsidR="00835C41" w:rsidRPr="00DE7EAE" w:rsidRDefault="00835C41" w:rsidP="006E0882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/        /</w:t>
            </w:r>
          </w:p>
        </w:tc>
      </w:tr>
    </w:tbl>
    <w:p w14:paraId="253B715A" w14:textId="77777777" w:rsidR="00D149DA" w:rsidRDefault="00D149DA">
      <w:pPr>
        <w:rPr>
          <w:sz w:val="12"/>
          <w:szCs w:val="12"/>
        </w:rPr>
      </w:pPr>
    </w:p>
    <w:p w14:paraId="747850CD" w14:textId="77777777" w:rsidR="00A53276" w:rsidRPr="00A53276" w:rsidRDefault="00835C41">
      <w:pPr>
        <w:rPr>
          <w:b/>
          <w:bCs/>
          <w:szCs w:val="24"/>
        </w:rPr>
      </w:pPr>
      <w:r>
        <w:rPr>
          <w:b/>
          <w:bCs/>
          <w:szCs w:val="24"/>
        </w:rPr>
        <w:t>Payment</w:t>
      </w:r>
      <w:r w:rsidR="00DE7EAE" w:rsidRPr="00A53276">
        <w:rPr>
          <w:b/>
          <w:bCs/>
          <w:szCs w:val="24"/>
        </w:rPr>
        <w:t xml:space="preserve"> Method (please tick)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DE7EAE" w:rsidRPr="00DE7EAE" w14:paraId="67AEE295" w14:textId="77777777" w:rsidTr="004971F2">
        <w:tc>
          <w:tcPr>
            <w:tcW w:w="5778" w:type="dxa"/>
          </w:tcPr>
          <w:p w14:paraId="46C0B0C6" w14:textId="77777777" w:rsidR="00DE7EAE" w:rsidRPr="00DE7EAE" w:rsidRDefault="00A53276">
            <w:r>
              <w:t xml:space="preserve">I have a payment card issued to me by Norfolk County Council </w:t>
            </w:r>
            <w:r w:rsidR="00DE7EAE">
              <w:tab/>
            </w:r>
          </w:p>
        </w:tc>
        <w:tc>
          <w:tcPr>
            <w:tcW w:w="4678" w:type="dxa"/>
            <w:hideMark/>
          </w:tcPr>
          <w:p w14:paraId="694A6FC6" w14:textId="77777777" w:rsidR="00DE7EAE" w:rsidRPr="00DE7EAE" w:rsidRDefault="00A53276">
            <w:r w:rsidRPr="00DE7EAE">
              <w:rPr>
                <w:sz w:val="40"/>
                <w:szCs w:val="40"/>
              </w:rPr>
              <w:sym w:font="Wingdings" w:char="F071"/>
            </w:r>
            <w:r>
              <w:rPr>
                <w:sz w:val="40"/>
                <w:szCs w:val="40"/>
              </w:rPr>
              <w:t xml:space="preserve"> </w:t>
            </w:r>
            <w:r w:rsidRPr="00A53276">
              <w:rPr>
                <w:szCs w:val="24"/>
              </w:rPr>
              <w:t>Payment to be made to card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A53276" w:rsidRPr="00DE7EAE" w14:paraId="0C5D6A04" w14:textId="77777777" w:rsidTr="004971F2">
        <w:tc>
          <w:tcPr>
            <w:tcW w:w="5778" w:type="dxa"/>
          </w:tcPr>
          <w:p w14:paraId="3B375E4C" w14:textId="77777777" w:rsidR="00A53276" w:rsidRPr="00DE7EAE" w:rsidRDefault="00A53276">
            <w:r>
              <w:t>I do not have a payment card issued to me by Norfolk County Council</w:t>
            </w:r>
            <w:r>
              <w:tab/>
            </w:r>
            <w:r>
              <w:tab/>
            </w:r>
          </w:p>
        </w:tc>
        <w:tc>
          <w:tcPr>
            <w:tcW w:w="4678" w:type="dxa"/>
            <w:hideMark/>
          </w:tcPr>
          <w:p w14:paraId="5629603A" w14:textId="77777777" w:rsidR="00A53276" w:rsidRPr="00DE7EAE" w:rsidRDefault="00A53276">
            <w:r w:rsidRPr="00DE7EAE">
              <w:rPr>
                <w:sz w:val="40"/>
                <w:szCs w:val="40"/>
              </w:rPr>
              <w:sym w:font="Wingdings" w:char="F071"/>
            </w:r>
            <w:r>
              <w:rPr>
                <w:sz w:val="40"/>
                <w:szCs w:val="40"/>
              </w:rPr>
              <w:t xml:space="preserve"> </w:t>
            </w:r>
            <w:r w:rsidRPr="00A53276">
              <w:rPr>
                <w:szCs w:val="24"/>
              </w:rPr>
              <w:t xml:space="preserve">Payment to be made by cheque </w:t>
            </w:r>
          </w:p>
        </w:tc>
      </w:tr>
    </w:tbl>
    <w:p w14:paraId="76B8BFDE" w14:textId="77777777" w:rsidR="00DE7EAE" w:rsidRDefault="00DE7EAE">
      <w:pPr>
        <w:rPr>
          <w:sz w:val="12"/>
          <w:szCs w:val="12"/>
        </w:rPr>
      </w:pPr>
    </w:p>
    <w:p w14:paraId="28A58C21" w14:textId="77777777" w:rsidR="00D149DA" w:rsidRPr="00D149DA" w:rsidRDefault="00D149DA">
      <w:pPr>
        <w:pBdr>
          <w:bottom w:val="single" w:sz="12" w:space="1" w:color="auto"/>
        </w:pBdr>
        <w:rPr>
          <w:sz w:val="12"/>
          <w:szCs w:val="12"/>
        </w:rPr>
      </w:pPr>
    </w:p>
    <w:p w14:paraId="71FD97CA" w14:textId="77777777" w:rsidR="00D149DA" w:rsidRPr="00D149DA" w:rsidRDefault="00D149DA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14:paraId="28B51D5D" w14:textId="77777777" w:rsidR="00DE7EAE" w:rsidRDefault="00D149DA" w:rsidP="00835C41">
      <w:pPr>
        <w:pStyle w:val="Heading1"/>
      </w:pPr>
      <w:r>
        <w:t>People from Abroad Team Authorisation</w:t>
      </w:r>
      <w:r w:rsidR="00C65D5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764"/>
        <w:gridCol w:w="1533"/>
        <w:gridCol w:w="3419"/>
      </w:tblGrid>
      <w:tr w:rsidR="00DE7EAE" w:rsidRPr="00D149DA" w14:paraId="23C00AE6" w14:textId="77777777" w:rsidTr="004971F2">
        <w:tc>
          <w:tcPr>
            <w:tcW w:w="2518" w:type="dxa"/>
          </w:tcPr>
          <w:p w14:paraId="473451BA" w14:textId="77777777" w:rsidR="00DE7EAE" w:rsidRPr="00D149DA" w:rsidRDefault="00A53276" w:rsidP="00DE7EAE">
            <w:pPr>
              <w:spacing w:before="120" w:after="120"/>
            </w:pPr>
            <w:r>
              <w:t xml:space="preserve">Liquid Logic Number </w:t>
            </w:r>
          </w:p>
        </w:tc>
        <w:tc>
          <w:tcPr>
            <w:tcW w:w="2835" w:type="dxa"/>
          </w:tcPr>
          <w:p w14:paraId="3D301759" w14:textId="77777777" w:rsidR="00DE7EAE" w:rsidRPr="00D149DA" w:rsidRDefault="00DE7EAE" w:rsidP="00DE7EAE">
            <w:pPr>
              <w:spacing w:before="120" w:after="120"/>
            </w:pPr>
          </w:p>
        </w:tc>
        <w:tc>
          <w:tcPr>
            <w:tcW w:w="1559" w:type="dxa"/>
          </w:tcPr>
          <w:p w14:paraId="78FC95CF" w14:textId="77777777" w:rsidR="00DE7EAE" w:rsidRPr="00D149DA" w:rsidRDefault="00A53276" w:rsidP="00DE7EAE">
            <w:pPr>
              <w:spacing w:before="120" w:after="120"/>
            </w:pPr>
            <w:r>
              <w:t>Ref</w:t>
            </w:r>
            <w:r w:rsidR="00DE7EAE">
              <w:t xml:space="preserve"> No.</w:t>
            </w:r>
          </w:p>
        </w:tc>
        <w:tc>
          <w:tcPr>
            <w:tcW w:w="3508" w:type="dxa"/>
          </w:tcPr>
          <w:p w14:paraId="0D0C164C" w14:textId="77777777" w:rsidR="00DE7EAE" w:rsidRPr="00D149DA" w:rsidRDefault="00DE7EAE" w:rsidP="00DE7EAE">
            <w:pPr>
              <w:spacing w:before="120" w:after="120"/>
            </w:pPr>
          </w:p>
        </w:tc>
      </w:tr>
    </w:tbl>
    <w:p w14:paraId="196ED041" w14:textId="77777777" w:rsidR="00DE7EAE" w:rsidRDefault="00DE7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4971F2" w14:paraId="59961BB9" w14:textId="77777777" w:rsidTr="004971F2">
        <w:trPr>
          <w:trHeight w:val="624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CDE31" w14:textId="77777777" w:rsidR="004971F2" w:rsidRPr="004971F2" w:rsidRDefault="004971F2" w:rsidP="00863421">
            <w:r w:rsidRPr="004971F2">
              <w:t>Payment Details</w:t>
            </w: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0FE4DA44" w14:textId="15E9AF93" w:rsidR="004971F2" w:rsidRDefault="004971F2" w:rsidP="00863421"/>
        </w:tc>
      </w:tr>
    </w:tbl>
    <w:p w14:paraId="4B381804" w14:textId="1B276290" w:rsidR="00C65D5F" w:rsidRPr="004971F2" w:rsidRDefault="00C65D5F" w:rsidP="004971F2">
      <w:pPr>
        <w:rPr>
          <w:sz w:val="10"/>
          <w:szCs w:val="6"/>
        </w:rPr>
      </w:pPr>
    </w:p>
    <w:sectPr w:rsidR="00C65D5F" w:rsidRPr="004971F2">
      <w:pgSz w:w="11906" w:h="16838"/>
      <w:pgMar w:top="737" w:right="851" w:bottom="737" w:left="851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62A1" w14:textId="77777777" w:rsidR="00241472" w:rsidRDefault="00241472">
      <w:r>
        <w:separator/>
      </w:r>
    </w:p>
  </w:endnote>
  <w:endnote w:type="continuationSeparator" w:id="0">
    <w:p w14:paraId="4984DA3A" w14:textId="77777777" w:rsidR="00241472" w:rsidRDefault="0024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F57A" w14:textId="77777777" w:rsidR="00241472" w:rsidRDefault="00241472">
      <w:r>
        <w:separator/>
      </w:r>
    </w:p>
  </w:footnote>
  <w:footnote w:type="continuationSeparator" w:id="0">
    <w:p w14:paraId="541EE263" w14:textId="77777777" w:rsidR="00241472" w:rsidRDefault="0024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7F"/>
    <w:rsid w:val="0007791F"/>
    <w:rsid w:val="0018551B"/>
    <w:rsid w:val="00241472"/>
    <w:rsid w:val="003750B4"/>
    <w:rsid w:val="004971F2"/>
    <w:rsid w:val="004D7BA2"/>
    <w:rsid w:val="005D337F"/>
    <w:rsid w:val="00697DD4"/>
    <w:rsid w:val="006E0882"/>
    <w:rsid w:val="00701399"/>
    <w:rsid w:val="00773F64"/>
    <w:rsid w:val="00835C41"/>
    <w:rsid w:val="008414BA"/>
    <w:rsid w:val="00917B9E"/>
    <w:rsid w:val="00A53276"/>
    <w:rsid w:val="00AB487B"/>
    <w:rsid w:val="00BC026B"/>
    <w:rsid w:val="00C144B3"/>
    <w:rsid w:val="00C65D5F"/>
    <w:rsid w:val="00CC3A9E"/>
    <w:rsid w:val="00CF08AE"/>
    <w:rsid w:val="00D149DA"/>
    <w:rsid w:val="00DB0A05"/>
    <w:rsid w:val="00DE2A93"/>
    <w:rsid w:val="00DE7EAE"/>
    <w:rsid w:val="00F33EE6"/>
    <w:rsid w:val="00F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213128"/>
  <w15:chartTrackingRefBased/>
  <w15:docId w15:val="{C8F59DE3-99CF-45A6-8E83-E540E6E2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  <w:u w:val="double"/>
    </w:rPr>
  </w:style>
  <w:style w:type="table" w:styleId="TableGrid">
    <w:name w:val="Table Grid"/>
    <w:basedOn w:val="TableNormal"/>
    <w:uiPriority w:val="39"/>
    <w:rsid w:val="00AB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E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A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E2A9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2A93"/>
    <w:rPr>
      <w:rFonts w:ascii="Arial" w:hAnsi="Arial"/>
      <w:b/>
      <w:bCs/>
      <w:lang w:eastAsia="en-US"/>
    </w:rPr>
  </w:style>
  <w:style w:type="character" w:styleId="Hyperlink">
    <w:name w:val="Hyperlink"/>
    <w:uiPriority w:val="99"/>
    <w:unhideWhenUsed/>
    <w:rsid w:val="00BC026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rpf@norfolk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A37FC25D524F84EF3FE4339A802E" ma:contentTypeVersion="16" ma:contentTypeDescription="Create a new document." ma:contentTypeScope="" ma:versionID="8fbd0dfe60d49293cbafe18be535f19e">
  <xsd:schema xmlns:xsd="http://www.w3.org/2001/XMLSchema" xmlns:xs="http://www.w3.org/2001/XMLSchema" xmlns:p="http://schemas.microsoft.com/office/2006/metadata/properties" xmlns:ns1="http://schemas.microsoft.com/sharepoint/v3" xmlns:ns2="af0e5a8c-f2b2-4d24-8173-53de639fa55d" xmlns:ns3="d0a50701-ae21-4b09-8eb4-eed58cd06f34" targetNamespace="http://schemas.microsoft.com/office/2006/metadata/properties" ma:root="true" ma:fieldsID="637c72c7a35051b6a56c8fe9f1b51fbd" ns1:_="" ns2:_="" ns3:_="">
    <xsd:import namespace="http://schemas.microsoft.com/sharepoint/v3"/>
    <xsd:import namespace="af0e5a8c-f2b2-4d24-8173-53de639fa55d"/>
    <xsd:import namespace="d0a50701-ae21-4b09-8eb4-eed58cd06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5a8c-f2b2-4d24-8173-53de639fa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Status" ma:index="23" nillable="true" ma:displayName="Status" ma:description="Complete or person task sits with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0701-ae21-4b09-8eb4-eed58cd06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tatus xmlns="af0e5a8c-f2b2-4d24-8173-53de639fa5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D71A-5A26-4A4B-AA60-8E082EFC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0e5a8c-f2b2-4d24-8173-53de639fa55d"/>
    <ds:schemaRef ds:uri="d0a50701-ae21-4b09-8eb4-eed58cd06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BD72D-0D8E-4365-8DFB-A651C36E5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3F27-127F-40B1-BE47-D80BD72AEE7B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0a50701-ae21-4b09-8eb4-eed58cd06f34"/>
    <ds:schemaRef ds:uri="http://schemas.microsoft.com/office/2006/documentManagement/types"/>
    <ds:schemaRef ds:uri="http://purl.org/dc/terms/"/>
    <ds:schemaRef ds:uri="af0e5a8c-f2b2-4d24-8173-53de639fa5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8C412B-BBA3-4FF3-8671-6CD11AE4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223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Resettlement Scheme - Request for School Uniform Grant</vt:lpstr>
    </vt:vector>
  </TitlesOfParts>
  <Company>NCC</Company>
  <LinksUpToDate>false</LinksUpToDate>
  <CharactersWithSpaces>1501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mailto:nrpf@norfolk.gov.uk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Resettlement Scheme - Request for School Uniform Grant</dc:title>
  <dc:subject/>
  <dc:creator>John Newsome;clare.neve@norfolk.gov.uk;tanya.ingram@norfolk.gov.uk</dc:creator>
  <cp:keywords>Funding grants, refugee children</cp:keywords>
  <dc:description/>
  <cp:lastModifiedBy>Harding, Deborah</cp:lastModifiedBy>
  <cp:revision>6</cp:revision>
  <cp:lastPrinted>2009-09-07T15:40:00Z</cp:lastPrinted>
  <dcterms:created xsi:type="dcterms:W3CDTF">2022-06-22T11:12:00Z</dcterms:created>
  <dcterms:modified xsi:type="dcterms:W3CDTF">2022-06-22T14:56:00Z</dcterms:modified>
</cp:coreProperties>
</file>