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9819E" w14:textId="1DA167BA" w:rsidR="00B541E4" w:rsidRPr="00A6682D" w:rsidRDefault="00B541E4" w:rsidP="00B541E4">
      <w:pPr>
        <w:pStyle w:val="Heading1"/>
      </w:pPr>
      <w:bookmarkStart w:id="0" w:name="_GoBack"/>
      <w:bookmarkEnd w:id="0"/>
      <w:r w:rsidRPr="00A6682D">
        <w:t>NORFOLK SCHOOLS FORUM</w:t>
      </w:r>
    </w:p>
    <w:p w14:paraId="716E4703" w14:textId="77777777" w:rsidR="00B541E4" w:rsidRPr="00A6682D" w:rsidRDefault="00B541E4" w:rsidP="00B541E4">
      <w:pPr>
        <w:jc w:val="both"/>
        <w:rPr>
          <w:rFonts w:ascii="Arial" w:hAnsi="Arial" w:cs="Arial"/>
          <w:b/>
        </w:rPr>
      </w:pPr>
    </w:p>
    <w:p w14:paraId="2EA73C45" w14:textId="77777777" w:rsidR="00B541E4" w:rsidRPr="00A6682D" w:rsidRDefault="00B541E4" w:rsidP="00B541E4">
      <w:pPr>
        <w:pStyle w:val="Heading1"/>
      </w:pPr>
      <w:r w:rsidRPr="00A6682D">
        <w:t>AGENDA</w:t>
      </w:r>
    </w:p>
    <w:p w14:paraId="60BFF868" w14:textId="77777777" w:rsidR="00B541E4" w:rsidRPr="00A6682D" w:rsidRDefault="00B541E4" w:rsidP="00B541E4">
      <w:pPr>
        <w:pStyle w:val="CcList"/>
        <w:rPr>
          <w:rFonts w:ascii="Arial" w:hAnsi="Arial" w:cs="Arial"/>
          <w:szCs w:val="24"/>
        </w:rPr>
      </w:pPr>
    </w:p>
    <w:p w14:paraId="3FA9A9B7" w14:textId="55150B72" w:rsidR="00B541E4" w:rsidRPr="00A6682D" w:rsidRDefault="00B541E4" w:rsidP="00B541E4">
      <w:pPr>
        <w:rPr>
          <w:rFonts w:ascii="Arial" w:hAnsi="Arial" w:cs="Arial"/>
        </w:rPr>
      </w:pPr>
      <w:r w:rsidRPr="11C5A351">
        <w:rPr>
          <w:rFonts w:ascii="Arial" w:hAnsi="Arial" w:cs="Arial"/>
        </w:rPr>
        <w:t xml:space="preserve">Meeting on </w:t>
      </w:r>
      <w:r w:rsidR="00F07465">
        <w:rPr>
          <w:rFonts w:ascii="Arial" w:hAnsi="Arial" w:cs="Arial"/>
        </w:rPr>
        <w:t>Friday 12 March</w:t>
      </w:r>
      <w:r w:rsidRPr="11C5A351">
        <w:rPr>
          <w:rFonts w:ascii="Arial" w:hAnsi="Arial" w:cs="Arial"/>
        </w:rPr>
        <w:t xml:space="preserve"> 2021 09:</w:t>
      </w:r>
      <w:r w:rsidR="00CD7E69">
        <w:rPr>
          <w:rFonts w:ascii="Arial" w:hAnsi="Arial" w:cs="Arial"/>
        </w:rPr>
        <w:t>15</w:t>
      </w:r>
      <w:r w:rsidRPr="11C5A351">
        <w:rPr>
          <w:rFonts w:ascii="Arial" w:hAnsi="Arial" w:cs="Arial"/>
        </w:rPr>
        <w:t xml:space="preserve"> – </w:t>
      </w:r>
      <w:r w:rsidR="00CD7E69">
        <w:rPr>
          <w:rFonts w:ascii="Arial" w:hAnsi="Arial" w:cs="Arial"/>
        </w:rPr>
        <w:t>11:45</w:t>
      </w:r>
      <w:r w:rsidR="00F07465">
        <w:rPr>
          <w:rFonts w:ascii="Arial" w:hAnsi="Arial" w:cs="Arial"/>
        </w:rPr>
        <w:t xml:space="preserve"> </w:t>
      </w:r>
    </w:p>
    <w:p w14:paraId="6AE09597" w14:textId="77777777" w:rsidR="00B541E4" w:rsidRPr="00A6682D" w:rsidRDefault="00B541E4" w:rsidP="00B541E4">
      <w:pPr>
        <w:rPr>
          <w:rFonts w:ascii="Arial" w:hAnsi="Arial" w:cs="Arial"/>
        </w:rPr>
      </w:pPr>
      <w:r w:rsidRPr="00A6682D">
        <w:rPr>
          <w:rFonts w:ascii="Arial" w:hAnsi="Arial" w:cs="Arial"/>
        </w:rPr>
        <w:t>This will be a remote Teams Meeting</w:t>
      </w:r>
    </w:p>
    <w:p w14:paraId="44D79FF7" w14:textId="77777777" w:rsidR="00B541E4" w:rsidRPr="00A6682D" w:rsidRDefault="00B541E4" w:rsidP="00B541E4">
      <w:pPr>
        <w:rPr>
          <w:rFonts w:ascii="Arial" w:hAnsi="Arial" w:cs="Arial"/>
        </w:rPr>
      </w:pPr>
    </w:p>
    <w:p w14:paraId="1F20A5F7" w14:textId="77777777" w:rsidR="00B541E4" w:rsidRPr="00A6682D" w:rsidRDefault="00B541E4" w:rsidP="00B541E4">
      <w:pPr>
        <w:rPr>
          <w:rFonts w:ascii="Arial" w:hAnsi="Arial" w:cs="Arial"/>
          <w:b/>
          <w:bCs/>
        </w:rPr>
      </w:pPr>
      <w:r w:rsidRPr="00A6682D">
        <w:rPr>
          <w:rFonts w:ascii="Arial" w:hAnsi="Arial" w:cs="Arial"/>
        </w:rPr>
        <w:t>Individual members, named below, are asked to provide verbal reports for these items.</w:t>
      </w:r>
    </w:p>
    <w:tbl>
      <w:tblPr>
        <w:tblpPr w:leftFromText="181" w:rightFromText="181" w:vertAnchor="text" w:horzAnchor="margin" w:tblpXSpec="center" w:tblpY="148"/>
        <w:tblW w:w="10773" w:type="dxa"/>
        <w:tblLayout w:type="fixed"/>
        <w:tblLook w:val="04A0" w:firstRow="1" w:lastRow="0" w:firstColumn="1" w:lastColumn="0" w:noHBand="0" w:noVBand="1"/>
      </w:tblPr>
      <w:tblGrid>
        <w:gridCol w:w="1843"/>
        <w:gridCol w:w="425"/>
        <w:gridCol w:w="5670"/>
        <w:gridCol w:w="1843"/>
        <w:gridCol w:w="992"/>
      </w:tblGrid>
      <w:tr w:rsidR="00B541E4" w:rsidRPr="00A6682D" w14:paraId="06E73991" w14:textId="77777777" w:rsidTr="00814751">
        <w:tc>
          <w:tcPr>
            <w:tcW w:w="1843" w:type="dxa"/>
          </w:tcPr>
          <w:p w14:paraId="07BA31A3" w14:textId="2AB12563" w:rsidR="00B541E4" w:rsidRPr="00A6682D" w:rsidRDefault="00C26580" w:rsidP="00085226">
            <w:pPr>
              <w:pStyle w:val="CcList"/>
              <w:rPr>
                <w:rFonts w:ascii="Arial" w:hAnsi="Arial" w:cs="Arial"/>
                <w:b/>
                <w:szCs w:val="24"/>
              </w:rPr>
            </w:pPr>
            <w:r>
              <w:rPr>
                <w:rFonts w:ascii="Arial" w:hAnsi="Arial" w:cs="Arial"/>
                <w:b/>
                <w:szCs w:val="24"/>
              </w:rPr>
              <w:t>09:</w:t>
            </w:r>
            <w:r w:rsidR="00CD7E69">
              <w:rPr>
                <w:rFonts w:ascii="Arial" w:hAnsi="Arial" w:cs="Arial"/>
                <w:b/>
                <w:szCs w:val="24"/>
              </w:rPr>
              <w:t>15</w:t>
            </w:r>
            <w:r w:rsidR="00796144">
              <w:rPr>
                <w:rFonts w:ascii="Arial" w:hAnsi="Arial" w:cs="Arial"/>
                <w:b/>
                <w:szCs w:val="24"/>
              </w:rPr>
              <w:t xml:space="preserve"> - 09:</w:t>
            </w:r>
            <w:r w:rsidR="00CD7E69">
              <w:rPr>
                <w:rFonts w:ascii="Arial" w:hAnsi="Arial" w:cs="Arial"/>
                <w:b/>
                <w:szCs w:val="24"/>
              </w:rPr>
              <w:t>20</w:t>
            </w:r>
          </w:p>
          <w:p w14:paraId="0D0EFD0E" w14:textId="77777777" w:rsidR="00B541E4" w:rsidRPr="00A6682D" w:rsidRDefault="00B541E4" w:rsidP="00085226">
            <w:pPr>
              <w:pStyle w:val="CcList"/>
              <w:rPr>
                <w:rFonts w:ascii="Arial" w:hAnsi="Arial" w:cs="Arial"/>
                <w:b/>
                <w:szCs w:val="24"/>
              </w:rPr>
            </w:pPr>
          </w:p>
        </w:tc>
        <w:tc>
          <w:tcPr>
            <w:tcW w:w="425" w:type="dxa"/>
          </w:tcPr>
          <w:p w14:paraId="130EB677" w14:textId="77777777" w:rsidR="00B541E4" w:rsidRPr="00A6682D" w:rsidRDefault="00B541E4" w:rsidP="00085226">
            <w:pPr>
              <w:pStyle w:val="CcList"/>
              <w:jc w:val="right"/>
              <w:rPr>
                <w:rFonts w:ascii="Arial" w:hAnsi="Arial" w:cs="Arial"/>
                <w:b/>
                <w:szCs w:val="24"/>
              </w:rPr>
            </w:pPr>
            <w:r w:rsidRPr="00A6682D">
              <w:rPr>
                <w:rFonts w:ascii="Arial" w:hAnsi="Arial" w:cs="Arial"/>
                <w:b/>
                <w:szCs w:val="24"/>
              </w:rPr>
              <w:t>1</w:t>
            </w:r>
          </w:p>
          <w:p w14:paraId="367AA56F" w14:textId="77777777" w:rsidR="00B541E4" w:rsidRPr="00A6682D" w:rsidRDefault="00B541E4" w:rsidP="00085226">
            <w:pPr>
              <w:pStyle w:val="CcList"/>
              <w:jc w:val="right"/>
              <w:rPr>
                <w:rFonts w:ascii="Arial" w:hAnsi="Arial" w:cs="Arial"/>
                <w:b/>
                <w:szCs w:val="24"/>
              </w:rPr>
            </w:pPr>
          </w:p>
          <w:p w14:paraId="1A2961A0" w14:textId="77777777" w:rsidR="00B541E4" w:rsidRPr="00A6682D" w:rsidRDefault="00B541E4" w:rsidP="00085226">
            <w:pPr>
              <w:pStyle w:val="CcList"/>
              <w:jc w:val="right"/>
              <w:rPr>
                <w:rFonts w:ascii="Arial" w:hAnsi="Arial" w:cs="Arial"/>
                <w:b/>
                <w:szCs w:val="24"/>
              </w:rPr>
            </w:pPr>
          </w:p>
        </w:tc>
        <w:tc>
          <w:tcPr>
            <w:tcW w:w="5670" w:type="dxa"/>
          </w:tcPr>
          <w:p w14:paraId="63ED91B0" w14:textId="612097A7" w:rsidR="00B541E4" w:rsidRDefault="00B541E4" w:rsidP="00085226">
            <w:pPr>
              <w:jc w:val="both"/>
              <w:rPr>
                <w:rFonts w:ascii="Arial" w:hAnsi="Arial" w:cs="Arial"/>
                <w:b/>
              </w:rPr>
            </w:pPr>
            <w:r w:rsidRPr="00A6682D">
              <w:rPr>
                <w:rFonts w:ascii="Arial" w:hAnsi="Arial" w:cs="Arial"/>
                <w:b/>
              </w:rPr>
              <w:t xml:space="preserve">Welcome and </w:t>
            </w:r>
            <w:r>
              <w:rPr>
                <w:rFonts w:ascii="Arial" w:hAnsi="Arial" w:cs="Arial"/>
                <w:b/>
              </w:rPr>
              <w:t>Introductions</w:t>
            </w:r>
          </w:p>
          <w:p w14:paraId="3A66C4A6" w14:textId="71137386" w:rsidR="00B541E4" w:rsidRDefault="00B541E4" w:rsidP="00085226">
            <w:pPr>
              <w:jc w:val="both"/>
              <w:rPr>
                <w:rFonts w:ascii="Arial" w:hAnsi="Arial" w:cs="Arial"/>
                <w:b/>
              </w:rPr>
            </w:pPr>
            <w:r>
              <w:rPr>
                <w:rFonts w:ascii="Arial" w:hAnsi="Arial" w:cs="Arial"/>
                <w:b/>
              </w:rPr>
              <w:t>Apologies</w:t>
            </w:r>
          </w:p>
          <w:p w14:paraId="2BFAEE32" w14:textId="77777777" w:rsidR="00B541E4" w:rsidRPr="00A6682D" w:rsidRDefault="00B541E4" w:rsidP="00B541E4">
            <w:pPr>
              <w:jc w:val="both"/>
              <w:rPr>
                <w:rFonts w:ascii="Arial" w:hAnsi="Arial" w:cs="Arial"/>
              </w:rPr>
            </w:pPr>
          </w:p>
        </w:tc>
        <w:tc>
          <w:tcPr>
            <w:tcW w:w="1843" w:type="dxa"/>
          </w:tcPr>
          <w:p w14:paraId="5490C529" w14:textId="1A1295E7" w:rsidR="00B541E4" w:rsidRPr="00A6682D" w:rsidRDefault="00D63D41" w:rsidP="00085226">
            <w:pPr>
              <w:rPr>
                <w:rFonts w:ascii="Arial" w:hAnsi="Arial" w:cs="Arial"/>
                <w:b/>
              </w:rPr>
            </w:pPr>
            <w:r>
              <w:rPr>
                <w:rFonts w:ascii="Arial" w:hAnsi="Arial" w:cs="Arial"/>
                <w:b/>
              </w:rPr>
              <w:t>Report</w:t>
            </w:r>
          </w:p>
        </w:tc>
        <w:tc>
          <w:tcPr>
            <w:tcW w:w="992" w:type="dxa"/>
          </w:tcPr>
          <w:p w14:paraId="50E89D4B" w14:textId="77777777" w:rsidR="00B541E4" w:rsidRPr="00A6682D" w:rsidRDefault="00B541E4" w:rsidP="00085226">
            <w:pPr>
              <w:pStyle w:val="CcList"/>
              <w:rPr>
                <w:rFonts w:ascii="Arial" w:hAnsi="Arial" w:cs="Arial"/>
                <w:b/>
                <w:szCs w:val="24"/>
              </w:rPr>
            </w:pPr>
          </w:p>
        </w:tc>
      </w:tr>
      <w:tr w:rsidR="00B541E4" w:rsidRPr="00A6682D" w14:paraId="6B6733AB" w14:textId="77777777" w:rsidTr="00814751">
        <w:trPr>
          <w:trHeight w:val="1037"/>
        </w:trPr>
        <w:tc>
          <w:tcPr>
            <w:tcW w:w="1843" w:type="dxa"/>
          </w:tcPr>
          <w:p w14:paraId="6F9811B1" w14:textId="0132F379" w:rsidR="00B541E4" w:rsidRPr="00A6682D" w:rsidRDefault="00C26580" w:rsidP="00085226">
            <w:pPr>
              <w:pStyle w:val="CcList"/>
              <w:rPr>
                <w:rFonts w:ascii="Arial" w:hAnsi="Arial" w:cs="Arial"/>
                <w:b/>
                <w:szCs w:val="24"/>
              </w:rPr>
            </w:pPr>
            <w:r>
              <w:rPr>
                <w:rFonts w:ascii="Arial" w:hAnsi="Arial" w:cs="Arial"/>
                <w:b/>
                <w:szCs w:val="24"/>
              </w:rPr>
              <w:t>09:</w:t>
            </w:r>
            <w:r w:rsidR="00CD7E69">
              <w:rPr>
                <w:rFonts w:ascii="Arial" w:hAnsi="Arial" w:cs="Arial"/>
                <w:b/>
                <w:szCs w:val="24"/>
              </w:rPr>
              <w:t>20</w:t>
            </w:r>
            <w:r>
              <w:rPr>
                <w:rFonts w:ascii="Arial" w:hAnsi="Arial" w:cs="Arial"/>
                <w:b/>
                <w:szCs w:val="24"/>
              </w:rPr>
              <w:t xml:space="preserve"> - 09:</w:t>
            </w:r>
            <w:r w:rsidR="00CD7E69">
              <w:rPr>
                <w:rFonts w:ascii="Arial" w:hAnsi="Arial" w:cs="Arial"/>
                <w:b/>
                <w:szCs w:val="24"/>
              </w:rPr>
              <w:t>30</w:t>
            </w:r>
          </w:p>
        </w:tc>
        <w:tc>
          <w:tcPr>
            <w:tcW w:w="425" w:type="dxa"/>
          </w:tcPr>
          <w:p w14:paraId="37EB9EF9" w14:textId="6DC194E4" w:rsidR="00B541E4" w:rsidRPr="00A6682D" w:rsidRDefault="009A0A4F" w:rsidP="00085226">
            <w:pPr>
              <w:pStyle w:val="CcList"/>
              <w:jc w:val="right"/>
              <w:rPr>
                <w:rFonts w:ascii="Arial" w:hAnsi="Arial" w:cs="Arial"/>
                <w:b/>
                <w:szCs w:val="24"/>
              </w:rPr>
            </w:pPr>
            <w:r>
              <w:rPr>
                <w:rFonts w:ascii="Arial" w:hAnsi="Arial" w:cs="Arial"/>
                <w:b/>
                <w:szCs w:val="24"/>
              </w:rPr>
              <w:t>2</w:t>
            </w:r>
          </w:p>
        </w:tc>
        <w:tc>
          <w:tcPr>
            <w:tcW w:w="5670" w:type="dxa"/>
          </w:tcPr>
          <w:p w14:paraId="653E910B" w14:textId="77777777" w:rsidR="00B541E4" w:rsidRDefault="00B541E4" w:rsidP="0084061E">
            <w:pPr>
              <w:spacing w:line="259" w:lineRule="auto"/>
              <w:rPr>
                <w:rFonts w:ascii="Arial" w:eastAsiaTheme="minorHAnsi" w:hAnsi="Arial" w:cs="Arial"/>
                <w:b/>
              </w:rPr>
            </w:pPr>
            <w:r w:rsidRPr="00A6682D">
              <w:rPr>
                <w:rFonts w:ascii="Arial" w:eastAsiaTheme="minorHAnsi" w:hAnsi="Arial" w:cs="Arial"/>
                <w:b/>
              </w:rPr>
              <w:t>Minutes of Last Meeting and Matters Arising</w:t>
            </w:r>
          </w:p>
          <w:p w14:paraId="3DCED947" w14:textId="35DA2181" w:rsidR="00B541E4" w:rsidRPr="00A6682D" w:rsidRDefault="009A0A4F" w:rsidP="00D32CD9">
            <w:pPr>
              <w:pStyle w:val="ListParagraph"/>
              <w:numPr>
                <w:ilvl w:val="0"/>
                <w:numId w:val="12"/>
              </w:numPr>
              <w:ind w:left="455" w:hanging="283"/>
              <w:rPr>
                <w:rFonts w:ascii="Arial" w:hAnsi="Arial" w:cs="Arial"/>
                <w:sz w:val="24"/>
                <w:szCs w:val="24"/>
              </w:rPr>
            </w:pPr>
            <w:r w:rsidRPr="009A0A4F">
              <w:rPr>
                <w:rFonts w:ascii="Arial" w:hAnsi="Arial" w:cs="Arial"/>
              </w:rPr>
              <w:t>Joining with other School Forum and as a region sending a letter to government with replies from councillors making a stronger point  re insufficient funding for High Needs.</w:t>
            </w:r>
          </w:p>
        </w:tc>
        <w:tc>
          <w:tcPr>
            <w:tcW w:w="1843" w:type="dxa"/>
          </w:tcPr>
          <w:p w14:paraId="2121AE54" w14:textId="77777777" w:rsidR="00B541E4" w:rsidRPr="00A6682D" w:rsidRDefault="00B541E4" w:rsidP="00085226">
            <w:pPr>
              <w:rPr>
                <w:rFonts w:ascii="Arial" w:hAnsi="Arial" w:cs="Arial"/>
              </w:rPr>
            </w:pPr>
          </w:p>
        </w:tc>
        <w:tc>
          <w:tcPr>
            <w:tcW w:w="992" w:type="dxa"/>
          </w:tcPr>
          <w:p w14:paraId="24299C8B" w14:textId="4F387AAC" w:rsidR="00B541E4" w:rsidRPr="00A6682D" w:rsidRDefault="00D05EE4" w:rsidP="00085226">
            <w:pPr>
              <w:pStyle w:val="CcList"/>
              <w:rPr>
                <w:rFonts w:ascii="Arial" w:hAnsi="Arial" w:cs="Arial"/>
                <w:b/>
                <w:szCs w:val="24"/>
              </w:rPr>
            </w:pPr>
            <w:r>
              <w:rPr>
                <w:rFonts w:ascii="Arial" w:hAnsi="Arial" w:cs="Arial"/>
                <w:b/>
                <w:szCs w:val="24"/>
              </w:rPr>
              <w:t>2 - 9</w:t>
            </w:r>
          </w:p>
        </w:tc>
      </w:tr>
      <w:tr w:rsidR="00B541E4" w:rsidRPr="00A6682D" w14:paraId="600B3CD5" w14:textId="77777777" w:rsidTr="00814751">
        <w:trPr>
          <w:trHeight w:val="820"/>
        </w:trPr>
        <w:tc>
          <w:tcPr>
            <w:tcW w:w="1843" w:type="dxa"/>
          </w:tcPr>
          <w:p w14:paraId="713629A5" w14:textId="3306EA75" w:rsidR="00B541E4" w:rsidRPr="00A6682D" w:rsidRDefault="00C26580" w:rsidP="00085226">
            <w:pPr>
              <w:pStyle w:val="CcList"/>
              <w:rPr>
                <w:rFonts w:ascii="Arial" w:hAnsi="Arial" w:cs="Arial"/>
                <w:b/>
                <w:szCs w:val="24"/>
              </w:rPr>
            </w:pPr>
            <w:r>
              <w:rPr>
                <w:rFonts w:ascii="Arial" w:hAnsi="Arial" w:cs="Arial"/>
                <w:b/>
                <w:szCs w:val="24"/>
              </w:rPr>
              <w:t>09:</w:t>
            </w:r>
            <w:r w:rsidR="00CD7E69">
              <w:rPr>
                <w:rFonts w:ascii="Arial" w:hAnsi="Arial" w:cs="Arial"/>
                <w:b/>
                <w:szCs w:val="24"/>
              </w:rPr>
              <w:t>30</w:t>
            </w:r>
            <w:r>
              <w:rPr>
                <w:rFonts w:ascii="Arial" w:hAnsi="Arial" w:cs="Arial"/>
                <w:b/>
                <w:szCs w:val="24"/>
              </w:rPr>
              <w:t xml:space="preserve"> </w:t>
            </w:r>
            <w:r w:rsidR="00796144">
              <w:rPr>
                <w:rFonts w:ascii="Arial" w:hAnsi="Arial" w:cs="Arial"/>
                <w:b/>
                <w:szCs w:val="24"/>
              </w:rPr>
              <w:t>–</w:t>
            </w:r>
            <w:r>
              <w:rPr>
                <w:rFonts w:ascii="Arial" w:hAnsi="Arial" w:cs="Arial"/>
                <w:b/>
                <w:szCs w:val="24"/>
              </w:rPr>
              <w:t xml:space="preserve"> </w:t>
            </w:r>
            <w:r w:rsidR="00CD7E69">
              <w:rPr>
                <w:rFonts w:ascii="Arial" w:hAnsi="Arial" w:cs="Arial"/>
                <w:b/>
                <w:szCs w:val="24"/>
              </w:rPr>
              <w:t>09</w:t>
            </w:r>
            <w:r w:rsidR="00796144">
              <w:rPr>
                <w:rFonts w:ascii="Arial" w:hAnsi="Arial" w:cs="Arial"/>
                <w:b/>
                <w:szCs w:val="24"/>
              </w:rPr>
              <w:t>:</w:t>
            </w:r>
            <w:r w:rsidR="00CD7E69">
              <w:rPr>
                <w:rFonts w:ascii="Arial" w:hAnsi="Arial" w:cs="Arial"/>
                <w:b/>
                <w:szCs w:val="24"/>
              </w:rPr>
              <w:t>55</w:t>
            </w:r>
          </w:p>
        </w:tc>
        <w:tc>
          <w:tcPr>
            <w:tcW w:w="425" w:type="dxa"/>
          </w:tcPr>
          <w:p w14:paraId="45E888F7" w14:textId="19AA8594" w:rsidR="00B541E4" w:rsidRPr="00A6682D" w:rsidRDefault="00612102" w:rsidP="00085226">
            <w:pPr>
              <w:pStyle w:val="CcList"/>
              <w:jc w:val="right"/>
              <w:rPr>
                <w:rFonts w:ascii="Arial" w:hAnsi="Arial" w:cs="Arial"/>
                <w:b/>
                <w:szCs w:val="24"/>
              </w:rPr>
            </w:pPr>
            <w:r>
              <w:rPr>
                <w:rFonts w:ascii="Arial" w:hAnsi="Arial" w:cs="Arial"/>
                <w:b/>
                <w:szCs w:val="24"/>
              </w:rPr>
              <w:t>3</w:t>
            </w:r>
          </w:p>
          <w:p w14:paraId="04DB4679" w14:textId="77777777" w:rsidR="00B541E4" w:rsidRPr="00A6682D" w:rsidRDefault="00B541E4" w:rsidP="00085226">
            <w:pPr>
              <w:pStyle w:val="CcList"/>
              <w:jc w:val="right"/>
              <w:rPr>
                <w:rFonts w:ascii="Arial" w:hAnsi="Arial" w:cs="Arial"/>
                <w:b/>
                <w:szCs w:val="24"/>
              </w:rPr>
            </w:pPr>
          </w:p>
          <w:p w14:paraId="6B2B4228" w14:textId="77777777" w:rsidR="00B541E4" w:rsidRPr="00A6682D" w:rsidRDefault="00B541E4" w:rsidP="00085226">
            <w:pPr>
              <w:pStyle w:val="CcList"/>
              <w:rPr>
                <w:rFonts w:ascii="Arial" w:hAnsi="Arial" w:cs="Arial"/>
                <w:b/>
                <w:szCs w:val="24"/>
              </w:rPr>
            </w:pPr>
          </w:p>
        </w:tc>
        <w:tc>
          <w:tcPr>
            <w:tcW w:w="5670" w:type="dxa"/>
          </w:tcPr>
          <w:p w14:paraId="7595ED31" w14:textId="641068DD" w:rsidR="00B541E4" w:rsidRDefault="00B541E4" w:rsidP="00085226">
            <w:pPr>
              <w:pStyle w:val="NoSpacing"/>
              <w:ind w:left="457" w:hanging="425"/>
              <w:rPr>
                <w:rFonts w:ascii="Arial" w:hAnsi="Arial" w:cs="Arial"/>
                <w:b/>
                <w:sz w:val="24"/>
                <w:szCs w:val="24"/>
              </w:rPr>
            </w:pPr>
            <w:r w:rsidRPr="00A6682D">
              <w:rPr>
                <w:rFonts w:ascii="Arial" w:hAnsi="Arial" w:cs="Arial"/>
                <w:b/>
                <w:sz w:val="24"/>
                <w:szCs w:val="24"/>
              </w:rPr>
              <w:t>Dedicated School</w:t>
            </w:r>
            <w:r>
              <w:rPr>
                <w:rFonts w:ascii="Arial" w:hAnsi="Arial" w:cs="Arial"/>
                <w:b/>
                <w:sz w:val="24"/>
                <w:szCs w:val="24"/>
              </w:rPr>
              <w:t>s</w:t>
            </w:r>
            <w:r w:rsidRPr="00A6682D">
              <w:rPr>
                <w:rFonts w:ascii="Arial" w:hAnsi="Arial" w:cs="Arial"/>
                <w:b/>
                <w:sz w:val="24"/>
                <w:szCs w:val="24"/>
              </w:rPr>
              <w:t xml:space="preserve"> Grant</w:t>
            </w:r>
          </w:p>
          <w:p w14:paraId="058DB3E5" w14:textId="25F8211F" w:rsidR="00560724" w:rsidRDefault="00C26580" w:rsidP="008D706A">
            <w:pPr>
              <w:pStyle w:val="NoSpacing"/>
              <w:numPr>
                <w:ilvl w:val="0"/>
                <w:numId w:val="13"/>
              </w:numPr>
              <w:rPr>
                <w:rFonts w:ascii="Arial" w:hAnsi="Arial" w:cs="Arial"/>
                <w:sz w:val="24"/>
                <w:szCs w:val="24"/>
              </w:rPr>
            </w:pPr>
            <w:r>
              <w:rPr>
                <w:rFonts w:ascii="Arial" w:hAnsi="Arial" w:cs="Arial"/>
                <w:sz w:val="24"/>
                <w:szCs w:val="24"/>
              </w:rPr>
              <w:t xml:space="preserve">High Needs Block update – including National Consultation </w:t>
            </w:r>
          </w:p>
          <w:p w14:paraId="32F2C129" w14:textId="2CFD1932" w:rsidR="00D32CD9" w:rsidRDefault="00C26580" w:rsidP="00C26580">
            <w:pPr>
              <w:pStyle w:val="NoSpacing"/>
              <w:ind w:left="720"/>
              <w:rPr>
                <w:rFonts w:ascii="Arial" w:hAnsi="Arial" w:cs="Arial"/>
                <w:sz w:val="24"/>
                <w:szCs w:val="24"/>
              </w:rPr>
            </w:pPr>
            <w:r w:rsidRPr="00DD6F91">
              <w:rPr>
                <w:rFonts w:ascii="Arial" w:hAnsi="Arial" w:cs="Arial"/>
                <w:sz w:val="24"/>
                <w:szCs w:val="24"/>
              </w:rPr>
              <w:t>PowerPoint presentation</w:t>
            </w:r>
            <w:r w:rsidR="00D32CD9">
              <w:rPr>
                <w:rFonts w:ascii="Arial" w:hAnsi="Arial" w:cs="Arial"/>
                <w:sz w:val="24"/>
                <w:szCs w:val="24"/>
              </w:rPr>
              <w:t xml:space="preserve"> – Michael Bateman</w:t>
            </w:r>
          </w:p>
          <w:p w14:paraId="283AFA6F" w14:textId="7251FCCB" w:rsidR="00560724" w:rsidRDefault="00560724" w:rsidP="00C26580">
            <w:pPr>
              <w:pStyle w:val="NoSpacing"/>
              <w:numPr>
                <w:ilvl w:val="0"/>
                <w:numId w:val="13"/>
              </w:numPr>
              <w:rPr>
                <w:rFonts w:ascii="Arial" w:hAnsi="Arial" w:cs="Arial"/>
                <w:sz w:val="24"/>
                <w:szCs w:val="24"/>
              </w:rPr>
            </w:pPr>
            <w:r w:rsidRPr="008D706A">
              <w:rPr>
                <w:rFonts w:ascii="Arial" w:hAnsi="Arial" w:cs="Arial"/>
                <w:sz w:val="24"/>
                <w:szCs w:val="24"/>
              </w:rPr>
              <w:t xml:space="preserve">Pupil Variations </w:t>
            </w:r>
            <w:r w:rsidR="008D706A" w:rsidRPr="008D706A">
              <w:rPr>
                <w:rFonts w:ascii="Arial" w:hAnsi="Arial" w:cs="Arial"/>
                <w:sz w:val="24"/>
                <w:szCs w:val="24"/>
              </w:rPr>
              <w:t>2021/22</w:t>
            </w:r>
          </w:p>
          <w:p w14:paraId="1DA505A6" w14:textId="0C4422F0" w:rsidR="00D32CD9" w:rsidRPr="008D706A" w:rsidRDefault="00D32CD9" w:rsidP="00D32CD9">
            <w:pPr>
              <w:pStyle w:val="NoSpacing"/>
              <w:ind w:left="720"/>
              <w:rPr>
                <w:rFonts w:ascii="Arial" w:hAnsi="Arial" w:cs="Arial"/>
                <w:sz w:val="24"/>
                <w:szCs w:val="24"/>
              </w:rPr>
            </w:pPr>
            <w:r>
              <w:rPr>
                <w:rFonts w:ascii="Arial" w:hAnsi="Arial" w:cs="Arial"/>
                <w:sz w:val="24"/>
                <w:szCs w:val="24"/>
              </w:rPr>
              <w:t>Written report – Martin Brock</w:t>
            </w:r>
          </w:p>
          <w:p w14:paraId="5D0CA13B" w14:textId="77777777" w:rsidR="00B541E4" w:rsidRPr="00A6682D" w:rsidRDefault="00B541E4" w:rsidP="00AB5F05">
            <w:pPr>
              <w:pStyle w:val="NoSpacing"/>
              <w:rPr>
                <w:rFonts w:ascii="Arial" w:hAnsi="Arial" w:cs="Arial"/>
                <w:b/>
                <w:sz w:val="24"/>
                <w:szCs w:val="24"/>
              </w:rPr>
            </w:pPr>
          </w:p>
        </w:tc>
        <w:tc>
          <w:tcPr>
            <w:tcW w:w="1843" w:type="dxa"/>
          </w:tcPr>
          <w:p w14:paraId="64153A23" w14:textId="77777777" w:rsidR="00D32CD9" w:rsidRDefault="00D32CD9" w:rsidP="00C256B8">
            <w:pPr>
              <w:rPr>
                <w:rFonts w:ascii="Arial" w:hAnsi="Arial" w:cs="Arial"/>
              </w:rPr>
            </w:pPr>
          </w:p>
          <w:p w14:paraId="28FA81A7" w14:textId="77777777" w:rsidR="00C256B8" w:rsidRDefault="00D32CD9" w:rsidP="00C256B8">
            <w:pPr>
              <w:rPr>
                <w:rFonts w:ascii="Arial" w:hAnsi="Arial" w:cs="Arial"/>
              </w:rPr>
            </w:pPr>
            <w:r>
              <w:rPr>
                <w:rFonts w:ascii="Arial" w:hAnsi="Arial" w:cs="Arial"/>
              </w:rPr>
              <w:t>Information</w:t>
            </w:r>
          </w:p>
          <w:p w14:paraId="72710885" w14:textId="77777777" w:rsidR="00D32CD9" w:rsidRDefault="00D32CD9" w:rsidP="00C256B8">
            <w:pPr>
              <w:rPr>
                <w:rFonts w:ascii="Arial" w:hAnsi="Arial" w:cs="Arial"/>
              </w:rPr>
            </w:pPr>
          </w:p>
          <w:p w14:paraId="1BF36205" w14:textId="7C8984A7" w:rsidR="00D32CD9" w:rsidRDefault="00D32CD9" w:rsidP="00C256B8">
            <w:pPr>
              <w:rPr>
                <w:rFonts w:ascii="Arial" w:hAnsi="Arial" w:cs="Arial"/>
              </w:rPr>
            </w:pPr>
          </w:p>
          <w:p w14:paraId="42B2F4BA" w14:textId="77777777" w:rsidR="006F5610" w:rsidRDefault="006F5610" w:rsidP="00C256B8">
            <w:pPr>
              <w:rPr>
                <w:rFonts w:ascii="Arial" w:hAnsi="Arial" w:cs="Arial"/>
              </w:rPr>
            </w:pPr>
          </w:p>
          <w:p w14:paraId="31547BF2" w14:textId="719C057D" w:rsidR="00D32CD9" w:rsidRPr="00C256B8" w:rsidRDefault="00D32CD9" w:rsidP="00C256B8">
            <w:pPr>
              <w:rPr>
                <w:rFonts w:ascii="Arial" w:hAnsi="Arial" w:cs="Arial"/>
              </w:rPr>
            </w:pPr>
            <w:r>
              <w:rPr>
                <w:rFonts w:ascii="Arial" w:hAnsi="Arial" w:cs="Arial"/>
              </w:rPr>
              <w:t>Information</w:t>
            </w:r>
          </w:p>
        </w:tc>
        <w:tc>
          <w:tcPr>
            <w:tcW w:w="992" w:type="dxa"/>
          </w:tcPr>
          <w:p w14:paraId="1123CF9B" w14:textId="44C6F399" w:rsidR="00B541E4" w:rsidRDefault="00B541E4" w:rsidP="00085226">
            <w:pPr>
              <w:pStyle w:val="CcList"/>
              <w:rPr>
                <w:rFonts w:ascii="Arial" w:hAnsi="Arial" w:cs="Arial"/>
                <w:b/>
                <w:szCs w:val="24"/>
              </w:rPr>
            </w:pPr>
          </w:p>
          <w:p w14:paraId="1F7C09A1" w14:textId="748A1F2E" w:rsidR="00D05EE4" w:rsidRDefault="00D05EE4" w:rsidP="00085226">
            <w:pPr>
              <w:pStyle w:val="CcList"/>
              <w:rPr>
                <w:rFonts w:ascii="Arial" w:hAnsi="Arial" w:cs="Arial"/>
                <w:b/>
                <w:szCs w:val="24"/>
              </w:rPr>
            </w:pPr>
          </w:p>
          <w:p w14:paraId="71DB22AA" w14:textId="7ECDD6CE" w:rsidR="00D05EE4" w:rsidRDefault="00D05EE4" w:rsidP="00085226">
            <w:pPr>
              <w:pStyle w:val="CcList"/>
              <w:rPr>
                <w:rFonts w:ascii="Arial" w:hAnsi="Arial" w:cs="Arial"/>
                <w:b/>
                <w:szCs w:val="24"/>
              </w:rPr>
            </w:pPr>
          </w:p>
          <w:p w14:paraId="39B69133" w14:textId="2BED2ED1" w:rsidR="00D05EE4" w:rsidRDefault="00D05EE4" w:rsidP="00085226">
            <w:pPr>
              <w:pStyle w:val="CcList"/>
              <w:rPr>
                <w:rFonts w:ascii="Arial" w:hAnsi="Arial" w:cs="Arial"/>
                <w:b/>
                <w:szCs w:val="24"/>
              </w:rPr>
            </w:pPr>
          </w:p>
          <w:p w14:paraId="4529C0DF" w14:textId="6DD906A6" w:rsidR="00D05EE4" w:rsidRDefault="00D05EE4" w:rsidP="00085226">
            <w:pPr>
              <w:pStyle w:val="CcList"/>
              <w:rPr>
                <w:rFonts w:ascii="Arial" w:hAnsi="Arial" w:cs="Arial"/>
                <w:b/>
                <w:szCs w:val="24"/>
              </w:rPr>
            </w:pPr>
          </w:p>
          <w:p w14:paraId="39E0EDC4" w14:textId="7447CCFB" w:rsidR="00D05EE4" w:rsidRDefault="00D05EE4" w:rsidP="00085226">
            <w:pPr>
              <w:pStyle w:val="CcList"/>
              <w:rPr>
                <w:rFonts w:ascii="Arial" w:hAnsi="Arial" w:cs="Arial"/>
                <w:b/>
                <w:szCs w:val="24"/>
              </w:rPr>
            </w:pPr>
            <w:r>
              <w:rPr>
                <w:rFonts w:ascii="Arial" w:hAnsi="Arial" w:cs="Arial"/>
                <w:b/>
                <w:szCs w:val="24"/>
              </w:rPr>
              <w:t>10 - 11</w:t>
            </w:r>
          </w:p>
          <w:p w14:paraId="208D8542" w14:textId="77777777" w:rsidR="00B541E4" w:rsidRDefault="00B541E4" w:rsidP="00085226">
            <w:pPr>
              <w:pStyle w:val="CcList"/>
              <w:rPr>
                <w:rFonts w:ascii="Arial" w:hAnsi="Arial" w:cs="Arial"/>
                <w:b/>
                <w:szCs w:val="24"/>
              </w:rPr>
            </w:pPr>
          </w:p>
          <w:p w14:paraId="713A2E33" w14:textId="7CABC0CD" w:rsidR="00B541E4" w:rsidRPr="00940E6A" w:rsidRDefault="00B541E4" w:rsidP="00085226">
            <w:pPr>
              <w:rPr>
                <w:rFonts w:ascii="Arial" w:hAnsi="Arial" w:cs="Arial"/>
                <w:b/>
                <w:bCs/>
              </w:rPr>
            </w:pPr>
          </w:p>
        </w:tc>
      </w:tr>
      <w:tr w:rsidR="00B541E4" w:rsidRPr="00A6682D" w14:paraId="39ADFCE9" w14:textId="77777777" w:rsidTr="00814751">
        <w:trPr>
          <w:trHeight w:val="586"/>
        </w:trPr>
        <w:tc>
          <w:tcPr>
            <w:tcW w:w="1843" w:type="dxa"/>
          </w:tcPr>
          <w:p w14:paraId="2FF55E9F" w14:textId="7BA3B9A1" w:rsidR="00B541E4" w:rsidRPr="00A6682D" w:rsidRDefault="00CD7E69" w:rsidP="00085226">
            <w:pPr>
              <w:pStyle w:val="CcList"/>
              <w:rPr>
                <w:rFonts w:ascii="Arial" w:hAnsi="Arial" w:cs="Arial"/>
                <w:b/>
                <w:szCs w:val="24"/>
              </w:rPr>
            </w:pPr>
            <w:r>
              <w:rPr>
                <w:rFonts w:ascii="Arial" w:hAnsi="Arial" w:cs="Arial"/>
                <w:b/>
                <w:szCs w:val="24"/>
              </w:rPr>
              <w:t>09:55</w:t>
            </w:r>
            <w:r w:rsidR="00796144">
              <w:rPr>
                <w:rFonts w:ascii="Arial" w:hAnsi="Arial" w:cs="Arial"/>
                <w:b/>
                <w:szCs w:val="24"/>
              </w:rPr>
              <w:t xml:space="preserve"> – 10:</w:t>
            </w:r>
            <w:r>
              <w:rPr>
                <w:rFonts w:ascii="Arial" w:hAnsi="Arial" w:cs="Arial"/>
                <w:b/>
                <w:szCs w:val="24"/>
              </w:rPr>
              <w:t>00</w:t>
            </w:r>
          </w:p>
        </w:tc>
        <w:tc>
          <w:tcPr>
            <w:tcW w:w="425" w:type="dxa"/>
          </w:tcPr>
          <w:p w14:paraId="733BC789" w14:textId="0F24D9EC" w:rsidR="00B541E4" w:rsidRPr="00DD6F91" w:rsidRDefault="00796144" w:rsidP="00085226">
            <w:pPr>
              <w:pStyle w:val="CcList"/>
              <w:jc w:val="right"/>
              <w:rPr>
                <w:rFonts w:ascii="Arial" w:hAnsi="Arial" w:cs="Arial"/>
                <w:b/>
                <w:szCs w:val="24"/>
              </w:rPr>
            </w:pPr>
            <w:r>
              <w:rPr>
                <w:rFonts w:ascii="Arial" w:hAnsi="Arial" w:cs="Arial"/>
                <w:b/>
                <w:szCs w:val="24"/>
              </w:rPr>
              <w:t>4</w:t>
            </w:r>
          </w:p>
        </w:tc>
        <w:tc>
          <w:tcPr>
            <w:tcW w:w="5670" w:type="dxa"/>
          </w:tcPr>
          <w:p w14:paraId="788AEBED" w14:textId="77777777" w:rsidR="00796144" w:rsidRDefault="00796144" w:rsidP="00796144">
            <w:pPr>
              <w:pStyle w:val="NoSpacing"/>
              <w:rPr>
                <w:rFonts w:ascii="Arial" w:hAnsi="Arial" w:cs="Arial"/>
                <w:b/>
                <w:sz w:val="24"/>
                <w:szCs w:val="24"/>
              </w:rPr>
            </w:pPr>
            <w:r>
              <w:rPr>
                <w:rFonts w:ascii="Arial" w:hAnsi="Arial" w:cs="Arial"/>
                <w:b/>
                <w:sz w:val="24"/>
                <w:szCs w:val="24"/>
              </w:rPr>
              <w:t>Scheme for Financing Schools – Update</w:t>
            </w:r>
          </w:p>
          <w:p w14:paraId="0489E45A" w14:textId="77777777" w:rsidR="00796144" w:rsidRDefault="00796144" w:rsidP="00796144">
            <w:pPr>
              <w:pStyle w:val="NoSpacing"/>
              <w:rPr>
                <w:rFonts w:ascii="Arial" w:hAnsi="Arial" w:cs="Arial"/>
                <w:bCs/>
                <w:sz w:val="24"/>
                <w:szCs w:val="24"/>
              </w:rPr>
            </w:pPr>
            <w:r>
              <w:rPr>
                <w:rFonts w:ascii="Arial" w:hAnsi="Arial" w:cs="Arial"/>
                <w:bCs/>
                <w:sz w:val="24"/>
                <w:szCs w:val="24"/>
              </w:rPr>
              <w:t>Written report – Martin Brock</w:t>
            </w:r>
          </w:p>
          <w:p w14:paraId="5762C170" w14:textId="7DE1C35C" w:rsidR="008D706A" w:rsidRPr="00DD6F91" w:rsidRDefault="008D706A" w:rsidP="008D706A">
            <w:pPr>
              <w:pStyle w:val="NoSpacing"/>
              <w:rPr>
                <w:rFonts w:ascii="Arial" w:hAnsi="Arial" w:cs="Arial"/>
                <w:bCs/>
                <w:sz w:val="24"/>
                <w:szCs w:val="24"/>
              </w:rPr>
            </w:pPr>
          </w:p>
        </w:tc>
        <w:tc>
          <w:tcPr>
            <w:tcW w:w="1843" w:type="dxa"/>
          </w:tcPr>
          <w:p w14:paraId="523787AC" w14:textId="77777777" w:rsidR="00796144" w:rsidRDefault="00796144" w:rsidP="00796144">
            <w:pPr>
              <w:rPr>
                <w:rFonts w:ascii="Arial" w:hAnsi="Arial" w:cs="Arial"/>
              </w:rPr>
            </w:pPr>
            <w:r>
              <w:rPr>
                <w:rFonts w:ascii="Arial" w:hAnsi="Arial" w:cs="Arial"/>
              </w:rPr>
              <w:t>Information</w:t>
            </w:r>
          </w:p>
          <w:p w14:paraId="02A3CA78" w14:textId="350C83F7" w:rsidR="00C256B8" w:rsidRPr="00C256B8" w:rsidRDefault="00C256B8" w:rsidP="00C256B8">
            <w:pPr>
              <w:rPr>
                <w:rFonts w:ascii="Arial" w:hAnsi="Arial" w:cs="Arial"/>
              </w:rPr>
            </w:pPr>
          </w:p>
        </w:tc>
        <w:tc>
          <w:tcPr>
            <w:tcW w:w="992" w:type="dxa"/>
          </w:tcPr>
          <w:p w14:paraId="609B1CD5" w14:textId="266D6F15" w:rsidR="00B541E4" w:rsidRPr="00A6682D" w:rsidRDefault="00D05EE4" w:rsidP="00085226">
            <w:pPr>
              <w:pStyle w:val="CcList"/>
              <w:rPr>
                <w:rFonts w:ascii="Arial" w:hAnsi="Arial" w:cs="Arial"/>
                <w:b/>
                <w:szCs w:val="24"/>
              </w:rPr>
            </w:pPr>
            <w:r>
              <w:rPr>
                <w:rFonts w:ascii="Arial" w:hAnsi="Arial" w:cs="Arial"/>
                <w:b/>
                <w:szCs w:val="24"/>
              </w:rPr>
              <w:t>12 - 14</w:t>
            </w:r>
          </w:p>
        </w:tc>
      </w:tr>
      <w:tr w:rsidR="00796144" w:rsidRPr="00A6682D" w14:paraId="718858F1" w14:textId="77777777" w:rsidTr="00814751">
        <w:trPr>
          <w:trHeight w:val="586"/>
        </w:trPr>
        <w:tc>
          <w:tcPr>
            <w:tcW w:w="1843" w:type="dxa"/>
          </w:tcPr>
          <w:p w14:paraId="07BB57D6" w14:textId="35755C91" w:rsidR="00796144" w:rsidRPr="00A6682D" w:rsidRDefault="00796144" w:rsidP="00085226">
            <w:pPr>
              <w:pStyle w:val="CcList"/>
              <w:rPr>
                <w:rFonts w:ascii="Arial" w:hAnsi="Arial" w:cs="Arial"/>
                <w:b/>
                <w:szCs w:val="24"/>
              </w:rPr>
            </w:pPr>
            <w:r>
              <w:rPr>
                <w:rFonts w:ascii="Arial" w:hAnsi="Arial" w:cs="Arial"/>
                <w:b/>
                <w:szCs w:val="24"/>
              </w:rPr>
              <w:t>10:</w:t>
            </w:r>
            <w:r w:rsidR="00CD7E69">
              <w:rPr>
                <w:rFonts w:ascii="Arial" w:hAnsi="Arial" w:cs="Arial"/>
                <w:b/>
                <w:szCs w:val="24"/>
              </w:rPr>
              <w:t>00</w:t>
            </w:r>
            <w:r>
              <w:rPr>
                <w:rFonts w:ascii="Arial" w:hAnsi="Arial" w:cs="Arial"/>
                <w:b/>
                <w:szCs w:val="24"/>
              </w:rPr>
              <w:t xml:space="preserve"> – 10:</w:t>
            </w:r>
            <w:r w:rsidR="00CD7E69">
              <w:rPr>
                <w:rFonts w:ascii="Arial" w:hAnsi="Arial" w:cs="Arial"/>
                <w:b/>
                <w:szCs w:val="24"/>
              </w:rPr>
              <w:t>15</w:t>
            </w:r>
          </w:p>
        </w:tc>
        <w:tc>
          <w:tcPr>
            <w:tcW w:w="425" w:type="dxa"/>
          </w:tcPr>
          <w:p w14:paraId="39256DEE" w14:textId="13C8F68C" w:rsidR="00796144" w:rsidRPr="00DD6F91" w:rsidRDefault="00796144" w:rsidP="00085226">
            <w:pPr>
              <w:pStyle w:val="CcList"/>
              <w:jc w:val="right"/>
              <w:rPr>
                <w:rFonts w:ascii="Arial" w:hAnsi="Arial" w:cs="Arial"/>
                <w:b/>
                <w:szCs w:val="24"/>
              </w:rPr>
            </w:pPr>
            <w:r>
              <w:rPr>
                <w:rFonts w:ascii="Arial" w:hAnsi="Arial" w:cs="Arial"/>
                <w:b/>
                <w:szCs w:val="24"/>
              </w:rPr>
              <w:t>5</w:t>
            </w:r>
          </w:p>
        </w:tc>
        <w:tc>
          <w:tcPr>
            <w:tcW w:w="5670" w:type="dxa"/>
          </w:tcPr>
          <w:p w14:paraId="17EDC06E" w14:textId="77777777" w:rsidR="00796144" w:rsidRDefault="00796144" w:rsidP="00796144">
            <w:pPr>
              <w:pStyle w:val="NoSpacing"/>
              <w:rPr>
                <w:rFonts w:ascii="Arial" w:hAnsi="Arial" w:cs="Arial"/>
                <w:b/>
                <w:sz w:val="24"/>
                <w:szCs w:val="24"/>
              </w:rPr>
            </w:pPr>
            <w:r>
              <w:rPr>
                <w:rFonts w:ascii="Arial" w:hAnsi="Arial" w:cs="Arial"/>
                <w:b/>
                <w:sz w:val="24"/>
                <w:szCs w:val="24"/>
              </w:rPr>
              <w:t>Review Future Meeting Plan</w:t>
            </w:r>
          </w:p>
          <w:p w14:paraId="16FC00BF" w14:textId="77777777" w:rsidR="00796144" w:rsidRDefault="00796144" w:rsidP="00796144">
            <w:pPr>
              <w:pStyle w:val="NoSpacing"/>
              <w:numPr>
                <w:ilvl w:val="0"/>
                <w:numId w:val="12"/>
              </w:numPr>
              <w:ind w:left="314" w:hanging="284"/>
              <w:rPr>
                <w:rFonts w:ascii="Arial" w:hAnsi="Arial" w:cs="Arial"/>
                <w:bCs/>
                <w:sz w:val="24"/>
                <w:szCs w:val="24"/>
              </w:rPr>
            </w:pPr>
            <w:r w:rsidRPr="008D706A">
              <w:rPr>
                <w:rFonts w:ascii="Arial" w:hAnsi="Arial" w:cs="Arial"/>
                <w:bCs/>
                <w:sz w:val="24"/>
                <w:szCs w:val="24"/>
              </w:rPr>
              <w:t>Agree Meeting Dates for next Academic Year</w:t>
            </w:r>
          </w:p>
          <w:p w14:paraId="5CB56F7C" w14:textId="05E3503A" w:rsidR="00796144" w:rsidRDefault="006F5610" w:rsidP="00796144">
            <w:pPr>
              <w:pStyle w:val="NoSpacing"/>
              <w:ind w:left="314"/>
              <w:rPr>
                <w:rFonts w:ascii="Arial" w:hAnsi="Arial" w:cs="Arial"/>
                <w:bCs/>
                <w:sz w:val="24"/>
                <w:szCs w:val="24"/>
              </w:rPr>
            </w:pPr>
            <w:r>
              <w:rPr>
                <w:rFonts w:ascii="Arial" w:hAnsi="Arial" w:cs="Arial"/>
                <w:bCs/>
                <w:sz w:val="24"/>
                <w:szCs w:val="24"/>
              </w:rPr>
              <w:t>Written report</w:t>
            </w:r>
          </w:p>
          <w:p w14:paraId="6BF71E59" w14:textId="77777777" w:rsidR="00796144" w:rsidRDefault="00796144" w:rsidP="00796144">
            <w:pPr>
              <w:pStyle w:val="NoSpacing"/>
              <w:rPr>
                <w:rFonts w:ascii="Arial" w:hAnsi="Arial" w:cs="Arial"/>
                <w:b/>
                <w:sz w:val="24"/>
                <w:szCs w:val="24"/>
              </w:rPr>
            </w:pPr>
          </w:p>
        </w:tc>
        <w:tc>
          <w:tcPr>
            <w:tcW w:w="1843" w:type="dxa"/>
          </w:tcPr>
          <w:p w14:paraId="42B36D6D" w14:textId="77777777" w:rsidR="00D766CD" w:rsidRDefault="00D766CD" w:rsidP="00796144">
            <w:pPr>
              <w:rPr>
                <w:rFonts w:ascii="Arial" w:hAnsi="Arial" w:cs="Arial"/>
              </w:rPr>
            </w:pPr>
          </w:p>
          <w:p w14:paraId="025422D7" w14:textId="06388E30" w:rsidR="00796144" w:rsidRDefault="00D766CD" w:rsidP="00796144">
            <w:pPr>
              <w:rPr>
                <w:rFonts w:ascii="Arial" w:hAnsi="Arial" w:cs="Arial"/>
              </w:rPr>
            </w:pPr>
            <w:r>
              <w:rPr>
                <w:rFonts w:ascii="Arial" w:hAnsi="Arial" w:cs="Arial"/>
              </w:rPr>
              <w:t>Decision</w:t>
            </w:r>
          </w:p>
        </w:tc>
        <w:tc>
          <w:tcPr>
            <w:tcW w:w="992" w:type="dxa"/>
          </w:tcPr>
          <w:p w14:paraId="70C931CC" w14:textId="0E170C1D" w:rsidR="00796144" w:rsidRPr="00A6682D" w:rsidRDefault="00D05EE4" w:rsidP="00085226">
            <w:pPr>
              <w:pStyle w:val="CcList"/>
              <w:rPr>
                <w:rFonts w:ascii="Arial" w:hAnsi="Arial" w:cs="Arial"/>
                <w:b/>
                <w:szCs w:val="24"/>
              </w:rPr>
            </w:pPr>
            <w:r>
              <w:rPr>
                <w:rFonts w:ascii="Arial" w:hAnsi="Arial" w:cs="Arial"/>
                <w:b/>
                <w:szCs w:val="24"/>
              </w:rPr>
              <w:t>15 - 16</w:t>
            </w:r>
          </w:p>
        </w:tc>
      </w:tr>
      <w:tr w:rsidR="00D32CD9" w:rsidRPr="00A6682D" w14:paraId="7C30C391" w14:textId="77777777" w:rsidTr="00814751">
        <w:trPr>
          <w:trHeight w:val="388"/>
        </w:trPr>
        <w:tc>
          <w:tcPr>
            <w:tcW w:w="1843" w:type="dxa"/>
          </w:tcPr>
          <w:p w14:paraId="73481FE6" w14:textId="19D3D34E" w:rsidR="00D32CD9" w:rsidRDefault="00796144" w:rsidP="00085226">
            <w:pPr>
              <w:pStyle w:val="CcList"/>
              <w:rPr>
                <w:rFonts w:ascii="Arial" w:hAnsi="Arial" w:cs="Arial"/>
                <w:b/>
                <w:szCs w:val="24"/>
              </w:rPr>
            </w:pPr>
            <w:r>
              <w:rPr>
                <w:rFonts w:ascii="Arial" w:hAnsi="Arial" w:cs="Arial"/>
                <w:b/>
                <w:szCs w:val="24"/>
              </w:rPr>
              <w:t>10:</w:t>
            </w:r>
            <w:r w:rsidR="00CD7E69">
              <w:rPr>
                <w:rFonts w:ascii="Arial" w:hAnsi="Arial" w:cs="Arial"/>
                <w:b/>
                <w:szCs w:val="24"/>
              </w:rPr>
              <w:t>15</w:t>
            </w:r>
            <w:r>
              <w:rPr>
                <w:rFonts w:ascii="Arial" w:hAnsi="Arial" w:cs="Arial"/>
                <w:b/>
                <w:szCs w:val="24"/>
              </w:rPr>
              <w:t xml:space="preserve"> -10:30</w:t>
            </w:r>
          </w:p>
        </w:tc>
        <w:tc>
          <w:tcPr>
            <w:tcW w:w="425" w:type="dxa"/>
          </w:tcPr>
          <w:p w14:paraId="30FCB729" w14:textId="32AF613A" w:rsidR="00D32CD9" w:rsidRDefault="00D32CD9" w:rsidP="00085226">
            <w:pPr>
              <w:pStyle w:val="CcList"/>
              <w:jc w:val="right"/>
              <w:rPr>
                <w:rFonts w:ascii="Arial" w:hAnsi="Arial" w:cs="Arial"/>
                <w:b/>
                <w:szCs w:val="24"/>
              </w:rPr>
            </w:pPr>
          </w:p>
        </w:tc>
        <w:tc>
          <w:tcPr>
            <w:tcW w:w="5670" w:type="dxa"/>
          </w:tcPr>
          <w:p w14:paraId="3BBCD63F" w14:textId="77777777" w:rsidR="00D32CD9" w:rsidRDefault="00D32CD9" w:rsidP="008D706A">
            <w:pPr>
              <w:pStyle w:val="NoSpacing"/>
              <w:rPr>
                <w:rFonts w:ascii="Arial" w:hAnsi="Arial" w:cs="Arial"/>
                <w:b/>
                <w:sz w:val="24"/>
                <w:szCs w:val="24"/>
              </w:rPr>
            </w:pPr>
            <w:r>
              <w:rPr>
                <w:rFonts w:ascii="Arial" w:hAnsi="Arial" w:cs="Arial"/>
                <w:b/>
                <w:sz w:val="24"/>
                <w:szCs w:val="24"/>
              </w:rPr>
              <w:t>Coffee Break</w:t>
            </w:r>
          </w:p>
          <w:p w14:paraId="6A0B7C6E" w14:textId="4E7D65F2" w:rsidR="008E1A2B" w:rsidRPr="008D706A" w:rsidRDefault="008E1A2B" w:rsidP="008D706A">
            <w:pPr>
              <w:pStyle w:val="NoSpacing"/>
              <w:rPr>
                <w:rFonts w:ascii="Arial" w:hAnsi="Arial" w:cs="Arial"/>
                <w:b/>
                <w:sz w:val="24"/>
                <w:szCs w:val="24"/>
              </w:rPr>
            </w:pPr>
          </w:p>
        </w:tc>
        <w:tc>
          <w:tcPr>
            <w:tcW w:w="1843" w:type="dxa"/>
          </w:tcPr>
          <w:p w14:paraId="55B16E50" w14:textId="21631455" w:rsidR="00D32CD9" w:rsidRPr="00C256B8" w:rsidRDefault="00D32CD9" w:rsidP="00C256B8">
            <w:pPr>
              <w:rPr>
                <w:rFonts w:ascii="Arial" w:hAnsi="Arial" w:cs="Arial"/>
              </w:rPr>
            </w:pPr>
          </w:p>
        </w:tc>
        <w:tc>
          <w:tcPr>
            <w:tcW w:w="992" w:type="dxa"/>
          </w:tcPr>
          <w:p w14:paraId="12E1D18D" w14:textId="77777777" w:rsidR="00D32CD9" w:rsidRPr="00A6682D" w:rsidRDefault="00D32CD9" w:rsidP="00085226">
            <w:pPr>
              <w:pStyle w:val="CcList"/>
              <w:rPr>
                <w:rFonts w:ascii="Arial" w:hAnsi="Arial" w:cs="Arial"/>
                <w:b/>
                <w:szCs w:val="24"/>
              </w:rPr>
            </w:pPr>
          </w:p>
        </w:tc>
      </w:tr>
      <w:tr w:rsidR="008D706A" w:rsidRPr="00A6682D" w14:paraId="33EE1623" w14:textId="77777777" w:rsidTr="00814751">
        <w:trPr>
          <w:trHeight w:val="586"/>
        </w:trPr>
        <w:tc>
          <w:tcPr>
            <w:tcW w:w="1843" w:type="dxa"/>
          </w:tcPr>
          <w:p w14:paraId="0E8A7BAD" w14:textId="669DF4BB" w:rsidR="008D706A" w:rsidRPr="00A6682D" w:rsidRDefault="00D32CD9" w:rsidP="00085226">
            <w:pPr>
              <w:pStyle w:val="CcList"/>
              <w:rPr>
                <w:rFonts w:ascii="Arial" w:hAnsi="Arial" w:cs="Arial"/>
                <w:b/>
                <w:szCs w:val="24"/>
              </w:rPr>
            </w:pPr>
            <w:r>
              <w:rPr>
                <w:rFonts w:ascii="Arial" w:hAnsi="Arial" w:cs="Arial"/>
                <w:b/>
                <w:szCs w:val="24"/>
              </w:rPr>
              <w:t>10:30 – 11:</w:t>
            </w:r>
            <w:r w:rsidR="00CD7E69">
              <w:rPr>
                <w:rFonts w:ascii="Arial" w:hAnsi="Arial" w:cs="Arial"/>
                <w:b/>
                <w:szCs w:val="24"/>
              </w:rPr>
              <w:t>45</w:t>
            </w:r>
          </w:p>
        </w:tc>
        <w:tc>
          <w:tcPr>
            <w:tcW w:w="425" w:type="dxa"/>
          </w:tcPr>
          <w:p w14:paraId="71B75D1C" w14:textId="47370531" w:rsidR="008D706A" w:rsidRDefault="00796144" w:rsidP="00085226">
            <w:pPr>
              <w:pStyle w:val="CcList"/>
              <w:jc w:val="right"/>
              <w:rPr>
                <w:rFonts w:ascii="Arial" w:hAnsi="Arial" w:cs="Arial"/>
                <w:b/>
                <w:szCs w:val="24"/>
              </w:rPr>
            </w:pPr>
            <w:r>
              <w:rPr>
                <w:rFonts w:ascii="Arial" w:hAnsi="Arial" w:cs="Arial"/>
                <w:b/>
                <w:szCs w:val="24"/>
              </w:rPr>
              <w:t>6</w:t>
            </w:r>
          </w:p>
        </w:tc>
        <w:tc>
          <w:tcPr>
            <w:tcW w:w="5670" w:type="dxa"/>
          </w:tcPr>
          <w:p w14:paraId="3EC44C30" w14:textId="143A2A83" w:rsidR="00D32CD9" w:rsidRPr="00DD6F91" w:rsidRDefault="00C26580" w:rsidP="008D706A">
            <w:pPr>
              <w:pStyle w:val="NoSpacing"/>
              <w:rPr>
                <w:rFonts w:ascii="Arial" w:hAnsi="Arial" w:cs="Arial"/>
                <w:b/>
                <w:sz w:val="24"/>
                <w:szCs w:val="24"/>
              </w:rPr>
            </w:pPr>
            <w:r>
              <w:rPr>
                <w:rFonts w:ascii="Arial" w:hAnsi="Arial" w:cs="Arial"/>
                <w:b/>
                <w:sz w:val="24"/>
                <w:szCs w:val="24"/>
              </w:rPr>
              <w:t>Mental Health Re-design</w:t>
            </w:r>
          </w:p>
          <w:p w14:paraId="60E17DFF" w14:textId="218E7CAF" w:rsidR="008D706A" w:rsidRDefault="00DD6F91" w:rsidP="008D706A">
            <w:pPr>
              <w:pStyle w:val="NoSpacing"/>
              <w:rPr>
                <w:rFonts w:ascii="Arial" w:hAnsi="Arial" w:cs="Arial"/>
                <w:bCs/>
                <w:sz w:val="24"/>
                <w:szCs w:val="24"/>
              </w:rPr>
            </w:pPr>
            <w:r>
              <w:rPr>
                <w:rFonts w:ascii="Arial" w:hAnsi="Arial" w:cs="Arial"/>
                <w:bCs/>
                <w:sz w:val="24"/>
                <w:szCs w:val="24"/>
              </w:rPr>
              <w:t>Rebecca Hulme/</w:t>
            </w:r>
            <w:r w:rsidR="00C26580">
              <w:rPr>
                <w:rFonts w:ascii="Arial" w:hAnsi="Arial" w:cs="Arial"/>
                <w:bCs/>
                <w:sz w:val="24"/>
                <w:szCs w:val="24"/>
              </w:rPr>
              <w:t>Kelly Semper/Rebecca Mann</w:t>
            </w:r>
          </w:p>
          <w:p w14:paraId="227BDD08" w14:textId="226391EA" w:rsidR="008D706A" w:rsidRPr="008D706A" w:rsidRDefault="008D706A" w:rsidP="008D706A">
            <w:pPr>
              <w:pStyle w:val="NoSpacing"/>
              <w:rPr>
                <w:rFonts w:ascii="Arial" w:hAnsi="Arial" w:cs="Arial"/>
                <w:bCs/>
                <w:sz w:val="24"/>
                <w:szCs w:val="24"/>
              </w:rPr>
            </w:pPr>
          </w:p>
        </w:tc>
        <w:tc>
          <w:tcPr>
            <w:tcW w:w="1843" w:type="dxa"/>
          </w:tcPr>
          <w:p w14:paraId="04DB3814" w14:textId="012F93C2" w:rsidR="008D706A" w:rsidRPr="00C256B8" w:rsidRDefault="00D32CD9" w:rsidP="00C256B8">
            <w:pPr>
              <w:rPr>
                <w:rFonts w:ascii="Arial" w:hAnsi="Arial" w:cs="Arial"/>
              </w:rPr>
            </w:pPr>
            <w:r>
              <w:rPr>
                <w:rFonts w:ascii="Arial" w:hAnsi="Arial" w:cs="Arial"/>
              </w:rPr>
              <w:t>Information</w:t>
            </w:r>
          </w:p>
        </w:tc>
        <w:tc>
          <w:tcPr>
            <w:tcW w:w="992" w:type="dxa"/>
          </w:tcPr>
          <w:p w14:paraId="69030545" w14:textId="77777777" w:rsidR="008D706A" w:rsidRPr="00A6682D" w:rsidRDefault="008D706A" w:rsidP="00085226">
            <w:pPr>
              <w:pStyle w:val="CcList"/>
              <w:rPr>
                <w:rFonts w:ascii="Arial" w:hAnsi="Arial" w:cs="Arial"/>
                <w:b/>
                <w:szCs w:val="24"/>
              </w:rPr>
            </w:pPr>
          </w:p>
        </w:tc>
      </w:tr>
      <w:tr w:rsidR="00B541E4" w:rsidRPr="00A6682D" w14:paraId="2313190C" w14:textId="77777777" w:rsidTr="00814751">
        <w:trPr>
          <w:trHeight w:val="542"/>
        </w:trPr>
        <w:tc>
          <w:tcPr>
            <w:tcW w:w="1843" w:type="dxa"/>
          </w:tcPr>
          <w:p w14:paraId="4613D5CA" w14:textId="77777777" w:rsidR="00B541E4" w:rsidRPr="00A6682D" w:rsidRDefault="00B541E4" w:rsidP="00085226">
            <w:pPr>
              <w:pStyle w:val="CcList"/>
              <w:rPr>
                <w:rFonts w:ascii="Arial" w:hAnsi="Arial" w:cs="Arial"/>
                <w:b/>
                <w:szCs w:val="24"/>
              </w:rPr>
            </w:pPr>
          </w:p>
        </w:tc>
        <w:tc>
          <w:tcPr>
            <w:tcW w:w="425" w:type="dxa"/>
          </w:tcPr>
          <w:p w14:paraId="01FD82C6" w14:textId="3382CC50" w:rsidR="00B541E4" w:rsidRPr="00A6682D" w:rsidRDefault="00796144" w:rsidP="00085226">
            <w:pPr>
              <w:pStyle w:val="CcList"/>
              <w:jc w:val="right"/>
              <w:rPr>
                <w:rFonts w:ascii="Arial" w:hAnsi="Arial" w:cs="Arial"/>
                <w:b/>
                <w:szCs w:val="24"/>
              </w:rPr>
            </w:pPr>
            <w:r>
              <w:rPr>
                <w:rFonts w:ascii="Arial" w:hAnsi="Arial" w:cs="Arial"/>
                <w:b/>
                <w:szCs w:val="24"/>
              </w:rPr>
              <w:t>7</w:t>
            </w:r>
          </w:p>
        </w:tc>
        <w:tc>
          <w:tcPr>
            <w:tcW w:w="5670" w:type="dxa"/>
          </w:tcPr>
          <w:p w14:paraId="758E97FB" w14:textId="7D023414" w:rsidR="00B541E4" w:rsidRPr="00A6682D" w:rsidRDefault="00B541E4" w:rsidP="00717808">
            <w:pPr>
              <w:pStyle w:val="Heading2"/>
              <w:rPr>
                <w:b/>
              </w:rPr>
            </w:pPr>
            <w:r w:rsidRPr="00A6682D">
              <w:rPr>
                <w:b/>
              </w:rPr>
              <w:t xml:space="preserve">Date of </w:t>
            </w:r>
            <w:r w:rsidR="00DD6F91">
              <w:rPr>
                <w:b/>
              </w:rPr>
              <w:t xml:space="preserve">Next </w:t>
            </w:r>
            <w:r w:rsidRPr="00A6682D">
              <w:rPr>
                <w:b/>
              </w:rPr>
              <w:t>Meeting</w:t>
            </w:r>
          </w:p>
          <w:p w14:paraId="376B029C" w14:textId="77777777" w:rsidR="00B541E4" w:rsidRPr="00A6682D" w:rsidRDefault="00B541E4" w:rsidP="00085226">
            <w:pPr>
              <w:rPr>
                <w:rFonts w:ascii="Arial" w:hAnsi="Arial" w:cs="Arial"/>
                <w:b/>
              </w:rPr>
            </w:pPr>
            <w:r w:rsidRPr="00A6682D">
              <w:rPr>
                <w:rFonts w:ascii="Arial" w:hAnsi="Arial" w:cs="Arial"/>
                <w:b/>
              </w:rPr>
              <w:t>School Forum</w:t>
            </w:r>
          </w:p>
          <w:p w14:paraId="16499141" w14:textId="77777777" w:rsidR="00B541E4" w:rsidRDefault="00612102" w:rsidP="00085226">
            <w:pPr>
              <w:pStyle w:val="NoSpacing"/>
              <w:rPr>
                <w:rFonts w:ascii="Arial" w:hAnsi="Arial" w:cs="Arial"/>
                <w:sz w:val="24"/>
                <w:szCs w:val="24"/>
              </w:rPr>
            </w:pPr>
            <w:r>
              <w:rPr>
                <w:rFonts w:ascii="Arial" w:hAnsi="Arial" w:cs="Arial"/>
                <w:sz w:val="24"/>
                <w:szCs w:val="24"/>
              </w:rPr>
              <w:t>Friday 14 May</w:t>
            </w:r>
            <w:r w:rsidR="00B541E4">
              <w:rPr>
                <w:rFonts w:ascii="Arial" w:hAnsi="Arial" w:cs="Arial"/>
                <w:sz w:val="24"/>
                <w:szCs w:val="24"/>
              </w:rPr>
              <w:t xml:space="preserve"> </w:t>
            </w:r>
            <w:r w:rsidR="00B541E4" w:rsidRPr="00A6682D">
              <w:rPr>
                <w:rFonts w:ascii="Arial" w:hAnsi="Arial" w:cs="Arial"/>
                <w:sz w:val="24"/>
                <w:szCs w:val="24"/>
              </w:rPr>
              <w:t xml:space="preserve"> 202</w:t>
            </w:r>
            <w:r w:rsidR="00B541E4">
              <w:rPr>
                <w:rFonts w:ascii="Arial" w:hAnsi="Arial" w:cs="Arial"/>
                <w:sz w:val="24"/>
                <w:szCs w:val="24"/>
              </w:rPr>
              <w:t>1</w:t>
            </w:r>
            <w:r w:rsidR="00B541E4" w:rsidRPr="00A6682D">
              <w:rPr>
                <w:rFonts w:ascii="Arial" w:hAnsi="Arial" w:cs="Arial"/>
                <w:sz w:val="24"/>
                <w:szCs w:val="24"/>
              </w:rPr>
              <w:t xml:space="preserve">   09:00 – 11.30 hours</w:t>
            </w:r>
          </w:p>
          <w:p w14:paraId="1F4FFF27" w14:textId="55ED93BD" w:rsidR="00235FE5" w:rsidRPr="00A6682D" w:rsidRDefault="00235FE5" w:rsidP="00085226">
            <w:pPr>
              <w:pStyle w:val="NoSpacing"/>
              <w:rPr>
                <w:rFonts w:ascii="Arial" w:hAnsi="Arial" w:cs="Arial"/>
                <w:b/>
                <w:sz w:val="24"/>
                <w:szCs w:val="24"/>
              </w:rPr>
            </w:pPr>
          </w:p>
        </w:tc>
        <w:tc>
          <w:tcPr>
            <w:tcW w:w="1843" w:type="dxa"/>
          </w:tcPr>
          <w:p w14:paraId="5AFC44E5" w14:textId="77777777" w:rsidR="00B541E4" w:rsidRPr="00A6682D" w:rsidRDefault="00B541E4" w:rsidP="00085226">
            <w:pPr>
              <w:rPr>
                <w:rFonts w:ascii="Arial" w:hAnsi="Arial" w:cs="Arial"/>
                <w:b/>
              </w:rPr>
            </w:pPr>
          </w:p>
        </w:tc>
        <w:tc>
          <w:tcPr>
            <w:tcW w:w="992" w:type="dxa"/>
          </w:tcPr>
          <w:p w14:paraId="6A10D6F3" w14:textId="77777777" w:rsidR="00B541E4" w:rsidRPr="00A6682D" w:rsidRDefault="00B541E4" w:rsidP="00085226">
            <w:pPr>
              <w:pStyle w:val="CcList"/>
              <w:rPr>
                <w:rFonts w:ascii="Arial" w:hAnsi="Arial" w:cs="Arial"/>
                <w:b/>
                <w:szCs w:val="24"/>
              </w:rPr>
            </w:pPr>
          </w:p>
        </w:tc>
      </w:tr>
    </w:tbl>
    <w:p w14:paraId="01F4C8CF" w14:textId="7067B704" w:rsidR="00235FE5" w:rsidRDefault="00235FE5" w:rsidP="00D32CD9"/>
    <w:p w14:paraId="55E4FD20" w14:textId="77777777" w:rsidR="00235FE5" w:rsidRDefault="00235FE5">
      <w:pPr>
        <w:spacing w:after="160" w:line="259" w:lineRule="auto"/>
      </w:pPr>
      <w:r>
        <w:br w:type="page"/>
      </w:r>
    </w:p>
    <w:p w14:paraId="3480375F" w14:textId="77777777" w:rsidR="00235FE5" w:rsidRPr="00235FE5" w:rsidRDefault="00235FE5" w:rsidP="00235FE5">
      <w:pPr>
        <w:jc w:val="center"/>
        <w:rPr>
          <w:rFonts w:ascii="Arial" w:hAnsi="Arial" w:cs="Arial"/>
          <w:b/>
          <w:bCs/>
          <w:sz w:val="40"/>
          <w:szCs w:val="40"/>
        </w:rPr>
      </w:pPr>
      <w:r w:rsidRPr="00235FE5">
        <w:rPr>
          <w:rFonts w:ascii="Arial" w:hAnsi="Arial" w:cs="Arial"/>
          <w:b/>
          <w:bCs/>
          <w:sz w:val="40"/>
          <w:szCs w:val="40"/>
        </w:rPr>
        <w:lastRenderedPageBreak/>
        <w:t>Norfolk Schools Forum</w:t>
      </w:r>
    </w:p>
    <w:p w14:paraId="35D8FF12" w14:textId="77777777" w:rsidR="00235FE5" w:rsidRPr="00235FE5" w:rsidRDefault="00235FE5" w:rsidP="00235FE5">
      <w:pPr>
        <w:jc w:val="center"/>
        <w:rPr>
          <w:rFonts w:ascii="Arial" w:hAnsi="Arial" w:cs="Arial"/>
          <w:szCs w:val="20"/>
        </w:rPr>
      </w:pPr>
    </w:p>
    <w:p w14:paraId="60BE1AEC" w14:textId="77777777" w:rsidR="00235FE5" w:rsidRPr="00235FE5" w:rsidRDefault="00235FE5" w:rsidP="00235FE5">
      <w:pPr>
        <w:keepNext/>
        <w:jc w:val="center"/>
        <w:outlineLvl w:val="3"/>
        <w:rPr>
          <w:rFonts w:ascii="Arial" w:hAnsi="Arial" w:cs="Arial"/>
          <w:b/>
          <w:bCs/>
          <w:szCs w:val="20"/>
        </w:rPr>
      </w:pPr>
      <w:r w:rsidRPr="00235FE5">
        <w:rPr>
          <w:rFonts w:ascii="Arial" w:hAnsi="Arial" w:cs="Arial"/>
          <w:b/>
          <w:bCs/>
          <w:szCs w:val="20"/>
        </w:rPr>
        <w:t>Minutes of Meeting held on Tuesday 26 January 2021</w:t>
      </w:r>
    </w:p>
    <w:p w14:paraId="781BB137" w14:textId="77777777" w:rsidR="00235FE5" w:rsidRPr="00235FE5" w:rsidRDefault="00235FE5" w:rsidP="00235FE5">
      <w:pPr>
        <w:jc w:val="center"/>
        <w:rPr>
          <w:rFonts w:ascii="Arial" w:hAnsi="Arial" w:cs="Arial"/>
          <w:b/>
          <w:bCs/>
          <w:szCs w:val="20"/>
        </w:rPr>
      </w:pPr>
      <w:r w:rsidRPr="00235FE5">
        <w:rPr>
          <w:rFonts w:ascii="Arial" w:hAnsi="Arial" w:cs="Arial"/>
          <w:b/>
          <w:bCs/>
          <w:szCs w:val="20"/>
        </w:rPr>
        <w:t>09:00 – 12:00 hours</w:t>
      </w:r>
    </w:p>
    <w:p w14:paraId="596A70E2" w14:textId="77777777" w:rsidR="00235FE5" w:rsidRPr="00235FE5" w:rsidRDefault="00235FE5" w:rsidP="00235FE5">
      <w:pPr>
        <w:jc w:val="center"/>
        <w:rPr>
          <w:rFonts w:ascii="Arial" w:hAnsi="Arial" w:cs="Arial"/>
          <w:b/>
          <w:bCs/>
          <w:szCs w:val="20"/>
        </w:rPr>
      </w:pPr>
      <w:r w:rsidRPr="00235FE5">
        <w:rPr>
          <w:rFonts w:ascii="Arial" w:hAnsi="Arial" w:cs="Arial"/>
          <w:b/>
          <w:bCs/>
          <w:szCs w:val="20"/>
        </w:rPr>
        <w:t>Teams Meeting</w:t>
      </w:r>
    </w:p>
    <w:p w14:paraId="63796923" w14:textId="77777777" w:rsidR="00235FE5" w:rsidRPr="00235FE5" w:rsidRDefault="00235FE5" w:rsidP="00235FE5">
      <w:pPr>
        <w:jc w:val="center"/>
        <w:rPr>
          <w:rFonts w:ascii="Arial" w:hAnsi="Arial" w:cs="Arial"/>
          <w:b/>
          <w:bCs/>
          <w:szCs w:val="20"/>
        </w:rPr>
      </w:pPr>
    </w:p>
    <w:p w14:paraId="43C35827" w14:textId="77777777" w:rsidR="00235FE5" w:rsidRPr="00235FE5" w:rsidRDefault="00235FE5" w:rsidP="00235FE5">
      <w:pPr>
        <w:jc w:val="center"/>
        <w:rPr>
          <w:rFonts w:ascii="Arial" w:hAnsi="Arial" w:cs="Arial"/>
          <w:b/>
          <w:bCs/>
          <w:szCs w:val="20"/>
        </w:rPr>
      </w:pPr>
    </w:p>
    <w:p w14:paraId="3819B459" w14:textId="77777777" w:rsidR="00235FE5" w:rsidRPr="00235FE5" w:rsidRDefault="00235FE5" w:rsidP="00235FE5">
      <w:pPr>
        <w:rPr>
          <w:rFonts w:ascii="Arial" w:hAnsi="Arial" w:cs="Arial"/>
          <w:b/>
          <w:bCs/>
          <w:szCs w:val="20"/>
        </w:rPr>
      </w:pPr>
      <w:r w:rsidRPr="00235FE5">
        <w:rPr>
          <w:rFonts w:ascii="Arial" w:hAnsi="Arial" w:cs="Arial"/>
          <w:b/>
          <w:bCs/>
          <w:szCs w:val="20"/>
        </w:rPr>
        <w:t>Present:</w:t>
      </w:r>
      <w:r w:rsidRPr="00235FE5">
        <w:rPr>
          <w:rFonts w:ascii="Arial" w:hAnsi="Arial" w:cs="Arial"/>
          <w:b/>
          <w:bCs/>
          <w:szCs w:val="20"/>
        </w:rPr>
        <w:tab/>
      </w:r>
      <w:r w:rsidRPr="00235FE5">
        <w:rPr>
          <w:rFonts w:ascii="Arial" w:hAnsi="Arial" w:cs="Arial"/>
          <w:b/>
          <w:bCs/>
          <w:szCs w:val="20"/>
        </w:rPr>
        <w:tab/>
      </w:r>
      <w:r w:rsidRPr="00235FE5">
        <w:rPr>
          <w:rFonts w:ascii="Arial" w:hAnsi="Arial" w:cs="Arial"/>
          <w:b/>
          <w:bCs/>
          <w:szCs w:val="20"/>
        </w:rPr>
        <w:tab/>
      </w:r>
      <w:r w:rsidRPr="00235FE5">
        <w:rPr>
          <w:rFonts w:ascii="Arial" w:hAnsi="Arial" w:cs="Arial"/>
          <w:b/>
          <w:bCs/>
          <w:szCs w:val="20"/>
        </w:rPr>
        <w:tab/>
      </w:r>
      <w:r w:rsidRPr="00235FE5">
        <w:rPr>
          <w:rFonts w:ascii="Arial" w:hAnsi="Arial" w:cs="Arial"/>
          <w:b/>
          <w:bCs/>
          <w:szCs w:val="20"/>
        </w:rPr>
        <w:tab/>
      </w:r>
      <w:r w:rsidRPr="00235FE5">
        <w:rPr>
          <w:rFonts w:ascii="Arial" w:hAnsi="Arial" w:cs="Arial"/>
          <w:b/>
          <w:bCs/>
          <w:szCs w:val="20"/>
        </w:rPr>
        <w:tab/>
        <w:t>Representing</w:t>
      </w:r>
      <w:r w:rsidRPr="00235FE5">
        <w:rPr>
          <w:rFonts w:ascii="Arial" w:hAnsi="Arial" w:cs="Arial"/>
          <w:szCs w:val="20"/>
        </w:rPr>
        <w:tab/>
      </w:r>
    </w:p>
    <w:p w14:paraId="4D288E8D" w14:textId="77777777" w:rsidR="00235FE5" w:rsidRPr="00235FE5" w:rsidRDefault="00235FE5" w:rsidP="00235FE5">
      <w:pPr>
        <w:rPr>
          <w:rFonts w:ascii="Arial" w:hAnsi="Arial" w:cs="Arial"/>
          <w:szCs w:val="22"/>
        </w:rPr>
      </w:pPr>
    </w:p>
    <w:p w14:paraId="27F1975C" w14:textId="77777777" w:rsidR="00235FE5" w:rsidRPr="00235FE5" w:rsidRDefault="00235FE5" w:rsidP="00235FE5">
      <w:pPr>
        <w:rPr>
          <w:rFonts w:ascii="Arial" w:hAnsi="Arial" w:cs="Arial"/>
          <w:szCs w:val="22"/>
        </w:rPr>
      </w:pPr>
      <w:r w:rsidRPr="00235FE5">
        <w:rPr>
          <w:rFonts w:ascii="Arial" w:hAnsi="Arial" w:cs="Arial"/>
          <w:szCs w:val="22"/>
        </w:rPr>
        <w:t xml:space="preserve">Andrew </w:t>
      </w:r>
      <w:proofErr w:type="spellStart"/>
      <w:r w:rsidRPr="00235FE5">
        <w:rPr>
          <w:rFonts w:ascii="Arial" w:hAnsi="Arial" w:cs="Arial"/>
          <w:szCs w:val="22"/>
        </w:rPr>
        <w:t>Aalders-Dunthorne</w:t>
      </w:r>
      <w:proofErr w:type="spellEnd"/>
      <w:r w:rsidRPr="00235FE5">
        <w:rPr>
          <w:rFonts w:ascii="Arial" w:hAnsi="Arial" w:cs="Arial"/>
          <w:szCs w:val="22"/>
        </w:rPr>
        <w:tab/>
      </w:r>
      <w:r w:rsidRPr="00235FE5">
        <w:rPr>
          <w:rFonts w:ascii="Arial" w:hAnsi="Arial" w:cs="Arial"/>
          <w:szCs w:val="22"/>
        </w:rPr>
        <w:tab/>
      </w:r>
      <w:r w:rsidRPr="00235FE5">
        <w:rPr>
          <w:rFonts w:ascii="Arial" w:hAnsi="Arial" w:cs="Arial"/>
          <w:szCs w:val="22"/>
        </w:rPr>
        <w:tab/>
        <w:t>Academies</w:t>
      </w:r>
    </w:p>
    <w:p w14:paraId="7A48599E" w14:textId="77777777" w:rsidR="00235FE5" w:rsidRPr="00235FE5" w:rsidRDefault="00235FE5" w:rsidP="00235FE5">
      <w:pPr>
        <w:rPr>
          <w:rFonts w:ascii="Arial" w:hAnsi="Arial" w:cs="Arial"/>
          <w:szCs w:val="22"/>
        </w:rPr>
      </w:pPr>
      <w:r w:rsidRPr="00235FE5">
        <w:rPr>
          <w:rFonts w:ascii="Arial" w:hAnsi="Arial" w:cs="Arial"/>
          <w:szCs w:val="22"/>
        </w:rPr>
        <w:t>Keith Bates, Eaton Hall Specialist Academy</w:t>
      </w:r>
      <w:r w:rsidRPr="00235FE5">
        <w:rPr>
          <w:rFonts w:ascii="Arial" w:hAnsi="Arial" w:cs="Arial"/>
          <w:szCs w:val="22"/>
        </w:rPr>
        <w:tab/>
        <w:t>Special School Academy</w:t>
      </w:r>
    </w:p>
    <w:p w14:paraId="44A30141" w14:textId="77777777" w:rsidR="00235FE5" w:rsidRPr="00235FE5" w:rsidRDefault="00235FE5" w:rsidP="00235FE5">
      <w:pPr>
        <w:rPr>
          <w:rFonts w:ascii="Arial" w:hAnsi="Arial" w:cs="Arial"/>
          <w:bCs/>
          <w:szCs w:val="20"/>
        </w:rPr>
      </w:pPr>
      <w:r w:rsidRPr="00235FE5">
        <w:rPr>
          <w:rFonts w:ascii="Arial" w:hAnsi="Arial" w:cs="Arial"/>
          <w:bCs/>
          <w:szCs w:val="20"/>
        </w:rPr>
        <w:t>Chris Caddamy, (Vice Chair) City College</w:t>
      </w:r>
      <w:r w:rsidRPr="00235FE5">
        <w:rPr>
          <w:rFonts w:ascii="Arial" w:hAnsi="Arial" w:cs="Arial"/>
          <w:bCs/>
          <w:szCs w:val="20"/>
        </w:rPr>
        <w:tab/>
        <w:t>16 – 19 Representative</w:t>
      </w:r>
    </w:p>
    <w:p w14:paraId="3C73E205" w14:textId="77777777" w:rsidR="00235FE5" w:rsidRPr="00235FE5" w:rsidRDefault="00235FE5" w:rsidP="00235FE5">
      <w:pPr>
        <w:tabs>
          <w:tab w:val="left" w:pos="0"/>
          <w:tab w:val="left" w:pos="426"/>
          <w:tab w:val="left" w:pos="3119"/>
        </w:tabs>
        <w:rPr>
          <w:rFonts w:ascii="Arial" w:hAnsi="Arial" w:cs="Arial"/>
          <w:szCs w:val="20"/>
        </w:rPr>
      </w:pPr>
      <w:r w:rsidRPr="00235FE5">
        <w:rPr>
          <w:rFonts w:ascii="Arial" w:hAnsi="Arial" w:cs="Arial"/>
          <w:szCs w:val="20"/>
        </w:rPr>
        <w:t>Lacey Douglass</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t>Early Years Representative</w:t>
      </w:r>
    </w:p>
    <w:p w14:paraId="44B2B7A0" w14:textId="77777777" w:rsidR="00235FE5" w:rsidRPr="00235FE5" w:rsidRDefault="00235FE5" w:rsidP="00235FE5">
      <w:pPr>
        <w:tabs>
          <w:tab w:val="left" w:pos="426"/>
        </w:tabs>
        <w:rPr>
          <w:rFonts w:ascii="Arial" w:hAnsi="Arial" w:cs="Arial"/>
          <w:szCs w:val="20"/>
        </w:rPr>
      </w:pPr>
      <w:r w:rsidRPr="00235FE5">
        <w:rPr>
          <w:rFonts w:ascii="Arial" w:hAnsi="Arial" w:cs="Arial"/>
          <w:szCs w:val="22"/>
        </w:rPr>
        <w:t>Alan Evans, Eastern MAT</w:t>
      </w:r>
      <w:r w:rsidRPr="00235FE5">
        <w:rPr>
          <w:rFonts w:ascii="Arial" w:hAnsi="Arial" w:cs="Arial"/>
          <w:szCs w:val="22"/>
        </w:rPr>
        <w:tab/>
      </w:r>
      <w:r w:rsidRPr="00235FE5">
        <w:rPr>
          <w:rFonts w:ascii="Arial" w:hAnsi="Arial" w:cs="Arial"/>
          <w:szCs w:val="22"/>
        </w:rPr>
        <w:tab/>
      </w:r>
      <w:r w:rsidRPr="00235FE5">
        <w:rPr>
          <w:rFonts w:ascii="Arial" w:hAnsi="Arial" w:cs="Arial"/>
          <w:szCs w:val="22"/>
        </w:rPr>
        <w:tab/>
      </w:r>
      <w:r w:rsidRPr="00235FE5">
        <w:rPr>
          <w:rFonts w:ascii="Arial" w:hAnsi="Arial" w:cs="Arial"/>
          <w:szCs w:val="22"/>
        </w:rPr>
        <w:tab/>
        <w:t>Academies</w:t>
      </w:r>
    </w:p>
    <w:p w14:paraId="173B5EDA" w14:textId="77777777" w:rsidR="00235FE5" w:rsidRPr="00235FE5" w:rsidRDefault="00235FE5" w:rsidP="00235FE5">
      <w:pPr>
        <w:rPr>
          <w:rFonts w:ascii="Arial" w:hAnsi="Arial" w:cs="Arial"/>
          <w:szCs w:val="22"/>
        </w:rPr>
      </w:pPr>
      <w:r w:rsidRPr="00235FE5">
        <w:rPr>
          <w:rFonts w:ascii="Arial" w:hAnsi="Arial" w:cs="Arial"/>
          <w:szCs w:val="22"/>
        </w:rPr>
        <w:t>Mike Grimble, Avenue Junior School</w:t>
      </w:r>
      <w:r w:rsidRPr="00235FE5">
        <w:rPr>
          <w:rFonts w:ascii="Arial" w:hAnsi="Arial" w:cs="Arial"/>
          <w:szCs w:val="22"/>
        </w:rPr>
        <w:tab/>
      </w:r>
      <w:r w:rsidRPr="00235FE5">
        <w:rPr>
          <w:rFonts w:ascii="Arial" w:hAnsi="Arial" w:cs="Arial"/>
          <w:szCs w:val="22"/>
        </w:rPr>
        <w:tab/>
        <w:t>Primary Maintained Governors</w:t>
      </w:r>
    </w:p>
    <w:p w14:paraId="5BB28FFC" w14:textId="77777777" w:rsidR="00235FE5" w:rsidRPr="00235FE5" w:rsidRDefault="00235FE5" w:rsidP="00235FE5">
      <w:pPr>
        <w:tabs>
          <w:tab w:val="left" w:pos="0"/>
          <w:tab w:val="left" w:pos="426"/>
          <w:tab w:val="left" w:pos="3119"/>
        </w:tabs>
        <w:rPr>
          <w:rFonts w:ascii="Arial" w:hAnsi="Arial" w:cs="Arial"/>
          <w:b/>
          <w:szCs w:val="20"/>
        </w:rPr>
      </w:pPr>
      <w:r w:rsidRPr="00235FE5">
        <w:rPr>
          <w:rFonts w:ascii="Arial" w:hAnsi="Arial" w:cs="Arial"/>
          <w:szCs w:val="22"/>
        </w:rPr>
        <w:t>Bob Groome</w:t>
      </w:r>
      <w:r w:rsidRPr="00235FE5">
        <w:rPr>
          <w:rFonts w:ascii="Arial" w:hAnsi="Arial" w:cs="Arial"/>
          <w:szCs w:val="22"/>
        </w:rPr>
        <w:tab/>
      </w:r>
      <w:r w:rsidRPr="00235FE5">
        <w:rPr>
          <w:rFonts w:ascii="Arial" w:hAnsi="Arial" w:cs="Arial"/>
          <w:szCs w:val="22"/>
        </w:rPr>
        <w:tab/>
      </w:r>
      <w:r w:rsidRPr="00235FE5">
        <w:rPr>
          <w:rFonts w:ascii="Arial" w:hAnsi="Arial" w:cs="Arial"/>
          <w:szCs w:val="22"/>
        </w:rPr>
        <w:tab/>
      </w:r>
      <w:r w:rsidRPr="00235FE5">
        <w:rPr>
          <w:rFonts w:ascii="Arial" w:hAnsi="Arial" w:cs="Arial"/>
          <w:szCs w:val="22"/>
        </w:rPr>
        <w:tab/>
        <w:t>JCC ( secondary phase)</w:t>
      </w:r>
      <w:r w:rsidRPr="00235FE5">
        <w:rPr>
          <w:rFonts w:ascii="Arial" w:hAnsi="Arial" w:cs="Arial"/>
          <w:b/>
          <w:szCs w:val="20"/>
        </w:rPr>
        <w:t xml:space="preserve"> </w:t>
      </w:r>
    </w:p>
    <w:p w14:paraId="6C4A98A0" w14:textId="77777777" w:rsidR="00235FE5" w:rsidRPr="00235FE5" w:rsidRDefault="00235FE5" w:rsidP="00235FE5">
      <w:pPr>
        <w:rPr>
          <w:rFonts w:ascii="Arial" w:hAnsi="Arial" w:cs="Arial"/>
          <w:szCs w:val="20"/>
        </w:rPr>
      </w:pPr>
      <w:r w:rsidRPr="00235FE5">
        <w:rPr>
          <w:rFonts w:ascii="Arial" w:hAnsi="Arial" w:cs="Arial"/>
          <w:bCs/>
          <w:szCs w:val="20"/>
        </w:rPr>
        <w:t xml:space="preserve">Glyn </w:t>
      </w:r>
      <w:proofErr w:type="spellStart"/>
      <w:r w:rsidRPr="00235FE5">
        <w:rPr>
          <w:rFonts w:ascii="Arial" w:hAnsi="Arial" w:cs="Arial"/>
          <w:bCs/>
          <w:szCs w:val="20"/>
        </w:rPr>
        <w:t>Hambling</w:t>
      </w:r>
      <w:proofErr w:type="spellEnd"/>
      <w:r w:rsidRPr="00235FE5">
        <w:rPr>
          <w:rFonts w:ascii="Arial" w:hAnsi="Arial" w:cs="Arial"/>
          <w:bCs/>
          <w:szCs w:val="20"/>
        </w:rPr>
        <w:t>, Unity Education Trust</w:t>
      </w:r>
      <w:r w:rsidRPr="00235FE5">
        <w:rPr>
          <w:rFonts w:ascii="Arial" w:hAnsi="Arial" w:cs="Arial"/>
          <w:bCs/>
          <w:szCs w:val="20"/>
        </w:rPr>
        <w:tab/>
      </w:r>
      <w:r w:rsidRPr="00235FE5">
        <w:rPr>
          <w:rFonts w:ascii="Arial" w:hAnsi="Arial" w:cs="Arial"/>
          <w:bCs/>
          <w:szCs w:val="20"/>
        </w:rPr>
        <w:tab/>
        <w:t>Alternative Provision</w:t>
      </w:r>
    </w:p>
    <w:p w14:paraId="04CE296A" w14:textId="77777777" w:rsidR="00235FE5" w:rsidRPr="00235FE5" w:rsidRDefault="00235FE5" w:rsidP="00235FE5">
      <w:pPr>
        <w:rPr>
          <w:rFonts w:ascii="Arial" w:hAnsi="Arial" w:cs="Arial"/>
          <w:szCs w:val="20"/>
        </w:rPr>
      </w:pPr>
      <w:r w:rsidRPr="00235FE5">
        <w:rPr>
          <w:rFonts w:ascii="Arial" w:hAnsi="Arial" w:cs="Arial"/>
          <w:szCs w:val="20"/>
        </w:rPr>
        <w:t xml:space="preserve">Carol </w:t>
      </w:r>
      <w:proofErr w:type="spellStart"/>
      <w:r w:rsidRPr="00235FE5">
        <w:rPr>
          <w:rFonts w:ascii="Arial" w:hAnsi="Arial" w:cs="Arial"/>
          <w:szCs w:val="20"/>
        </w:rPr>
        <w:t>Jaques</w:t>
      </w:r>
      <w:proofErr w:type="spellEnd"/>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t>Maintained Nursery School</w:t>
      </w:r>
    </w:p>
    <w:p w14:paraId="74178193" w14:textId="77777777" w:rsidR="00235FE5" w:rsidRPr="00235FE5" w:rsidRDefault="00235FE5" w:rsidP="00235FE5">
      <w:pPr>
        <w:tabs>
          <w:tab w:val="left" w:pos="0"/>
          <w:tab w:val="left" w:pos="426"/>
          <w:tab w:val="left" w:pos="3119"/>
        </w:tabs>
        <w:rPr>
          <w:rFonts w:ascii="Arial" w:hAnsi="Arial" w:cs="Arial"/>
          <w:szCs w:val="20"/>
        </w:rPr>
      </w:pPr>
      <w:r w:rsidRPr="00235FE5">
        <w:rPr>
          <w:rFonts w:ascii="Arial" w:hAnsi="Arial" w:cs="Arial"/>
          <w:szCs w:val="20"/>
        </w:rPr>
        <w:t>Clare Jones, Boudica Schools Trust</w:t>
      </w:r>
      <w:r w:rsidRPr="00235FE5">
        <w:rPr>
          <w:rFonts w:ascii="Arial" w:hAnsi="Arial" w:cs="Arial"/>
          <w:szCs w:val="20"/>
        </w:rPr>
        <w:tab/>
      </w:r>
      <w:r w:rsidRPr="00235FE5">
        <w:rPr>
          <w:rFonts w:ascii="Arial" w:hAnsi="Arial" w:cs="Arial"/>
          <w:szCs w:val="20"/>
        </w:rPr>
        <w:tab/>
        <w:t>Academies</w:t>
      </w:r>
    </w:p>
    <w:p w14:paraId="44D2DBD7" w14:textId="77777777" w:rsidR="00235FE5" w:rsidRPr="00235FE5" w:rsidRDefault="00235FE5" w:rsidP="00235FE5">
      <w:pPr>
        <w:tabs>
          <w:tab w:val="left" w:pos="0"/>
          <w:tab w:val="left" w:pos="426"/>
          <w:tab w:val="left" w:pos="3119"/>
        </w:tabs>
        <w:rPr>
          <w:rFonts w:ascii="Arial" w:hAnsi="Arial" w:cs="Arial"/>
          <w:szCs w:val="20"/>
        </w:rPr>
      </w:pPr>
      <w:r w:rsidRPr="00235FE5">
        <w:rPr>
          <w:rFonts w:ascii="Arial" w:hAnsi="Arial" w:cs="Arial"/>
          <w:szCs w:val="20"/>
        </w:rPr>
        <w:t>Adrian Lincoln (sub)</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t>JCC (primary phase)</w:t>
      </w:r>
    </w:p>
    <w:p w14:paraId="68488F42" w14:textId="77777777" w:rsidR="00235FE5" w:rsidRPr="00235FE5" w:rsidRDefault="00235FE5" w:rsidP="00235FE5">
      <w:pPr>
        <w:tabs>
          <w:tab w:val="left" w:pos="0"/>
          <w:tab w:val="left" w:pos="426"/>
          <w:tab w:val="left" w:pos="3119"/>
        </w:tabs>
        <w:rPr>
          <w:rFonts w:ascii="Arial" w:hAnsi="Arial" w:cs="Arial"/>
          <w:szCs w:val="20"/>
        </w:rPr>
      </w:pPr>
      <w:r w:rsidRPr="00235FE5">
        <w:rPr>
          <w:rFonts w:ascii="Arial" w:hAnsi="Arial" w:cs="Arial"/>
          <w:szCs w:val="20"/>
        </w:rPr>
        <w:t>Peter Pazitka, SJB CMAT</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t>Academies</w:t>
      </w:r>
    </w:p>
    <w:p w14:paraId="42ACD41B" w14:textId="77777777" w:rsidR="00235FE5" w:rsidRPr="00235FE5" w:rsidRDefault="00235FE5" w:rsidP="00235FE5">
      <w:pPr>
        <w:tabs>
          <w:tab w:val="left" w:pos="0"/>
          <w:tab w:val="left" w:pos="426"/>
          <w:tab w:val="left" w:pos="3119"/>
        </w:tabs>
        <w:rPr>
          <w:rFonts w:ascii="Arial" w:hAnsi="Arial" w:cs="Arial"/>
          <w:szCs w:val="20"/>
        </w:rPr>
      </w:pPr>
      <w:r w:rsidRPr="00235FE5">
        <w:rPr>
          <w:rFonts w:ascii="Arial" w:hAnsi="Arial" w:cs="Arial"/>
          <w:szCs w:val="20"/>
        </w:rPr>
        <w:t xml:space="preserve">Joanne Philpott, City of Norwich School </w:t>
      </w:r>
      <w:r w:rsidRPr="00235FE5">
        <w:rPr>
          <w:rFonts w:ascii="Arial" w:hAnsi="Arial" w:cs="Arial"/>
          <w:szCs w:val="20"/>
        </w:rPr>
        <w:tab/>
      </w:r>
      <w:r w:rsidRPr="00235FE5">
        <w:rPr>
          <w:rFonts w:ascii="Arial" w:hAnsi="Arial" w:cs="Arial"/>
          <w:szCs w:val="20"/>
        </w:rPr>
        <w:tab/>
        <w:t>Academies</w:t>
      </w:r>
    </w:p>
    <w:p w14:paraId="7B51F6AF" w14:textId="77777777" w:rsidR="00235FE5" w:rsidRPr="00235FE5" w:rsidRDefault="00235FE5" w:rsidP="00235FE5">
      <w:pPr>
        <w:tabs>
          <w:tab w:val="left" w:pos="0"/>
          <w:tab w:val="left" w:pos="426"/>
          <w:tab w:val="left" w:pos="3119"/>
        </w:tabs>
        <w:rPr>
          <w:rFonts w:ascii="Arial" w:hAnsi="Arial" w:cs="Arial"/>
          <w:szCs w:val="20"/>
        </w:rPr>
      </w:pPr>
      <w:r w:rsidRPr="00235FE5">
        <w:rPr>
          <w:rFonts w:ascii="Arial" w:hAnsi="Arial" w:cs="Arial"/>
          <w:szCs w:val="20"/>
        </w:rPr>
        <w:t>Sarah Porter, The Heart Education Trust</w:t>
      </w:r>
      <w:r w:rsidRPr="00235FE5">
        <w:rPr>
          <w:rFonts w:ascii="Arial" w:hAnsi="Arial" w:cs="Arial"/>
          <w:szCs w:val="20"/>
        </w:rPr>
        <w:tab/>
      </w:r>
      <w:r w:rsidRPr="00235FE5">
        <w:rPr>
          <w:rFonts w:ascii="Arial" w:hAnsi="Arial" w:cs="Arial"/>
          <w:szCs w:val="20"/>
        </w:rPr>
        <w:tab/>
        <w:t>Academies</w:t>
      </w:r>
    </w:p>
    <w:p w14:paraId="1271807A" w14:textId="77777777" w:rsidR="00235FE5" w:rsidRPr="00235FE5" w:rsidRDefault="00235FE5" w:rsidP="00235FE5">
      <w:pPr>
        <w:rPr>
          <w:rFonts w:ascii="Arial" w:hAnsi="Arial" w:cs="Arial"/>
          <w:szCs w:val="20"/>
        </w:rPr>
      </w:pPr>
      <w:r w:rsidRPr="00235FE5">
        <w:rPr>
          <w:rFonts w:ascii="Arial" w:hAnsi="Arial" w:cs="Arial"/>
          <w:szCs w:val="20"/>
        </w:rPr>
        <w:t>Joanna Rand, Hall School</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t>Maintained Special Schools</w:t>
      </w:r>
    </w:p>
    <w:p w14:paraId="275A8730" w14:textId="77777777" w:rsidR="00235FE5" w:rsidRPr="00235FE5" w:rsidRDefault="00235FE5" w:rsidP="00235FE5">
      <w:pPr>
        <w:rPr>
          <w:rFonts w:ascii="Arial" w:hAnsi="Arial" w:cs="Arial"/>
          <w:szCs w:val="20"/>
        </w:rPr>
      </w:pPr>
      <w:r w:rsidRPr="00235FE5">
        <w:rPr>
          <w:rFonts w:ascii="Arial" w:hAnsi="Arial" w:cs="Arial"/>
          <w:szCs w:val="20"/>
        </w:rPr>
        <w:t>David Shaw, Creative Education Trust</w:t>
      </w:r>
      <w:r w:rsidRPr="00235FE5">
        <w:rPr>
          <w:rFonts w:ascii="Arial" w:hAnsi="Arial" w:cs="Arial"/>
          <w:szCs w:val="20"/>
        </w:rPr>
        <w:tab/>
      </w:r>
      <w:r w:rsidRPr="00235FE5">
        <w:rPr>
          <w:rFonts w:ascii="Arial" w:hAnsi="Arial" w:cs="Arial"/>
          <w:szCs w:val="20"/>
        </w:rPr>
        <w:tab/>
        <w:t>Academies</w:t>
      </w:r>
    </w:p>
    <w:p w14:paraId="5700FF1F" w14:textId="77777777" w:rsidR="00235FE5" w:rsidRPr="00235FE5" w:rsidRDefault="00235FE5" w:rsidP="00235FE5">
      <w:pPr>
        <w:tabs>
          <w:tab w:val="left" w:pos="2835"/>
          <w:tab w:val="left" w:pos="3119"/>
        </w:tabs>
        <w:rPr>
          <w:rFonts w:ascii="Arial" w:hAnsi="Arial" w:cs="Arial"/>
          <w:szCs w:val="22"/>
        </w:rPr>
      </w:pPr>
      <w:r w:rsidRPr="00235FE5">
        <w:rPr>
          <w:rFonts w:ascii="Arial" w:hAnsi="Arial" w:cs="Arial"/>
          <w:szCs w:val="22"/>
        </w:rPr>
        <w:t xml:space="preserve">Sarah </w:t>
      </w:r>
      <w:proofErr w:type="spellStart"/>
      <w:r w:rsidRPr="00235FE5">
        <w:rPr>
          <w:rFonts w:ascii="Arial" w:hAnsi="Arial" w:cs="Arial"/>
          <w:szCs w:val="22"/>
        </w:rPr>
        <w:t>Shirras</w:t>
      </w:r>
      <w:proofErr w:type="spellEnd"/>
      <w:r w:rsidRPr="00235FE5">
        <w:rPr>
          <w:rFonts w:ascii="Arial" w:hAnsi="Arial" w:cs="Arial"/>
          <w:szCs w:val="22"/>
        </w:rPr>
        <w:t xml:space="preserve">, (Chair) St Williams Primary </w:t>
      </w:r>
      <w:r w:rsidRPr="00235FE5">
        <w:rPr>
          <w:rFonts w:ascii="Arial" w:hAnsi="Arial" w:cs="Arial"/>
          <w:szCs w:val="22"/>
        </w:rPr>
        <w:tab/>
      </w:r>
      <w:proofErr w:type="spellStart"/>
      <w:r w:rsidRPr="00235FE5">
        <w:rPr>
          <w:rFonts w:ascii="Arial" w:hAnsi="Arial" w:cs="Arial"/>
          <w:szCs w:val="22"/>
        </w:rPr>
        <w:t>Primary</w:t>
      </w:r>
      <w:proofErr w:type="spellEnd"/>
      <w:r w:rsidRPr="00235FE5">
        <w:rPr>
          <w:rFonts w:ascii="Arial" w:hAnsi="Arial" w:cs="Arial"/>
          <w:szCs w:val="22"/>
        </w:rPr>
        <w:t xml:space="preserve"> Maintained Schools</w:t>
      </w:r>
    </w:p>
    <w:p w14:paraId="5C483B6D" w14:textId="77777777" w:rsidR="00235FE5" w:rsidRPr="00235FE5" w:rsidRDefault="00235FE5" w:rsidP="00235FE5">
      <w:pPr>
        <w:tabs>
          <w:tab w:val="left" w:pos="0"/>
          <w:tab w:val="left" w:pos="426"/>
          <w:tab w:val="left" w:pos="3119"/>
        </w:tabs>
        <w:rPr>
          <w:rFonts w:ascii="Arial" w:hAnsi="Arial" w:cs="Arial"/>
          <w:szCs w:val="20"/>
        </w:rPr>
      </w:pPr>
      <w:r w:rsidRPr="00235FE5">
        <w:rPr>
          <w:rFonts w:ascii="Arial" w:hAnsi="Arial" w:cs="Arial"/>
          <w:szCs w:val="20"/>
        </w:rPr>
        <w:t>Joanna Tuttle, Aylsham High School</w:t>
      </w:r>
      <w:r w:rsidRPr="00235FE5">
        <w:rPr>
          <w:rFonts w:ascii="Arial" w:hAnsi="Arial" w:cs="Arial"/>
          <w:szCs w:val="20"/>
        </w:rPr>
        <w:tab/>
      </w:r>
      <w:r w:rsidRPr="00235FE5">
        <w:rPr>
          <w:rFonts w:ascii="Arial" w:hAnsi="Arial" w:cs="Arial"/>
          <w:szCs w:val="20"/>
        </w:rPr>
        <w:tab/>
        <w:t xml:space="preserve">Secondary Maintained Schools  </w:t>
      </w:r>
    </w:p>
    <w:p w14:paraId="5A1CA567" w14:textId="77777777" w:rsidR="00235FE5" w:rsidRPr="00235FE5" w:rsidRDefault="00235FE5" w:rsidP="00235FE5">
      <w:pPr>
        <w:tabs>
          <w:tab w:val="left" w:pos="2835"/>
          <w:tab w:val="left" w:pos="3119"/>
        </w:tabs>
        <w:ind w:right="746"/>
        <w:rPr>
          <w:rFonts w:ascii="Arial" w:hAnsi="Arial" w:cs="Arial"/>
          <w:szCs w:val="20"/>
        </w:rPr>
      </w:pPr>
      <w:r w:rsidRPr="00235FE5">
        <w:rPr>
          <w:rFonts w:ascii="Arial" w:hAnsi="Arial" w:cs="Arial"/>
          <w:szCs w:val="20"/>
        </w:rPr>
        <w:t>Martin White, Nebula Federation</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t>Primary Maintained Governors</w:t>
      </w:r>
    </w:p>
    <w:p w14:paraId="18025456" w14:textId="77777777" w:rsidR="00235FE5" w:rsidRPr="00235FE5" w:rsidRDefault="00235FE5" w:rsidP="00235FE5">
      <w:pPr>
        <w:rPr>
          <w:rFonts w:ascii="Arial" w:hAnsi="Arial" w:cs="Arial"/>
          <w:bCs/>
          <w:szCs w:val="20"/>
        </w:rPr>
      </w:pPr>
      <w:r w:rsidRPr="00235FE5">
        <w:rPr>
          <w:rFonts w:ascii="Arial" w:hAnsi="Arial" w:cs="Arial"/>
          <w:szCs w:val="20"/>
        </w:rPr>
        <w:t>Martin Brock</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t>Accountant</w:t>
      </w:r>
      <w:r w:rsidRPr="00235FE5">
        <w:rPr>
          <w:rFonts w:ascii="Arial" w:hAnsi="Arial" w:cs="Arial"/>
          <w:bCs/>
          <w:szCs w:val="20"/>
        </w:rPr>
        <w:t xml:space="preserve"> </w:t>
      </w:r>
    </w:p>
    <w:p w14:paraId="2C6A1AA5" w14:textId="77777777" w:rsidR="00235FE5" w:rsidRPr="00235FE5" w:rsidRDefault="00235FE5" w:rsidP="00235FE5">
      <w:pPr>
        <w:rPr>
          <w:rFonts w:ascii="Arial" w:hAnsi="Arial" w:cs="Arial"/>
          <w:bCs/>
          <w:szCs w:val="20"/>
        </w:rPr>
      </w:pPr>
      <w:r w:rsidRPr="00235FE5">
        <w:rPr>
          <w:rFonts w:ascii="Arial" w:hAnsi="Arial" w:cs="Arial"/>
          <w:bCs/>
          <w:szCs w:val="20"/>
        </w:rPr>
        <w:t>John Crowley</w:t>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t>Assistant Director Learning and</w:t>
      </w:r>
    </w:p>
    <w:p w14:paraId="7D8CF6A4" w14:textId="77777777" w:rsidR="00235FE5" w:rsidRPr="00235FE5" w:rsidRDefault="00235FE5" w:rsidP="00235FE5">
      <w:pPr>
        <w:rPr>
          <w:rFonts w:ascii="Arial" w:hAnsi="Arial" w:cs="Arial"/>
          <w:bCs/>
          <w:szCs w:val="20"/>
        </w:rPr>
      </w:pP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t>Achievement</w:t>
      </w:r>
    </w:p>
    <w:p w14:paraId="23DEF574" w14:textId="77777777" w:rsidR="00235FE5" w:rsidRPr="00235FE5" w:rsidRDefault="00235FE5" w:rsidP="00235FE5">
      <w:pPr>
        <w:tabs>
          <w:tab w:val="left" w:pos="2835"/>
          <w:tab w:val="left" w:pos="3119"/>
        </w:tabs>
        <w:ind w:left="3119" w:right="746" w:hanging="3119"/>
        <w:rPr>
          <w:rFonts w:ascii="Arial" w:hAnsi="Arial" w:cs="Arial"/>
          <w:szCs w:val="20"/>
        </w:rPr>
      </w:pPr>
      <w:r w:rsidRPr="00235FE5">
        <w:rPr>
          <w:rFonts w:ascii="Arial" w:hAnsi="Arial" w:cs="Arial"/>
          <w:szCs w:val="20"/>
        </w:rPr>
        <w:t>Marilyn Edgeley</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t xml:space="preserve">Admin Officer </w:t>
      </w:r>
    </w:p>
    <w:p w14:paraId="3B7B30FE" w14:textId="77777777" w:rsidR="00235FE5" w:rsidRPr="00235FE5" w:rsidRDefault="00235FE5" w:rsidP="00235FE5">
      <w:pPr>
        <w:tabs>
          <w:tab w:val="left" w:pos="2835"/>
          <w:tab w:val="left" w:pos="3119"/>
        </w:tabs>
        <w:ind w:left="3119" w:right="746" w:hanging="3119"/>
        <w:rPr>
          <w:rFonts w:ascii="Arial" w:hAnsi="Arial" w:cs="Arial"/>
          <w:szCs w:val="20"/>
        </w:rPr>
      </w:pPr>
      <w:r w:rsidRPr="00235FE5">
        <w:rPr>
          <w:rFonts w:ascii="Arial" w:hAnsi="Arial" w:cs="Arial"/>
          <w:szCs w:val="20"/>
        </w:rPr>
        <w:t>Dawn Filtness</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t>Finance Business Partner</w:t>
      </w:r>
    </w:p>
    <w:p w14:paraId="00134F8D" w14:textId="77777777" w:rsidR="00235FE5" w:rsidRPr="00235FE5" w:rsidRDefault="00235FE5" w:rsidP="00235FE5">
      <w:pPr>
        <w:tabs>
          <w:tab w:val="left" w:pos="2835"/>
          <w:tab w:val="left" w:pos="3119"/>
        </w:tabs>
        <w:ind w:right="746"/>
        <w:rPr>
          <w:rFonts w:ascii="Arial" w:hAnsi="Arial" w:cs="Arial"/>
          <w:szCs w:val="20"/>
        </w:rPr>
      </w:pPr>
      <w:r w:rsidRPr="00235FE5">
        <w:rPr>
          <w:rFonts w:ascii="Arial" w:hAnsi="Arial" w:cs="Arial"/>
          <w:szCs w:val="20"/>
        </w:rPr>
        <w:t>Chris Snudden</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t>Assistant Director (Education)</w:t>
      </w:r>
    </w:p>
    <w:p w14:paraId="7FDF8E70" w14:textId="77777777" w:rsidR="00235FE5" w:rsidRPr="00235FE5" w:rsidRDefault="00235FE5" w:rsidP="00235FE5">
      <w:pPr>
        <w:tabs>
          <w:tab w:val="left" w:pos="2835"/>
          <w:tab w:val="left" w:pos="3119"/>
        </w:tabs>
        <w:ind w:left="5103" w:right="746" w:hanging="5103"/>
        <w:rPr>
          <w:rFonts w:ascii="Arial" w:hAnsi="Arial" w:cs="Arial"/>
          <w:szCs w:val="20"/>
        </w:rPr>
      </w:pPr>
    </w:p>
    <w:p w14:paraId="3E686410" w14:textId="77777777" w:rsidR="00235FE5" w:rsidRPr="00235FE5" w:rsidRDefault="00235FE5" w:rsidP="00235FE5">
      <w:pPr>
        <w:tabs>
          <w:tab w:val="left" w:pos="426"/>
        </w:tabs>
        <w:rPr>
          <w:rFonts w:ascii="Arial" w:hAnsi="Arial" w:cs="Arial"/>
          <w:szCs w:val="20"/>
        </w:rPr>
      </w:pPr>
      <w:r w:rsidRPr="00235FE5">
        <w:rPr>
          <w:rFonts w:ascii="Arial" w:hAnsi="Arial" w:cs="Arial"/>
          <w:b/>
          <w:szCs w:val="20"/>
        </w:rPr>
        <w:t>Apologies:</w:t>
      </w:r>
      <w:r w:rsidRPr="00235FE5">
        <w:rPr>
          <w:rFonts w:ascii="Arial" w:hAnsi="Arial" w:cs="Arial"/>
          <w:szCs w:val="20"/>
        </w:rPr>
        <w:t xml:space="preserve"> </w:t>
      </w:r>
    </w:p>
    <w:p w14:paraId="45D3875D" w14:textId="77777777" w:rsidR="00235FE5" w:rsidRPr="00235FE5" w:rsidRDefault="00235FE5" w:rsidP="00235FE5">
      <w:pPr>
        <w:rPr>
          <w:rFonts w:ascii="Arial" w:hAnsi="Arial" w:cs="Arial"/>
          <w:bCs/>
          <w:szCs w:val="20"/>
        </w:rPr>
      </w:pPr>
      <w:r w:rsidRPr="00235FE5">
        <w:rPr>
          <w:rFonts w:ascii="Arial" w:hAnsi="Arial" w:cs="Arial"/>
          <w:bCs/>
          <w:szCs w:val="20"/>
        </w:rPr>
        <w:t>Sally Cutting</w:t>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r>
      <w:r w:rsidRPr="00235FE5">
        <w:rPr>
          <w:rFonts w:ascii="Arial" w:hAnsi="Arial" w:cs="Arial"/>
          <w:bCs/>
          <w:szCs w:val="20"/>
        </w:rPr>
        <w:tab/>
        <w:t>Senior Accountant</w:t>
      </w:r>
    </w:p>
    <w:p w14:paraId="5EFCD48C" w14:textId="77777777" w:rsidR="00235FE5" w:rsidRPr="00235FE5" w:rsidRDefault="00235FE5" w:rsidP="00235FE5">
      <w:pPr>
        <w:tabs>
          <w:tab w:val="left" w:pos="0"/>
          <w:tab w:val="left" w:pos="426"/>
          <w:tab w:val="left" w:pos="3119"/>
        </w:tabs>
        <w:rPr>
          <w:rFonts w:ascii="Arial" w:hAnsi="Arial" w:cs="Arial"/>
          <w:szCs w:val="22"/>
        </w:rPr>
      </w:pPr>
      <w:r w:rsidRPr="00235FE5">
        <w:rPr>
          <w:rFonts w:ascii="Arial" w:hAnsi="Arial" w:cs="Arial"/>
          <w:szCs w:val="22"/>
        </w:rPr>
        <w:t xml:space="preserve">Howard Nelson, Diocese of Norwich </w:t>
      </w:r>
    </w:p>
    <w:p w14:paraId="2472EFEE" w14:textId="77777777" w:rsidR="00235FE5" w:rsidRPr="00235FE5" w:rsidRDefault="00235FE5" w:rsidP="00235FE5">
      <w:pPr>
        <w:tabs>
          <w:tab w:val="left" w:pos="0"/>
          <w:tab w:val="left" w:pos="426"/>
          <w:tab w:val="left" w:pos="3119"/>
        </w:tabs>
        <w:rPr>
          <w:rFonts w:ascii="Arial" w:hAnsi="Arial" w:cs="Arial"/>
          <w:szCs w:val="20"/>
        </w:rPr>
      </w:pPr>
      <w:r w:rsidRPr="00235FE5">
        <w:rPr>
          <w:rFonts w:ascii="Arial" w:hAnsi="Arial" w:cs="Arial"/>
          <w:szCs w:val="22"/>
        </w:rPr>
        <w:t>Education</w:t>
      </w:r>
      <w:r w:rsidRPr="00235FE5">
        <w:rPr>
          <w:rFonts w:ascii="Arial" w:hAnsi="Arial" w:cs="Arial"/>
          <w:szCs w:val="22"/>
        </w:rPr>
        <w:tab/>
      </w:r>
      <w:r w:rsidRPr="00235FE5">
        <w:rPr>
          <w:rFonts w:ascii="Arial" w:hAnsi="Arial" w:cs="Arial"/>
          <w:szCs w:val="22"/>
        </w:rPr>
        <w:tab/>
      </w:r>
      <w:r w:rsidRPr="00235FE5">
        <w:rPr>
          <w:rFonts w:ascii="Arial" w:hAnsi="Arial" w:cs="Arial"/>
          <w:szCs w:val="22"/>
        </w:rPr>
        <w:tab/>
      </w:r>
      <w:r w:rsidRPr="00235FE5">
        <w:rPr>
          <w:rFonts w:ascii="Arial" w:hAnsi="Arial" w:cs="Arial"/>
          <w:szCs w:val="22"/>
        </w:rPr>
        <w:tab/>
      </w:r>
      <w:r w:rsidRPr="00235FE5">
        <w:rPr>
          <w:rFonts w:ascii="Arial" w:hAnsi="Arial" w:cs="Arial"/>
          <w:szCs w:val="20"/>
        </w:rPr>
        <w:t>Diocesan Board of Education</w:t>
      </w:r>
    </w:p>
    <w:p w14:paraId="686B349B" w14:textId="77777777" w:rsidR="00235FE5" w:rsidRPr="00235FE5" w:rsidRDefault="00235FE5" w:rsidP="00235FE5">
      <w:pPr>
        <w:tabs>
          <w:tab w:val="left" w:pos="426"/>
        </w:tabs>
        <w:ind w:left="5040" w:hanging="5040"/>
        <w:rPr>
          <w:rFonts w:ascii="Arial" w:hAnsi="Arial" w:cs="Arial"/>
        </w:rPr>
      </w:pPr>
      <w:r w:rsidRPr="00235FE5">
        <w:rPr>
          <w:rFonts w:ascii="Arial" w:hAnsi="Arial" w:cs="Arial"/>
        </w:rPr>
        <w:t>Sara Tough</w:t>
      </w:r>
      <w:r w:rsidRPr="00235FE5">
        <w:rPr>
          <w:rFonts w:ascii="Arial" w:hAnsi="Arial" w:cs="Arial"/>
        </w:rPr>
        <w:tab/>
        <w:t>Executive Director Childrens Services</w:t>
      </w:r>
    </w:p>
    <w:p w14:paraId="73CE1285" w14:textId="77777777" w:rsidR="00235FE5" w:rsidRPr="00235FE5" w:rsidRDefault="00235FE5" w:rsidP="00235FE5">
      <w:pPr>
        <w:tabs>
          <w:tab w:val="left" w:pos="2835"/>
          <w:tab w:val="left" w:pos="3119"/>
        </w:tabs>
        <w:ind w:right="746"/>
        <w:rPr>
          <w:rFonts w:ascii="Arial" w:hAnsi="Arial" w:cs="Arial"/>
          <w:szCs w:val="20"/>
        </w:rPr>
      </w:pPr>
      <w:r w:rsidRPr="00235FE5">
        <w:rPr>
          <w:rFonts w:ascii="Arial" w:hAnsi="Arial" w:cs="Arial"/>
          <w:szCs w:val="20"/>
        </w:rPr>
        <w:t>Vicky Warnes</w:t>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r w:rsidRPr="00235FE5">
        <w:rPr>
          <w:rFonts w:ascii="Arial" w:hAnsi="Arial" w:cs="Arial"/>
          <w:szCs w:val="20"/>
        </w:rPr>
        <w:tab/>
      </w:r>
      <w:bookmarkStart w:id="1" w:name="_Hlk62567514"/>
      <w:r w:rsidRPr="00235FE5">
        <w:rPr>
          <w:rFonts w:ascii="Arial" w:hAnsi="Arial" w:cs="Arial"/>
          <w:szCs w:val="20"/>
        </w:rPr>
        <w:t>JCC (primary phase)</w:t>
      </w:r>
      <w:bookmarkEnd w:id="1"/>
    </w:p>
    <w:p w14:paraId="43A96DF4" w14:textId="77777777" w:rsidR="00235FE5" w:rsidRPr="00235FE5" w:rsidRDefault="00235FE5" w:rsidP="00235FE5">
      <w:pPr>
        <w:rPr>
          <w:rFonts w:ascii="Arial" w:hAnsi="Arial" w:cs="Arial"/>
          <w:szCs w:val="20"/>
        </w:rPr>
      </w:pPr>
    </w:p>
    <w:p w14:paraId="55EC0A5F" w14:textId="77777777" w:rsidR="00235FE5" w:rsidRPr="00235FE5" w:rsidRDefault="00235FE5" w:rsidP="00235FE5">
      <w:pPr>
        <w:sectPr w:rsidR="00235FE5" w:rsidRPr="00235FE5">
          <w:headerReference w:type="default" r:id="rId10"/>
          <w:pgSz w:w="11906" w:h="16838"/>
          <w:pgMar w:top="1440" w:right="1440" w:bottom="1440" w:left="1440" w:header="708" w:footer="708" w:gutter="0"/>
          <w:cols w:space="708"/>
          <w:docGrid w:linePitch="360"/>
        </w:sectPr>
      </w:pPr>
    </w:p>
    <w:p w14:paraId="52170910" w14:textId="77777777" w:rsidR="00235FE5" w:rsidRPr="00235FE5" w:rsidRDefault="00235FE5" w:rsidP="00235FE5">
      <w:pPr>
        <w:numPr>
          <w:ilvl w:val="0"/>
          <w:numId w:val="14"/>
        </w:numPr>
        <w:ind w:hanging="720"/>
        <w:contextualSpacing/>
        <w:jc w:val="both"/>
        <w:rPr>
          <w:rFonts w:ascii="Arial" w:hAnsi="Arial" w:cs="Arial"/>
          <w:b/>
        </w:rPr>
      </w:pPr>
      <w:r w:rsidRPr="00235FE5">
        <w:rPr>
          <w:rFonts w:ascii="Arial" w:hAnsi="Arial" w:cs="Arial"/>
          <w:b/>
        </w:rPr>
        <w:lastRenderedPageBreak/>
        <w:t>Welcome and Introductions</w:t>
      </w:r>
    </w:p>
    <w:p w14:paraId="58C38D44" w14:textId="77777777" w:rsidR="00235FE5" w:rsidRPr="00235FE5" w:rsidRDefault="00235FE5" w:rsidP="00235FE5">
      <w:pPr>
        <w:contextualSpacing/>
        <w:jc w:val="both"/>
        <w:rPr>
          <w:rFonts w:ascii="Arial" w:hAnsi="Arial" w:cs="Arial"/>
          <w:bCs/>
        </w:rPr>
      </w:pPr>
      <w:r w:rsidRPr="00235FE5">
        <w:rPr>
          <w:rFonts w:ascii="Arial" w:hAnsi="Arial" w:cs="Arial"/>
          <w:bCs/>
        </w:rPr>
        <w:t>The Chair welcomed two new Academy representatives to the Forum, Sarah Porter, The Heart Education Trust and David Shaw, Creative Education Trust.</w:t>
      </w:r>
    </w:p>
    <w:p w14:paraId="610F5D77" w14:textId="77777777" w:rsidR="00235FE5" w:rsidRPr="00235FE5" w:rsidRDefault="00235FE5" w:rsidP="00235FE5">
      <w:pPr>
        <w:contextualSpacing/>
        <w:jc w:val="both"/>
        <w:rPr>
          <w:rFonts w:ascii="Arial" w:hAnsi="Arial" w:cs="Arial"/>
          <w:bCs/>
        </w:rPr>
      </w:pPr>
      <w:r w:rsidRPr="00235FE5">
        <w:rPr>
          <w:rFonts w:ascii="Arial" w:hAnsi="Arial" w:cs="Arial"/>
          <w:bCs/>
        </w:rPr>
        <w:t>The School Forum Induction training held on 25 January had been well received.</w:t>
      </w:r>
    </w:p>
    <w:p w14:paraId="2581906C" w14:textId="77777777" w:rsidR="00235FE5" w:rsidRPr="00235FE5" w:rsidRDefault="00235FE5" w:rsidP="00235FE5">
      <w:pPr>
        <w:contextualSpacing/>
        <w:jc w:val="both"/>
        <w:rPr>
          <w:rFonts w:ascii="Arial" w:hAnsi="Arial" w:cs="Arial"/>
          <w:bCs/>
        </w:rPr>
      </w:pPr>
    </w:p>
    <w:p w14:paraId="768E522D" w14:textId="77777777" w:rsidR="00235FE5" w:rsidRPr="00235FE5" w:rsidRDefault="00235FE5" w:rsidP="00235FE5">
      <w:pPr>
        <w:numPr>
          <w:ilvl w:val="0"/>
          <w:numId w:val="14"/>
        </w:numPr>
        <w:ind w:hanging="720"/>
        <w:contextualSpacing/>
        <w:jc w:val="both"/>
        <w:rPr>
          <w:rFonts w:ascii="Arial" w:hAnsi="Arial" w:cs="Arial"/>
          <w:b/>
        </w:rPr>
      </w:pPr>
      <w:r w:rsidRPr="00235FE5">
        <w:rPr>
          <w:rFonts w:ascii="Arial" w:hAnsi="Arial" w:cs="Arial"/>
          <w:b/>
        </w:rPr>
        <w:t>Election of Chair and Vice Chair of Schools Forum</w:t>
      </w:r>
    </w:p>
    <w:p w14:paraId="4CF38B79" w14:textId="77777777" w:rsidR="00235FE5" w:rsidRPr="00235FE5" w:rsidRDefault="00235FE5" w:rsidP="00235FE5">
      <w:pPr>
        <w:jc w:val="both"/>
        <w:rPr>
          <w:rFonts w:ascii="Arial" w:hAnsi="Arial" w:cs="Arial"/>
          <w:bCs/>
        </w:rPr>
      </w:pPr>
      <w:r w:rsidRPr="00235FE5">
        <w:rPr>
          <w:rFonts w:ascii="Arial" w:hAnsi="Arial" w:cs="Arial"/>
          <w:bCs/>
        </w:rPr>
        <w:t>If there is more than one nomination for each of these roles, members will be asked to email their vote and the result will be announced later in the meeting.  For this meeting it was agreed that Sarah Shirras will chair.</w:t>
      </w:r>
    </w:p>
    <w:p w14:paraId="363A7600" w14:textId="77777777" w:rsidR="00235FE5" w:rsidRPr="00235FE5" w:rsidRDefault="00235FE5" w:rsidP="00235FE5">
      <w:pPr>
        <w:jc w:val="both"/>
        <w:rPr>
          <w:rFonts w:ascii="Arial" w:hAnsi="Arial" w:cs="Arial"/>
          <w:bCs/>
        </w:rPr>
      </w:pPr>
      <w:r w:rsidRPr="00235FE5">
        <w:rPr>
          <w:rFonts w:ascii="Arial" w:hAnsi="Arial" w:cs="Arial"/>
          <w:bCs/>
        </w:rPr>
        <w:t>This will be Sarah’s last meeting as chair and Chris Snudden said she wished to thank her for being an outstanding chair of Schools Form, bringing clarity to the role and challenging the authority, officers had really enjoyed working with her.</w:t>
      </w:r>
    </w:p>
    <w:p w14:paraId="7BCDBE0E" w14:textId="77777777" w:rsidR="00235FE5" w:rsidRPr="00235FE5" w:rsidRDefault="00235FE5" w:rsidP="00235FE5">
      <w:pPr>
        <w:jc w:val="both"/>
        <w:rPr>
          <w:rFonts w:ascii="Arial" w:hAnsi="Arial" w:cs="Arial"/>
          <w:bCs/>
        </w:rPr>
      </w:pPr>
    </w:p>
    <w:p w14:paraId="1F011A0C" w14:textId="77777777" w:rsidR="00235FE5" w:rsidRPr="00235FE5" w:rsidRDefault="00235FE5" w:rsidP="00235FE5">
      <w:pPr>
        <w:rPr>
          <w:rFonts w:ascii="Arial" w:hAnsi="Arial" w:cs="Arial"/>
          <w:b/>
        </w:rPr>
      </w:pPr>
      <w:r w:rsidRPr="00235FE5">
        <w:rPr>
          <w:rFonts w:ascii="Arial" w:hAnsi="Arial" w:cs="Arial"/>
          <w:b/>
        </w:rPr>
        <w:t xml:space="preserve">Martin White put forward his name for the role of Chair of Schools Forum, this was seconded by Bob Groome, there being no other nominees Martin White was duly elected. </w:t>
      </w:r>
    </w:p>
    <w:p w14:paraId="0850F4B0" w14:textId="77777777" w:rsidR="00235FE5" w:rsidRPr="00235FE5" w:rsidRDefault="00235FE5" w:rsidP="00235FE5">
      <w:pPr>
        <w:rPr>
          <w:rFonts w:ascii="Arial" w:hAnsi="Arial" w:cs="Arial"/>
          <w:b/>
        </w:rPr>
      </w:pPr>
    </w:p>
    <w:p w14:paraId="24C7AB80" w14:textId="77777777" w:rsidR="00235FE5" w:rsidRPr="00235FE5" w:rsidRDefault="00235FE5" w:rsidP="00235FE5">
      <w:pPr>
        <w:rPr>
          <w:rFonts w:ascii="Arial" w:hAnsi="Arial" w:cs="Arial"/>
          <w:b/>
        </w:rPr>
      </w:pPr>
      <w:r w:rsidRPr="00235FE5">
        <w:rPr>
          <w:rFonts w:ascii="Arial" w:hAnsi="Arial" w:cs="Arial"/>
          <w:b/>
        </w:rPr>
        <w:t xml:space="preserve">Chris Caddamy put himself forward to continue in the role of Vice Chair of Schools Forum, this was seconded by Martin White, there being no other nominations Chris Caddamy was elected to continue in the role. </w:t>
      </w:r>
    </w:p>
    <w:p w14:paraId="1B0B23BF" w14:textId="77777777" w:rsidR="00235FE5" w:rsidRPr="00235FE5" w:rsidRDefault="00235FE5" w:rsidP="00235FE5">
      <w:pPr>
        <w:jc w:val="both"/>
        <w:rPr>
          <w:rFonts w:ascii="Arial" w:hAnsi="Arial" w:cs="Arial"/>
          <w:bCs/>
        </w:rPr>
      </w:pPr>
    </w:p>
    <w:p w14:paraId="15670C7D" w14:textId="77777777" w:rsidR="00235FE5" w:rsidRPr="00235FE5" w:rsidRDefault="00235FE5" w:rsidP="00235FE5">
      <w:pPr>
        <w:jc w:val="both"/>
        <w:rPr>
          <w:rFonts w:ascii="Arial" w:hAnsi="Arial" w:cs="Arial"/>
          <w:b/>
        </w:rPr>
      </w:pPr>
      <w:r w:rsidRPr="00235FE5">
        <w:rPr>
          <w:rFonts w:ascii="Arial" w:hAnsi="Arial" w:cs="Arial"/>
          <w:b/>
        </w:rPr>
        <w:t>2.</w:t>
      </w:r>
      <w:r w:rsidRPr="00235FE5">
        <w:rPr>
          <w:rFonts w:ascii="Arial" w:hAnsi="Arial" w:cs="Arial"/>
          <w:b/>
        </w:rPr>
        <w:tab/>
        <w:t>Review School Forum Membership</w:t>
      </w:r>
    </w:p>
    <w:p w14:paraId="2D56D06F" w14:textId="77777777" w:rsidR="00235FE5" w:rsidRPr="00235FE5" w:rsidRDefault="00235FE5" w:rsidP="00235FE5">
      <w:pPr>
        <w:tabs>
          <w:tab w:val="left" w:pos="709"/>
        </w:tabs>
        <w:contextualSpacing/>
        <w:rPr>
          <w:rFonts w:ascii="Arial" w:hAnsi="Arial" w:cs="Arial"/>
          <w:bCs/>
        </w:rPr>
      </w:pPr>
      <w:r w:rsidRPr="00235FE5">
        <w:rPr>
          <w:rFonts w:ascii="Arial" w:hAnsi="Arial" w:cs="Arial"/>
          <w:bCs/>
        </w:rPr>
        <w:t xml:space="preserve">School Forum Membership is reviewed each year in January to check that membership meets the minimum requirements set out in the operational guidance.  Membership must be at least two thirds school members and no more than a third non-school members.  </w:t>
      </w:r>
    </w:p>
    <w:p w14:paraId="7686EE90" w14:textId="77777777" w:rsidR="00235FE5" w:rsidRPr="00235FE5" w:rsidRDefault="00235FE5" w:rsidP="00235FE5">
      <w:pPr>
        <w:tabs>
          <w:tab w:val="left" w:pos="709"/>
        </w:tabs>
        <w:contextualSpacing/>
        <w:rPr>
          <w:rFonts w:ascii="Arial" w:hAnsi="Arial" w:cs="Arial"/>
          <w:bCs/>
        </w:rPr>
      </w:pPr>
      <w:r w:rsidRPr="00235FE5">
        <w:rPr>
          <w:rFonts w:ascii="Arial" w:hAnsi="Arial" w:cs="Arial"/>
          <w:bCs/>
        </w:rPr>
        <w:t>We have 15 school members and 6 non-school members so are within the stipulated ratio.</w:t>
      </w:r>
    </w:p>
    <w:p w14:paraId="317B0C04" w14:textId="77777777" w:rsidR="00235FE5" w:rsidRPr="00235FE5" w:rsidRDefault="00235FE5" w:rsidP="00235FE5">
      <w:pPr>
        <w:tabs>
          <w:tab w:val="left" w:pos="709"/>
        </w:tabs>
        <w:contextualSpacing/>
        <w:rPr>
          <w:rFonts w:ascii="Arial" w:hAnsi="Arial" w:cs="Arial"/>
          <w:bCs/>
        </w:rPr>
      </w:pPr>
      <w:r w:rsidRPr="00235FE5">
        <w:rPr>
          <w:rFonts w:ascii="Arial" w:hAnsi="Arial" w:cs="Arial"/>
          <w:bCs/>
        </w:rPr>
        <w:t>It was noted that there is no Roman Catholic representative, we are still trying to find someone to fill this vacancy.  However, it is not a statutory requirement that we have one.</w:t>
      </w:r>
    </w:p>
    <w:p w14:paraId="5888B91D" w14:textId="77777777" w:rsidR="00235FE5" w:rsidRPr="00235FE5" w:rsidRDefault="00235FE5" w:rsidP="00235FE5">
      <w:pPr>
        <w:tabs>
          <w:tab w:val="left" w:pos="709"/>
        </w:tabs>
        <w:contextualSpacing/>
        <w:rPr>
          <w:rFonts w:ascii="Arial" w:hAnsi="Arial" w:cs="Arial"/>
          <w:bCs/>
        </w:rPr>
      </w:pPr>
      <w:r w:rsidRPr="00235FE5">
        <w:rPr>
          <w:rFonts w:ascii="Arial" w:hAnsi="Arial" w:cs="Arial"/>
          <w:bCs/>
        </w:rPr>
        <w:t>We review membership against pupils numbers from the previous Autumn Census and we can report that our ratios are currently correct with no changes to membership required.</w:t>
      </w:r>
    </w:p>
    <w:p w14:paraId="10326834" w14:textId="77777777" w:rsidR="00235FE5" w:rsidRPr="00235FE5" w:rsidRDefault="00235FE5" w:rsidP="00235FE5">
      <w:pPr>
        <w:tabs>
          <w:tab w:val="left" w:pos="709"/>
        </w:tabs>
        <w:contextualSpacing/>
        <w:rPr>
          <w:rFonts w:ascii="Arial" w:hAnsi="Arial" w:cs="Arial"/>
          <w:b/>
        </w:rPr>
      </w:pPr>
    </w:p>
    <w:p w14:paraId="78D43E1F" w14:textId="77777777" w:rsidR="00235FE5" w:rsidRPr="00235FE5" w:rsidRDefault="00235FE5" w:rsidP="00235FE5">
      <w:pPr>
        <w:numPr>
          <w:ilvl w:val="0"/>
          <w:numId w:val="14"/>
        </w:numPr>
        <w:tabs>
          <w:tab w:val="left" w:pos="709"/>
        </w:tabs>
        <w:ind w:hanging="720"/>
        <w:contextualSpacing/>
        <w:rPr>
          <w:rFonts w:ascii="Arial" w:hAnsi="Arial" w:cs="Arial"/>
          <w:b/>
        </w:rPr>
      </w:pPr>
      <w:r w:rsidRPr="00235FE5">
        <w:rPr>
          <w:rFonts w:ascii="Arial" w:hAnsi="Arial" w:cs="Arial"/>
          <w:b/>
        </w:rPr>
        <w:t xml:space="preserve">Minutes of Last Meeting and Matters Arising  </w:t>
      </w:r>
    </w:p>
    <w:p w14:paraId="0160240D" w14:textId="77777777" w:rsidR="00235FE5" w:rsidRPr="00235FE5" w:rsidRDefault="00235FE5" w:rsidP="00235FE5">
      <w:pPr>
        <w:rPr>
          <w:rFonts w:ascii="Arial" w:hAnsi="Arial" w:cs="Arial"/>
        </w:rPr>
      </w:pPr>
      <w:r w:rsidRPr="00235FE5">
        <w:rPr>
          <w:rFonts w:ascii="Arial" w:hAnsi="Arial" w:cs="Arial"/>
        </w:rPr>
        <w:t>The minutes were accepted as a true record of the meeting held on 13 November.</w:t>
      </w:r>
    </w:p>
    <w:p w14:paraId="6053B2B4" w14:textId="77777777" w:rsidR="00235FE5" w:rsidRPr="00235FE5" w:rsidRDefault="00235FE5" w:rsidP="00235FE5">
      <w:pPr>
        <w:rPr>
          <w:rFonts w:ascii="Arial" w:hAnsi="Arial" w:cs="Arial"/>
        </w:rPr>
      </w:pPr>
    </w:p>
    <w:p w14:paraId="05FB9523" w14:textId="77777777" w:rsidR="00235FE5" w:rsidRPr="00235FE5" w:rsidRDefault="00235FE5" w:rsidP="00235FE5">
      <w:pPr>
        <w:numPr>
          <w:ilvl w:val="0"/>
          <w:numId w:val="2"/>
        </w:numPr>
        <w:ind w:left="556" w:hanging="426"/>
        <w:rPr>
          <w:rFonts w:ascii="Arial" w:eastAsiaTheme="minorHAnsi" w:hAnsi="Arial" w:cs="Arial"/>
        </w:rPr>
      </w:pPr>
      <w:r w:rsidRPr="00235FE5">
        <w:rPr>
          <w:rFonts w:ascii="Arial" w:eastAsiaTheme="minorHAnsi" w:hAnsi="Arial" w:cs="Arial"/>
        </w:rPr>
        <w:t>Children coming off School Rolls impacting on School Funding</w:t>
      </w:r>
    </w:p>
    <w:p w14:paraId="1F951451" w14:textId="77777777" w:rsidR="00235FE5" w:rsidRPr="00235FE5" w:rsidRDefault="00235FE5" w:rsidP="00235FE5">
      <w:pPr>
        <w:rPr>
          <w:rFonts w:ascii="Arial" w:eastAsiaTheme="minorHAnsi" w:hAnsi="Arial" w:cs="Arial"/>
        </w:rPr>
      </w:pPr>
      <w:r w:rsidRPr="00235FE5">
        <w:rPr>
          <w:rFonts w:ascii="Arial" w:eastAsiaTheme="minorHAnsi" w:hAnsi="Arial" w:cs="Arial"/>
        </w:rPr>
        <w:t xml:space="preserve">This was raised by a member at the meeting on 13 November.  </w:t>
      </w:r>
    </w:p>
    <w:p w14:paraId="35392E89" w14:textId="77777777" w:rsidR="00235FE5" w:rsidRPr="00235FE5" w:rsidRDefault="00235FE5" w:rsidP="00235FE5">
      <w:pPr>
        <w:rPr>
          <w:rFonts w:ascii="Arial" w:eastAsiaTheme="minorHAnsi" w:hAnsi="Arial" w:cs="Arial"/>
        </w:rPr>
      </w:pPr>
      <w:r w:rsidRPr="00235FE5">
        <w:rPr>
          <w:rFonts w:ascii="Arial" w:eastAsiaTheme="minorHAnsi" w:hAnsi="Arial" w:cs="Arial"/>
        </w:rPr>
        <w:t>Officers said that in their view pupils coming off school rolls would not have a significant impact on school funding.</w:t>
      </w:r>
    </w:p>
    <w:p w14:paraId="6DBAFFB4" w14:textId="77777777" w:rsidR="00235FE5" w:rsidRPr="00235FE5" w:rsidRDefault="00235FE5" w:rsidP="00235FE5">
      <w:pPr>
        <w:ind w:firstLine="142"/>
        <w:rPr>
          <w:rFonts w:ascii="Arial" w:eastAsiaTheme="minorHAnsi" w:hAnsi="Arial" w:cs="Arial"/>
        </w:rPr>
      </w:pPr>
    </w:p>
    <w:p w14:paraId="39F09699" w14:textId="77777777" w:rsidR="00235FE5" w:rsidRPr="00235FE5" w:rsidRDefault="00235FE5" w:rsidP="00235FE5">
      <w:pPr>
        <w:numPr>
          <w:ilvl w:val="0"/>
          <w:numId w:val="2"/>
        </w:numPr>
        <w:ind w:left="556" w:hanging="426"/>
        <w:rPr>
          <w:rFonts w:ascii="Arial" w:eastAsiaTheme="minorHAnsi" w:hAnsi="Arial" w:cs="Arial"/>
        </w:rPr>
      </w:pPr>
      <w:r w:rsidRPr="00235FE5">
        <w:rPr>
          <w:rFonts w:ascii="Arial" w:eastAsiaTheme="minorHAnsi" w:hAnsi="Arial" w:cs="Arial"/>
        </w:rPr>
        <w:t xml:space="preserve">Balance Control Mechanism </w:t>
      </w:r>
    </w:p>
    <w:p w14:paraId="5DCE4F4F" w14:textId="77777777" w:rsidR="00235FE5" w:rsidRPr="00235FE5" w:rsidRDefault="00235FE5" w:rsidP="00235FE5">
      <w:pPr>
        <w:rPr>
          <w:rFonts w:ascii="Arial" w:hAnsi="Arial" w:cs="Arial"/>
        </w:rPr>
      </w:pPr>
      <w:r w:rsidRPr="00235FE5">
        <w:rPr>
          <w:rFonts w:ascii="Arial" w:hAnsi="Arial" w:cs="Arial"/>
        </w:rPr>
        <w:t xml:space="preserve">Alison Randall presented this paper.  There are legitimate purposes that maintained schools can hold balances and these are listed in the paper. </w:t>
      </w:r>
    </w:p>
    <w:p w14:paraId="4EC580D6" w14:textId="77777777" w:rsidR="00235FE5" w:rsidRPr="00235FE5" w:rsidRDefault="00235FE5" w:rsidP="00235FE5">
      <w:pPr>
        <w:rPr>
          <w:rFonts w:ascii="Arial" w:hAnsi="Arial" w:cs="Arial"/>
        </w:rPr>
      </w:pPr>
      <w:r w:rsidRPr="00235FE5">
        <w:rPr>
          <w:rFonts w:ascii="Arial" w:hAnsi="Arial" w:cs="Arial"/>
        </w:rPr>
        <w:t>There are a further 3 categories for which maintained schools can hold balances:</w:t>
      </w:r>
    </w:p>
    <w:p w14:paraId="09EC643E" w14:textId="77777777" w:rsidR="00235FE5" w:rsidRPr="00235FE5" w:rsidRDefault="00235FE5" w:rsidP="00235FE5">
      <w:pPr>
        <w:numPr>
          <w:ilvl w:val="0"/>
          <w:numId w:val="2"/>
        </w:numPr>
        <w:contextualSpacing/>
        <w:rPr>
          <w:rFonts w:ascii="Arial" w:hAnsi="Arial" w:cs="Arial"/>
        </w:rPr>
      </w:pPr>
      <w:r w:rsidRPr="00235FE5">
        <w:rPr>
          <w:rFonts w:ascii="Arial" w:hAnsi="Arial" w:cs="Arial"/>
        </w:rPr>
        <w:t xml:space="preserve">An additional exception mechanism has been started for this </w:t>
      </w:r>
      <w:proofErr w:type="gramStart"/>
      <w:r w:rsidRPr="00235FE5">
        <w:rPr>
          <w:rFonts w:ascii="Arial" w:hAnsi="Arial" w:cs="Arial"/>
        </w:rPr>
        <w:t>year,</w:t>
      </w:r>
      <w:proofErr w:type="gramEnd"/>
      <w:r w:rsidRPr="00235FE5">
        <w:rPr>
          <w:rFonts w:ascii="Arial" w:hAnsi="Arial" w:cs="Arial"/>
        </w:rPr>
        <w:t xml:space="preserve"> schools have to justify any additional balances they wish to keep by 28 February.  </w:t>
      </w:r>
    </w:p>
    <w:p w14:paraId="4CCE5179" w14:textId="77777777" w:rsidR="00235FE5" w:rsidRPr="00235FE5" w:rsidRDefault="00235FE5" w:rsidP="00235FE5">
      <w:pPr>
        <w:numPr>
          <w:ilvl w:val="0"/>
          <w:numId w:val="2"/>
        </w:numPr>
        <w:contextualSpacing/>
        <w:rPr>
          <w:rFonts w:ascii="Arial" w:hAnsi="Arial" w:cs="Arial"/>
        </w:rPr>
      </w:pPr>
      <w:r w:rsidRPr="00235FE5">
        <w:rPr>
          <w:rFonts w:ascii="Arial" w:hAnsi="Arial" w:cs="Arial"/>
        </w:rPr>
        <w:lastRenderedPageBreak/>
        <w:t xml:space="preserve">There is a non BMP pot for schools that are not in the BMP scheme and schools can lodge money for that.  </w:t>
      </w:r>
    </w:p>
    <w:p w14:paraId="22187C94" w14:textId="77777777" w:rsidR="00235FE5" w:rsidRPr="00235FE5" w:rsidRDefault="00235FE5" w:rsidP="00235FE5">
      <w:pPr>
        <w:numPr>
          <w:ilvl w:val="0"/>
          <w:numId w:val="2"/>
        </w:numPr>
        <w:contextualSpacing/>
        <w:rPr>
          <w:rFonts w:ascii="Arial" w:hAnsi="Arial" w:cs="Arial"/>
        </w:rPr>
      </w:pPr>
      <w:r w:rsidRPr="00235FE5">
        <w:rPr>
          <w:rFonts w:ascii="Arial" w:hAnsi="Arial" w:cs="Arial"/>
        </w:rPr>
        <w:t>Schools can transfer funds to capital before 28 February, where a revenue to capital contribution is required.</w:t>
      </w:r>
    </w:p>
    <w:p w14:paraId="207009A4" w14:textId="77777777" w:rsidR="00235FE5" w:rsidRPr="00235FE5" w:rsidRDefault="00235FE5" w:rsidP="00235FE5">
      <w:pPr>
        <w:rPr>
          <w:rFonts w:ascii="Arial" w:hAnsi="Arial" w:cs="Arial"/>
        </w:rPr>
      </w:pPr>
    </w:p>
    <w:p w14:paraId="052EA42F" w14:textId="77777777" w:rsidR="00235FE5" w:rsidRPr="00235FE5" w:rsidRDefault="00235FE5" w:rsidP="00235FE5">
      <w:pPr>
        <w:rPr>
          <w:rFonts w:ascii="Arial" w:hAnsi="Arial" w:cs="Arial"/>
        </w:rPr>
      </w:pPr>
      <w:r w:rsidRPr="00235FE5">
        <w:rPr>
          <w:rFonts w:ascii="Arial" w:hAnsi="Arial" w:cs="Arial"/>
        </w:rPr>
        <w:t>Unspent Sports Premium due to covid-19 is an issue for schools this year.  Officers continue to raise this issue with the DfE to try and get the deadline extended for a second time.</w:t>
      </w:r>
    </w:p>
    <w:p w14:paraId="695D5D1D" w14:textId="77777777" w:rsidR="00235FE5" w:rsidRPr="00235FE5" w:rsidRDefault="00235FE5" w:rsidP="00235FE5">
      <w:pPr>
        <w:rPr>
          <w:rFonts w:ascii="Arial" w:hAnsi="Arial" w:cs="Arial"/>
        </w:rPr>
      </w:pPr>
    </w:p>
    <w:p w14:paraId="3DCA0AA9" w14:textId="77777777" w:rsidR="00235FE5" w:rsidRPr="00235FE5" w:rsidRDefault="00235FE5" w:rsidP="00235FE5">
      <w:pPr>
        <w:rPr>
          <w:rFonts w:ascii="Arial" w:hAnsi="Arial" w:cs="Arial"/>
        </w:rPr>
      </w:pPr>
      <w:r w:rsidRPr="00235FE5">
        <w:rPr>
          <w:rFonts w:ascii="Arial" w:hAnsi="Arial" w:cs="Arial"/>
        </w:rPr>
        <w:t>At the time of the writing of the paper, there were 43 schools with projected surpluses in excess of £100,000 and 89 schools with projected surpluses between £25,000 and £100,000 .</w:t>
      </w:r>
      <w:r w:rsidRPr="00235FE5">
        <w:t xml:space="preserve"> </w:t>
      </w:r>
      <w:r w:rsidRPr="00235FE5">
        <w:rPr>
          <w:rFonts w:ascii="Arial" w:hAnsi="Arial" w:cs="Arial"/>
        </w:rPr>
        <w:t xml:space="preserve"> It is thought that most of these balances will be justified.</w:t>
      </w:r>
    </w:p>
    <w:p w14:paraId="0B07C92B" w14:textId="77777777" w:rsidR="00235FE5" w:rsidRPr="00235FE5" w:rsidRDefault="00235FE5" w:rsidP="00235FE5">
      <w:pPr>
        <w:rPr>
          <w:rFonts w:ascii="Arial" w:hAnsi="Arial" w:cs="Arial"/>
        </w:rPr>
      </w:pPr>
      <w:r w:rsidRPr="00235FE5">
        <w:rPr>
          <w:rFonts w:ascii="Arial" w:hAnsi="Arial" w:cs="Arial"/>
        </w:rPr>
        <w:t>Officers said they were always happy to talk through balance issues with schools and there is rarely a need for money to be taken.</w:t>
      </w:r>
    </w:p>
    <w:p w14:paraId="44BD2CF2" w14:textId="77777777" w:rsidR="00235FE5" w:rsidRPr="00235FE5" w:rsidRDefault="00235FE5" w:rsidP="00235FE5">
      <w:pPr>
        <w:rPr>
          <w:rFonts w:ascii="Arial" w:hAnsi="Arial" w:cs="Arial"/>
        </w:rPr>
      </w:pPr>
    </w:p>
    <w:p w14:paraId="28720DD7" w14:textId="77777777" w:rsidR="00235FE5" w:rsidRPr="00235FE5" w:rsidRDefault="00235FE5" w:rsidP="00235FE5">
      <w:pPr>
        <w:rPr>
          <w:rFonts w:ascii="Arial" w:hAnsi="Arial" w:cs="Arial"/>
        </w:rPr>
      </w:pPr>
      <w:r w:rsidRPr="00235FE5">
        <w:rPr>
          <w:rFonts w:ascii="Arial" w:hAnsi="Arial" w:cs="Arial"/>
        </w:rPr>
        <w:t xml:space="preserve">Members suggested involving Educate Norfolk in getting schools to share best practice in effective ways of spending to have the most impact.  </w:t>
      </w:r>
    </w:p>
    <w:p w14:paraId="3A89C759" w14:textId="77777777" w:rsidR="00235FE5" w:rsidRPr="00235FE5" w:rsidRDefault="00235FE5" w:rsidP="00235FE5">
      <w:pPr>
        <w:rPr>
          <w:rFonts w:ascii="Arial" w:hAnsi="Arial" w:cs="Arial"/>
        </w:rPr>
      </w:pPr>
    </w:p>
    <w:p w14:paraId="52B17DCB" w14:textId="77777777" w:rsidR="00235FE5" w:rsidRPr="00235FE5" w:rsidRDefault="00235FE5" w:rsidP="00235FE5">
      <w:pPr>
        <w:rPr>
          <w:rFonts w:ascii="Arial" w:hAnsi="Arial" w:cs="Arial"/>
          <w:b/>
          <w:bCs/>
        </w:rPr>
      </w:pPr>
      <w:r w:rsidRPr="00235FE5">
        <w:rPr>
          <w:rFonts w:ascii="Arial" w:hAnsi="Arial" w:cs="Arial"/>
          <w:b/>
          <w:bCs/>
        </w:rPr>
        <w:t>Action:  Sarah will include link to Balance Control Mechanism paper at next Headteachers briefing.</w:t>
      </w:r>
    </w:p>
    <w:p w14:paraId="7E33B420" w14:textId="77777777" w:rsidR="00235FE5" w:rsidRPr="00235FE5" w:rsidRDefault="00235FE5" w:rsidP="00235FE5">
      <w:pPr>
        <w:rPr>
          <w:rFonts w:ascii="Arial" w:hAnsi="Arial" w:cs="Arial"/>
        </w:rPr>
      </w:pPr>
    </w:p>
    <w:p w14:paraId="20923899" w14:textId="77777777" w:rsidR="00235FE5" w:rsidRPr="00235FE5" w:rsidRDefault="00235FE5" w:rsidP="00235FE5">
      <w:pPr>
        <w:numPr>
          <w:ilvl w:val="0"/>
          <w:numId w:val="14"/>
        </w:numPr>
        <w:ind w:hanging="720"/>
        <w:rPr>
          <w:rFonts w:ascii="Arial" w:eastAsiaTheme="minorHAnsi" w:hAnsi="Arial" w:cs="Arial"/>
          <w:b/>
          <w:bCs/>
        </w:rPr>
      </w:pPr>
      <w:r w:rsidRPr="00235FE5">
        <w:rPr>
          <w:rFonts w:ascii="Arial" w:eastAsiaTheme="minorHAnsi" w:hAnsi="Arial" w:cs="Arial"/>
          <w:b/>
          <w:bCs/>
        </w:rPr>
        <w:t xml:space="preserve">Dedicated Schools Grant (DSG) </w:t>
      </w:r>
    </w:p>
    <w:p w14:paraId="2491FA8F" w14:textId="77777777" w:rsidR="00235FE5" w:rsidRPr="00235FE5" w:rsidRDefault="00235FE5" w:rsidP="00235FE5">
      <w:pPr>
        <w:rPr>
          <w:rFonts w:ascii="Arial" w:hAnsi="Arial" w:cs="Arial"/>
        </w:rPr>
      </w:pPr>
    </w:p>
    <w:p w14:paraId="0F46038A" w14:textId="77777777" w:rsidR="00235FE5" w:rsidRPr="00235FE5" w:rsidRDefault="00235FE5" w:rsidP="00235FE5">
      <w:pPr>
        <w:rPr>
          <w:rFonts w:ascii="Arial" w:hAnsi="Arial" w:cs="Arial"/>
          <w:b/>
          <w:bCs/>
        </w:rPr>
      </w:pPr>
      <w:r w:rsidRPr="00235FE5">
        <w:rPr>
          <w:rFonts w:ascii="Arial" w:hAnsi="Arial" w:cs="Arial"/>
        </w:rPr>
        <w:t>I</w:t>
      </w:r>
      <w:r w:rsidRPr="00235FE5">
        <w:rPr>
          <w:rFonts w:ascii="Arial" w:hAnsi="Arial" w:cs="Arial"/>
          <w:b/>
          <w:bCs/>
        </w:rPr>
        <w:t>ntroduction</w:t>
      </w:r>
    </w:p>
    <w:p w14:paraId="0C027278" w14:textId="77777777" w:rsidR="00235FE5" w:rsidRPr="00235FE5" w:rsidRDefault="00235FE5" w:rsidP="00235FE5">
      <w:pPr>
        <w:rPr>
          <w:rFonts w:ascii="Arial" w:hAnsi="Arial" w:cs="Arial"/>
        </w:rPr>
      </w:pPr>
      <w:r w:rsidRPr="00235FE5">
        <w:rPr>
          <w:rFonts w:ascii="Arial" w:hAnsi="Arial" w:cs="Arial"/>
        </w:rPr>
        <w:t>Officers said the purpose of this paper is to give a detailed picture of the DSG.  The High Needs Block and Recovery Plan remain real challenges.  Meetings have taken place with the Department for Education (DfE).</w:t>
      </w:r>
    </w:p>
    <w:p w14:paraId="54EE14F3" w14:textId="77777777" w:rsidR="00235FE5" w:rsidRPr="00235FE5" w:rsidRDefault="00235FE5" w:rsidP="00235FE5">
      <w:pPr>
        <w:rPr>
          <w:rFonts w:ascii="Arial" w:hAnsi="Arial" w:cs="Arial"/>
        </w:rPr>
      </w:pPr>
      <w:r w:rsidRPr="00235FE5">
        <w:rPr>
          <w:rFonts w:ascii="Arial" w:hAnsi="Arial" w:cs="Arial"/>
        </w:rPr>
        <w:t>There was a change last year in the way Local Authorities should account for DSG deficits and we have needed to update our recovery plan.  A meeting took place recently with the DfE looking at the latest version of our recovery plan.  The plan was predicated on the transfer of 1.5% from Schools Block to High Needs Block.  Forum agreed the 0.5% in November 2020 and NCC applied for a disapplication for the further 1%.  This year, as with most other Local Authorities, the disapplication request was rejected.  As a result of this decision we have had to revise the recovery plan.</w:t>
      </w:r>
    </w:p>
    <w:p w14:paraId="4CA68053" w14:textId="77777777" w:rsidR="00235FE5" w:rsidRPr="00235FE5" w:rsidRDefault="00235FE5" w:rsidP="00235FE5">
      <w:pPr>
        <w:rPr>
          <w:rFonts w:ascii="Arial" w:hAnsi="Arial" w:cs="Arial"/>
        </w:rPr>
      </w:pPr>
    </w:p>
    <w:p w14:paraId="2A95C606" w14:textId="77777777" w:rsidR="00235FE5" w:rsidRPr="00235FE5" w:rsidRDefault="00235FE5" w:rsidP="00235FE5">
      <w:pPr>
        <w:rPr>
          <w:rFonts w:ascii="Arial" w:hAnsi="Arial" w:cs="Arial"/>
        </w:rPr>
      </w:pPr>
      <w:r w:rsidRPr="00235FE5">
        <w:rPr>
          <w:rFonts w:ascii="Arial" w:hAnsi="Arial" w:cs="Arial"/>
        </w:rPr>
        <w:t xml:space="preserve">It was highlighted that although Forum had not accepted the 1% transfer they fully understood why the Authority had requested the disapplication. Officers said they would challenge the assumption made by the DfE that Forum had rejected the 1% as they thought the recovery plan was underdeveloped.  </w:t>
      </w:r>
    </w:p>
    <w:p w14:paraId="4EDA8DCD" w14:textId="77777777" w:rsidR="00235FE5" w:rsidRPr="00235FE5" w:rsidRDefault="00235FE5" w:rsidP="00235FE5">
      <w:pPr>
        <w:rPr>
          <w:rFonts w:ascii="Arial" w:hAnsi="Arial" w:cs="Arial"/>
        </w:rPr>
      </w:pPr>
    </w:p>
    <w:p w14:paraId="317EBF19" w14:textId="77777777" w:rsidR="00235FE5" w:rsidRPr="00235FE5" w:rsidRDefault="00235FE5" w:rsidP="00235FE5">
      <w:pPr>
        <w:rPr>
          <w:rFonts w:ascii="Arial" w:hAnsi="Arial" w:cs="Arial"/>
        </w:rPr>
      </w:pPr>
      <w:r w:rsidRPr="00235FE5">
        <w:rPr>
          <w:rFonts w:ascii="Arial" w:hAnsi="Arial" w:cs="Arial"/>
        </w:rPr>
        <w:t>Officers said there was no advice forthcoming from the DfE on how the deficit could be resolved at this point in time.</w:t>
      </w:r>
    </w:p>
    <w:p w14:paraId="667602D0" w14:textId="77777777" w:rsidR="00235FE5" w:rsidRPr="00235FE5" w:rsidRDefault="00235FE5" w:rsidP="00235FE5">
      <w:pPr>
        <w:rPr>
          <w:rFonts w:ascii="Arial" w:hAnsi="Arial" w:cs="Arial"/>
        </w:rPr>
      </w:pPr>
    </w:p>
    <w:p w14:paraId="5856D282" w14:textId="77777777" w:rsidR="00235FE5" w:rsidRPr="00235FE5" w:rsidRDefault="00235FE5" w:rsidP="00235FE5">
      <w:pPr>
        <w:rPr>
          <w:rFonts w:ascii="Arial" w:hAnsi="Arial" w:cs="Arial"/>
        </w:rPr>
      </w:pPr>
      <w:r w:rsidRPr="00235FE5">
        <w:rPr>
          <w:rFonts w:ascii="Arial" w:hAnsi="Arial" w:cs="Arial"/>
        </w:rPr>
        <w:t>The size of the deficit by the end of this year will exceed the County Council’s General Reserves and so if the DfE changed their guidance this would have a significant impact on the Council.  Without a change in SEND policy and funding it is going to be very difficult to reduce the deficit.</w:t>
      </w:r>
    </w:p>
    <w:p w14:paraId="15D6A31D" w14:textId="77777777" w:rsidR="00235FE5" w:rsidRPr="00235FE5" w:rsidRDefault="00235FE5" w:rsidP="00235FE5">
      <w:pPr>
        <w:rPr>
          <w:rFonts w:ascii="Arial" w:hAnsi="Arial" w:cs="Arial"/>
        </w:rPr>
      </w:pPr>
    </w:p>
    <w:p w14:paraId="663C59DD" w14:textId="77777777" w:rsidR="00235FE5" w:rsidRPr="00235FE5" w:rsidRDefault="00235FE5" w:rsidP="00235FE5">
      <w:pPr>
        <w:rPr>
          <w:rFonts w:ascii="Arial" w:hAnsi="Arial" w:cs="Arial"/>
        </w:rPr>
      </w:pPr>
      <w:r w:rsidRPr="00235FE5">
        <w:rPr>
          <w:rFonts w:ascii="Arial" w:hAnsi="Arial" w:cs="Arial"/>
        </w:rPr>
        <w:lastRenderedPageBreak/>
        <w:t>NCC highlighted to the DfE that capital funding for school buildings does not include allocation for special schools and so the government are not funding capital investment in that area.  If SEND pupils moved from Independent to Special Schools an estimated saving c. £15m per annum could be realised.</w:t>
      </w:r>
    </w:p>
    <w:p w14:paraId="34505451" w14:textId="77777777" w:rsidR="00235FE5" w:rsidRPr="00235FE5" w:rsidRDefault="00235FE5" w:rsidP="00235FE5">
      <w:pPr>
        <w:rPr>
          <w:rFonts w:ascii="Arial" w:hAnsi="Arial" w:cs="Arial"/>
        </w:rPr>
      </w:pPr>
    </w:p>
    <w:p w14:paraId="08BF89E3" w14:textId="77777777" w:rsidR="00235FE5" w:rsidRPr="00235FE5" w:rsidRDefault="00235FE5" w:rsidP="00235FE5">
      <w:pPr>
        <w:rPr>
          <w:rFonts w:ascii="Arial" w:hAnsi="Arial" w:cs="Arial"/>
        </w:rPr>
      </w:pPr>
      <w:r w:rsidRPr="00235FE5">
        <w:rPr>
          <w:rFonts w:ascii="Arial" w:hAnsi="Arial" w:cs="Arial"/>
        </w:rPr>
        <w:t xml:space="preserve">Additionally, too many places in special schools being occupied by children who could be accommodated in mainstream but parents are winning tribunals to secure these places. </w:t>
      </w:r>
    </w:p>
    <w:p w14:paraId="37197081" w14:textId="77777777" w:rsidR="00235FE5" w:rsidRPr="00235FE5" w:rsidRDefault="00235FE5" w:rsidP="00235FE5">
      <w:pPr>
        <w:rPr>
          <w:rFonts w:ascii="Arial" w:hAnsi="Arial" w:cs="Arial"/>
          <w:b/>
        </w:rPr>
      </w:pPr>
    </w:p>
    <w:p w14:paraId="65FDD0B0" w14:textId="77777777" w:rsidR="00235FE5" w:rsidRPr="00235FE5" w:rsidRDefault="00235FE5" w:rsidP="00235FE5">
      <w:pPr>
        <w:numPr>
          <w:ilvl w:val="0"/>
          <w:numId w:val="15"/>
        </w:numPr>
        <w:ind w:hanging="720"/>
        <w:rPr>
          <w:rFonts w:ascii="Arial" w:eastAsiaTheme="minorHAnsi" w:hAnsi="Arial" w:cs="Arial"/>
          <w:b/>
        </w:rPr>
      </w:pPr>
      <w:r w:rsidRPr="00235FE5">
        <w:rPr>
          <w:rFonts w:ascii="Arial" w:eastAsiaTheme="minorHAnsi" w:hAnsi="Arial" w:cs="Arial"/>
          <w:b/>
        </w:rPr>
        <w:t>Proposed Schools Budget 2021-22</w:t>
      </w:r>
    </w:p>
    <w:p w14:paraId="553BE93F" w14:textId="77777777" w:rsidR="00235FE5" w:rsidRPr="00235FE5" w:rsidRDefault="00235FE5" w:rsidP="00235FE5">
      <w:pPr>
        <w:rPr>
          <w:rFonts w:ascii="Arial" w:hAnsi="Arial" w:cs="Arial"/>
        </w:rPr>
      </w:pPr>
      <w:r w:rsidRPr="00235FE5">
        <w:rPr>
          <w:rFonts w:ascii="Arial" w:hAnsi="Arial" w:cs="Arial"/>
        </w:rPr>
        <w:t>The allocation for 2021/22 amounts to nearly £700m before academy recoupment  – this is an uplift of £52.5m, but half of this amount is for teachers pay grants and pensions contribution grants.</w:t>
      </w:r>
    </w:p>
    <w:p w14:paraId="766FF2A5" w14:textId="77777777" w:rsidR="00235FE5" w:rsidRPr="00235FE5" w:rsidRDefault="00235FE5" w:rsidP="00235FE5">
      <w:pPr>
        <w:rPr>
          <w:rFonts w:ascii="Arial" w:hAnsi="Arial" w:cs="Arial"/>
        </w:rPr>
      </w:pPr>
      <w:r w:rsidRPr="00235FE5">
        <w:rPr>
          <w:rFonts w:ascii="Arial" w:hAnsi="Arial" w:cs="Arial"/>
        </w:rPr>
        <w:t>Schools Block: £547m, increased from £507m last year.</w:t>
      </w:r>
    </w:p>
    <w:p w14:paraId="3FBC9F33" w14:textId="77777777" w:rsidR="00235FE5" w:rsidRPr="00235FE5" w:rsidRDefault="00235FE5" w:rsidP="00235FE5">
      <w:pPr>
        <w:rPr>
          <w:rFonts w:ascii="Arial" w:hAnsi="Arial" w:cs="Arial"/>
        </w:rPr>
      </w:pPr>
      <w:r w:rsidRPr="00235FE5">
        <w:rPr>
          <w:rFonts w:ascii="Arial" w:hAnsi="Arial" w:cs="Arial"/>
        </w:rPr>
        <w:t>Central Schools Services Block: slight increase - includes relevant teachers pay and pension grants.</w:t>
      </w:r>
    </w:p>
    <w:p w14:paraId="423439B9" w14:textId="77777777" w:rsidR="00235FE5" w:rsidRPr="00235FE5" w:rsidRDefault="00235FE5" w:rsidP="00235FE5">
      <w:pPr>
        <w:rPr>
          <w:rFonts w:ascii="Arial" w:hAnsi="Arial" w:cs="Arial"/>
        </w:rPr>
      </w:pPr>
      <w:r w:rsidRPr="00235FE5">
        <w:rPr>
          <w:rFonts w:ascii="Arial" w:hAnsi="Arial" w:cs="Arial"/>
        </w:rPr>
        <w:t>High Needs Block: increased by £10.6m with £1.9m for teachers pay and pension grants.</w:t>
      </w:r>
    </w:p>
    <w:p w14:paraId="68975202" w14:textId="77777777" w:rsidR="00235FE5" w:rsidRPr="00235FE5" w:rsidRDefault="00235FE5" w:rsidP="00235FE5">
      <w:pPr>
        <w:rPr>
          <w:rFonts w:ascii="Arial" w:hAnsi="Arial" w:cs="Arial"/>
        </w:rPr>
      </w:pPr>
      <w:r w:rsidRPr="00235FE5">
        <w:rPr>
          <w:rFonts w:ascii="Arial" w:hAnsi="Arial" w:cs="Arial"/>
        </w:rPr>
        <w:t>Early Years Block – no change in allocation methodology, but there is an increase in 3 &amp; 4 year old hourly rate received by the LA of £0.06 per hour from April 2021, and an increase in the 2 year old hourly rate received by the LA of £0.08 per hour.</w:t>
      </w:r>
    </w:p>
    <w:p w14:paraId="103214D6" w14:textId="77777777" w:rsidR="00235FE5" w:rsidRPr="00235FE5" w:rsidRDefault="00235FE5" w:rsidP="00235FE5">
      <w:pPr>
        <w:rPr>
          <w:rFonts w:ascii="Arial" w:hAnsi="Arial" w:cs="Arial"/>
        </w:rPr>
      </w:pPr>
    </w:p>
    <w:p w14:paraId="6C55FDC0" w14:textId="77777777" w:rsidR="00235FE5" w:rsidRPr="00235FE5" w:rsidRDefault="00235FE5" w:rsidP="00235FE5">
      <w:pPr>
        <w:numPr>
          <w:ilvl w:val="0"/>
          <w:numId w:val="15"/>
        </w:numPr>
        <w:ind w:hanging="720"/>
        <w:contextualSpacing/>
        <w:rPr>
          <w:rFonts w:ascii="Arial" w:hAnsi="Arial" w:cs="Arial"/>
          <w:b/>
          <w:bCs/>
        </w:rPr>
      </w:pPr>
      <w:r w:rsidRPr="00235FE5">
        <w:rPr>
          <w:rFonts w:ascii="Arial" w:hAnsi="Arial" w:cs="Arial"/>
          <w:b/>
          <w:bCs/>
        </w:rPr>
        <w:t>DSG Recovery Plan – update</w:t>
      </w:r>
    </w:p>
    <w:p w14:paraId="39F4AECE" w14:textId="77777777" w:rsidR="00235FE5" w:rsidRPr="00235FE5" w:rsidRDefault="00235FE5" w:rsidP="00235FE5">
      <w:pPr>
        <w:rPr>
          <w:rFonts w:ascii="Arial" w:hAnsi="Arial" w:cs="Arial"/>
        </w:rPr>
      </w:pPr>
      <w:r w:rsidRPr="00235FE5">
        <w:rPr>
          <w:rFonts w:ascii="Arial" w:hAnsi="Arial" w:cs="Arial"/>
        </w:rPr>
        <w:t xml:space="preserve">A £51m deficit is projected for 2024/25 however this included the 1 ½% transfer from the Schools Block.  The deficit will increase by £5m with the rejection of the disapplication request this together with other issues means we now have a projected deficit of £59.5m by 2024/25.  </w:t>
      </w:r>
    </w:p>
    <w:p w14:paraId="7AE2D8A5" w14:textId="77777777" w:rsidR="00235FE5" w:rsidRPr="00235FE5" w:rsidRDefault="00235FE5" w:rsidP="00235FE5">
      <w:pPr>
        <w:rPr>
          <w:rFonts w:ascii="Arial" w:hAnsi="Arial" w:cs="Arial"/>
        </w:rPr>
      </w:pPr>
    </w:p>
    <w:p w14:paraId="6B9E1A8A" w14:textId="77777777" w:rsidR="00235FE5" w:rsidRPr="00235FE5" w:rsidRDefault="00235FE5" w:rsidP="00235FE5">
      <w:pPr>
        <w:rPr>
          <w:rFonts w:ascii="Arial" w:hAnsi="Arial" w:cs="Arial"/>
          <w:b/>
          <w:bCs/>
        </w:rPr>
      </w:pPr>
      <w:r w:rsidRPr="00235FE5">
        <w:rPr>
          <w:rFonts w:ascii="Arial" w:hAnsi="Arial" w:cs="Arial"/>
          <w:b/>
          <w:bCs/>
        </w:rPr>
        <w:t>Officers explained the detail included in this comprehensive paper.</w:t>
      </w:r>
    </w:p>
    <w:p w14:paraId="2B6D0FDA" w14:textId="77777777" w:rsidR="00235FE5" w:rsidRPr="00235FE5" w:rsidRDefault="00235FE5" w:rsidP="00235FE5">
      <w:pPr>
        <w:rPr>
          <w:rFonts w:ascii="Arial" w:hAnsi="Arial" w:cs="Arial"/>
        </w:rPr>
      </w:pPr>
    </w:p>
    <w:p w14:paraId="1205F172" w14:textId="77777777" w:rsidR="00235FE5" w:rsidRPr="00235FE5" w:rsidRDefault="00235FE5" w:rsidP="00235FE5">
      <w:pPr>
        <w:rPr>
          <w:rFonts w:ascii="Arial" w:hAnsi="Arial" w:cs="Arial"/>
          <w:b/>
          <w:bCs/>
        </w:rPr>
      </w:pPr>
      <w:r w:rsidRPr="00235FE5">
        <w:rPr>
          <w:rFonts w:ascii="Arial" w:hAnsi="Arial" w:cs="Arial"/>
          <w:b/>
          <w:bCs/>
        </w:rPr>
        <w:t>Any Questions:</w:t>
      </w:r>
    </w:p>
    <w:p w14:paraId="090C4E53" w14:textId="77777777" w:rsidR="00235FE5" w:rsidRPr="00235FE5" w:rsidRDefault="00235FE5" w:rsidP="00235FE5">
      <w:pPr>
        <w:rPr>
          <w:rFonts w:ascii="Arial" w:hAnsi="Arial" w:cs="Arial"/>
        </w:rPr>
      </w:pPr>
      <w:r w:rsidRPr="00235FE5">
        <w:rPr>
          <w:rFonts w:ascii="Arial" w:hAnsi="Arial" w:cs="Arial"/>
        </w:rPr>
        <w:t>Is there any comparison with other authorities on Independent School expenditure?</w:t>
      </w:r>
    </w:p>
    <w:p w14:paraId="38258A90" w14:textId="77777777" w:rsidR="00235FE5" w:rsidRPr="00235FE5" w:rsidRDefault="00235FE5" w:rsidP="00235FE5">
      <w:pPr>
        <w:rPr>
          <w:rFonts w:ascii="Arial" w:hAnsi="Arial" w:cs="Arial"/>
        </w:rPr>
      </w:pPr>
    </w:p>
    <w:p w14:paraId="134189EF" w14:textId="77777777" w:rsidR="00235FE5" w:rsidRPr="00235FE5" w:rsidRDefault="00235FE5" w:rsidP="00235FE5">
      <w:pPr>
        <w:rPr>
          <w:rFonts w:ascii="Arial" w:hAnsi="Arial" w:cs="Arial"/>
        </w:rPr>
      </w:pPr>
      <w:r w:rsidRPr="00235FE5">
        <w:rPr>
          <w:rFonts w:ascii="Arial" w:hAnsi="Arial" w:cs="Arial"/>
        </w:rPr>
        <w:t>Officers said this had been included in the business case for the transformation programme and Norfolk had proportionately fewer special school and short stay school places so more youngsters in independent schools. The Authority is now trying to get to the right proportion of special school places.</w:t>
      </w:r>
    </w:p>
    <w:p w14:paraId="54556493" w14:textId="77777777" w:rsidR="00235FE5" w:rsidRPr="00235FE5" w:rsidRDefault="00235FE5" w:rsidP="00235FE5">
      <w:pPr>
        <w:rPr>
          <w:rFonts w:ascii="Arial" w:hAnsi="Arial" w:cs="Arial"/>
        </w:rPr>
      </w:pPr>
    </w:p>
    <w:p w14:paraId="6B003191" w14:textId="77777777" w:rsidR="00235FE5" w:rsidRPr="00235FE5" w:rsidRDefault="00235FE5" w:rsidP="00235FE5">
      <w:pPr>
        <w:rPr>
          <w:rFonts w:ascii="Arial" w:hAnsi="Arial" w:cs="Arial"/>
        </w:rPr>
      </w:pPr>
      <w:r w:rsidRPr="00235FE5">
        <w:rPr>
          <w:rFonts w:ascii="Arial" w:hAnsi="Arial" w:cs="Arial"/>
        </w:rPr>
        <w:t>No single year with an in-year surplus is a big concern - are other authorities in this position?</w:t>
      </w:r>
    </w:p>
    <w:p w14:paraId="017A8389" w14:textId="77777777" w:rsidR="00235FE5" w:rsidRPr="00235FE5" w:rsidRDefault="00235FE5" w:rsidP="00235FE5">
      <w:pPr>
        <w:rPr>
          <w:rFonts w:ascii="Arial" w:hAnsi="Arial" w:cs="Arial"/>
        </w:rPr>
      </w:pPr>
    </w:p>
    <w:p w14:paraId="5414DBFC" w14:textId="77777777" w:rsidR="00235FE5" w:rsidRPr="00235FE5" w:rsidRDefault="00235FE5" w:rsidP="00235FE5">
      <w:pPr>
        <w:rPr>
          <w:rFonts w:ascii="Arial" w:hAnsi="Arial" w:cs="Arial"/>
        </w:rPr>
      </w:pPr>
      <w:r w:rsidRPr="00235FE5">
        <w:rPr>
          <w:rFonts w:ascii="Arial" w:hAnsi="Arial" w:cs="Arial"/>
        </w:rPr>
        <w:t>Officers said the Authority is continually raising the issue of insufficient funding.</w:t>
      </w:r>
    </w:p>
    <w:p w14:paraId="3F483BBF" w14:textId="77777777" w:rsidR="00235FE5" w:rsidRPr="00235FE5" w:rsidRDefault="00235FE5" w:rsidP="00235FE5">
      <w:pPr>
        <w:rPr>
          <w:rFonts w:ascii="Arial" w:hAnsi="Arial" w:cs="Arial"/>
        </w:rPr>
      </w:pPr>
      <w:r w:rsidRPr="00235FE5">
        <w:rPr>
          <w:rFonts w:ascii="Arial" w:hAnsi="Arial" w:cs="Arial"/>
        </w:rPr>
        <w:t>Not every authority is in a deficit position but many larger authorities are struggling with deficits, this is a massive national problem and there is a lot of lobby happening at the moment.</w:t>
      </w:r>
    </w:p>
    <w:p w14:paraId="5128F497" w14:textId="77777777" w:rsidR="00235FE5" w:rsidRPr="00235FE5" w:rsidRDefault="00235FE5" w:rsidP="00235FE5">
      <w:pPr>
        <w:spacing w:after="160" w:line="259" w:lineRule="auto"/>
        <w:rPr>
          <w:rFonts w:ascii="Arial" w:hAnsi="Arial" w:cs="Arial"/>
        </w:rPr>
      </w:pPr>
      <w:r w:rsidRPr="00235FE5">
        <w:rPr>
          <w:rFonts w:ascii="Arial" w:hAnsi="Arial" w:cs="Arial"/>
        </w:rPr>
        <w:br w:type="page"/>
      </w:r>
    </w:p>
    <w:p w14:paraId="2B3C1568" w14:textId="77777777" w:rsidR="00235FE5" w:rsidRPr="00235FE5" w:rsidRDefault="00235FE5" w:rsidP="00235FE5">
      <w:pPr>
        <w:rPr>
          <w:rFonts w:ascii="Arial" w:hAnsi="Arial" w:cs="Arial"/>
        </w:rPr>
      </w:pPr>
    </w:p>
    <w:p w14:paraId="3B0DF45F" w14:textId="77777777" w:rsidR="00235FE5" w:rsidRPr="00235FE5" w:rsidRDefault="00235FE5" w:rsidP="00235FE5">
      <w:pPr>
        <w:rPr>
          <w:rFonts w:ascii="Arial" w:hAnsi="Arial" w:cs="Arial"/>
        </w:rPr>
      </w:pPr>
      <w:r w:rsidRPr="00235FE5">
        <w:rPr>
          <w:rFonts w:ascii="Arial" w:hAnsi="Arial" w:cs="Arial"/>
        </w:rPr>
        <w:t>Members asked if there was anything they could do to support this.  Officers said a letter from Forum to go with the replies from the council would be helpful.</w:t>
      </w:r>
    </w:p>
    <w:p w14:paraId="2164C631" w14:textId="77777777" w:rsidR="00235FE5" w:rsidRPr="00235FE5" w:rsidRDefault="00235FE5" w:rsidP="00235FE5">
      <w:pPr>
        <w:rPr>
          <w:rFonts w:ascii="Arial" w:hAnsi="Arial" w:cs="Arial"/>
        </w:rPr>
      </w:pPr>
    </w:p>
    <w:p w14:paraId="32140BEF" w14:textId="77777777" w:rsidR="00235FE5" w:rsidRPr="00235FE5" w:rsidRDefault="00235FE5" w:rsidP="00235FE5">
      <w:pPr>
        <w:rPr>
          <w:rFonts w:ascii="Arial" w:hAnsi="Arial" w:cs="Arial"/>
          <w:b/>
          <w:bCs/>
        </w:rPr>
      </w:pPr>
      <w:r w:rsidRPr="00235FE5">
        <w:rPr>
          <w:rFonts w:ascii="Arial" w:hAnsi="Arial" w:cs="Arial"/>
          <w:b/>
          <w:bCs/>
        </w:rPr>
        <w:t>Action:   Letter from chair on behalf of Forum on lack of funding for High Needs Block.</w:t>
      </w:r>
    </w:p>
    <w:p w14:paraId="461AAA43" w14:textId="77777777" w:rsidR="00235FE5" w:rsidRPr="00235FE5" w:rsidRDefault="00235FE5" w:rsidP="00235FE5">
      <w:pPr>
        <w:rPr>
          <w:rFonts w:ascii="Arial" w:hAnsi="Arial" w:cs="Arial"/>
        </w:rPr>
      </w:pPr>
    </w:p>
    <w:p w14:paraId="0802AF66" w14:textId="77777777" w:rsidR="00235FE5" w:rsidRPr="00235FE5" w:rsidRDefault="00235FE5" w:rsidP="00235FE5">
      <w:pPr>
        <w:rPr>
          <w:rFonts w:ascii="Arial" w:hAnsi="Arial" w:cs="Arial"/>
        </w:rPr>
      </w:pPr>
      <w:r w:rsidRPr="00235FE5">
        <w:rPr>
          <w:rFonts w:ascii="Arial" w:hAnsi="Arial" w:cs="Arial"/>
        </w:rPr>
        <w:t>Members asked if more funding into early intervention might help reduce tribunals.</w:t>
      </w:r>
    </w:p>
    <w:p w14:paraId="6A0F9479" w14:textId="77777777" w:rsidR="00235FE5" w:rsidRPr="00235FE5" w:rsidRDefault="00235FE5" w:rsidP="00235FE5">
      <w:pPr>
        <w:rPr>
          <w:rFonts w:ascii="Arial" w:hAnsi="Arial" w:cs="Arial"/>
        </w:rPr>
      </w:pPr>
      <w:r w:rsidRPr="00235FE5">
        <w:rPr>
          <w:rFonts w:ascii="Arial" w:hAnsi="Arial" w:cs="Arial"/>
        </w:rPr>
        <w:t>Officers agreed there is not enough money in this area, but said parent expectations was a significant factor in number of tribunals.</w:t>
      </w:r>
    </w:p>
    <w:p w14:paraId="72BFDD8A" w14:textId="77777777" w:rsidR="00235FE5" w:rsidRPr="00235FE5" w:rsidRDefault="00235FE5" w:rsidP="00235FE5">
      <w:pPr>
        <w:rPr>
          <w:rFonts w:ascii="Arial" w:hAnsi="Arial" w:cs="Arial"/>
        </w:rPr>
      </w:pPr>
    </w:p>
    <w:p w14:paraId="45A2F370" w14:textId="77777777" w:rsidR="00235FE5" w:rsidRPr="00235FE5" w:rsidRDefault="00235FE5" w:rsidP="00235FE5">
      <w:pPr>
        <w:rPr>
          <w:rFonts w:ascii="Arial" w:hAnsi="Arial" w:cs="Arial"/>
        </w:rPr>
      </w:pPr>
      <w:r w:rsidRPr="00235FE5">
        <w:rPr>
          <w:rFonts w:ascii="Arial" w:hAnsi="Arial" w:cs="Arial"/>
        </w:rPr>
        <w:t xml:space="preserve">Officers suggested Forum could help to get the message across about the ability of tribunals to make sure the right children are in the right places and how critical planning is. Tribunal cases brought by families that want a place in a specialist provision continue to increase. This can accelerate children up the waiting list and also places can be given due to parental preference and against the advice of the local authority. This is leading to further pressure on places and compromises the ability of the local authority to plan effectively. </w:t>
      </w:r>
    </w:p>
    <w:p w14:paraId="1761F6B7" w14:textId="77777777" w:rsidR="00235FE5" w:rsidRPr="00235FE5" w:rsidRDefault="00235FE5" w:rsidP="00235FE5">
      <w:pPr>
        <w:rPr>
          <w:rFonts w:ascii="Arial" w:hAnsi="Arial" w:cs="Arial"/>
        </w:rPr>
      </w:pPr>
    </w:p>
    <w:p w14:paraId="24429AF5" w14:textId="77777777" w:rsidR="00235FE5" w:rsidRPr="00235FE5" w:rsidRDefault="00235FE5" w:rsidP="00235FE5">
      <w:pPr>
        <w:rPr>
          <w:rFonts w:ascii="Arial" w:hAnsi="Arial" w:cs="Arial"/>
        </w:rPr>
      </w:pPr>
      <w:r w:rsidRPr="00235FE5">
        <w:rPr>
          <w:rFonts w:ascii="Arial" w:hAnsi="Arial" w:cs="Arial"/>
        </w:rPr>
        <w:t>Members highlighted that the transfer from primary to secondary school is a significant issue with parents, but if we believe a special school place is not appropriate then we should say so.</w:t>
      </w:r>
    </w:p>
    <w:p w14:paraId="2A3F5FA1" w14:textId="77777777" w:rsidR="00235FE5" w:rsidRPr="00235FE5" w:rsidRDefault="00235FE5" w:rsidP="00235FE5">
      <w:pPr>
        <w:rPr>
          <w:rFonts w:ascii="Arial" w:hAnsi="Arial" w:cs="Arial"/>
        </w:rPr>
      </w:pPr>
    </w:p>
    <w:p w14:paraId="5C4466EC" w14:textId="77777777" w:rsidR="00235FE5" w:rsidRPr="00235FE5" w:rsidRDefault="00235FE5" w:rsidP="00235FE5">
      <w:pPr>
        <w:rPr>
          <w:rFonts w:ascii="Arial" w:hAnsi="Arial" w:cs="Arial"/>
        </w:rPr>
      </w:pPr>
      <w:r w:rsidRPr="00235FE5">
        <w:rPr>
          <w:rFonts w:ascii="Arial" w:hAnsi="Arial" w:cs="Arial"/>
        </w:rPr>
        <w:t>Members suggested joining with other School Forum and as a region making a stronger point to government.</w:t>
      </w:r>
    </w:p>
    <w:p w14:paraId="472D57DB" w14:textId="77777777" w:rsidR="00235FE5" w:rsidRPr="00235FE5" w:rsidRDefault="00235FE5" w:rsidP="00235FE5">
      <w:pPr>
        <w:rPr>
          <w:rFonts w:ascii="Arial" w:hAnsi="Arial" w:cs="Arial"/>
        </w:rPr>
      </w:pPr>
    </w:p>
    <w:p w14:paraId="31904A85" w14:textId="77777777" w:rsidR="00235FE5" w:rsidRPr="00235FE5" w:rsidRDefault="00235FE5" w:rsidP="00235FE5">
      <w:pPr>
        <w:rPr>
          <w:rFonts w:ascii="Arial" w:hAnsi="Arial" w:cs="Arial"/>
        </w:rPr>
      </w:pPr>
      <w:r w:rsidRPr="00235FE5">
        <w:rPr>
          <w:rFonts w:ascii="Arial" w:hAnsi="Arial" w:cs="Arial"/>
        </w:rPr>
        <w:t>Officers said this could be immensely powerful.</w:t>
      </w:r>
    </w:p>
    <w:p w14:paraId="0787A19E" w14:textId="77777777" w:rsidR="00235FE5" w:rsidRPr="00235FE5" w:rsidRDefault="00235FE5" w:rsidP="00235FE5">
      <w:pPr>
        <w:rPr>
          <w:rFonts w:ascii="Arial" w:hAnsi="Arial" w:cs="Arial"/>
        </w:rPr>
      </w:pPr>
    </w:p>
    <w:p w14:paraId="794FE0F1" w14:textId="77777777" w:rsidR="00235FE5" w:rsidRPr="00235FE5" w:rsidRDefault="00235FE5" w:rsidP="00235FE5">
      <w:pPr>
        <w:rPr>
          <w:rFonts w:ascii="Arial" w:hAnsi="Arial" w:cs="Arial"/>
        </w:rPr>
      </w:pPr>
      <w:r w:rsidRPr="00235FE5">
        <w:rPr>
          <w:rFonts w:ascii="Arial" w:hAnsi="Arial" w:cs="Arial"/>
        </w:rPr>
        <w:t>Special School Academy Representative said that because of legislation once a tribunal goes to court it is very difficult for the Authority to win the case.</w:t>
      </w:r>
    </w:p>
    <w:p w14:paraId="087586C0" w14:textId="77777777" w:rsidR="00235FE5" w:rsidRPr="00235FE5" w:rsidRDefault="00235FE5" w:rsidP="00235FE5">
      <w:pPr>
        <w:rPr>
          <w:rFonts w:ascii="Arial" w:hAnsi="Arial" w:cs="Arial"/>
        </w:rPr>
      </w:pPr>
    </w:p>
    <w:p w14:paraId="1FBF1758" w14:textId="77777777" w:rsidR="00235FE5" w:rsidRPr="00235FE5" w:rsidRDefault="00235FE5" w:rsidP="00235FE5">
      <w:pPr>
        <w:rPr>
          <w:rFonts w:ascii="Arial" w:hAnsi="Arial" w:cs="Arial"/>
          <w:b/>
        </w:rPr>
      </w:pPr>
      <w:r w:rsidRPr="00235FE5">
        <w:rPr>
          <w:rFonts w:ascii="Arial" w:hAnsi="Arial" w:cs="Arial"/>
          <w:b/>
        </w:rPr>
        <w:t>Schools Forum is asked to:</w:t>
      </w:r>
    </w:p>
    <w:p w14:paraId="00EF492A" w14:textId="77777777" w:rsidR="00235FE5" w:rsidRPr="00235FE5" w:rsidRDefault="00235FE5" w:rsidP="00235FE5">
      <w:pPr>
        <w:rPr>
          <w:rFonts w:ascii="Arial" w:hAnsi="Arial" w:cs="Arial"/>
          <w:b/>
        </w:rPr>
      </w:pPr>
    </w:p>
    <w:p w14:paraId="76D67A97" w14:textId="77777777" w:rsidR="00235FE5" w:rsidRPr="00235FE5" w:rsidRDefault="00235FE5" w:rsidP="00235FE5">
      <w:pPr>
        <w:numPr>
          <w:ilvl w:val="0"/>
          <w:numId w:val="16"/>
        </w:numPr>
        <w:contextualSpacing/>
        <w:rPr>
          <w:rFonts w:ascii="Arial" w:hAnsi="Arial" w:cs="Arial"/>
          <w:b/>
        </w:rPr>
      </w:pPr>
      <w:r w:rsidRPr="00235FE5">
        <w:rPr>
          <w:rFonts w:ascii="Arial" w:hAnsi="Arial" w:cs="Arial"/>
          <w:b/>
        </w:rPr>
        <w:t>Note information provided for the 2021/22 Dedicated Schools Grant allocations and other DfE grants.</w:t>
      </w:r>
    </w:p>
    <w:p w14:paraId="1D29E4C0" w14:textId="77777777" w:rsidR="00235FE5" w:rsidRPr="00235FE5" w:rsidRDefault="00235FE5" w:rsidP="00235FE5"/>
    <w:p w14:paraId="6B395C5C" w14:textId="77777777" w:rsidR="00235FE5" w:rsidRPr="00235FE5" w:rsidRDefault="00235FE5" w:rsidP="00235FE5">
      <w:pPr>
        <w:numPr>
          <w:ilvl w:val="0"/>
          <w:numId w:val="16"/>
        </w:numPr>
        <w:contextualSpacing/>
        <w:rPr>
          <w:rFonts w:ascii="Arial" w:hAnsi="Arial" w:cs="Arial"/>
          <w:b/>
          <w:szCs w:val="20"/>
        </w:rPr>
      </w:pPr>
      <w:r w:rsidRPr="00235FE5">
        <w:rPr>
          <w:rFonts w:ascii="Arial" w:hAnsi="Arial" w:cs="Arial"/>
          <w:b/>
          <w:szCs w:val="20"/>
        </w:rPr>
        <w:t>Note the latest updates to Norfolk’s DSG recovery plan.</w:t>
      </w:r>
    </w:p>
    <w:p w14:paraId="1299219F" w14:textId="77777777" w:rsidR="00235FE5" w:rsidRPr="00235FE5" w:rsidRDefault="00235FE5" w:rsidP="00235FE5">
      <w:pPr>
        <w:ind w:left="720"/>
        <w:contextualSpacing/>
        <w:rPr>
          <w:rFonts w:ascii="Arial" w:hAnsi="Arial" w:cs="Arial"/>
          <w:b/>
          <w:szCs w:val="20"/>
        </w:rPr>
      </w:pPr>
    </w:p>
    <w:p w14:paraId="17AB8F54" w14:textId="77777777" w:rsidR="00235FE5" w:rsidRPr="00235FE5" w:rsidRDefault="00235FE5" w:rsidP="00235FE5">
      <w:pPr>
        <w:numPr>
          <w:ilvl w:val="0"/>
          <w:numId w:val="16"/>
        </w:numPr>
        <w:contextualSpacing/>
        <w:rPr>
          <w:rFonts w:asciiTheme="minorHAnsi" w:eastAsiaTheme="minorEastAsia" w:hAnsiTheme="minorHAnsi" w:cstheme="minorBidi"/>
          <w:b/>
        </w:rPr>
      </w:pPr>
      <w:r w:rsidRPr="00235FE5">
        <w:rPr>
          <w:rFonts w:ascii="Arial" w:hAnsi="Arial" w:cs="Arial"/>
          <w:b/>
        </w:rPr>
        <w:t xml:space="preserve">Consider and make recommendations to Cabinet for the allocation of increased hourly </w:t>
      </w:r>
      <w:r w:rsidRPr="00235FE5">
        <w:rPr>
          <w:rFonts w:ascii="Arial" w:hAnsi="Arial" w:cs="Arial"/>
          <w:b/>
          <w:bCs/>
        </w:rPr>
        <w:t>rates</w:t>
      </w:r>
      <w:r w:rsidRPr="00235FE5">
        <w:rPr>
          <w:rFonts w:ascii="Arial" w:hAnsi="Arial" w:cs="Arial"/>
          <w:b/>
        </w:rPr>
        <w:t xml:space="preserve"> for Early Years funding in 2021/22</w:t>
      </w:r>
      <w:r w:rsidRPr="00235FE5">
        <w:rPr>
          <w:rFonts w:ascii="Arial" w:hAnsi="Arial" w:cs="Arial"/>
          <w:b/>
          <w:bCs/>
        </w:rPr>
        <w:t>, and for the creation of a new 2-year old SEND Inclusion Fund</w:t>
      </w:r>
      <w:r w:rsidRPr="00235FE5">
        <w:rPr>
          <w:rFonts w:ascii="Arial" w:hAnsi="Arial" w:cs="Arial"/>
          <w:b/>
        </w:rPr>
        <w:t>.</w:t>
      </w:r>
    </w:p>
    <w:p w14:paraId="2BA656B1" w14:textId="77777777" w:rsidR="00235FE5" w:rsidRPr="00235FE5" w:rsidRDefault="00235FE5" w:rsidP="00235FE5">
      <w:pPr>
        <w:rPr>
          <w:rFonts w:ascii="Arial" w:hAnsi="Arial" w:cs="Arial"/>
        </w:rPr>
      </w:pPr>
    </w:p>
    <w:p w14:paraId="2758A197" w14:textId="77777777" w:rsidR="00235FE5" w:rsidRPr="00235FE5" w:rsidRDefault="00235FE5" w:rsidP="00235FE5">
      <w:pPr>
        <w:numPr>
          <w:ilvl w:val="0"/>
          <w:numId w:val="15"/>
        </w:numPr>
        <w:ind w:hanging="720"/>
        <w:contextualSpacing/>
        <w:rPr>
          <w:rFonts w:ascii="Arial" w:hAnsi="Arial" w:cs="Arial"/>
          <w:b/>
          <w:bCs/>
        </w:rPr>
      </w:pPr>
      <w:r w:rsidRPr="00235FE5">
        <w:rPr>
          <w:rFonts w:ascii="Arial" w:hAnsi="Arial" w:cs="Arial"/>
          <w:b/>
          <w:bCs/>
        </w:rPr>
        <w:t>Early Years Increased Hourly Rates 2021/22</w:t>
      </w:r>
    </w:p>
    <w:p w14:paraId="0E3BD6CE" w14:textId="77777777" w:rsidR="00235FE5" w:rsidRPr="00235FE5" w:rsidRDefault="00235FE5" w:rsidP="00235FE5">
      <w:pPr>
        <w:rPr>
          <w:rFonts w:ascii="Arial" w:hAnsi="Arial" w:cs="Arial"/>
          <w:b/>
          <w:bCs/>
        </w:rPr>
      </w:pPr>
      <w:r w:rsidRPr="00235FE5">
        <w:rPr>
          <w:rFonts w:ascii="Arial" w:hAnsi="Arial" w:cs="Arial"/>
          <w:b/>
          <w:bCs/>
        </w:rPr>
        <w:t>Schools Forum EY Recommendations Required</w:t>
      </w:r>
    </w:p>
    <w:p w14:paraId="28AC521D" w14:textId="77777777" w:rsidR="00235FE5" w:rsidRPr="00235FE5" w:rsidRDefault="00235FE5" w:rsidP="00235FE5">
      <w:pPr>
        <w:rPr>
          <w:rFonts w:ascii="Arial" w:hAnsi="Arial" w:cs="Arial"/>
        </w:rPr>
      </w:pPr>
    </w:p>
    <w:p w14:paraId="75D6DBA1" w14:textId="77777777" w:rsidR="00235FE5" w:rsidRPr="00235FE5" w:rsidRDefault="00235FE5" w:rsidP="00235FE5">
      <w:pPr>
        <w:rPr>
          <w:rFonts w:ascii="Arial" w:hAnsi="Arial" w:cs="Arial"/>
        </w:rPr>
      </w:pPr>
      <w:r w:rsidRPr="00235FE5">
        <w:rPr>
          <w:rFonts w:ascii="Arial" w:hAnsi="Arial" w:cs="Arial"/>
        </w:rPr>
        <w:t xml:space="preserve">An announcement was made by the DfE in December 2020 that Norfolk’s Early Years hours rates paid to the LA will increase from April 2021 from £4.38/hr to £4.44/hr for 3- and 4-year-olds and from £5.28/hr to £5.36/hr for 2-year-olds.  </w:t>
      </w:r>
    </w:p>
    <w:p w14:paraId="4EB49910" w14:textId="77777777" w:rsidR="00235FE5" w:rsidRPr="00235FE5" w:rsidRDefault="00235FE5" w:rsidP="00235FE5">
      <w:pPr>
        <w:rPr>
          <w:rFonts w:ascii="Arial" w:hAnsi="Arial" w:cs="Arial"/>
        </w:rPr>
      </w:pPr>
    </w:p>
    <w:p w14:paraId="0160D21C" w14:textId="77777777" w:rsidR="00235FE5" w:rsidRPr="00235FE5" w:rsidRDefault="00235FE5" w:rsidP="00235FE5">
      <w:pPr>
        <w:rPr>
          <w:rFonts w:ascii="Arial" w:hAnsi="Arial" w:cs="Arial"/>
          <w:bCs/>
          <w:szCs w:val="20"/>
        </w:rPr>
      </w:pPr>
      <w:r w:rsidRPr="00235FE5">
        <w:rPr>
          <w:rFonts w:ascii="Arial" w:hAnsi="Arial" w:cs="Arial"/>
        </w:rPr>
        <w:lastRenderedPageBreak/>
        <w:t>Schools Forum is asked to consider and make a recommendation</w:t>
      </w:r>
      <w:r w:rsidRPr="00235FE5">
        <w:rPr>
          <w:rFonts w:ascii="Arial" w:hAnsi="Arial" w:cs="Arial"/>
          <w:bCs/>
        </w:rPr>
        <w:t xml:space="preserve"> </w:t>
      </w:r>
      <w:r w:rsidRPr="00235FE5">
        <w:rPr>
          <w:rFonts w:ascii="Arial" w:hAnsi="Arial" w:cs="Arial"/>
          <w:bCs/>
          <w:szCs w:val="20"/>
        </w:rPr>
        <w:t>to Cabinet for the allocation of increased hourly rate for Early Years funding in 2021/22.</w:t>
      </w:r>
    </w:p>
    <w:p w14:paraId="7A6920BC" w14:textId="77777777" w:rsidR="00235FE5" w:rsidRPr="00235FE5" w:rsidRDefault="00235FE5" w:rsidP="00235FE5">
      <w:pPr>
        <w:rPr>
          <w:rFonts w:ascii="Arial" w:hAnsi="Arial" w:cs="Arial"/>
        </w:rPr>
      </w:pPr>
    </w:p>
    <w:p w14:paraId="2E19BEB7" w14:textId="77777777" w:rsidR="00235FE5" w:rsidRPr="00235FE5" w:rsidRDefault="00235FE5" w:rsidP="00235FE5">
      <w:pPr>
        <w:rPr>
          <w:rFonts w:ascii="Arial" w:hAnsi="Arial" w:cs="Arial"/>
        </w:rPr>
      </w:pPr>
      <w:r w:rsidRPr="00235FE5">
        <w:rPr>
          <w:rFonts w:ascii="Arial" w:hAnsi="Arial" w:cs="Arial"/>
        </w:rPr>
        <w:t>As part of the consultation with Early Years Providers we asked the question should we link the increases in the DfE hourly rate to our local formula.</w:t>
      </w:r>
    </w:p>
    <w:p w14:paraId="2CB63F95" w14:textId="77777777" w:rsidR="00235FE5" w:rsidRPr="00235FE5" w:rsidRDefault="00235FE5" w:rsidP="00235FE5">
      <w:pPr>
        <w:rPr>
          <w:rFonts w:ascii="Arial" w:hAnsi="Arial" w:cs="Arial"/>
        </w:rPr>
      </w:pPr>
      <w:r w:rsidRPr="00235FE5">
        <w:rPr>
          <w:rFonts w:ascii="Arial" w:hAnsi="Arial" w:cs="Arial"/>
        </w:rPr>
        <w:t>The opinion was approximately 50/50 split and the decision made was that there was no automatic link.  However, at this stage, the LA is proposing that the increase is, in the main, passed on for 2021-22:</w:t>
      </w:r>
    </w:p>
    <w:p w14:paraId="66B20D72" w14:textId="77777777" w:rsidR="00235FE5" w:rsidRPr="00235FE5" w:rsidRDefault="00235FE5" w:rsidP="00235FE5">
      <w:pPr>
        <w:numPr>
          <w:ilvl w:val="0"/>
          <w:numId w:val="18"/>
        </w:numPr>
        <w:contextualSpacing/>
        <w:rPr>
          <w:rFonts w:ascii="Arial" w:hAnsi="Arial" w:cs="Arial"/>
        </w:rPr>
      </w:pPr>
      <w:r w:rsidRPr="00235FE5">
        <w:rPr>
          <w:rFonts w:ascii="Arial" w:hAnsi="Arial" w:cs="Arial"/>
        </w:rPr>
        <w:t>We propose that we pass on the full 6p for 3 &amp; 4 year-olds from April 2021;</w:t>
      </w:r>
    </w:p>
    <w:p w14:paraId="57BAB1D8" w14:textId="77777777" w:rsidR="00235FE5" w:rsidRPr="00235FE5" w:rsidRDefault="00235FE5" w:rsidP="00235FE5">
      <w:pPr>
        <w:numPr>
          <w:ilvl w:val="0"/>
          <w:numId w:val="18"/>
        </w:numPr>
        <w:contextualSpacing/>
        <w:rPr>
          <w:rFonts w:ascii="Arial" w:hAnsi="Arial" w:cs="Arial"/>
        </w:rPr>
      </w:pPr>
      <w:r w:rsidRPr="00235FE5">
        <w:rPr>
          <w:rFonts w:ascii="Arial" w:hAnsi="Arial" w:cs="Arial"/>
        </w:rPr>
        <w:t>and, 6p of the increase for 2 year olds but retain 2p for a new 2-year-old SEND Inclusion Fund.</w:t>
      </w:r>
    </w:p>
    <w:p w14:paraId="304586BC" w14:textId="77777777" w:rsidR="00235FE5" w:rsidRPr="00235FE5" w:rsidRDefault="00235FE5" w:rsidP="00235FE5">
      <w:pPr>
        <w:rPr>
          <w:rFonts w:ascii="Arial" w:hAnsi="Arial" w:cs="Arial"/>
        </w:rPr>
      </w:pPr>
    </w:p>
    <w:p w14:paraId="764E96E9" w14:textId="77777777" w:rsidR="00235FE5" w:rsidRPr="00235FE5" w:rsidRDefault="00235FE5" w:rsidP="00235FE5">
      <w:pPr>
        <w:rPr>
          <w:rFonts w:ascii="Arial" w:hAnsi="Arial" w:cs="Arial"/>
        </w:rPr>
      </w:pPr>
      <w:r w:rsidRPr="00235FE5">
        <w:rPr>
          <w:rFonts w:ascii="Arial" w:hAnsi="Arial" w:cs="Arial"/>
        </w:rPr>
        <w:t>SEND Inclusion Fund</w:t>
      </w:r>
    </w:p>
    <w:p w14:paraId="400066D3" w14:textId="77777777" w:rsidR="00235FE5" w:rsidRPr="00235FE5" w:rsidRDefault="00235FE5" w:rsidP="00235FE5">
      <w:pPr>
        <w:rPr>
          <w:rFonts w:ascii="Arial" w:hAnsi="Arial" w:cs="Arial"/>
        </w:rPr>
      </w:pPr>
      <w:r w:rsidRPr="00235FE5">
        <w:rPr>
          <w:rFonts w:ascii="Arial" w:hAnsi="Arial" w:cs="Arial"/>
        </w:rPr>
        <w:t>Some responses were received against having an Inclusion Fund as people said it would not be beneficial for their settings.</w:t>
      </w:r>
    </w:p>
    <w:p w14:paraId="6A7581FE" w14:textId="77777777" w:rsidR="00235FE5" w:rsidRPr="00235FE5" w:rsidRDefault="00235FE5" w:rsidP="00235FE5">
      <w:pPr>
        <w:rPr>
          <w:rFonts w:ascii="Arial" w:hAnsi="Arial" w:cs="Arial"/>
        </w:rPr>
      </w:pPr>
    </w:p>
    <w:p w14:paraId="3908E935" w14:textId="77777777" w:rsidR="00235FE5" w:rsidRPr="00235FE5" w:rsidRDefault="00235FE5" w:rsidP="00235FE5">
      <w:pPr>
        <w:rPr>
          <w:rFonts w:ascii="Arial" w:hAnsi="Arial" w:cs="Arial"/>
        </w:rPr>
      </w:pPr>
      <w:r w:rsidRPr="00235FE5">
        <w:rPr>
          <w:rFonts w:ascii="Arial" w:hAnsi="Arial" w:cs="Arial"/>
        </w:rPr>
        <w:t>Member comment - some providers may find it difficult to access the Inclusion Fund and this would be a reason to allocate the whole 8p increase.</w:t>
      </w:r>
    </w:p>
    <w:p w14:paraId="25E75A5E" w14:textId="77777777" w:rsidR="00235FE5" w:rsidRPr="00235FE5" w:rsidRDefault="00235FE5" w:rsidP="00235FE5">
      <w:pPr>
        <w:rPr>
          <w:rFonts w:ascii="Arial" w:hAnsi="Arial" w:cs="Arial"/>
        </w:rPr>
      </w:pPr>
    </w:p>
    <w:p w14:paraId="37827FE5" w14:textId="77777777" w:rsidR="00235FE5" w:rsidRPr="00235FE5" w:rsidRDefault="00235FE5" w:rsidP="00235FE5">
      <w:pPr>
        <w:rPr>
          <w:rFonts w:ascii="Arial" w:hAnsi="Arial" w:cs="Arial"/>
        </w:rPr>
      </w:pPr>
      <w:r w:rsidRPr="00235FE5">
        <w:rPr>
          <w:rFonts w:ascii="Arial" w:hAnsi="Arial" w:cs="Arial"/>
        </w:rPr>
        <w:t xml:space="preserve">Members wanted to know how the effectiveness of the Inclusion Fund would be monitored. </w:t>
      </w:r>
    </w:p>
    <w:p w14:paraId="2471536D" w14:textId="77777777" w:rsidR="00235FE5" w:rsidRPr="00235FE5" w:rsidRDefault="00235FE5" w:rsidP="00235FE5">
      <w:pPr>
        <w:rPr>
          <w:rFonts w:ascii="Arial" w:hAnsi="Arial" w:cs="Arial"/>
        </w:rPr>
      </w:pPr>
    </w:p>
    <w:p w14:paraId="2A9A5145" w14:textId="77777777" w:rsidR="00235FE5" w:rsidRPr="00235FE5" w:rsidRDefault="00235FE5" w:rsidP="00235FE5">
      <w:pPr>
        <w:rPr>
          <w:rFonts w:ascii="Arial" w:hAnsi="Arial" w:cs="Arial"/>
        </w:rPr>
      </w:pPr>
      <w:r w:rsidRPr="00235FE5">
        <w:rPr>
          <w:rFonts w:ascii="Arial" w:hAnsi="Arial" w:cs="Arial"/>
        </w:rPr>
        <w:t>Officers said it would work in the same way as the 3 &amp; 4 year-old pot.</w:t>
      </w:r>
    </w:p>
    <w:p w14:paraId="7D2C8148" w14:textId="77777777" w:rsidR="00235FE5" w:rsidRPr="00235FE5" w:rsidRDefault="00235FE5" w:rsidP="00235FE5">
      <w:pPr>
        <w:spacing w:line="259" w:lineRule="auto"/>
        <w:rPr>
          <w:rFonts w:ascii="Arial" w:hAnsi="Arial" w:cs="Arial"/>
          <w:bCs/>
        </w:rPr>
      </w:pPr>
    </w:p>
    <w:p w14:paraId="2F68905B" w14:textId="77777777" w:rsidR="00235FE5" w:rsidRPr="00235FE5" w:rsidRDefault="00235FE5" w:rsidP="00235FE5">
      <w:pPr>
        <w:spacing w:after="160" w:line="259" w:lineRule="auto"/>
        <w:rPr>
          <w:rFonts w:ascii="Arial" w:hAnsi="Arial" w:cs="Arial"/>
          <w:bCs/>
        </w:rPr>
      </w:pPr>
      <w:r w:rsidRPr="00235FE5">
        <w:rPr>
          <w:rFonts w:ascii="Arial" w:hAnsi="Arial" w:cs="Arial"/>
          <w:bCs/>
        </w:rPr>
        <w:t>The Member for Early Years PVI providers said that she supported the creation of a new 2-year-old SEN Inclusion Fund and that children with a particular need should be able to access provision.</w:t>
      </w:r>
    </w:p>
    <w:p w14:paraId="5976CDCC" w14:textId="77777777" w:rsidR="00235FE5" w:rsidRPr="00235FE5" w:rsidRDefault="00235FE5" w:rsidP="00235FE5">
      <w:pPr>
        <w:rPr>
          <w:rFonts w:ascii="Arial" w:hAnsi="Arial" w:cs="Arial"/>
          <w:b/>
          <w:szCs w:val="20"/>
        </w:rPr>
      </w:pPr>
    </w:p>
    <w:p w14:paraId="3DC1E3AD" w14:textId="77777777" w:rsidR="00235FE5" w:rsidRPr="00235FE5" w:rsidRDefault="00235FE5" w:rsidP="00235FE5">
      <w:pPr>
        <w:rPr>
          <w:rFonts w:ascii="Arial" w:hAnsi="Arial" w:cs="Arial"/>
          <w:b/>
          <w:bCs/>
        </w:rPr>
      </w:pPr>
      <w:r w:rsidRPr="00235FE5">
        <w:rPr>
          <w:rFonts w:ascii="Arial" w:hAnsi="Arial" w:cs="Arial"/>
          <w:b/>
          <w:bCs/>
        </w:rPr>
        <w:t>Decision</w:t>
      </w:r>
    </w:p>
    <w:p w14:paraId="52483226" w14:textId="77777777" w:rsidR="00235FE5" w:rsidRPr="00235FE5" w:rsidRDefault="00235FE5" w:rsidP="00235FE5">
      <w:pPr>
        <w:numPr>
          <w:ilvl w:val="0"/>
          <w:numId w:val="17"/>
        </w:numPr>
        <w:contextualSpacing/>
        <w:rPr>
          <w:rFonts w:ascii="Arial" w:hAnsi="Arial" w:cs="Arial"/>
        </w:rPr>
      </w:pPr>
      <w:r w:rsidRPr="00235FE5">
        <w:rPr>
          <w:rFonts w:ascii="Arial" w:hAnsi="Arial" w:cs="Arial"/>
          <w:bCs/>
          <w:szCs w:val="20"/>
        </w:rPr>
        <w:t>The allocation of the EYNFF increased hourly rates for Early Years funding in 2021/22 of £0.06 per hour for 3- and 4-year-olds;</w:t>
      </w:r>
    </w:p>
    <w:p w14:paraId="36B8AE87" w14:textId="77777777" w:rsidR="00235FE5" w:rsidRPr="00235FE5" w:rsidRDefault="00235FE5" w:rsidP="00235FE5">
      <w:pPr>
        <w:ind w:left="786"/>
        <w:contextualSpacing/>
        <w:rPr>
          <w:rFonts w:ascii="Arial" w:hAnsi="Arial" w:cs="Arial"/>
          <w:b/>
          <w:bCs/>
        </w:rPr>
      </w:pPr>
      <w:r w:rsidRPr="00235FE5">
        <w:rPr>
          <w:rFonts w:ascii="Arial" w:hAnsi="Arial" w:cs="Arial"/>
          <w:b/>
          <w:bCs/>
        </w:rPr>
        <w:t>For:</w:t>
      </w:r>
      <w:r w:rsidRPr="00235FE5">
        <w:rPr>
          <w:rFonts w:ascii="Arial" w:hAnsi="Arial" w:cs="Arial"/>
          <w:b/>
          <w:bCs/>
        </w:rPr>
        <w:tab/>
      </w:r>
      <w:r w:rsidRPr="00235FE5">
        <w:rPr>
          <w:rFonts w:ascii="Arial" w:hAnsi="Arial" w:cs="Arial"/>
          <w:b/>
          <w:bCs/>
        </w:rPr>
        <w:tab/>
        <w:t>15</w:t>
      </w:r>
    </w:p>
    <w:p w14:paraId="660C38E6" w14:textId="77777777" w:rsidR="00235FE5" w:rsidRPr="00235FE5" w:rsidRDefault="00235FE5" w:rsidP="00235FE5">
      <w:pPr>
        <w:ind w:left="786"/>
        <w:contextualSpacing/>
        <w:rPr>
          <w:rFonts w:ascii="Arial" w:hAnsi="Arial" w:cs="Arial"/>
          <w:b/>
          <w:bCs/>
        </w:rPr>
      </w:pPr>
    </w:p>
    <w:p w14:paraId="7DEFB0CF" w14:textId="77777777" w:rsidR="00235FE5" w:rsidRPr="00235FE5" w:rsidRDefault="00235FE5" w:rsidP="00235FE5">
      <w:pPr>
        <w:numPr>
          <w:ilvl w:val="0"/>
          <w:numId w:val="17"/>
        </w:numPr>
        <w:contextualSpacing/>
        <w:rPr>
          <w:rFonts w:ascii="Arial" w:hAnsi="Arial" w:cs="Arial"/>
        </w:rPr>
      </w:pPr>
      <w:r w:rsidRPr="00235FE5">
        <w:rPr>
          <w:rFonts w:ascii="Arial" w:hAnsi="Arial" w:cs="Arial"/>
        </w:rPr>
        <w:t>The allocation of the EYNFF increased hourly rates for Early Years funding in 2021/22 of £0.08 per hour for 2-year-olds</w:t>
      </w:r>
    </w:p>
    <w:p w14:paraId="6F5EEC8F" w14:textId="77777777" w:rsidR="00235FE5" w:rsidRPr="00235FE5" w:rsidRDefault="00235FE5" w:rsidP="00235FE5">
      <w:pPr>
        <w:ind w:left="786"/>
        <w:contextualSpacing/>
        <w:rPr>
          <w:rFonts w:ascii="Arial" w:hAnsi="Arial" w:cs="Arial"/>
          <w:b/>
          <w:bCs/>
        </w:rPr>
      </w:pPr>
      <w:r w:rsidRPr="00235FE5">
        <w:rPr>
          <w:rFonts w:ascii="Arial" w:hAnsi="Arial" w:cs="Arial"/>
          <w:b/>
          <w:bCs/>
        </w:rPr>
        <w:t>For:</w:t>
      </w:r>
      <w:r w:rsidRPr="00235FE5">
        <w:rPr>
          <w:rFonts w:ascii="Arial" w:hAnsi="Arial" w:cs="Arial"/>
          <w:b/>
          <w:bCs/>
        </w:rPr>
        <w:tab/>
      </w:r>
      <w:r w:rsidRPr="00235FE5">
        <w:rPr>
          <w:rFonts w:ascii="Arial" w:hAnsi="Arial" w:cs="Arial"/>
          <w:b/>
          <w:bCs/>
        </w:rPr>
        <w:tab/>
        <w:t>0</w:t>
      </w:r>
    </w:p>
    <w:p w14:paraId="27A6116D" w14:textId="77777777" w:rsidR="00235FE5" w:rsidRPr="00235FE5" w:rsidRDefault="00235FE5" w:rsidP="00235FE5">
      <w:pPr>
        <w:ind w:left="786"/>
        <w:contextualSpacing/>
        <w:rPr>
          <w:rFonts w:ascii="Arial" w:hAnsi="Arial" w:cs="Arial"/>
          <w:b/>
          <w:bCs/>
        </w:rPr>
      </w:pPr>
    </w:p>
    <w:p w14:paraId="28F75698" w14:textId="77777777" w:rsidR="00235FE5" w:rsidRPr="00235FE5" w:rsidRDefault="00235FE5" w:rsidP="00235FE5">
      <w:pPr>
        <w:numPr>
          <w:ilvl w:val="0"/>
          <w:numId w:val="17"/>
        </w:numPr>
        <w:contextualSpacing/>
        <w:rPr>
          <w:rFonts w:ascii="Arial" w:hAnsi="Arial" w:cs="Arial"/>
        </w:rPr>
      </w:pPr>
      <w:r w:rsidRPr="00235FE5">
        <w:rPr>
          <w:rFonts w:ascii="Arial" w:hAnsi="Arial" w:cs="Arial"/>
        </w:rPr>
        <w:t>£0.06 per hour for 2-year-olds and the creation of a new 2-year-old SEN Inclusion fund;</w:t>
      </w:r>
    </w:p>
    <w:p w14:paraId="33C1D073" w14:textId="77777777" w:rsidR="00235FE5" w:rsidRPr="00235FE5" w:rsidRDefault="00235FE5" w:rsidP="00235FE5">
      <w:pPr>
        <w:ind w:left="66" w:firstLine="720"/>
        <w:rPr>
          <w:rFonts w:ascii="Arial" w:hAnsi="Arial" w:cs="Arial"/>
          <w:b/>
          <w:bCs/>
        </w:rPr>
      </w:pPr>
      <w:r w:rsidRPr="00235FE5">
        <w:rPr>
          <w:rFonts w:ascii="Arial" w:hAnsi="Arial" w:cs="Arial"/>
          <w:b/>
          <w:bCs/>
        </w:rPr>
        <w:t>For:</w:t>
      </w:r>
      <w:r w:rsidRPr="00235FE5">
        <w:rPr>
          <w:rFonts w:ascii="Arial" w:hAnsi="Arial" w:cs="Arial"/>
          <w:b/>
          <w:bCs/>
        </w:rPr>
        <w:tab/>
      </w:r>
      <w:r w:rsidRPr="00235FE5">
        <w:rPr>
          <w:rFonts w:ascii="Arial" w:hAnsi="Arial" w:cs="Arial"/>
          <w:b/>
          <w:bCs/>
        </w:rPr>
        <w:tab/>
        <w:t>15</w:t>
      </w:r>
    </w:p>
    <w:p w14:paraId="2D668D57" w14:textId="77777777" w:rsidR="00235FE5" w:rsidRPr="00235FE5" w:rsidRDefault="00235FE5" w:rsidP="00235FE5">
      <w:pPr>
        <w:rPr>
          <w:rFonts w:ascii="Arial" w:hAnsi="Arial" w:cs="Arial"/>
        </w:rPr>
      </w:pPr>
    </w:p>
    <w:p w14:paraId="524919F9" w14:textId="77777777" w:rsidR="00235FE5" w:rsidRPr="00235FE5" w:rsidRDefault="00235FE5" w:rsidP="00235FE5">
      <w:pPr>
        <w:numPr>
          <w:ilvl w:val="0"/>
          <w:numId w:val="14"/>
        </w:numPr>
        <w:ind w:hanging="720"/>
        <w:contextualSpacing/>
        <w:rPr>
          <w:rFonts w:ascii="Arial" w:hAnsi="Arial" w:cs="Arial"/>
          <w:b/>
        </w:rPr>
      </w:pPr>
      <w:r w:rsidRPr="00235FE5">
        <w:rPr>
          <w:rFonts w:ascii="Arial" w:hAnsi="Arial" w:cs="Arial"/>
          <w:b/>
        </w:rPr>
        <w:t>Planned Growth (Pupil Variations) 2021/22</w:t>
      </w:r>
    </w:p>
    <w:p w14:paraId="5976375A" w14:textId="77777777" w:rsidR="00235FE5" w:rsidRPr="00235FE5" w:rsidRDefault="00235FE5" w:rsidP="00235FE5">
      <w:pPr>
        <w:rPr>
          <w:rFonts w:ascii="Arial" w:hAnsi="Arial" w:cs="Arial"/>
        </w:rPr>
      </w:pPr>
      <w:r w:rsidRPr="00235FE5">
        <w:rPr>
          <w:rFonts w:ascii="Arial" w:hAnsi="Arial" w:cs="Arial"/>
        </w:rPr>
        <w:t>We are required to present any pupil variation through re-organisation or other changes to Schools Forum.  This is in the form of an estimate in January and final figures in March.</w:t>
      </w:r>
    </w:p>
    <w:p w14:paraId="273665FE" w14:textId="77777777" w:rsidR="00235FE5" w:rsidRPr="00235FE5" w:rsidRDefault="00235FE5" w:rsidP="00235FE5">
      <w:pPr>
        <w:rPr>
          <w:rFonts w:ascii="Arial" w:hAnsi="Arial" w:cs="Arial"/>
        </w:rPr>
      </w:pPr>
    </w:p>
    <w:p w14:paraId="6CF38322" w14:textId="77777777" w:rsidR="00235FE5" w:rsidRPr="00235FE5" w:rsidRDefault="00235FE5" w:rsidP="00235FE5">
      <w:pPr>
        <w:rPr>
          <w:rFonts w:ascii="Arial" w:eastAsiaTheme="minorHAnsi" w:hAnsi="Arial" w:cs="Arial"/>
          <w:szCs w:val="22"/>
        </w:rPr>
      </w:pPr>
      <w:r w:rsidRPr="00235FE5">
        <w:rPr>
          <w:rFonts w:ascii="Arial" w:eastAsiaTheme="minorHAnsi" w:hAnsi="Arial" w:cs="Arial"/>
          <w:szCs w:val="22"/>
        </w:rPr>
        <w:t>Any request for a negative pupil variation adjustment would still require a disapplication with compelling evidence as to why it should be approved.  Norfolk has not requested any negative adjustments for 2021/22.</w:t>
      </w:r>
    </w:p>
    <w:p w14:paraId="54FAA297" w14:textId="77777777" w:rsidR="00235FE5" w:rsidRPr="00235FE5" w:rsidRDefault="00235FE5" w:rsidP="00235FE5">
      <w:pPr>
        <w:rPr>
          <w:rFonts w:ascii="Arial" w:eastAsiaTheme="minorHAnsi" w:hAnsi="Arial" w:cs="Arial"/>
          <w:szCs w:val="22"/>
        </w:rPr>
      </w:pPr>
    </w:p>
    <w:p w14:paraId="2E3C62C8" w14:textId="77777777" w:rsidR="00235FE5" w:rsidRPr="00235FE5" w:rsidRDefault="00235FE5" w:rsidP="00235FE5">
      <w:pPr>
        <w:rPr>
          <w:rFonts w:ascii="Arial" w:eastAsiaTheme="minorHAnsi" w:hAnsi="Arial" w:cs="Arial"/>
        </w:rPr>
      </w:pPr>
      <w:r w:rsidRPr="00235FE5">
        <w:rPr>
          <w:rFonts w:ascii="Arial" w:eastAsiaTheme="minorHAnsi" w:hAnsi="Arial" w:cs="Arial"/>
        </w:rPr>
        <w:t xml:space="preserve">The information for Norfolk’s pupil number variations on the initial budget shares for 2021/22 has been circulated with papers.  </w:t>
      </w:r>
    </w:p>
    <w:p w14:paraId="5DA66A05" w14:textId="77777777" w:rsidR="00235FE5" w:rsidRPr="00235FE5" w:rsidRDefault="00235FE5" w:rsidP="00235FE5">
      <w:pPr>
        <w:rPr>
          <w:rFonts w:ascii="Arial" w:hAnsi="Arial" w:cs="Arial"/>
        </w:rPr>
      </w:pPr>
    </w:p>
    <w:p w14:paraId="543E3A13" w14:textId="77777777" w:rsidR="00235FE5" w:rsidRPr="00235FE5" w:rsidRDefault="00235FE5" w:rsidP="00235FE5">
      <w:pPr>
        <w:rPr>
          <w:rFonts w:ascii="Arial" w:eastAsiaTheme="minorHAnsi" w:hAnsi="Arial" w:cs="Arial"/>
        </w:rPr>
      </w:pPr>
      <w:r w:rsidRPr="00235FE5">
        <w:rPr>
          <w:rFonts w:ascii="Arial" w:hAnsi="Arial" w:cs="Arial"/>
        </w:rPr>
        <w:t>The difference due to Pupil Variation is £587,753.11.  F</w:t>
      </w:r>
      <w:r w:rsidRPr="00235FE5">
        <w:rPr>
          <w:rFonts w:ascii="Arial" w:eastAsiaTheme="minorHAnsi" w:hAnsi="Arial" w:cs="Arial"/>
        </w:rPr>
        <w:t>inal figures will be brought back to Schools Forum in March.</w:t>
      </w:r>
    </w:p>
    <w:p w14:paraId="7246D932" w14:textId="77777777" w:rsidR="00235FE5" w:rsidRPr="00235FE5" w:rsidRDefault="00235FE5" w:rsidP="00235FE5">
      <w:pPr>
        <w:rPr>
          <w:rFonts w:ascii="Arial" w:eastAsiaTheme="minorHAnsi" w:hAnsi="Arial" w:cs="Arial"/>
          <w:b/>
          <w:bCs/>
        </w:rPr>
      </w:pPr>
    </w:p>
    <w:p w14:paraId="23073B64" w14:textId="77777777" w:rsidR="00235FE5" w:rsidRPr="00235FE5" w:rsidRDefault="00235FE5" w:rsidP="00235FE5">
      <w:pPr>
        <w:rPr>
          <w:rFonts w:ascii="Arial" w:eastAsiaTheme="minorHAnsi" w:hAnsi="Arial" w:cs="Arial"/>
          <w:b/>
          <w:bCs/>
        </w:rPr>
      </w:pPr>
      <w:r w:rsidRPr="00235FE5">
        <w:rPr>
          <w:rFonts w:ascii="Arial" w:eastAsiaTheme="minorHAnsi" w:hAnsi="Arial" w:cs="Arial"/>
          <w:b/>
          <w:bCs/>
        </w:rPr>
        <w:t>The paper is for information only.</w:t>
      </w:r>
    </w:p>
    <w:p w14:paraId="677E3847" w14:textId="77777777" w:rsidR="00235FE5" w:rsidRPr="00235FE5" w:rsidRDefault="00235FE5" w:rsidP="00235FE5">
      <w:pPr>
        <w:rPr>
          <w:rFonts w:ascii="Arial" w:eastAsiaTheme="minorHAnsi" w:hAnsi="Arial" w:cs="Arial"/>
          <w:b/>
          <w:bCs/>
        </w:rPr>
      </w:pPr>
    </w:p>
    <w:p w14:paraId="7041EA89" w14:textId="77777777" w:rsidR="00235FE5" w:rsidRPr="00235FE5" w:rsidRDefault="00235FE5" w:rsidP="00235FE5">
      <w:pPr>
        <w:numPr>
          <w:ilvl w:val="0"/>
          <w:numId w:val="14"/>
        </w:numPr>
        <w:ind w:hanging="720"/>
        <w:contextualSpacing/>
        <w:rPr>
          <w:rFonts w:ascii="Arial" w:hAnsi="Arial" w:cs="Arial"/>
          <w:b/>
          <w:bCs/>
        </w:rPr>
      </w:pPr>
      <w:r w:rsidRPr="00235FE5">
        <w:rPr>
          <w:rFonts w:ascii="Arial" w:hAnsi="Arial" w:cs="Arial"/>
          <w:b/>
          <w:bCs/>
        </w:rPr>
        <w:t>Admissions Appeals</w:t>
      </w:r>
    </w:p>
    <w:p w14:paraId="2BCF7571" w14:textId="77777777" w:rsidR="00235FE5" w:rsidRPr="00235FE5" w:rsidRDefault="00235FE5" w:rsidP="00235FE5">
      <w:pPr>
        <w:contextualSpacing/>
        <w:rPr>
          <w:rFonts w:ascii="Arial" w:hAnsi="Arial" w:cs="Arial"/>
          <w:lang w:eastAsia="en-GB"/>
        </w:rPr>
      </w:pPr>
      <w:r w:rsidRPr="00235FE5">
        <w:rPr>
          <w:rFonts w:ascii="Arial" w:hAnsi="Arial" w:cs="Arial"/>
          <w:lang w:eastAsia="en-GB"/>
        </w:rPr>
        <w:t xml:space="preserve">The paper is provided to update Schools Forum on the discussions of the Admissions Appeals group, specifically the arrangements for the appeals process and how requirements have been met since </w:t>
      </w:r>
      <w:proofErr w:type="spellStart"/>
      <w:r w:rsidRPr="00235FE5">
        <w:rPr>
          <w:rFonts w:ascii="Arial" w:hAnsi="Arial" w:cs="Arial"/>
          <w:lang w:eastAsia="en-GB"/>
        </w:rPr>
        <w:t>Covid</w:t>
      </w:r>
      <w:proofErr w:type="spellEnd"/>
      <w:r w:rsidRPr="00235FE5">
        <w:rPr>
          <w:rFonts w:ascii="Arial" w:hAnsi="Arial" w:cs="Arial"/>
          <w:lang w:eastAsia="en-GB"/>
        </w:rPr>
        <w:t>.  A breakdown of the number of cases heard for 2019/20 and their outcomes is also provided.</w:t>
      </w:r>
    </w:p>
    <w:p w14:paraId="50D94AA3" w14:textId="77777777" w:rsidR="00235FE5" w:rsidRPr="00235FE5" w:rsidRDefault="00235FE5" w:rsidP="00235FE5">
      <w:pPr>
        <w:rPr>
          <w:rFonts w:ascii="Arial" w:hAnsi="Arial" w:cs="Arial"/>
          <w:lang w:eastAsia="en-GB"/>
        </w:rPr>
      </w:pPr>
    </w:p>
    <w:p w14:paraId="3B114035" w14:textId="77777777" w:rsidR="00235FE5" w:rsidRPr="00235FE5" w:rsidRDefault="00235FE5" w:rsidP="00235FE5">
      <w:pPr>
        <w:rPr>
          <w:rFonts w:ascii="Arial" w:hAnsi="Arial" w:cs="Arial"/>
          <w:lang w:eastAsia="en-GB"/>
        </w:rPr>
      </w:pPr>
      <w:r w:rsidRPr="00235FE5">
        <w:rPr>
          <w:rFonts w:ascii="Arial" w:hAnsi="Arial" w:cs="Arial"/>
          <w:lang w:eastAsia="en-GB"/>
        </w:rPr>
        <w:t>It is important to remember the process must be in line with the Schools Admissions Code.</w:t>
      </w:r>
    </w:p>
    <w:p w14:paraId="1FD907CC" w14:textId="77777777" w:rsidR="00235FE5" w:rsidRPr="00235FE5" w:rsidRDefault="00235FE5" w:rsidP="00235FE5">
      <w:pPr>
        <w:rPr>
          <w:rFonts w:ascii="Arial" w:hAnsi="Arial" w:cs="Arial"/>
          <w:b/>
          <w:bCs/>
          <w:lang w:eastAsia="en-GB"/>
        </w:rPr>
      </w:pPr>
    </w:p>
    <w:p w14:paraId="640CEF14" w14:textId="77777777" w:rsidR="00235FE5" w:rsidRPr="00235FE5" w:rsidRDefault="00235FE5" w:rsidP="00235FE5">
      <w:pPr>
        <w:rPr>
          <w:rFonts w:ascii="Arial" w:hAnsi="Arial" w:cs="Arial"/>
        </w:rPr>
      </w:pPr>
      <w:r w:rsidRPr="00235FE5">
        <w:rPr>
          <w:rFonts w:ascii="Arial" w:hAnsi="Arial" w:cs="Arial"/>
          <w:lang w:eastAsia="en-GB"/>
        </w:rPr>
        <w:t>Pre-</w:t>
      </w:r>
      <w:proofErr w:type="spellStart"/>
      <w:r w:rsidRPr="00235FE5">
        <w:rPr>
          <w:rFonts w:ascii="Arial" w:hAnsi="Arial" w:cs="Arial"/>
          <w:lang w:eastAsia="en-GB"/>
        </w:rPr>
        <w:t>Covid</w:t>
      </w:r>
      <w:proofErr w:type="spellEnd"/>
      <w:r w:rsidRPr="00235FE5">
        <w:rPr>
          <w:rFonts w:ascii="Arial" w:hAnsi="Arial" w:cs="Arial"/>
          <w:lang w:eastAsia="en-GB"/>
        </w:rPr>
        <w:t xml:space="preserve"> - c</w:t>
      </w:r>
      <w:r w:rsidRPr="00235FE5">
        <w:rPr>
          <w:rFonts w:ascii="Arial" w:hAnsi="Arial" w:cs="Arial"/>
        </w:rPr>
        <w:t>ost of appeals £325 for first appeal and £150 for any subsequent  appeals</w:t>
      </w:r>
    </w:p>
    <w:p w14:paraId="5F3CC787" w14:textId="77777777" w:rsidR="00235FE5" w:rsidRPr="00235FE5" w:rsidRDefault="00235FE5" w:rsidP="00235FE5">
      <w:pPr>
        <w:rPr>
          <w:rFonts w:ascii="Arial" w:hAnsi="Arial" w:cs="Arial"/>
        </w:rPr>
      </w:pPr>
    </w:p>
    <w:p w14:paraId="39BF6A26" w14:textId="77777777" w:rsidR="00235FE5" w:rsidRPr="00235FE5" w:rsidRDefault="00235FE5" w:rsidP="00235FE5">
      <w:pPr>
        <w:rPr>
          <w:rFonts w:ascii="Arial" w:hAnsi="Arial" w:cs="Arial"/>
        </w:rPr>
      </w:pPr>
      <w:proofErr w:type="spellStart"/>
      <w:r w:rsidRPr="00235FE5">
        <w:rPr>
          <w:rFonts w:ascii="Arial" w:hAnsi="Arial" w:cs="Arial"/>
        </w:rPr>
        <w:t>Covid</w:t>
      </w:r>
      <w:proofErr w:type="spellEnd"/>
      <w:r w:rsidRPr="00235FE5">
        <w:rPr>
          <w:rFonts w:ascii="Arial" w:hAnsi="Arial" w:cs="Arial"/>
        </w:rPr>
        <w:t xml:space="preserve"> has changed the way Admissions Appeals are held on a temporary basis and are now virtual sessions.  Appeals will be held virtual until 30 September 2021.</w:t>
      </w:r>
    </w:p>
    <w:p w14:paraId="7F58010D" w14:textId="77777777" w:rsidR="00235FE5" w:rsidRPr="00235FE5" w:rsidRDefault="00235FE5" w:rsidP="00235FE5">
      <w:pPr>
        <w:rPr>
          <w:rFonts w:ascii="Arial" w:hAnsi="Arial" w:cs="Arial"/>
        </w:rPr>
      </w:pPr>
      <w:r w:rsidRPr="00235FE5">
        <w:rPr>
          <w:rFonts w:ascii="Arial" w:hAnsi="Arial" w:cs="Arial"/>
        </w:rPr>
        <w:t>Cost of virtual appeals is £150.</w:t>
      </w:r>
    </w:p>
    <w:p w14:paraId="6E2D5A56" w14:textId="77777777" w:rsidR="00235FE5" w:rsidRPr="00235FE5" w:rsidRDefault="00235FE5" w:rsidP="00235FE5">
      <w:pPr>
        <w:rPr>
          <w:rFonts w:ascii="Arial" w:hAnsi="Arial" w:cs="Arial"/>
        </w:rPr>
      </w:pPr>
    </w:p>
    <w:p w14:paraId="5CEF96F1" w14:textId="77777777" w:rsidR="00235FE5" w:rsidRPr="00235FE5" w:rsidRDefault="00235FE5" w:rsidP="00235FE5">
      <w:pPr>
        <w:rPr>
          <w:rFonts w:ascii="Arial" w:hAnsi="Arial" w:cs="Arial"/>
          <w:lang w:eastAsia="en-GB"/>
        </w:rPr>
      </w:pPr>
      <w:r w:rsidRPr="00235FE5">
        <w:rPr>
          <w:rFonts w:ascii="Arial" w:hAnsi="Arial" w:cs="Arial"/>
          <w:lang w:eastAsia="en-GB"/>
        </w:rPr>
        <w:t>The group looked at what the Appeals process is like for children, parents and schools and those carrying out the process.</w:t>
      </w:r>
    </w:p>
    <w:p w14:paraId="6E7E8592" w14:textId="77777777" w:rsidR="00235FE5" w:rsidRPr="00235FE5" w:rsidRDefault="00235FE5" w:rsidP="00235FE5">
      <w:pPr>
        <w:rPr>
          <w:rFonts w:ascii="Arial" w:hAnsi="Arial" w:cs="Arial"/>
        </w:rPr>
      </w:pPr>
    </w:p>
    <w:p w14:paraId="06D73312" w14:textId="77777777" w:rsidR="00235FE5" w:rsidRPr="00235FE5" w:rsidRDefault="00235FE5" w:rsidP="00235FE5">
      <w:pPr>
        <w:rPr>
          <w:rFonts w:ascii="Arial" w:hAnsi="Arial" w:cs="Arial"/>
        </w:rPr>
      </w:pPr>
      <w:r w:rsidRPr="00235FE5">
        <w:rPr>
          <w:rFonts w:ascii="Arial" w:hAnsi="Arial" w:cs="Arial"/>
        </w:rPr>
        <w:t>Some parents find this less intimidating there are less costs and less travel expenses.</w:t>
      </w:r>
    </w:p>
    <w:p w14:paraId="08CEE4ED" w14:textId="77777777" w:rsidR="00235FE5" w:rsidRPr="00235FE5" w:rsidRDefault="00235FE5" w:rsidP="00235FE5">
      <w:pPr>
        <w:rPr>
          <w:rFonts w:ascii="Arial" w:hAnsi="Arial" w:cs="Arial"/>
        </w:rPr>
      </w:pPr>
    </w:p>
    <w:p w14:paraId="04311219" w14:textId="77777777" w:rsidR="00235FE5" w:rsidRPr="00235FE5" w:rsidRDefault="00235FE5" w:rsidP="00235FE5">
      <w:pPr>
        <w:rPr>
          <w:rFonts w:ascii="Arial" w:hAnsi="Arial" w:cs="Arial"/>
        </w:rPr>
      </w:pPr>
      <w:r w:rsidRPr="00235FE5">
        <w:rPr>
          <w:rFonts w:ascii="Arial" w:hAnsi="Arial" w:cs="Arial"/>
        </w:rPr>
        <w:t>Current expenditure is £135,000 for 2019/20.</w:t>
      </w:r>
    </w:p>
    <w:p w14:paraId="698FECD2" w14:textId="77777777" w:rsidR="00235FE5" w:rsidRPr="00235FE5" w:rsidRDefault="00235FE5" w:rsidP="00235FE5">
      <w:pPr>
        <w:rPr>
          <w:rFonts w:ascii="Arial" w:hAnsi="Arial" w:cs="Arial"/>
        </w:rPr>
      </w:pPr>
      <w:r w:rsidRPr="00235FE5">
        <w:rPr>
          <w:rFonts w:ascii="Arial" w:hAnsi="Arial" w:cs="Arial"/>
        </w:rPr>
        <w:t>The Local Authority does not use DSG for funding admissions appeals costs.  If DSG is to be used to fund appeals all schools and academies must be treated the same.</w:t>
      </w:r>
    </w:p>
    <w:p w14:paraId="517D26C7" w14:textId="77777777" w:rsidR="00235FE5" w:rsidRPr="00235FE5" w:rsidRDefault="00235FE5" w:rsidP="00235FE5">
      <w:pPr>
        <w:rPr>
          <w:rFonts w:ascii="Arial" w:hAnsi="Arial" w:cs="Arial"/>
        </w:rPr>
      </w:pPr>
    </w:p>
    <w:p w14:paraId="49458F1D" w14:textId="77777777" w:rsidR="00235FE5" w:rsidRPr="00235FE5" w:rsidRDefault="00235FE5" w:rsidP="00235FE5">
      <w:pPr>
        <w:rPr>
          <w:rFonts w:ascii="Arial" w:hAnsi="Arial" w:cs="Arial"/>
        </w:rPr>
      </w:pPr>
      <w:r w:rsidRPr="00235FE5">
        <w:rPr>
          <w:rFonts w:ascii="Arial" w:hAnsi="Arial" w:cs="Arial"/>
        </w:rPr>
        <w:t>Parents have the right of appeal; the working group is looking to make the message clearer to parents that this does not necessarily mean they will win an appeal.</w:t>
      </w:r>
    </w:p>
    <w:p w14:paraId="0C9017D1" w14:textId="77777777" w:rsidR="00235FE5" w:rsidRPr="00235FE5" w:rsidRDefault="00235FE5" w:rsidP="00235FE5">
      <w:pPr>
        <w:rPr>
          <w:rFonts w:ascii="Arial" w:hAnsi="Arial" w:cs="Arial"/>
        </w:rPr>
      </w:pPr>
    </w:p>
    <w:p w14:paraId="0EEE5CF5" w14:textId="77777777" w:rsidR="00235FE5" w:rsidRPr="00235FE5" w:rsidRDefault="00235FE5" w:rsidP="00235FE5">
      <w:pPr>
        <w:rPr>
          <w:rFonts w:ascii="Arial" w:hAnsi="Arial" w:cs="Arial"/>
        </w:rPr>
      </w:pPr>
      <w:r w:rsidRPr="00235FE5">
        <w:rPr>
          <w:rFonts w:ascii="Arial" w:hAnsi="Arial" w:cs="Arial"/>
        </w:rPr>
        <w:t>The Appeals group is currently looking at different options for funding admissions appeals before making a recommendation to Forum in the next few months.</w:t>
      </w:r>
    </w:p>
    <w:p w14:paraId="6970E709" w14:textId="77777777" w:rsidR="00235FE5" w:rsidRPr="00235FE5" w:rsidRDefault="00235FE5" w:rsidP="00235FE5">
      <w:pPr>
        <w:rPr>
          <w:rFonts w:ascii="Arial" w:hAnsi="Arial" w:cs="Arial"/>
        </w:rPr>
      </w:pPr>
    </w:p>
    <w:p w14:paraId="2B5C41C7" w14:textId="77777777" w:rsidR="00235FE5" w:rsidRPr="00235FE5" w:rsidRDefault="00235FE5" w:rsidP="00235FE5">
      <w:pPr>
        <w:rPr>
          <w:rFonts w:ascii="Arial" w:hAnsi="Arial" w:cs="Arial"/>
        </w:rPr>
      </w:pPr>
      <w:r w:rsidRPr="00235FE5">
        <w:rPr>
          <w:rFonts w:ascii="Arial" w:hAnsi="Arial" w:cs="Arial"/>
        </w:rPr>
        <w:t>Members said they would be interested to know the experience of all stakeholders including schools themselves and a review of the last 3 years and what sort of patterns emerge.</w:t>
      </w:r>
    </w:p>
    <w:p w14:paraId="0D542C4A" w14:textId="77777777" w:rsidR="00235FE5" w:rsidRPr="00235FE5" w:rsidRDefault="00235FE5" w:rsidP="00235FE5">
      <w:pPr>
        <w:rPr>
          <w:rFonts w:ascii="Arial" w:hAnsi="Arial" w:cs="Arial"/>
        </w:rPr>
      </w:pPr>
    </w:p>
    <w:p w14:paraId="7133C0D0" w14:textId="77777777" w:rsidR="00235FE5" w:rsidRPr="00235FE5" w:rsidRDefault="00235FE5" w:rsidP="00235FE5">
      <w:pPr>
        <w:rPr>
          <w:rFonts w:ascii="Arial" w:hAnsi="Arial" w:cs="Arial"/>
        </w:rPr>
      </w:pPr>
      <w:r w:rsidRPr="00235FE5">
        <w:rPr>
          <w:rFonts w:ascii="Arial" w:hAnsi="Arial" w:cs="Arial"/>
        </w:rPr>
        <w:t>Jo Philpott thanked the Admissions Appeals Group for this piece of work.</w:t>
      </w:r>
    </w:p>
    <w:p w14:paraId="6978D2A9" w14:textId="77777777" w:rsidR="00235FE5" w:rsidRPr="00235FE5" w:rsidRDefault="00235FE5" w:rsidP="00235FE5">
      <w:pPr>
        <w:rPr>
          <w:rFonts w:ascii="Arial" w:hAnsi="Arial" w:cs="Arial"/>
        </w:rPr>
      </w:pPr>
    </w:p>
    <w:p w14:paraId="5B369B33" w14:textId="77777777" w:rsidR="00235FE5" w:rsidRPr="00235FE5" w:rsidRDefault="00235FE5" w:rsidP="00235FE5">
      <w:pPr>
        <w:rPr>
          <w:rFonts w:ascii="Arial" w:hAnsi="Arial" w:cs="Arial"/>
          <w:b/>
          <w:bCs/>
        </w:rPr>
      </w:pPr>
      <w:r w:rsidRPr="00235FE5">
        <w:rPr>
          <w:rFonts w:ascii="Arial" w:hAnsi="Arial" w:cs="Arial"/>
          <w:b/>
          <w:bCs/>
        </w:rPr>
        <w:t>Schools Forum noted the information provided.</w:t>
      </w:r>
    </w:p>
    <w:p w14:paraId="58ECCC64" w14:textId="77777777" w:rsidR="00235FE5" w:rsidRPr="00235FE5" w:rsidRDefault="00235FE5" w:rsidP="00235FE5">
      <w:pPr>
        <w:spacing w:after="160" w:line="259" w:lineRule="auto"/>
        <w:rPr>
          <w:rFonts w:ascii="Arial" w:hAnsi="Arial" w:cs="Arial"/>
        </w:rPr>
      </w:pPr>
      <w:r w:rsidRPr="00235FE5">
        <w:rPr>
          <w:rFonts w:ascii="Arial" w:hAnsi="Arial" w:cs="Arial"/>
        </w:rPr>
        <w:br w:type="page"/>
      </w:r>
    </w:p>
    <w:p w14:paraId="0F6A0281" w14:textId="77777777" w:rsidR="00235FE5" w:rsidRPr="00235FE5" w:rsidRDefault="00235FE5" w:rsidP="00235FE5">
      <w:pPr>
        <w:rPr>
          <w:rFonts w:ascii="Arial" w:hAnsi="Arial" w:cs="Arial"/>
        </w:rPr>
      </w:pPr>
    </w:p>
    <w:p w14:paraId="70EED119" w14:textId="77777777" w:rsidR="00235FE5" w:rsidRPr="00235FE5" w:rsidRDefault="00235FE5" w:rsidP="00235FE5">
      <w:pPr>
        <w:numPr>
          <w:ilvl w:val="0"/>
          <w:numId w:val="14"/>
        </w:numPr>
        <w:ind w:hanging="720"/>
        <w:contextualSpacing/>
        <w:rPr>
          <w:rFonts w:ascii="Arial" w:hAnsi="Arial" w:cs="Arial"/>
          <w:b/>
          <w:bCs/>
        </w:rPr>
      </w:pPr>
      <w:r w:rsidRPr="00235FE5">
        <w:rPr>
          <w:rFonts w:ascii="Arial" w:hAnsi="Arial" w:cs="Arial"/>
          <w:b/>
          <w:bCs/>
        </w:rPr>
        <w:t>Review Future Meeting Plan</w:t>
      </w:r>
    </w:p>
    <w:p w14:paraId="14D89BCE" w14:textId="77777777" w:rsidR="00235FE5" w:rsidRPr="00235FE5" w:rsidRDefault="00235FE5" w:rsidP="00235FE5">
      <w:pPr>
        <w:rPr>
          <w:rFonts w:ascii="Arial" w:hAnsi="Arial" w:cs="Arial"/>
        </w:rPr>
      </w:pPr>
      <w:r w:rsidRPr="00235FE5">
        <w:rPr>
          <w:rFonts w:ascii="Arial" w:hAnsi="Arial" w:cs="Arial"/>
        </w:rPr>
        <w:t>This document sets out the plan for meetings for the year.</w:t>
      </w:r>
    </w:p>
    <w:p w14:paraId="54DDDAB8" w14:textId="77777777" w:rsidR="00235FE5" w:rsidRPr="00235FE5" w:rsidRDefault="00235FE5" w:rsidP="00235FE5">
      <w:pPr>
        <w:rPr>
          <w:rFonts w:ascii="Arial" w:hAnsi="Arial" w:cs="Arial"/>
        </w:rPr>
      </w:pPr>
    </w:p>
    <w:p w14:paraId="5E1C971D" w14:textId="77777777" w:rsidR="00235FE5" w:rsidRPr="00235FE5" w:rsidRDefault="00235FE5" w:rsidP="00235FE5">
      <w:pPr>
        <w:rPr>
          <w:rFonts w:ascii="Arial" w:hAnsi="Arial" w:cs="Arial"/>
        </w:rPr>
      </w:pPr>
      <w:r w:rsidRPr="00235FE5">
        <w:rPr>
          <w:rFonts w:ascii="Arial" w:hAnsi="Arial" w:cs="Arial"/>
        </w:rPr>
        <w:t>Members noted the CERF Report update scheduled for July – this scheme has finished.</w:t>
      </w:r>
    </w:p>
    <w:p w14:paraId="09DE1E50" w14:textId="77777777" w:rsidR="00235FE5" w:rsidRPr="00235FE5" w:rsidRDefault="00235FE5" w:rsidP="00235FE5">
      <w:pPr>
        <w:rPr>
          <w:rFonts w:ascii="Arial" w:hAnsi="Arial" w:cs="Arial"/>
        </w:rPr>
      </w:pPr>
    </w:p>
    <w:p w14:paraId="293D9052" w14:textId="77777777" w:rsidR="00235FE5" w:rsidRPr="00235FE5" w:rsidRDefault="00235FE5" w:rsidP="00235FE5">
      <w:pPr>
        <w:rPr>
          <w:rFonts w:ascii="Arial" w:hAnsi="Arial" w:cs="Arial"/>
          <w:b/>
          <w:bCs/>
        </w:rPr>
      </w:pPr>
      <w:r w:rsidRPr="00235FE5">
        <w:rPr>
          <w:rFonts w:ascii="Arial" w:hAnsi="Arial" w:cs="Arial"/>
          <w:b/>
          <w:bCs/>
        </w:rPr>
        <w:t>It was agreed that this Plan will be bought to each meeting for review.</w:t>
      </w:r>
    </w:p>
    <w:p w14:paraId="39D6688A" w14:textId="77777777" w:rsidR="00235FE5" w:rsidRPr="00235FE5" w:rsidRDefault="00235FE5" w:rsidP="00235FE5">
      <w:pPr>
        <w:rPr>
          <w:rFonts w:ascii="Arial" w:hAnsi="Arial" w:cs="Arial"/>
        </w:rPr>
      </w:pPr>
    </w:p>
    <w:p w14:paraId="71754C4C" w14:textId="77777777" w:rsidR="00235FE5" w:rsidRPr="00235FE5" w:rsidRDefault="00235FE5" w:rsidP="00235FE5">
      <w:pPr>
        <w:numPr>
          <w:ilvl w:val="0"/>
          <w:numId w:val="14"/>
        </w:numPr>
        <w:ind w:hanging="720"/>
        <w:contextualSpacing/>
        <w:rPr>
          <w:rFonts w:ascii="Arial" w:hAnsi="Arial" w:cs="Arial"/>
          <w:b/>
          <w:bCs/>
        </w:rPr>
      </w:pPr>
      <w:r w:rsidRPr="00235FE5">
        <w:rPr>
          <w:rFonts w:ascii="Arial" w:hAnsi="Arial" w:cs="Arial"/>
          <w:b/>
          <w:bCs/>
        </w:rPr>
        <w:t>Date of next meeting</w:t>
      </w:r>
    </w:p>
    <w:p w14:paraId="3BFCFB77" w14:textId="77777777" w:rsidR="00235FE5" w:rsidRPr="00235FE5" w:rsidRDefault="00235FE5" w:rsidP="00235FE5">
      <w:pPr>
        <w:rPr>
          <w:rFonts w:ascii="Arial" w:hAnsi="Arial" w:cs="Arial"/>
        </w:rPr>
      </w:pPr>
      <w:r w:rsidRPr="00235FE5">
        <w:rPr>
          <w:rFonts w:ascii="Arial" w:hAnsi="Arial" w:cs="Arial"/>
        </w:rPr>
        <w:t>12 March 2021    09:00 – 12:00</w:t>
      </w:r>
    </w:p>
    <w:p w14:paraId="47BE73A7" w14:textId="2894D966" w:rsidR="00235FE5" w:rsidRDefault="00235FE5">
      <w:pPr>
        <w:spacing w:after="160" w:line="259" w:lineRule="auto"/>
      </w:pPr>
      <w:r>
        <w:br w:type="page"/>
      </w:r>
    </w:p>
    <w:p w14:paraId="14BF51A3" w14:textId="77777777" w:rsidR="00D71232" w:rsidRPr="00D71232" w:rsidRDefault="00D71232" w:rsidP="00D71232">
      <w:pPr>
        <w:jc w:val="center"/>
        <w:rPr>
          <w:rFonts w:ascii="Arial" w:hAnsi="Arial" w:cs="Arial"/>
          <w:b/>
          <w:sz w:val="54"/>
          <w:szCs w:val="54"/>
        </w:rPr>
      </w:pPr>
      <w:bookmarkStart w:id="2" w:name="_Hlk28940711"/>
      <w:r w:rsidRPr="00D71232">
        <w:rPr>
          <w:rFonts w:ascii="Arial" w:hAnsi="Arial" w:cs="Arial"/>
          <w:b/>
          <w:sz w:val="54"/>
          <w:szCs w:val="54"/>
        </w:rPr>
        <w:lastRenderedPageBreak/>
        <w:t>Schools’ Forum</w:t>
      </w:r>
    </w:p>
    <w:p w14:paraId="0AAB99D5" w14:textId="77777777" w:rsidR="00D71232" w:rsidRPr="00D71232" w:rsidRDefault="00D71232" w:rsidP="00D71232">
      <w:pPr>
        <w:jc w:val="right"/>
        <w:rPr>
          <w:rFonts w:ascii="Arial" w:hAnsi="Arial" w:cs="Arial"/>
          <w:b/>
          <w:bCs/>
          <w:szCs w:val="20"/>
        </w:rPr>
      </w:pPr>
      <w:r w:rsidRPr="00D71232">
        <w:rPr>
          <w:rFonts w:ascii="Arial" w:hAnsi="Arial" w:cs="Arial"/>
          <w:b/>
          <w:bCs/>
          <w:szCs w:val="20"/>
        </w:rPr>
        <w:t>Item No. 3b</w:t>
      </w:r>
    </w:p>
    <w:p w14:paraId="74393C05" w14:textId="77777777" w:rsidR="00D71232" w:rsidRPr="00D71232" w:rsidRDefault="00D71232" w:rsidP="00D71232">
      <w:pPr>
        <w:jc w:val="right"/>
        <w:rPr>
          <w:rFonts w:ascii="Arial" w:hAnsi="Arial" w:cs="Arial"/>
          <w:b/>
          <w:bCs/>
          <w:szCs w:val="20"/>
        </w:rPr>
      </w:pPr>
    </w:p>
    <w:tbl>
      <w:tblPr>
        <w:tblStyle w:val="TableGrid"/>
        <w:tblW w:w="9356" w:type="dxa"/>
        <w:tblLook w:val="01E0" w:firstRow="1" w:lastRow="1" w:firstColumn="1" w:lastColumn="1" w:noHBand="0" w:noVBand="0"/>
      </w:tblPr>
      <w:tblGrid>
        <w:gridCol w:w="3101"/>
        <w:gridCol w:w="6255"/>
      </w:tblGrid>
      <w:tr w:rsidR="00D71232" w:rsidRPr="00D71232" w14:paraId="34D05CDA" w14:textId="77777777" w:rsidTr="00D766CD">
        <w:tc>
          <w:tcPr>
            <w:tcW w:w="3101" w:type="dxa"/>
          </w:tcPr>
          <w:p w14:paraId="52C07C22" w14:textId="77777777" w:rsidR="00D71232" w:rsidRPr="00D71232" w:rsidRDefault="00D71232" w:rsidP="00D71232">
            <w:pPr>
              <w:rPr>
                <w:rFonts w:ascii="Arial" w:hAnsi="Arial" w:cs="Arial"/>
                <w:b/>
                <w:sz w:val="28"/>
                <w:szCs w:val="28"/>
              </w:rPr>
            </w:pPr>
            <w:r w:rsidRPr="00D71232">
              <w:rPr>
                <w:rFonts w:ascii="Arial" w:hAnsi="Arial" w:cs="Arial"/>
                <w:b/>
                <w:sz w:val="28"/>
                <w:szCs w:val="28"/>
              </w:rPr>
              <w:t>Report title:</w:t>
            </w:r>
          </w:p>
        </w:tc>
        <w:tc>
          <w:tcPr>
            <w:tcW w:w="6255" w:type="dxa"/>
          </w:tcPr>
          <w:p w14:paraId="3D6708FB" w14:textId="77777777" w:rsidR="00D71232" w:rsidRPr="00D71232" w:rsidRDefault="00D71232" w:rsidP="00D71232">
            <w:pPr>
              <w:rPr>
                <w:rFonts w:ascii="Arial" w:hAnsi="Arial" w:cs="Arial"/>
                <w:b/>
                <w:sz w:val="28"/>
                <w:szCs w:val="28"/>
              </w:rPr>
            </w:pPr>
            <w:r w:rsidRPr="00D71232">
              <w:rPr>
                <w:rFonts w:ascii="Arial" w:hAnsi="Arial" w:cs="Arial"/>
                <w:b/>
                <w:sz w:val="28"/>
                <w:szCs w:val="28"/>
              </w:rPr>
              <w:t>Pupil Variations 2021/22</w:t>
            </w:r>
          </w:p>
        </w:tc>
      </w:tr>
      <w:tr w:rsidR="00D71232" w:rsidRPr="00D71232" w14:paraId="62C8B0D6" w14:textId="77777777" w:rsidTr="00D766CD">
        <w:tc>
          <w:tcPr>
            <w:tcW w:w="3101" w:type="dxa"/>
          </w:tcPr>
          <w:p w14:paraId="3886DE9A" w14:textId="77777777" w:rsidR="00D71232" w:rsidRPr="00D71232" w:rsidRDefault="00D71232" w:rsidP="00D71232">
            <w:pPr>
              <w:rPr>
                <w:rFonts w:ascii="Arial" w:hAnsi="Arial" w:cs="Arial"/>
                <w:b/>
                <w:sz w:val="28"/>
                <w:szCs w:val="28"/>
              </w:rPr>
            </w:pPr>
            <w:r w:rsidRPr="00D71232">
              <w:rPr>
                <w:rFonts w:ascii="Arial" w:hAnsi="Arial" w:cs="Arial"/>
                <w:b/>
                <w:sz w:val="28"/>
                <w:szCs w:val="28"/>
              </w:rPr>
              <w:t>Date of meeting:</w:t>
            </w:r>
          </w:p>
        </w:tc>
        <w:tc>
          <w:tcPr>
            <w:tcW w:w="6255" w:type="dxa"/>
          </w:tcPr>
          <w:p w14:paraId="291697C2" w14:textId="77777777" w:rsidR="00D71232" w:rsidRPr="00D71232" w:rsidRDefault="00D71232" w:rsidP="00D71232">
            <w:pPr>
              <w:rPr>
                <w:rFonts w:ascii="Arial" w:hAnsi="Arial" w:cs="Arial"/>
                <w:b/>
                <w:sz w:val="28"/>
                <w:szCs w:val="28"/>
              </w:rPr>
            </w:pPr>
            <w:r w:rsidRPr="00D71232">
              <w:rPr>
                <w:rFonts w:ascii="Arial" w:hAnsi="Arial" w:cs="Arial"/>
                <w:b/>
                <w:sz w:val="28"/>
                <w:szCs w:val="28"/>
              </w:rPr>
              <w:t>12 March 2021</w:t>
            </w:r>
          </w:p>
        </w:tc>
      </w:tr>
    </w:tbl>
    <w:p w14:paraId="4834E6E5" w14:textId="77777777" w:rsidR="00D71232" w:rsidRPr="00D71232" w:rsidRDefault="00D71232" w:rsidP="00D71232">
      <w:pPr>
        <w:rPr>
          <w:rFonts w:ascii="Arial" w:hAnsi="Arial" w:cs="Arial"/>
        </w:rPr>
      </w:pPr>
    </w:p>
    <w:p w14:paraId="308AC146" w14:textId="77777777" w:rsidR="00D71232" w:rsidRPr="00D71232" w:rsidRDefault="00D71232" w:rsidP="00D71232">
      <w:pPr>
        <w:rPr>
          <w:rFonts w:ascii="Arial" w:hAnsi="Arial" w:cs="Arial"/>
          <w:b/>
          <w:sz w:val="28"/>
          <w:szCs w:val="28"/>
        </w:rPr>
      </w:pPr>
      <w:r w:rsidRPr="00D71232">
        <w:rPr>
          <w:rFonts w:ascii="Arial" w:hAnsi="Arial" w:cs="Arial"/>
          <w:b/>
          <w:sz w:val="28"/>
          <w:szCs w:val="28"/>
        </w:rPr>
        <w:t xml:space="preserve"> Executive summary</w:t>
      </w:r>
    </w:p>
    <w:tbl>
      <w:tblPr>
        <w:tblStyle w:val="TableGrid"/>
        <w:tblW w:w="9356" w:type="dxa"/>
        <w:tblLook w:val="01E0" w:firstRow="1" w:lastRow="1" w:firstColumn="1" w:lastColumn="1" w:noHBand="0" w:noVBand="0"/>
      </w:tblPr>
      <w:tblGrid>
        <w:gridCol w:w="9356"/>
      </w:tblGrid>
      <w:tr w:rsidR="00D71232" w:rsidRPr="00D71232" w14:paraId="74943C20" w14:textId="77777777" w:rsidTr="00D766CD">
        <w:tc>
          <w:tcPr>
            <w:tcW w:w="9356" w:type="dxa"/>
          </w:tcPr>
          <w:p w14:paraId="56256B5A" w14:textId="77777777" w:rsidR="00D71232" w:rsidRPr="00D71232" w:rsidRDefault="00D71232" w:rsidP="00D71232">
            <w:pPr>
              <w:rPr>
                <w:rFonts w:ascii="Arial" w:hAnsi="Arial" w:cs="Arial"/>
                <w:b/>
                <w:szCs w:val="20"/>
              </w:rPr>
            </w:pPr>
            <w:r w:rsidRPr="00D71232">
              <w:rPr>
                <w:rFonts w:ascii="Arial" w:hAnsi="Arial" w:cs="Arial"/>
                <w:b/>
                <w:szCs w:val="20"/>
              </w:rPr>
              <w:t>To inform Schools Forum of the final pupil variations funded for 2021/22</w:t>
            </w:r>
          </w:p>
        </w:tc>
      </w:tr>
    </w:tbl>
    <w:p w14:paraId="75D38F0F" w14:textId="77777777" w:rsidR="00D71232" w:rsidRPr="00D71232" w:rsidRDefault="00D71232" w:rsidP="00D71232">
      <w:pPr>
        <w:spacing w:after="160" w:line="259" w:lineRule="auto"/>
        <w:rPr>
          <w:rFonts w:ascii="Arial" w:eastAsiaTheme="minorHAnsi" w:hAnsi="Arial" w:cs="Arial"/>
        </w:rPr>
      </w:pPr>
    </w:p>
    <w:p w14:paraId="502420F8" w14:textId="77777777" w:rsidR="00D71232" w:rsidRPr="00D71232" w:rsidRDefault="00D71232" w:rsidP="00D71232">
      <w:pPr>
        <w:rPr>
          <w:rFonts w:ascii="Arial" w:eastAsiaTheme="minorHAnsi" w:hAnsi="Arial" w:cs="Arial"/>
          <w:szCs w:val="22"/>
        </w:rPr>
      </w:pPr>
      <w:r w:rsidRPr="00D71232">
        <w:rPr>
          <w:rFonts w:ascii="Arial" w:eastAsiaTheme="minorHAnsi" w:hAnsi="Arial" w:cs="Arial"/>
          <w:szCs w:val="22"/>
        </w:rPr>
        <w:t>Local authorities are no longer expected to request approval from the Secretary of State to increase the pupil numbers used for calculating funding for specific schools where:</w:t>
      </w:r>
    </w:p>
    <w:p w14:paraId="1511A0F0" w14:textId="77777777" w:rsidR="00D71232" w:rsidRPr="00D71232" w:rsidRDefault="00D71232" w:rsidP="00D71232">
      <w:pPr>
        <w:rPr>
          <w:rFonts w:ascii="Arial" w:eastAsiaTheme="minorHAnsi" w:hAnsi="Arial" w:cs="Arial"/>
          <w:szCs w:val="22"/>
        </w:rPr>
      </w:pPr>
    </w:p>
    <w:p w14:paraId="6057DEAB" w14:textId="77777777" w:rsidR="00D71232" w:rsidRPr="00D71232" w:rsidRDefault="00D71232" w:rsidP="00D71232">
      <w:pPr>
        <w:numPr>
          <w:ilvl w:val="0"/>
          <w:numId w:val="19"/>
        </w:numPr>
        <w:spacing w:after="160" w:line="259" w:lineRule="auto"/>
        <w:rPr>
          <w:rFonts w:ascii="Arial" w:eastAsiaTheme="minorHAnsi" w:hAnsi="Arial" w:cs="Arial"/>
          <w:szCs w:val="22"/>
        </w:rPr>
      </w:pPr>
      <w:r w:rsidRPr="00D71232">
        <w:rPr>
          <w:rFonts w:ascii="Arial" w:eastAsiaTheme="minorHAnsi" w:hAnsi="Arial" w:cs="Arial"/>
          <w:szCs w:val="22"/>
        </w:rPr>
        <w:t>there has been, or is going to be, a reorganisation, or;</w:t>
      </w:r>
    </w:p>
    <w:p w14:paraId="26062AE7" w14:textId="77777777" w:rsidR="00D71232" w:rsidRPr="00D71232" w:rsidRDefault="00D71232" w:rsidP="00D71232">
      <w:pPr>
        <w:numPr>
          <w:ilvl w:val="0"/>
          <w:numId w:val="19"/>
        </w:numPr>
        <w:spacing w:after="160" w:line="259" w:lineRule="auto"/>
        <w:rPr>
          <w:rFonts w:ascii="Arial" w:eastAsiaTheme="minorHAnsi" w:hAnsi="Arial" w:cs="Arial"/>
          <w:szCs w:val="22"/>
        </w:rPr>
      </w:pPr>
      <w:r w:rsidRPr="00D71232">
        <w:rPr>
          <w:rFonts w:ascii="Arial" w:eastAsiaTheme="minorHAnsi" w:hAnsi="Arial" w:cs="Arial"/>
          <w:szCs w:val="22"/>
        </w:rPr>
        <w:t>a school has changed, or is going to change, its admission limit.</w:t>
      </w:r>
    </w:p>
    <w:p w14:paraId="55A89F28" w14:textId="77777777" w:rsidR="00D71232" w:rsidRPr="00D71232" w:rsidRDefault="00D71232" w:rsidP="00D71232">
      <w:pPr>
        <w:rPr>
          <w:rFonts w:ascii="Arial" w:eastAsiaTheme="minorHAnsi" w:hAnsi="Arial" w:cs="Arial"/>
          <w:szCs w:val="22"/>
        </w:rPr>
      </w:pPr>
    </w:p>
    <w:p w14:paraId="40EEA70F" w14:textId="77777777" w:rsidR="00D71232" w:rsidRPr="00D71232" w:rsidRDefault="00D71232" w:rsidP="00D71232">
      <w:pPr>
        <w:rPr>
          <w:rFonts w:ascii="Arial" w:eastAsiaTheme="minorHAnsi" w:hAnsi="Arial" w:cs="Arial"/>
          <w:szCs w:val="22"/>
        </w:rPr>
      </w:pPr>
      <w:r w:rsidRPr="00D71232">
        <w:rPr>
          <w:rFonts w:ascii="Arial" w:eastAsiaTheme="minorHAnsi" w:hAnsi="Arial" w:cs="Arial"/>
          <w:szCs w:val="22"/>
        </w:rPr>
        <w:t>Instead, the ESFA expects local authorities to present any pupil variations to their Schools Forum to illustrate the impact to overall funding and specific schools’ budgets.</w:t>
      </w:r>
    </w:p>
    <w:p w14:paraId="1E8BC903" w14:textId="77777777" w:rsidR="00D71232" w:rsidRPr="00D71232" w:rsidRDefault="00D71232" w:rsidP="00D71232">
      <w:pPr>
        <w:rPr>
          <w:rFonts w:ascii="Arial" w:eastAsiaTheme="minorHAnsi" w:hAnsi="Arial" w:cs="Arial"/>
          <w:szCs w:val="22"/>
        </w:rPr>
      </w:pPr>
    </w:p>
    <w:p w14:paraId="73AB3467" w14:textId="77777777" w:rsidR="00D71232" w:rsidRPr="00D71232" w:rsidRDefault="00D71232" w:rsidP="00D71232">
      <w:pPr>
        <w:rPr>
          <w:rFonts w:ascii="Arial" w:eastAsiaTheme="minorHAnsi" w:hAnsi="Arial" w:cs="Arial"/>
          <w:szCs w:val="22"/>
        </w:rPr>
      </w:pPr>
      <w:r w:rsidRPr="00D71232">
        <w:rPr>
          <w:rFonts w:ascii="Arial" w:eastAsiaTheme="minorHAnsi" w:hAnsi="Arial" w:cs="Arial"/>
          <w:szCs w:val="22"/>
        </w:rPr>
        <w:t>The exception to this is that any request for a negative pupil variation adjustment would still require a disapplication with compelling evidence as to why it should be approved.  Norfolk did not request any negative adjustments for 2021/22.</w:t>
      </w:r>
    </w:p>
    <w:p w14:paraId="0A065C17" w14:textId="77777777" w:rsidR="00D71232" w:rsidRPr="00D71232" w:rsidRDefault="00D71232" w:rsidP="00D71232">
      <w:pPr>
        <w:rPr>
          <w:rFonts w:ascii="Arial" w:eastAsiaTheme="minorHAnsi" w:hAnsi="Arial" w:cs="Arial"/>
          <w:szCs w:val="22"/>
        </w:rPr>
      </w:pPr>
    </w:p>
    <w:p w14:paraId="31079DD2" w14:textId="77777777" w:rsidR="00D71232" w:rsidRPr="00D71232" w:rsidRDefault="00D71232" w:rsidP="00D71232">
      <w:pPr>
        <w:rPr>
          <w:rFonts w:ascii="Arial" w:eastAsiaTheme="minorHAnsi" w:hAnsi="Arial" w:cs="Arial"/>
          <w:szCs w:val="22"/>
        </w:rPr>
      </w:pPr>
      <w:r w:rsidRPr="00D71232">
        <w:rPr>
          <w:rFonts w:ascii="Arial" w:eastAsiaTheme="minorHAnsi" w:hAnsi="Arial" w:cs="Arial"/>
          <w:szCs w:val="22"/>
        </w:rPr>
        <w:t>For new schools, the regulations require that local authorities estimate the pupil numbers expected to join the school in September and fund in the Authority Proforma Tool (APT) submission accordingly.</w:t>
      </w:r>
    </w:p>
    <w:p w14:paraId="0C3E555D" w14:textId="77777777" w:rsidR="00D71232" w:rsidRPr="00D71232" w:rsidRDefault="00D71232" w:rsidP="00D71232">
      <w:pPr>
        <w:rPr>
          <w:rFonts w:ascii="Arial" w:eastAsiaTheme="minorHAnsi" w:hAnsi="Arial" w:cs="Arial"/>
          <w:szCs w:val="22"/>
        </w:rPr>
      </w:pPr>
    </w:p>
    <w:p w14:paraId="4E5D7C9E" w14:textId="77777777" w:rsidR="00D71232" w:rsidRPr="00D71232" w:rsidRDefault="00D71232" w:rsidP="00D71232">
      <w:pPr>
        <w:rPr>
          <w:rFonts w:ascii="Arial" w:eastAsiaTheme="minorHAnsi" w:hAnsi="Arial" w:cs="Arial"/>
          <w:szCs w:val="22"/>
        </w:rPr>
      </w:pPr>
      <w:r w:rsidRPr="00D71232">
        <w:rPr>
          <w:rFonts w:ascii="Arial" w:eastAsiaTheme="minorHAnsi" w:hAnsi="Arial" w:cs="Arial"/>
          <w:szCs w:val="22"/>
        </w:rPr>
        <w:t>Indicative pupil variations for Norfolk schools were brought Schools Forum for information in January 2021.  The final pupil number variations submitted on schools’ budget shares for 2021/22 are attached.</w:t>
      </w:r>
    </w:p>
    <w:p w14:paraId="73829D33" w14:textId="77777777" w:rsidR="00D71232" w:rsidRPr="00D71232" w:rsidRDefault="00D71232" w:rsidP="00D71232">
      <w:pPr>
        <w:rPr>
          <w:rFonts w:ascii="Arial" w:eastAsiaTheme="minorHAnsi" w:hAnsi="Arial" w:cs="Arial"/>
          <w:szCs w:val="22"/>
        </w:rPr>
      </w:pPr>
    </w:p>
    <w:p w14:paraId="74D5ABA1" w14:textId="77777777" w:rsidR="00D71232" w:rsidRPr="00D71232" w:rsidRDefault="00D71232" w:rsidP="00D71232">
      <w:pPr>
        <w:rPr>
          <w:rFonts w:ascii="Arial" w:eastAsiaTheme="minorHAnsi" w:hAnsi="Arial" w:cs="Arial"/>
          <w:szCs w:val="22"/>
        </w:rPr>
      </w:pPr>
      <w:r w:rsidRPr="00D71232">
        <w:rPr>
          <w:rFonts w:ascii="Arial" w:eastAsiaTheme="minorHAnsi" w:hAnsi="Arial" w:cs="Arial"/>
          <w:szCs w:val="22"/>
        </w:rPr>
        <w:t>The final cost of pupil number variations in 2021-22 has decreased from the previously provided January estimate of £587,753 to a final total of £587,512.  This is due to a reduction in the level of Minimum Funding Guarantee affordable based on the final pupil data (of all mainstream schools) reducing MFG protection from +1.73% in the autumn consultation formula to +1.66% in the final formula submission to DfE.</w:t>
      </w:r>
    </w:p>
    <w:p w14:paraId="4426344D" w14:textId="77777777" w:rsidR="00D71232" w:rsidRPr="00D71232" w:rsidRDefault="00D71232" w:rsidP="00D71232">
      <w:pPr>
        <w:rPr>
          <w:rFonts w:ascii="Arial" w:eastAsiaTheme="minorHAnsi" w:hAnsi="Arial" w:cs="Arial"/>
          <w:szCs w:val="22"/>
        </w:rPr>
      </w:pPr>
    </w:p>
    <w:p w14:paraId="08B14EB5" w14:textId="77777777" w:rsidR="00D71232" w:rsidRPr="00D71232" w:rsidRDefault="00D71232" w:rsidP="00D71232">
      <w:pPr>
        <w:rPr>
          <w:rFonts w:ascii="Arial" w:eastAsiaTheme="minorHAnsi" w:hAnsi="Arial" w:cs="Arial"/>
          <w:szCs w:val="22"/>
        </w:rPr>
      </w:pPr>
      <w:r w:rsidRPr="00D71232">
        <w:rPr>
          <w:rFonts w:ascii="Arial" w:eastAsiaTheme="minorHAnsi" w:hAnsi="Arial" w:cs="Arial"/>
          <w:szCs w:val="22"/>
        </w:rPr>
        <w:t>In-year growth identified by the Admissions team continues to be funded via the in-year top-sliced growth fund for Sept ’21-March ’22 (and Sept ’21-August ’22 for academies).</w:t>
      </w:r>
    </w:p>
    <w:p w14:paraId="15253C57" w14:textId="77777777" w:rsidR="00D71232" w:rsidRPr="00D71232" w:rsidRDefault="00D71232" w:rsidP="00D71232">
      <w:pPr>
        <w:rPr>
          <w:rFonts w:ascii="Arial" w:eastAsiaTheme="minorHAnsi" w:hAnsi="Arial" w:cs="Arial"/>
          <w:szCs w:val="22"/>
        </w:rPr>
      </w:pPr>
    </w:p>
    <w:p w14:paraId="1E7B0B96" w14:textId="77777777" w:rsidR="00D71232" w:rsidRDefault="00D71232" w:rsidP="00D71232">
      <w:pPr>
        <w:rPr>
          <w:rFonts w:ascii="Arial" w:eastAsiaTheme="minorHAnsi" w:hAnsi="Arial" w:cs="Arial"/>
          <w:b/>
          <w:szCs w:val="22"/>
        </w:rPr>
        <w:sectPr w:rsidR="00D71232">
          <w:pgSz w:w="11906" w:h="16838"/>
          <w:pgMar w:top="1440" w:right="1440" w:bottom="1440" w:left="1440" w:header="708" w:footer="708" w:gutter="0"/>
          <w:cols w:space="708"/>
          <w:docGrid w:linePitch="360"/>
        </w:sectPr>
      </w:pPr>
      <w:r w:rsidRPr="00D71232">
        <w:rPr>
          <w:rFonts w:ascii="Arial" w:eastAsiaTheme="minorHAnsi" w:hAnsi="Arial" w:cs="Arial"/>
          <w:b/>
          <w:szCs w:val="22"/>
        </w:rPr>
        <w:t>No action required:  Information only.</w:t>
      </w:r>
    </w:p>
    <w:tbl>
      <w:tblPr>
        <w:tblpPr w:leftFromText="180" w:rightFromText="180" w:vertAnchor="page" w:horzAnchor="margin" w:tblpXSpec="center" w:tblpY="1625"/>
        <w:tblW w:w="14317" w:type="dxa"/>
        <w:tblLook w:val="04A0" w:firstRow="1" w:lastRow="0" w:firstColumn="1" w:lastColumn="0" w:noHBand="0" w:noVBand="1"/>
      </w:tblPr>
      <w:tblGrid>
        <w:gridCol w:w="3940"/>
        <w:gridCol w:w="2120"/>
        <w:gridCol w:w="1170"/>
        <w:gridCol w:w="1842"/>
        <w:gridCol w:w="1418"/>
        <w:gridCol w:w="2551"/>
        <w:gridCol w:w="1276"/>
      </w:tblGrid>
      <w:tr w:rsidR="001D73CE" w:rsidRPr="001D73CE" w14:paraId="339DDEB1" w14:textId="77777777" w:rsidTr="001D73CE">
        <w:trPr>
          <w:trHeight w:val="780"/>
        </w:trPr>
        <w:tc>
          <w:tcPr>
            <w:tcW w:w="3940" w:type="dxa"/>
            <w:tcBorders>
              <w:top w:val="nil"/>
              <w:left w:val="nil"/>
              <w:bottom w:val="nil"/>
              <w:right w:val="nil"/>
            </w:tcBorders>
            <w:shd w:val="clear" w:color="auto" w:fill="auto"/>
            <w:vAlign w:val="bottom"/>
            <w:hideMark/>
          </w:tcPr>
          <w:p w14:paraId="69992323" w14:textId="77777777" w:rsidR="001D73CE" w:rsidRPr="001D73CE" w:rsidRDefault="001D73CE" w:rsidP="001D73CE">
            <w:pPr>
              <w:rPr>
                <w:rFonts w:ascii="Calibri" w:hAnsi="Calibri" w:cs="Calibri"/>
                <w:b/>
                <w:bCs/>
                <w:color w:val="000000"/>
                <w:sz w:val="18"/>
                <w:szCs w:val="18"/>
                <w:lang w:eastAsia="en-GB"/>
              </w:rPr>
            </w:pPr>
            <w:bookmarkStart w:id="3" w:name="RANGE!A1:G9"/>
            <w:r w:rsidRPr="001D73CE">
              <w:rPr>
                <w:rFonts w:ascii="Calibri" w:hAnsi="Calibri" w:cs="Calibri"/>
                <w:b/>
                <w:bCs/>
                <w:color w:val="000000"/>
                <w:sz w:val="18"/>
                <w:szCs w:val="18"/>
                <w:lang w:eastAsia="en-GB"/>
              </w:rPr>
              <w:lastRenderedPageBreak/>
              <w:t>School</w:t>
            </w:r>
            <w:bookmarkEnd w:id="3"/>
          </w:p>
        </w:tc>
        <w:tc>
          <w:tcPr>
            <w:tcW w:w="2120" w:type="dxa"/>
            <w:tcBorders>
              <w:top w:val="nil"/>
              <w:left w:val="nil"/>
              <w:bottom w:val="nil"/>
              <w:right w:val="nil"/>
            </w:tcBorders>
            <w:shd w:val="clear" w:color="auto" w:fill="auto"/>
            <w:vAlign w:val="bottom"/>
            <w:hideMark/>
          </w:tcPr>
          <w:p w14:paraId="32E5E788" w14:textId="77777777" w:rsidR="001D73CE" w:rsidRPr="001D73CE" w:rsidRDefault="001D73CE" w:rsidP="001D73CE">
            <w:pP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Reason</w:t>
            </w:r>
          </w:p>
        </w:tc>
        <w:tc>
          <w:tcPr>
            <w:tcW w:w="1170" w:type="dxa"/>
            <w:tcBorders>
              <w:top w:val="nil"/>
              <w:left w:val="nil"/>
              <w:bottom w:val="nil"/>
              <w:right w:val="nil"/>
            </w:tcBorders>
            <w:shd w:val="clear" w:color="auto" w:fill="auto"/>
            <w:vAlign w:val="bottom"/>
            <w:hideMark/>
          </w:tcPr>
          <w:p w14:paraId="38F022E0"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Oct '20 Census NOR</w:t>
            </w:r>
          </w:p>
        </w:tc>
        <w:tc>
          <w:tcPr>
            <w:tcW w:w="1842" w:type="dxa"/>
            <w:tcBorders>
              <w:top w:val="nil"/>
              <w:left w:val="nil"/>
              <w:bottom w:val="nil"/>
              <w:right w:val="nil"/>
            </w:tcBorders>
            <w:shd w:val="clear" w:color="auto" w:fill="auto"/>
            <w:vAlign w:val="bottom"/>
            <w:hideMark/>
          </w:tcPr>
          <w:p w14:paraId="6F76B660"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Budget based only on Oct '20 NOR</w:t>
            </w:r>
          </w:p>
        </w:tc>
        <w:tc>
          <w:tcPr>
            <w:tcW w:w="1418" w:type="dxa"/>
            <w:tcBorders>
              <w:top w:val="nil"/>
              <w:left w:val="nil"/>
              <w:bottom w:val="nil"/>
              <w:right w:val="nil"/>
            </w:tcBorders>
            <w:shd w:val="clear" w:color="auto" w:fill="auto"/>
            <w:vAlign w:val="bottom"/>
            <w:hideMark/>
          </w:tcPr>
          <w:p w14:paraId="383F7A42"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Funded Pupils Sept '21</w:t>
            </w:r>
          </w:p>
        </w:tc>
        <w:tc>
          <w:tcPr>
            <w:tcW w:w="2551" w:type="dxa"/>
            <w:tcBorders>
              <w:top w:val="nil"/>
              <w:left w:val="nil"/>
              <w:bottom w:val="nil"/>
              <w:right w:val="nil"/>
            </w:tcBorders>
            <w:shd w:val="clear" w:color="auto" w:fill="auto"/>
            <w:vAlign w:val="bottom"/>
            <w:hideMark/>
          </w:tcPr>
          <w:p w14:paraId="764219B4"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Budget using (5/12 x Oct '20 NOR + 7/12 x Sept '21 NOR)</w:t>
            </w:r>
          </w:p>
        </w:tc>
        <w:tc>
          <w:tcPr>
            <w:tcW w:w="1276" w:type="dxa"/>
            <w:tcBorders>
              <w:top w:val="nil"/>
              <w:left w:val="nil"/>
              <w:bottom w:val="nil"/>
              <w:right w:val="nil"/>
            </w:tcBorders>
            <w:shd w:val="clear" w:color="auto" w:fill="auto"/>
            <w:vAlign w:val="bottom"/>
            <w:hideMark/>
          </w:tcPr>
          <w:p w14:paraId="60E10586"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Difference Due to Pupil Variation</w:t>
            </w:r>
          </w:p>
        </w:tc>
      </w:tr>
      <w:tr w:rsidR="001D73CE" w:rsidRPr="001D73CE" w14:paraId="76EE4C63" w14:textId="77777777" w:rsidTr="001D73CE">
        <w:trPr>
          <w:trHeight w:val="720"/>
        </w:trPr>
        <w:tc>
          <w:tcPr>
            <w:tcW w:w="3940" w:type="dxa"/>
            <w:tcBorders>
              <w:top w:val="nil"/>
              <w:left w:val="nil"/>
              <w:bottom w:val="nil"/>
              <w:right w:val="nil"/>
            </w:tcBorders>
            <w:shd w:val="clear" w:color="auto" w:fill="auto"/>
            <w:noWrap/>
            <w:vAlign w:val="center"/>
            <w:hideMark/>
          </w:tcPr>
          <w:p w14:paraId="77A098BF" w14:textId="77777777" w:rsidR="001D73CE" w:rsidRDefault="001D73CE" w:rsidP="001D73CE">
            <w:pPr>
              <w:jc w:val="center"/>
              <w:rPr>
                <w:rFonts w:ascii="Calibri" w:hAnsi="Calibri" w:cs="Calibri"/>
                <w:b/>
                <w:bCs/>
                <w:color w:val="000000"/>
                <w:sz w:val="18"/>
                <w:szCs w:val="18"/>
                <w:lang w:eastAsia="en-GB"/>
              </w:rPr>
            </w:pPr>
          </w:p>
          <w:p w14:paraId="0AEC7BE3" w14:textId="77777777" w:rsidR="001D73CE" w:rsidRDefault="001D73CE" w:rsidP="001D73CE">
            <w:pPr>
              <w:jc w:val="center"/>
              <w:rPr>
                <w:rFonts w:ascii="Calibri" w:hAnsi="Calibri" w:cs="Calibri"/>
                <w:b/>
                <w:bCs/>
                <w:color w:val="000000"/>
                <w:sz w:val="18"/>
                <w:szCs w:val="18"/>
                <w:lang w:eastAsia="en-GB"/>
              </w:rPr>
            </w:pPr>
          </w:p>
          <w:p w14:paraId="4A74ED30" w14:textId="6710CF45" w:rsidR="001D73CE" w:rsidRPr="001D73CE" w:rsidRDefault="001D73CE" w:rsidP="001D73CE">
            <w:pPr>
              <w:jc w:val="center"/>
              <w:rPr>
                <w:rFonts w:ascii="Calibri" w:hAnsi="Calibri" w:cs="Calibri"/>
                <w:b/>
                <w:bCs/>
                <w:color w:val="000000"/>
                <w:sz w:val="18"/>
                <w:szCs w:val="18"/>
                <w:lang w:eastAsia="en-GB"/>
              </w:rPr>
            </w:pPr>
          </w:p>
        </w:tc>
        <w:tc>
          <w:tcPr>
            <w:tcW w:w="2120" w:type="dxa"/>
            <w:tcBorders>
              <w:top w:val="nil"/>
              <w:left w:val="nil"/>
              <w:bottom w:val="nil"/>
              <w:right w:val="nil"/>
            </w:tcBorders>
            <w:shd w:val="clear" w:color="auto" w:fill="auto"/>
            <w:noWrap/>
            <w:vAlign w:val="center"/>
            <w:hideMark/>
          </w:tcPr>
          <w:p w14:paraId="02BC2FD2" w14:textId="77777777" w:rsidR="001D73CE" w:rsidRPr="001D73CE" w:rsidRDefault="001D73CE" w:rsidP="001D73CE">
            <w:pPr>
              <w:rPr>
                <w:sz w:val="20"/>
                <w:szCs w:val="20"/>
                <w:lang w:eastAsia="en-GB"/>
              </w:rPr>
            </w:pPr>
          </w:p>
        </w:tc>
        <w:tc>
          <w:tcPr>
            <w:tcW w:w="1170" w:type="dxa"/>
            <w:tcBorders>
              <w:top w:val="nil"/>
              <w:left w:val="nil"/>
              <w:bottom w:val="nil"/>
              <w:right w:val="nil"/>
            </w:tcBorders>
            <w:shd w:val="clear" w:color="auto" w:fill="auto"/>
            <w:noWrap/>
            <w:vAlign w:val="center"/>
            <w:hideMark/>
          </w:tcPr>
          <w:p w14:paraId="0883358D" w14:textId="77777777" w:rsidR="001D73CE" w:rsidRPr="001D73CE" w:rsidRDefault="001D73CE" w:rsidP="001D73CE">
            <w:pPr>
              <w:rPr>
                <w:sz w:val="20"/>
                <w:szCs w:val="20"/>
                <w:lang w:eastAsia="en-GB"/>
              </w:rPr>
            </w:pPr>
          </w:p>
        </w:tc>
        <w:tc>
          <w:tcPr>
            <w:tcW w:w="1842" w:type="dxa"/>
            <w:tcBorders>
              <w:top w:val="nil"/>
              <w:left w:val="nil"/>
              <w:bottom w:val="nil"/>
              <w:right w:val="nil"/>
            </w:tcBorders>
            <w:shd w:val="clear" w:color="auto" w:fill="auto"/>
            <w:vAlign w:val="center"/>
            <w:hideMark/>
          </w:tcPr>
          <w:p w14:paraId="2CAA26C9" w14:textId="1A406D33"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w:t>
            </w:r>
          </w:p>
        </w:tc>
        <w:tc>
          <w:tcPr>
            <w:tcW w:w="1418" w:type="dxa"/>
            <w:tcBorders>
              <w:top w:val="nil"/>
              <w:left w:val="nil"/>
              <w:bottom w:val="nil"/>
              <w:right w:val="nil"/>
            </w:tcBorders>
            <w:shd w:val="clear" w:color="auto" w:fill="auto"/>
            <w:noWrap/>
            <w:vAlign w:val="center"/>
            <w:hideMark/>
          </w:tcPr>
          <w:p w14:paraId="169EBF36" w14:textId="77777777" w:rsidR="001D73CE" w:rsidRPr="001D73CE" w:rsidRDefault="001D73CE" w:rsidP="001D73CE">
            <w:pPr>
              <w:jc w:val="center"/>
              <w:rPr>
                <w:rFonts w:ascii="Calibri" w:hAnsi="Calibri" w:cs="Calibri"/>
                <w:b/>
                <w:bCs/>
                <w:color w:val="000000"/>
                <w:sz w:val="18"/>
                <w:szCs w:val="18"/>
                <w:lang w:eastAsia="en-GB"/>
              </w:rPr>
            </w:pPr>
          </w:p>
        </w:tc>
        <w:tc>
          <w:tcPr>
            <w:tcW w:w="2551" w:type="dxa"/>
            <w:tcBorders>
              <w:top w:val="nil"/>
              <w:left w:val="nil"/>
              <w:bottom w:val="nil"/>
              <w:right w:val="nil"/>
            </w:tcBorders>
            <w:shd w:val="clear" w:color="auto" w:fill="auto"/>
            <w:noWrap/>
            <w:vAlign w:val="center"/>
            <w:hideMark/>
          </w:tcPr>
          <w:p w14:paraId="631A28CF"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w:t>
            </w:r>
          </w:p>
        </w:tc>
        <w:tc>
          <w:tcPr>
            <w:tcW w:w="1276" w:type="dxa"/>
            <w:tcBorders>
              <w:top w:val="nil"/>
              <w:left w:val="nil"/>
              <w:bottom w:val="nil"/>
              <w:right w:val="nil"/>
            </w:tcBorders>
            <w:shd w:val="clear" w:color="auto" w:fill="auto"/>
            <w:noWrap/>
            <w:vAlign w:val="center"/>
            <w:hideMark/>
          </w:tcPr>
          <w:p w14:paraId="7D9C7981"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w:t>
            </w:r>
          </w:p>
        </w:tc>
      </w:tr>
      <w:tr w:rsidR="001D73CE" w:rsidRPr="001D73CE" w14:paraId="1F0EEF21" w14:textId="77777777" w:rsidTr="001D73CE">
        <w:trPr>
          <w:trHeight w:val="480"/>
        </w:trPr>
        <w:tc>
          <w:tcPr>
            <w:tcW w:w="3940" w:type="dxa"/>
            <w:tcBorders>
              <w:top w:val="nil"/>
              <w:left w:val="nil"/>
              <w:bottom w:val="nil"/>
              <w:right w:val="nil"/>
            </w:tcBorders>
            <w:shd w:val="clear" w:color="auto" w:fill="auto"/>
            <w:hideMark/>
          </w:tcPr>
          <w:p w14:paraId="2EF55BFD"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White House Farm</w:t>
            </w:r>
          </w:p>
        </w:tc>
        <w:tc>
          <w:tcPr>
            <w:tcW w:w="2120" w:type="dxa"/>
            <w:tcBorders>
              <w:top w:val="nil"/>
              <w:left w:val="nil"/>
              <w:bottom w:val="nil"/>
              <w:right w:val="nil"/>
            </w:tcBorders>
            <w:shd w:val="clear" w:color="auto" w:fill="auto"/>
            <w:noWrap/>
            <w:hideMark/>
          </w:tcPr>
          <w:p w14:paraId="15D6D3A7"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Growing school</w:t>
            </w:r>
          </w:p>
        </w:tc>
        <w:tc>
          <w:tcPr>
            <w:tcW w:w="1170" w:type="dxa"/>
            <w:tcBorders>
              <w:top w:val="nil"/>
              <w:left w:val="nil"/>
              <w:bottom w:val="nil"/>
              <w:right w:val="nil"/>
            </w:tcBorders>
            <w:shd w:val="clear" w:color="auto" w:fill="auto"/>
            <w:noWrap/>
            <w:hideMark/>
          </w:tcPr>
          <w:p w14:paraId="6D825FDE"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57</w:t>
            </w:r>
          </w:p>
        </w:tc>
        <w:tc>
          <w:tcPr>
            <w:tcW w:w="1842" w:type="dxa"/>
            <w:tcBorders>
              <w:top w:val="nil"/>
              <w:left w:val="nil"/>
              <w:bottom w:val="nil"/>
              <w:right w:val="nil"/>
            </w:tcBorders>
            <w:shd w:val="clear" w:color="auto" w:fill="auto"/>
            <w:noWrap/>
            <w:hideMark/>
          </w:tcPr>
          <w:p w14:paraId="3DA4BC50"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310,935.69</w:t>
            </w:r>
          </w:p>
        </w:tc>
        <w:tc>
          <w:tcPr>
            <w:tcW w:w="1418" w:type="dxa"/>
            <w:tcBorders>
              <w:top w:val="nil"/>
              <w:left w:val="nil"/>
              <w:bottom w:val="nil"/>
              <w:right w:val="nil"/>
            </w:tcBorders>
            <w:shd w:val="clear" w:color="auto" w:fill="auto"/>
            <w:noWrap/>
            <w:hideMark/>
          </w:tcPr>
          <w:p w14:paraId="73D91BDB"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87</w:t>
            </w:r>
          </w:p>
        </w:tc>
        <w:tc>
          <w:tcPr>
            <w:tcW w:w="2551" w:type="dxa"/>
            <w:tcBorders>
              <w:top w:val="nil"/>
              <w:left w:val="nil"/>
              <w:bottom w:val="nil"/>
              <w:right w:val="nil"/>
            </w:tcBorders>
            <w:shd w:val="clear" w:color="auto" w:fill="auto"/>
            <w:noWrap/>
            <w:hideMark/>
          </w:tcPr>
          <w:p w14:paraId="6B0E95BE"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370,120.80</w:t>
            </w:r>
          </w:p>
        </w:tc>
        <w:tc>
          <w:tcPr>
            <w:tcW w:w="1276" w:type="dxa"/>
            <w:tcBorders>
              <w:top w:val="nil"/>
              <w:left w:val="nil"/>
              <w:bottom w:val="nil"/>
              <w:right w:val="nil"/>
            </w:tcBorders>
            <w:shd w:val="clear" w:color="auto" w:fill="auto"/>
            <w:noWrap/>
            <w:hideMark/>
          </w:tcPr>
          <w:p w14:paraId="29939D86"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59,185.10</w:t>
            </w:r>
          </w:p>
        </w:tc>
      </w:tr>
      <w:tr w:rsidR="001D73CE" w:rsidRPr="001D73CE" w14:paraId="1A372DA9" w14:textId="77777777" w:rsidTr="001D73CE">
        <w:trPr>
          <w:trHeight w:val="480"/>
        </w:trPr>
        <w:tc>
          <w:tcPr>
            <w:tcW w:w="3940" w:type="dxa"/>
            <w:tcBorders>
              <w:top w:val="nil"/>
              <w:left w:val="nil"/>
              <w:bottom w:val="nil"/>
              <w:right w:val="nil"/>
            </w:tcBorders>
            <w:shd w:val="clear" w:color="auto" w:fill="auto"/>
            <w:hideMark/>
          </w:tcPr>
          <w:p w14:paraId="1AF8897A"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Wymondham College Prep</w:t>
            </w:r>
          </w:p>
        </w:tc>
        <w:tc>
          <w:tcPr>
            <w:tcW w:w="2120" w:type="dxa"/>
            <w:tcBorders>
              <w:top w:val="nil"/>
              <w:left w:val="nil"/>
              <w:bottom w:val="nil"/>
              <w:right w:val="nil"/>
            </w:tcBorders>
            <w:shd w:val="clear" w:color="auto" w:fill="auto"/>
            <w:noWrap/>
            <w:hideMark/>
          </w:tcPr>
          <w:p w14:paraId="4BBEC18C"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Growing school</w:t>
            </w:r>
          </w:p>
        </w:tc>
        <w:tc>
          <w:tcPr>
            <w:tcW w:w="1170" w:type="dxa"/>
            <w:tcBorders>
              <w:top w:val="nil"/>
              <w:left w:val="nil"/>
              <w:bottom w:val="nil"/>
              <w:right w:val="nil"/>
            </w:tcBorders>
            <w:shd w:val="clear" w:color="auto" w:fill="auto"/>
            <w:noWrap/>
            <w:hideMark/>
          </w:tcPr>
          <w:p w14:paraId="7013E27C"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60</w:t>
            </w:r>
          </w:p>
        </w:tc>
        <w:tc>
          <w:tcPr>
            <w:tcW w:w="1842" w:type="dxa"/>
            <w:tcBorders>
              <w:top w:val="nil"/>
              <w:left w:val="nil"/>
              <w:bottom w:val="nil"/>
              <w:right w:val="nil"/>
            </w:tcBorders>
            <w:shd w:val="clear" w:color="auto" w:fill="auto"/>
            <w:noWrap/>
            <w:hideMark/>
          </w:tcPr>
          <w:p w14:paraId="45E4ABF4"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356,034.73</w:t>
            </w:r>
          </w:p>
        </w:tc>
        <w:tc>
          <w:tcPr>
            <w:tcW w:w="1418" w:type="dxa"/>
            <w:tcBorders>
              <w:top w:val="nil"/>
              <w:left w:val="nil"/>
              <w:bottom w:val="nil"/>
              <w:right w:val="nil"/>
            </w:tcBorders>
            <w:shd w:val="clear" w:color="auto" w:fill="auto"/>
            <w:noWrap/>
            <w:hideMark/>
          </w:tcPr>
          <w:p w14:paraId="70A581AF"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150</w:t>
            </w:r>
          </w:p>
        </w:tc>
        <w:tc>
          <w:tcPr>
            <w:tcW w:w="2551" w:type="dxa"/>
            <w:tcBorders>
              <w:top w:val="nil"/>
              <w:left w:val="nil"/>
              <w:bottom w:val="nil"/>
              <w:right w:val="nil"/>
            </w:tcBorders>
            <w:shd w:val="clear" w:color="auto" w:fill="auto"/>
            <w:noWrap/>
            <w:hideMark/>
          </w:tcPr>
          <w:p w14:paraId="186D12CF"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553,744.42</w:t>
            </w:r>
          </w:p>
        </w:tc>
        <w:tc>
          <w:tcPr>
            <w:tcW w:w="1276" w:type="dxa"/>
            <w:tcBorders>
              <w:top w:val="nil"/>
              <w:left w:val="nil"/>
              <w:bottom w:val="nil"/>
              <w:right w:val="nil"/>
            </w:tcBorders>
            <w:shd w:val="clear" w:color="auto" w:fill="auto"/>
            <w:noWrap/>
            <w:hideMark/>
          </w:tcPr>
          <w:p w14:paraId="2B7748F8"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197,709.69</w:t>
            </w:r>
          </w:p>
        </w:tc>
      </w:tr>
      <w:tr w:rsidR="001D73CE" w:rsidRPr="001D73CE" w14:paraId="1980CA3F" w14:textId="77777777" w:rsidTr="001D73CE">
        <w:trPr>
          <w:trHeight w:val="480"/>
        </w:trPr>
        <w:tc>
          <w:tcPr>
            <w:tcW w:w="3940" w:type="dxa"/>
            <w:tcBorders>
              <w:top w:val="nil"/>
              <w:left w:val="nil"/>
              <w:bottom w:val="nil"/>
              <w:right w:val="nil"/>
            </w:tcBorders>
            <w:shd w:val="clear" w:color="auto" w:fill="auto"/>
            <w:hideMark/>
          </w:tcPr>
          <w:p w14:paraId="51DF5E85"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 xml:space="preserve">St </w:t>
            </w:r>
            <w:proofErr w:type="spellStart"/>
            <w:r w:rsidRPr="001D73CE">
              <w:rPr>
                <w:rFonts w:ascii="Calibri" w:hAnsi="Calibri" w:cs="Calibri"/>
                <w:sz w:val="18"/>
                <w:szCs w:val="18"/>
                <w:lang w:eastAsia="en-GB"/>
              </w:rPr>
              <w:t>Clement's</w:t>
            </w:r>
            <w:proofErr w:type="spellEnd"/>
            <w:r w:rsidRPr="001D73CE">
              <w:rPr>
                <w:rFonts w:ascii="Calibri" w:hAnsi="Calibri" w:cs="Calibri"/>
                <w:sz w:val="18"/>
                <w:szCs w:val="18"/>
                <w:lang w:eastAsia="en-GB"/>
              </w:rPr>
              <w:t xml:space="preserve"> Hill Primary Academy</w:t>
            </w:r>
          </w:p>
        </w:tc>
        <w:tc>
          <w:tcPr>
            <w:tcW w:w="2120" w:type="dxa"/>
            <w:tcBorders>
              <w:top w:val="nil"/>
              <w:left w:val="nil"/>
              <w:bottom w:val="nil"/>
              <w:right w:val="nil"/>
            </w:tcBorders>
            <w:shd w:val="clear" w:color="auto" w:fill="auto"/>
            <w:noWrap/>
            <w:hideMark/>
          </w:tcPr>
          <w:p w14:paraId="013A0204"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Pupil Estimate Required</w:t>
            </w:r>
          </w:p>
        </w:tc>
        <w:tc>
          <w:tcPr>
            <w:tcW w:w="1170" w:type="dxa"/>
            <w:tcBorders>
              <w:top w:val="nil"/>
              <w:left w:val="nil"/>
              <w:bottom w:val="nil"/>
              <w:right w:val="nil"/>
            </w:tcBorders>
            <w:shd w:val="clear" w:color="auto" w:fill="auto"/>
            <w:noWrap/>
            <w:hideMark/>
          </w:tcPr>
          <w:p w14:paraId="296C03EF"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86</w:t>
            </w:r>
          </w:p>
        </w:tc>
        <w:tc>
          <w:tcPr>
            <w:tcW w:w="1842" w:type="dxa"/>
            <w:tcBorders>
              <w:top w:val="nil"/>
              <w:left w:val="nil"/>
              <w:bottom w:val="nil"/>
              <w:right w:val="nil"/>
            </w:tcBorders>
            <w:shd w:val="clear" w:color="auto" w:fill="auto"/>
            <w:noWrap/>
            <w:hideMark/>
          </w:tcPr>
          <w:p w14:paraId="2FDFAF4F"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452,366.52</w:t>
            </w:r>
          </w:p>
        </w:tc>
        <w:tc>
          <w:tcPr>
            <w:tcW w:w="1418" w:type="dxa"/>
            <w:tcBorders>
              <w:top w:val="nil"/>
              <w:left w:val="nil"/>
              <w:bottom w:val="nil"/>
              <w:right w:val="nil"/>
            </w:tcBorders>
            <w:shd w:val="clear" w:color="auto" w:fill="auto"/>
            <w:noWrap/>
            <w:hideMark/>
          </w:tcPr>
          <w:p w14:paraId="3355339E"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116</w:t>
            </w:r>
          </w:p>
        </w:tc>
        <w:tc>
          <w:tcPr>
            <w:tcW w:w="2551" w:type="dxa"/>
            <w:tcBorders>
              <w:top w:val="nil"/>
              <w:left w:val="nil"/>
              <w:bottom w:val="nil"/>
              <w:right w:val="nil"/>
            </w:tcBorders>
            <w:shd w:val="clear" w:color="auto" w:fill="auto"/>
            <w:noWrap/>
            <w:hideMark/>
          </w:tcPr>
          <w:p w14:paraId="66AA0249"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518,191.55</w:t>
            </w:r>
          </w:p>
        </w:tc>
        <w:tc>
          <w:tcPr>
            <w:tcW w:w="1276" w:type="dxa"/>
            <w:tcBorders>
              <w:top w:val="nil"/>
              <w:left w:val="nil"/>
              <w:bottom w:val="nil"/>
              <w:right w:val="nil"/>
            </w:tcBorders>
            <w:shd w:val="clear" w:color="auto" w:fill="auto"/>
            <w:noWrap/>
            <w:hideMark/>
          </w:tcPr>
          <w:p w14:paraId="23269076"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65,825.03</w:t>
            </w:r>
          </w:p>
        </w:tc>
      </w:tr>
      <w:tr w:rsidR="001D73CE" w:rsidRPr="001D73CE" w14:paraId="12CF8747" w14:textId="77777777" w:rsidTr="001D73CE">
        <w:trPr>
          <w:trHeight w:val="480"/>
        </w:trPr>
        <w:tc>
          <w:tcPr>
            <w:tcW w:w="3940" w:type="dxa"/>
            <w:tcBorders>
              <w:top w:val="nil"/>
              <w:left w:val="nil"/>
              <w:bottom w:val="nil"/>
              <w:right w:val="nil"/>
            </w:tcBorders>
            <w:shd w:val="clear" w:color="auto" w:fill="auto"/>
            <w:hideMark/>
          </w:tcPr>
          <w:p w14:paraId="7CDBA262"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Charles Darwin Primary</w:t>
            </w:r>
          </w:p>
        </w:tc>
        <w:tc>
          <w:tcPr>
            <w:tcW w:w="2120" w:type="dxa"/>
            <w:tcBorders>
              <w:top w:val="nil"/>
              <w:left w:val="nil"/>
              <w:bottom w:val="nil"/>
              <w:right w:val="nil"/>
            </w:tcBorders>
            <w:shd w:val="clear" w:color="auto" w:fill="auto"/>
            <w:noWrap/>
            <w:hideMark/>
          </w:tcPr>
          <w:p w14:paraId="10F17F18"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Pupil Estimate Required</w:t>
            </w:r>
          </w:p>
        </w:tc>
        <w:tc>
          <w:tcPr>
            <w:tcW w:w="1170" w:type="dxa"/>
            <w:tcBorders>
              <w:top w:val="nil"/>
              <w:left w:val="nil"/>
              <w:bottom w:val="nil"/>
              <w:right w:val="nil"/>
            </w:tcBorders>
            <w:shd w:val="clear" w:color="auto" w:fill="auto"/>
            <w:noWrap/>
            <w:hideMark/>
          </w:tcPr>
          <w:p w14:paraId="1BA56801"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298</w:t>
            </w:r>
          </w:p>
        </w:tc>
        <w:tc>
          <w:tcPr>
            <w:tcW w:w="1842" w:type="dxa"/>
            <w:tcBorders>
              <w:top w:val="nil"/>
              <w:left w:val="nil"/>
              <w:bottom w:val="nil"/>
              <w:right w:val="nil"/>
            </w:tcBorders>
            <w:shd w:val="clear" w:color="auto" w:fill="auto"/>
            <w:noWrap/>
            <w:hideMark/>
          </w:tcPr>
          <w:p w14:paraId="3393AF41"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1,348,305.79</w:t>
            </w:r>
          </w:p>
        </w:tc>
        <w:tc>
          <w:tcPr>
            <w:tcW w:w="1418" w:type="dxa"/>
            <w:tcBorders>
              <w:top w:val="nil"/>
              <w:left w:val="nil"/>
              <w:bottom w:val="nil"/>
              <w:right w:val="nil"/>
            </w:tcBorders>
            <w:shd w:val="clear" w:color="auto" w:fill="auto"/>
            <w:noWrap/>
            <w:hideMark/>
          </w:tcPr>
          <w:p w14:paraId="43B70FA1"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358</w:t>
            </w:r>
          </w:p>
        </w:tc>
        <w:tc>
          <w:tcPr>
            <w:tcW w:w="2551" w:type="dxa"/>
            <w:tcBorders>
              <w:top w:val="nil"/>
              <w:left w:val="nil"/>
              <w:bottom w:val="nil"/>
              <w:right w:val="nil"/>
            </w:tcBorders>
            <w:shd w:val="clear" w:color="auto" w:fill="auto"/>
            <w:noWrap/>
            <w:hideMark/>
          </w:tcPr>
          <w:p w14:paraId="60DF641C"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1,488,198.23</w:t>
            </w:r>
          </w:p>
        </w:tc>
        <w:tc>
          <w:tcPr>
            <w:tcW w:w="1276" w:type="dxa"/>
            <w:tcBorders>
              <w:top w:val="nil"/>
              <w:left w:val="nil"/>
              <w:bottom w:val="nil"/>
              <w:right w:val="nil"/>
            </w:tcBorders>
            <w:shd w:val="clear" w:color="auto" w:fill="auto"/>
            <w:noWrap/>
            <w:hideMark/>
          </w:tcPr>
          <w:p w14:paraId="75107117"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139,892.44</w:t>
            </w:r>
          </w:p>
        </w:tc>
      </w:tr>
      <w:tr w:rsidR="001D73CE" w:rsidRPr="001D73CE" w14:paraId="63617461" w14:textId="77777777" w:rsidTr="001D73CE">
        <w:trPr>
          <w:trHeight w:val="480"/>
        </w:trPr>
        <w:tc>
          <w:tcPr>
            <w:tcW w:w="3940" w:type="dxa"/>
            <w:tcBorders>
              <w:top w:val="nil"/>
              <w:left w:val="nil"/>
              <w:bottom w:val="nil"/>
              <w:right w:val="nil"/>
            </w:tcBorders>
            <w:shd w:val="clear" w:color="auto" w:fill="auto"/>
            <w:hideMark/>
          </w:tcPr>
          <w:p w14:paraId="3E857573"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St Michael's CE VA Nursery and Infant, Aylsham</w:t>
            </w:r>
          </w:p>
        </w:tc>
        <w:tc>
          <w:tcPr>
            <w:tcW w:w="2120" w:type="dxa"/>
            <w:tcBorders>
              <w:top w:val="nil"/>
              <w:left w:val="nil"/>
              <w:bottom w:val="nil"/>
              <w:right w:val="nil"/>
            </w:tcBorders>
            <w:shd w:val="clear" w:color="auto" w:fill="auto"/>
            <w:noWrap/>
            <w:hideMark/>
          </w:tcPr>
          <w:p w14:paraId="20F7A1A2"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Reorganisation</w:t>
            </w:r>
          </w:p>
        </w:tc>
        <w:tc>
          <w:tcPr>
            <w:tcW w:w="1170" w:type="dxa"/>
            <w:tcBorders>
              <w:top w:val="nil"/>
              <w:left w:val="nil"/>
              <w:bottom w:val="nil"/>
              <w:right w:val="nil"/>
            </w:tcBorders>
            <w:shd w:val="clear" w:color="auto" w:fill="auto"/>
            <w:noWrap/>
            <w:hideMark/>
          </w:tcPr>
          <w:p w14:paraId="57008A0F"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123</w:t>
            </w:r>
          </w:p>
        </w:tc>
        <w:tc>
          <w:tcPr>
            <w:tcW w:w="1842" w:type="dxa"/>
            <w:tcBorders>
              <w:top w:val="nil"/>
              <w:left w:val="nil"/>
              <w:bottom w:val="nil"/>
              <w:right w:val="nil"/>
            </w:tcBorders>
            <w:shd w:val="clear" w:color="auto" w:fill="auto"/>
            <w:noWrap/>
            <w:hideMark/>
          </w:tcPr>
          <w:p w14:paraId="4ABD42DB"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562,658.42</w:t>
            </w:r>
          </w:p>
        </w:tc>
        <w:tc>
          <w:tcPr>
            <w:tcW w:w="1418" w:type="dxa"/>
            <w:tcBorders>
              <w:top w:val="nil"/>
              <w:left w:val="nil"/>
              <w:bottom w:val="nil"/>
              <w:right w:val="nil"/>
            </w:tcBorders>
            <w:shd w:val="clear" w:color="auto" w:fill="auto"/>
            <w:noWrap/>
            <w:hideMark/>
          </w:tcPr>
          <w:p w14:paraId="59BAAA7E"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143</w:t>
            </w:r>
          </w:p>
        </w:tc>
        <w:tc>
          <w:tcPr>
            <w:tcW w:w="2551" w:type="dxa"/>
            <w:tcBorders>
              <w:top w:val="nil"/>
              <w:left w:val="nil"/>
              <w:bottom w:val="nil"/>
              <w:right w:val="nil"/>
            </w:tcBorders>
            <w:shd w:val="clear" w:color="auto" w:fill="auto"/>
            <w:noWrap/>
            <w:hideMark/>
          </w:tcPr>
          <w:p w14:paraId="692B82EE"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604,654.55</w:t>
            </w:r>
          </w:p>
        </w:tc>
        <w:tc>
          <w:tcPr>
            <w:tcW w:w="1276" w:type="dxa"/>
            <w:tcBorders>
              <w:top w:val="nil"/>
              <w:left w:val="nil"/>
              <w:bottom w:val="nil"/>
              <w:right w:val="nil"/>
            </w:tcBorders>
            <w:shd w:val="clear" w:color="auto" w:fill="auto"/>
            <w:noWrap/>
            <w:hideMark/>
          </w:tcPr>
          <w:p w14:paraId="454AD886"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41,996.13</w:t>
            </w:r>
          </w:p>
        </w:tc>
      </w:tr>
      <w:tr w:rsidR="001D73CE" w:rsidRPr="001D73CE" w14:paraId="772B86AA" w14:textId="77777777" w:rsidTr="001D73CE">
        <w:trPr>
          <w:trHeight w:val="480"/>
        </w:trPr>
        <w:tc>
          <w:tcPr>
            <w:tcW w:w="3940" w:type="dxa"/>
            <w:tcBorders>
              <w:top w:val="nil"/>
              <w:left w:val="nil"/>
              <w:bottom w:val="nil"/>
              <w:right w:val="nil"/>
            </w:tcBorders>
            <w:shd w:val="clear" w:color="auto" w:fill="auto"/>
            <w:hideMark/>
          </w:tcPr>
          <w:p w14:paraId="2CBA9611"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Robert Kett Primary School</w:t>
            </w:r>
          </w:p>
        </w:tc>
        <w:tc>
          <w:tcPr>
            <w:tcW w:w="2120" w:type="dxa"/>
            <w:tcBorders>
              <w:top w:val="nil"/>
              <w:left w:val="nil"/>
              <w:bottom w:val="nil"/>
              <w:right w:val="nil"/>
            </w:tcBorders>
            <w:shd w:val="clear" w:color="auto" w:fill="auto"/>
            <w:noWrap/>
            <w:hideMark/>
          </w:tcPr>
          <w:p w14:paraId="0D1BC213" w14:textId="77777777" w:rsidR="001D73CE" w:rsidRPr="001D73CE" w:rsidRDefault="001D73CE" w:rsidP="001D73CE">
            <w:pPr>
              <w:rPr>
                <w:rFonts w:ascii="Calibri" w:hAnsi="Calibri" w:cs="Calibri"/>
                <w:sz w:val="18"/>
                <w:szCs w:val="18"/>
                <w:lang w:eastAsia="en-GB"/>
              </w:rPr>
            </w:pPr>
            <w:r w:rsidRPr="001D73CE">
              <w:rPr>
                <w:rFonts w:ascii="Calibri" w:hAnsi="Calibri" w:cs="Calibri"/>
                <w:sz w:val="18"/>
                <w:szCs w:val="18"/>
                <w:lang w:eastAsia="en-GB"/>
              </w:rPr>
              <w:t>Reorganisation</w:t>
            </w:r>
          </w:p>
        </w:tc>
        <w:tc>
          <w:tcPr>
            <w:tcW w:w="1170" w:type="dxa"/>
            <w:tcBorders>
              <w:top w:val="nil"/>
              <w:left w:val="nil"/>
              <w:bottom w:val="nil"/>
              <w:right w:val="nil"/>
            </w:tcBorders>
            <w:shd w:val="clear" w:color="auto" w:fill="auto"/>
            <w:noWrap/>
            <w:hideMark/>
          </w:tcPr>
          <w:p w14:paraId="7CF119B5"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596</w:t>
            </w:r>
          </w:p>
        </w:tc>
        <w:tc>
          <w:tcPr>
            <w:tcW w:w="1842" w:type="dxa"/>
            <w:tcBorders>
              <w:top w:val="nil"/>
              <w:left w:val="nil"/>
              <w:bottom w:val="nil"/>
              <w:right w:val="nil"/>
            </w:tcBorders>
            <w:shd w:val="clear" w:color="auto" w:fill="auto"/>
            <w:noWrap/>
            <w:hideMark/>
          </w:tcPr>
          <w:p w14:paraId="4874278B"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2,501,110.40</w:t>
            </w:r>
          </w:p>
        </w:tc>
        <w:tc>
          <w:tcPr>
            <w:tcW w:w="1418" w:type="dxa"/>
            <w:tcBorders>
              <w:top w:val="nil"/>
              <w:left w:val="nil"/>
              <w:bottom w:val="nil"/>
              <w:right w:val="nil"/>
            </w:tcBorders>
            <w:shd w:val="clear" w:color="auto" w:fill="auto"/>
            <w:noWrap/>
            <w:hideMark/>
          </w:tcPr>
          <w:p w14:paraId="2B1DE3D4"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630</w:t>
            </w:r>
          </w:p>
        </w:tc>
        <w:tc>
          <w:tcPr>
            <w:tcW w:w="2551" w:type="dxa"/>
            <w:tcBorders>
              <w:top w:val="nil"/>
              <w:left w:val="nil"/>
              <w:bottom w:val="nil"/>
              <w:right w:val="nil"/>
            </w:tcBorders>
            <w:shd w:val="clear" w:color="auto" w:fill="auto"/>
            <w:noWrap/>
            <w:hideMark/>
          </w:tcPr>
          <w:p w14:paraId="34B9F7CF" w14:textId="77777777" w:rsidR="001D73CE" w:rsidRPr="001D73CE" w:rsidRDefault="001D73CE" w:rsidP="001D73CE">
            <w:pPr>
              <w:jc w:val="center"/>
              <w:rPr>
                <w:rFonts w:ascii="Calibri" w:hAnsi="Calibri" w:cs="Calibri"/>
                <w:color w:val="000000"/>
                <w:sz w:val="18"/>
                <w:szCs w:val="18"/>
                <w:lang w:eastAsia="en-GB"/>
              </w:rPr>
            </w:pPr>
            <w:r w:rsidRPr="001D73CE">
              <w:rPr>
                <w:rFonts w:ascii="Calibri" w:hAnsi="Calibri" w:cs="Calibri"/>
                <w:color w:val="000000"/>
                <w:sz w:val="18"/>
                <w:szCs w:val="18"/>
                <w:lang w:eastAsia="en-GB"/>
              </w:rPr>
              <w:t>2,584,013.73</w:t>
            </w:r>
          </w:p>
        </w:tc>
        <w:tc>
          <w:tcPr>
            <w:tcW w:w="1276" w:type="dxa"/>
            <w:tcBorders>
              <w:top w:val="nil"/>
              <w:left w:val="nil"/>
              <w:bottom w:val="nil"/>
              <w:right w:val="nil"/>
            </w:tcBorders>
            <w:shd w:val="clear" w:color="auto" w:fill="auto"/>
            <w:noWrap/>
            <w:hideMark/>
          </w:tcPr>
          <w:p w14:paraId="5D649817" w14:textId="77777777" w:rsidR="001D73CE" w:rsidRPr="001D73CE" w:rsidRDefault="001D73CE" w:rsidP="001D73CE">
            <w:pPr>
              <w:jc w:val="center"/>
              <w:rPr>
                <w:rFonts w:ascii="Calibri" w:hAnsi="Calibri" w:cs="Calibri"/>
                <w:sz w:val="18"/>
                <w:szCs w:val="18"/>
                <w:lang w:eastAsia="en-GB"/>
              </w:rPr>
            </w:pPr>
            <w:r w:rsidRPr="001D73CE">
              <w:rPr>
                <w:rFonts w:ascii="Calibri" w:hAnsi="Calibri" w:cs="Calibri"/>
                <w:sz w:val="18"/>
                <w:szCs w:val="18"/>
                <w:lang w:eastAsia="en-GB"/>
              </w:rPr>
              <w:t>82,903.33</w:t>
            </w:r>
          </w:p>
        </w:tc>
      </w:tr>
      <w:tr w:rsidR="001D73CE" w:rsidRPr="001D73CE" w14:paraId="3A63775A" w14:textId="77777777" w:rsidTr="001D73CE">
        <w:trPr>
          <w:trHeight w:val="315"/>
        </w:trPr>
        <w:tc>
          <w:tcPr>
            <w:tcW w:w="3940" w:type="dxa"/>
            <w:tcBorders>
              <w:top w:val="nil"/>
              <w:left w:val="nil"/>
              <w:bottom w:val="nil"/>
              <w:right w:val="nil"/>
            </w:tcBorders>
            <w:shd w:val="clear" w:color="auto" w:fill="auto"/>
            <w:noWrap/>
            <w:vAlign w:val="bottom"/>
            <w:hideMark/>
          </w:tcPr>
          <w:p w14:paraId="5BDA1F91" w14:textId="77777777" w:rsidR="001D73CE" w:rsidRPr="001D73CE" w:rsidRDefault="001D73CE" w:rsidP="001D73CE">
            <w:pPr>
              <w:jc w:val="center"/>
              <w:rPr>
                <w:rFonts w:ascii="Calibri" w:hAnsi="Calibri" w:cs="Calibri"/>
                <w:sz w:val="18"/>
                <w:szCs w:val="18"/>
                <w:lang w:eastAsia="en-GB"/>
              </w:rPr>
            </w:pPr>
          </w:p>
        </w:tc>
        <w:tc>
          <w:tcPr>
            <w:tcW w:w="2120" w:type="dxa"/>
            <w:tcBorders>
              <w:top w:val="nil"/>
              <w:left w:val="nil"/>
              <w:bottom w:val="nil"/>
              <w:right w:val="nil"/>
            </w:tcBorders>
            <w:shd w:val="clear" w:color="auto" w:fill="auto"/>
            <w:noWrap/>
            <w:vAlign w:val="bottom"/>
            <w:hideMark/>
          </w:tcPr>
          <w:p w14:paraId="59F9E899" w14:textId="77777777" w:rsidR="001D73CE" w:rsidRPr="001D73CE" w:rsidRDefault="001D73CE" w:rsidP="001D73CE">
            <w:pPr>
              <w:rPr>
                <w:sz w:val="20"/>
                <w:szCs w:val="20"/>
                <w:lang w:eastAsia="en-GB"/>
              </w:rPr>
            </w:pPr>
          </w:p>
        </w:tc>
        <w:tc>
          <w:tcPr>
            <w:tcW w:w="1170" w:type="dxa"/>
            <w:tcBorders>
              <w:top w:val="single" w:sz="4" w:space="0" w:color="auto"/>
              <w:left w:val="nil"/>
              <w:bottom w:val="double" w:sz="6" w:space="0" w:color="auto"/>
              <w:right w:val="nil"/>
            </w:tcBorders>
            <w:shd w:val="clear" w:color="auto" w:fill="auto"/>
            <w:noWrap/>
            <w:vAlign w:val="bottom"/>
            <w:hideMark/>
          </w:tcPr>
          <w:p w14:paraId="635D1723"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1,220</w:t>
            </w:r>
          </w:p>
        </w:tc>
        <w:tc>
          <w:tcPr>
            <w:tcW w:w="1842" w:type="dxa"/>
            <w:tcBorders>
              <w:top w:val="single" w:sz="4" w:space="0" w:color="auto"/>
              <w:left w:val="nil"/>
              <w:bottom w:val="double" w:sz="6" w:space="0" w:color="auto"/>
              <w:right w:val="nil"/>
            </w:tcBorders>
            <w:shd w:val="clear" w:color="auto" w:fill="auto"/>
            <w:noWrap/>
            <w:vAlign w:val="bottom"/>
            <w:hideMark/>
          </w:tcPr>
          <w:p w14:paraId="054D8697"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5,531,411.55</w:t>
            </w:r>
          </w:p>
        </w:tc>
        <w:tc>
          <w:tcPr>
            <w:tcW w:w="1418" w:type="dxa"/>
            <w:tcBorders>
              <w:top w:val="single" w:sz="4" w:space="0" w:color="auto"/>
              <w:left w:val="nil"/>
              <w:bottom w:val="double" w:sz="6" w:space="0" w:color="auto"/>
              <w:right w:val="nil"/>
            </w:tcBorders>
            <w:shd w:val="clear" w:color="auto" w:fill="auto"/>
            <w:noWrap/>
            <w:vAlign w:val="bottom"/>
            <w:hideMark/>
          </w:tcPr>
          <w:p w14:paraId="0A30FF6A"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1,484</w:t>
            </w:r>
          </w:p>
        </w:tc>
        <w:tc>
          <w:tcPr>
            <w:tcW w:w="2551" w:type="dxa"/>
            <w:tcBorders>
              <w:top w:val="single" w:sz="4" w:space="0" w:color="auto"/>
              <w:left w:val="nil"/>
              <w:bottom w:val="double" w:sz="6" w:space="0" w:color="auto"/>
              <w:right w:val="nil"/>
            </w:tcBorders>
            <w:shd w:val="clear" w:color="auto" w:fill="auto"/>
            <w:noWrap/>
            <w:vAlign w:val="bottom"/>
            <w:hideMark/>
          </w:tcPr>
          <w:p w14:paraId="14C32D99"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6,118,923.28</w:t>
            </w:r>
          </w:p>
        </w:tc>
        <w:tc>
          <w:tcPr>
            <w:tcW w:w="1276" w:type="dxa"/>
            <w:tcBorders>
              <w:top w:val="single" w:sz="4" w:space="0" w:color="auto"/>
              <w:left w:val="nil"/>
              <w:bottom w:val="double" w:sz="6" w:space="0" w:color="auto"/>
              <w:right w:val="nil"/>
            </w:tcBorders>
            <w:shd w:val="clear" w:color="auto" w:fill="auto"/>
            <w:noWrap/>
            <w:vAlign w:val="bottom"/>
            <w:hideMark/>
          </w:tcPr>
          <w:p w14:paraId="1EB900E1" w14:textId="77777777" w:rsidR="001D73CE" w:rsidRPr="001D73CE" w:rsidRDefault="001D73CE" w:rsidP="001D73CE">
            <w:pPr>
              <w:jc w:val="cente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587,511.72</w:t>
            </w:r>
          </w:p>
        </w:tc>
      </w:tr>
      <w:tr w:rsidR="001D73CE" w:rsidRPr="001D73CE" w14:paraId="7031B3FF" w14:textId="77777777" w:rsidTr="001D73CE">
        <w:trPr>
          <w:trHeight w:val="315"/>
        </w:trPr>
        <w:tc>
          <w:tcPr>
            <w:tcW w:w="3940" w:type="dxa"/>
            <w:tcBorders>
              <w:top w:val="nil"/>
              <w:left w:val="nil"/>
              <w:bottom w:val="nil"/>
              <w:right w:val="nil"/>
            </w:tcBorders>
            <w:shd w:val="clear" w:color="auto" w:fill="auto"/>
            <w:noWrap/>
            <w:vAlign w:val="bottom"/>
            <w:hideMark/>
          </w:tcPr>
          <w:p w14:paraId="14E699B4" w14:textId="77777777" w:rsidR="001D73CE" w:rsidRPr="001D73CE" w:rsidRDefault="001D73CE" w:rsidP="001D73CE">
            <w:pPr>
              <w:jc w:val="center"/>
              <w:rPr>
                <w:rFonts w:ascii="Calibri" w:hAnsi="Calibri" w:cs="Calibri"/>
                <w:b/>
                <w:bCs/>
                <w:color w:val="000000"/>
                <w:sz w:val="18"/>
                <w:szCs w:val="18"/>
                <w:lang w:eastAsia="en-GB"/>
              </w:rPr>
            </w:pPr>
          </w:p>
        </w:tc>
        <w:tc>
          <w:tcPr>
            <w:tcW w:w="2120" w:type="dxa"/>
            <w:tcBorders>
              <w:top w:val="nil"/>
              <w:left w:val="nil"/>
              <w:bottom w:val="nil"/>
              <w:right w:val="nil"/>
            </w:tcBorders>
            <w:shd w:val="clear" w:color="auto" w:fill="auto"/>
            <w:noWrap/>
            <w:vAlign w:val="bottom"/>
            <w:hideMark/>
          </w:tcPr>
          <w:p w14:paraId="6DA35858" w14:textId="77777777" w:rsidR="001D73CE" w:rsidRPr="001D73CE" w:rsidRDefault="001D73CE" w:rsidP="001D73CE">
            <w:pPr>
              <w:rPr>
                <w:sz w:val="20"/>
                <w:szCs w:val="20"/>
                <w:lang w:eastAsia="en-GB"/>
              </w:rPr>
            </w:pPr>
          </w:p>
        </w:tc>
        <w:tc>
          <w:tcPr>
            <w:tcW w:w="1170" w:type="dxa"/>
            <w:tcBorders>
              <w:top w:val="nil"/>
              <w:left w:val="nil"/>
              <w:bottom w:val="nil"/>
              <w:right w:val="nil"/>
            </w:tcBorders>
            <w:shd w:val="clear" w:color="auto" w:fill="auto"/>
            <w:noWrap/>
            <w:vAlign w:val="bottom"/>
            <w:hideMark/>
          </w:tcPr>
          <w:p w14:paraId="2E810C86" w14:textId="77777777" w:rsidR="001D73CE" w:rsidRPr="001D73CE" w:rsidRDefault="001D73CE" w:rsidP="001D73CE">
            <w:pPr>
              <w:rPr>
                <w:sz w:val="20"/>
                <w:szCs w:val="20"/>
                <w:lang w:eastAsia="en-GB"/>
              </w:rPr>
            </w:pPr>
          </w:p>
        </w:tc>
        <w:tc>
          <w:tcPr>
            <w:tcW w:w="1842" w:type="dxa"/>
            <w:tcBorders>
              <w:top w:val="nil"/>
              <w:left w:val="nil"/>
              <w:bottom w:val="nil"/>
              <w:right w:val="nil"/>
            </w:tcBorders>
            <w:shd w:val="clear" w:color="auto" w:fill="auto"/>
            <w:noWrap/>
            <w:vAlign w:val="bottom"/>
            <w:hideMark/>
          </w:tcPr>
          <w:p w14:paraId="27CA4187" w14:textId="77777777" w:rsidR="001D73CE" w:rsidRPr="001D73CE" w:rsidRDefault="001D73CE" w:rsidP="001D73CE">
            <w:pPr>
              <w:jc w:val="center"/>
              <w:rPr>
                <w:sz w:val="20"/>
                <w:szCs w:val="20"/>
                <w:lang w:eastAsia="en-GB"/>
              </w:rPr>
            </w:pPr>
          </w:p>
        </w:tc>
        <w:tc>
          <w:tcPr>
            <w:tcW w:w="1418" w:type="dxa"/>
            <w:tcBorders>
              <w:top w:val="nil"/>
              <w:left w:val="nil"/>
              <w:bottom w:val="nil"/>
              <w:right w:val="nil"/>
            </w:tcBorders>
            <w:shd w:val="clear" w:color="auto" w:fill="auto"/>
            <w:noWrap/>
            <w:vAlign w:val="bottom"/>
            <w:hideMark/>
          </w:tcPr>
          <w:p w14:paraId="1540B183" w14:textId="77777777" w:rsidR="001D73CE" w:rsidRPr="001D73CE" w:rsidRDefault="001D73CE" w:rsidP="001D73CE">
            <w:pPr>
              <w:jc w:val="center"/>
              <w:rPr>
                <w:sz w:val="20"/>
                <w:szCs w:val="20"/>
                <w:lang w:eastAsia="en-GB"/>
              </w:rPr>
            </w:pPr>
          </w:p>
        </w:tc>
        <w:tc>
          <w:tcPr>
            <w:tcW w:w="2551" w:type="dxa"/>
            <w:tcBorders>
              <w:top w:val="nil"/>
              <w:left w:val="nil"/>
              <w:bottom w:val="nil"/>
              <w:right w:val="nil"/>
            </w:tcBorders>
            <w:shd w:val="clear" w:color="auto" w:fill="auto"/>
            <w:noWrap/>
            <w:vAlign w:val="bottom"/>
            <w:hideMark/>
          </w:tcPr>
          <w:p w14:paraId="6DE69D6B" w14:textId="77777777" w:rsidR="001D73CE" w:rsidRPr="001D73CE" w:rsidRDefault="001D73CE" w:rsidP="001D73CE">
            <w:pPr>
              <w:jc w:val="center"/>
              <w:rPr>
                <w:sz w:val="20"/>
                <w:szCs w:val="20"/>
                <w:lang w:eastAsia="en-GB"/>
              </w:rPr>
            </w:pPr>
          </w:p>
        </w:tc>
        <w:tc>
          <w:tcPr>
            <w:tcW w:w="1276" w:type="dxa"/>
            <w:tcBorders>
              <w:top w:val="nil"/>
              <w:left w:val="nil"/>
              <w:bottom w:val="nil"/>
              <w:right w:val="nil"/>
            </w:tcBorders>
            <w:shd w:val="clear" w:color="auto" w:fill="auto"/>
            <w:noWrap/>
            <w:vAlign w:val="bottom"/>
            <w:hideMark/>
          </w:tcPr>
          <w:p w14:paraId="4331FFDE" w14:textId="77777777" w:rsidR="001D73CE" w:rsidRPr="001D73CE" w:rsidRDefault="001D73CE" w:rsidP="001D73CE">
            <w:pPr>
              <w:jc w:val="center"/>
              <w:rPr>
                <w:sz w:val="20"/>
                <w:szCs w:val="20"/>
                <w:lang w:eastAsia="en-GB"/>
              </w:rPr>
            </w:pPr>
          </w:p>
        </w:tc>
      </w:tr>
      <w:tr w:rsidR="001D73CE" w:rsidRPr="001D73CE" w14:paraId="0F0CE42C" w14:textId="77777777" w:rsidTr="001D73CE">
        <w:trPr>
          <w:trHeight w:val="315"/>
        </w:trPr>
        <w:tc>
          <w:tcPr>
            <w:tcW w:w="7230" w:type="dxa"/>
            <w:gridSpan w:val="3"/>
            <w:tcBorders>
              <w:top w:val="nil"/>
              <w:left w:val="nil"/>
              <w:bottom w:val="nil"/>
              <w:right w:val="nil"/>
            </w:tcBorders>
            <w:shd w:val="clear" w:color="auto" w:fill="auto"/>
            <w:noWrap/>
            <w:vAlign w:val="bottom"/>
            <w:hideMark/>
          </w:tcPr>
          <w:p w14:paraId="3DD3415C" w14:textId="77777777" w:rsidR="001D73CE" w:rsidRPr="001D73CE" w:rsidRDefault="001D73CE" w:rsidP="001D73CE">
            <w:pP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Note: The budget figures shown here do not include adjustments for rates, PFI and Split Sites.</w:t>
            </w:r>
          </w:p>
        </w:tc>
        <w:tc>
          <w:tcPr>
            <w:tcW w:w="1842" w:type="dxa"/>
            <w:tcBorders>
              <w:top w:val="nil"/>
              <w:left w:val="nil"/>
              <w:bottom w:val="nil"/>
              <w:right w:val="nil"/>
            </w:tcBorders>
            <w:shd w:val="clear" w:color="auto" w:fill="auto"/>
            <w:noWrap/>
            <w:vAlign w:val="bottom"/>
            <w:hideMark/>
          </w:tcPr>
          <w:p w14:paraId="6C7F4CD9" w14:textId="77777777" w:rsidR="001D73CE" w:rsidRPr="001D73CE" w:rsidRDefault="001D73CE" w:rsidP="001D73CE">
            <w:pPr>
              <w:rPr>
                <w:rFonts w:ascii="Calibri" w:hAnsi="Calibri" w:cs="Calibri"/>
                <w:b/>
                <w:bCs/>
                <w:color w:val="000000"/>
                <w:sz w:val="18"/>
                <w:szCs w:val="18"/>
                <w:lang w:eastAsia="en-GB"/>
              </w:rPr>
            </w:pPr>
          </w:p>
        </w:tc>
        <w:tc>
          <w:tcPr>
            <w:tcW w:w="1418" w:type="dxa"/>
            <w:tcBorders>
              <w:top w:val="nil"/>
              <w:left w:val="nil"/>
              <w:bottom w:val="nil"/>
              <w:right w:val="nil"/>
            </w:tcBorders>
            <w:shd w:val="clear" w:color="auto" w:fill="auto"/>
            <w:noWrap/>
            <w:vAlign w:val="bottom"/>
            <w:hideMark/>
          </w:tcPr>
          <w:p w14:paraId="6AB40648" w14:textId="77777777" w:rsidR="001D73CE" w:rsidRPr="001D73CE" w:rsidRDefault="001D73CE" w:rsidP="001D73CE">
            <w:pPr>
              <w:jc w:val="center"/>
              <w:rPr>
                <w:sz w:val="20"/>
                <w:szCs w:val="20"/>
                <w:lang w:eastAsia="en-GB"/>
              </w:rPr>
            </w:pPr>
          </w:p>
        </w:tc>
        <w:tc>
          <w:tcPr>
            <w:tcW w:w="2551" w:type="dxa"/>
            <w:tcBorders>
              <w:top w:val="nil"/>
              <w:left w:val="nil"/>
              <w:bottom w:val="nil"/>
              <w:right w:val="nil"/>
            </w:tcBorders>
            <w:shd w:val="clear" w:color="auto" w:fill="auto"/>
            <w:noWrap/>
            <w:vAlign w:val="bottom"/>
            <w:hideMark/>
          </w:tcPr>
          <w:p w14:paraId="1761F643" w14:textId="77777777" w:rsidR="001D73CE" w:rsidRPr="001D73CE" w:rsidRDefault="001D73CE" w:rsidP="001D73CE">
            <w:pPr>
              <w:jc w:val="center"/>
              <w:rPr>
                <w:sz w:val="20"/>
                <w:szCs w:val="20"/>
                <w:lang w:eastAsia="en-GB"/>
              </w:rPr>
            </w:pPr>
          </w:p>
        </w:tc>
        <w:tc>
          <w:tcPr>
            <w:tcW w:w="1276" w:type="dxa"/>
            <w:tcBorders>
              <w:top w:val="nil"/>
              <w:left w:val="nil"/>
              <w:bottom w:val="nil"/>
              <w:right w:val="nil"/>
            </w:tcBorders>
            <w:shd w:val="clear" w:color="auto" w:fill="auto"/>
            <w:noWrap/>
            <w:vAlign w:val="bottom"/>
            <w:hideMark/>
          </w:tcPr>
          <w:p w14:paraId="243136B8" w14:textId="77777777" w:rsidR="001D73CE" w:rsidRPr="001D73CE" w:rsidRDefault="001D73CE" w:rsidP="001D73CE">
            <w:pPr>
              <w:jc w:val="center"/>
              <w:rPr>
                <w:sz w:val="20"/>
                <w:szCs w:val="20"/>
                <w:lang w:eastAsia="en-GB"/>
              </w:rPr>
            </w:pPr>
          </w:p>
        </w:tc>
      </w:tr>
      <w:tr w:rsidR="001D73CE" w:rsidRPr="001D73CE" w14:paraId="4BF89387" w14:textId="77777777" w:rsidTr="001D73CE">
        <w:trPr>
          <w:trHeight w:val="300"/>
        </w:trPr>
        <w:tc>
          <w:tcPr>
            <w:tcW w:w="6060" w:type="dxa"/>
            <w:gridSpan w:val="2"/>
            <w:tcBorders>
              <w:top w:val="nil"/>
              <w:left w:val="nil"/>
              <w:bottom w:val="nil"/>
              <w:right w:val="nil"/>
            </w:tcBorders>
            <w:shd w:val="clear" w:color="auto" w:fill="auto"/>
            <w:noWrap/>
            <w:vAlign w:val="bottom"/>
            <w:hideMark/>
          </w:tcPr>
          <w:p w14:paraId="7C9A2FB7" w14:textId="77777777" w:rsidR="001D73CE" w:rsidRPr="001D73CE" w:rsidRDefault="001D73CE" w:rsidP="001D73CE">
            <w:pPr>
              <w:rPr>
                <w:rFonts w:ascii="Calibri" w:hAnsi="Calibri" w:cs="Calibri"/>
                <w:b/>
                <w:bCs/>
                <w:color w:val="000000"/>
                <w:sz w:val="18"/>
                <w:szCs w:val="18"/>
                <w:lang w:eastAsia="en-GB"/>
              </w:rPr>
            </w:pPr>
            <w:r w:rsidRPr="001D73CE">
              <w:rPr>
                <w:rFonts w:ascii="Calibri" w:hAnsi="Calibri" w:cs="Calibri"/>
                <w:b/>
                <w:bCs/>
                <w:color w:val="000000"/>
                <w:sz w:val="18"/>
                <w:szCs w:val="18"/>
                <w:lang w:eastAsia="en-GB"/>
              </w:rPr>
              <w:t>These will be made as part of the final calculations for the 2021/22 APT.</w:t>
            </w:r>
          </w:p>
        </w:tc>
        <w:tc>
          <w:tcPr>
            <w:tcW w:w="1170" w:type="dxa"/>
            <w:tcBorders>
              <w:top w:val="nil"/>
              <w:left w:val="nil"/>
              <w:bottom w:val="nil"/>
              <w:right w:val="nil"/>
            </w:tcBorders>
            <w:shd w:val="clear" w:color="auto" w:fill="auto"/>
            <w:noWrap/>
            <w:vAlign w:val="bottom"/>
            <w:hideMark/>
          </w:tcPr>
          <w:p w14:paraId="4225877A" w14:textId="77777777" w:rsidR="001D73CE" w:rsidRPr="001D73CE" w:rsidRDefault="001D73CE" w:rsidP="001D73CE">
            <w:pPr>
              <w:rPr>
                <w:rFonts w:ascii="Calibri" w:hAnsi="Calibri" w:cs="Calibri"/>
                <w:b/>
                <w:bCs/>
                <w:color w:val="000000"/>
                <w:sz w:val="18"/>
                <w:szCs w:val="18"/>
                <w:lang w:eastAsia="en-GB"/>
              </w:rPr>
            </w:pPr>
          </w:p>
        </w:tc>
        <w:tc>
          <w:tcPr>
            <w:tcW w:w="1842" w:type="dxa"/>
            <w:tcBorders>
              <w:top w:val="nil"/>
              <w:left w:val="nil"/>
              <w:bottom w:val="nil"/>
              <w:right w:val="nil"/>
            </w:tcBorders>
            <w:shd w:val="clear" w:color="auto" w:fill="auto"/>
            <w:noWrap/>
            <w:vAlign w:val="bottom"/>
            <w:hideMark/>
          </w:tcPr>
          <w:p w14:paraId="34CB20DF" w14:textId="77777777" w:rsidR="001D73CE" w:rsidRPr="001D73CE" w:rsidRDefault="001D73CE" w:rsidP="001D73CE">
            <w:pPr>
              <w:jc w:val="center"/>
              <w:rPr>
                <w:sz w:val="20"/>
                <w:szCs w:val="20"/>
                <w:lang w:eastAsia="en-GB"/>
              </w:rPr>
            </w:pPr>
          </w:p>
        </w:tc>
        <w:tc>
          <w:tcPr>
            <w:tcW w:w="1418" w:type="dxa"/>
            <w:tcBorders>
              <w:top w:val="nil"/>
              <w:left w:val="nil"/>
              <w:bottom w:val="nil"/>
              <w:right w:val="nil"/>
            </w:tcBorders>
            <w:shd w:val="clear" w:color="auto" w:fill="auto"/>
            <w:noWrap/>
            <w:vAlign w:val="bottom"/>
            <w:hideMark/>
          </w:tcPr>
          <w:p w14:paraId="6FB8E4C6" w14:textId="77777777" w:rsidR="001D73CE" w:rsidRPr="001D73CE" w:rsidRDefault="001D73CE" w:rsidP="001D73CE">
            <w:pPr>
              <w:jc w:val="center"/>
              <w:rPr>
                <w:sz w:val="20"/>
                <w:szCs w:val="20"/>
                <w:lang w:eastAsia="en-GB"/>
              </w:rPr>
            </w:pPr>
          </w:p>
        </w:tc>
        <w:tc>
          <w:tcPr>
            <w:tcW w:w="2551" w:type="dxa"/>
            <w:tcBorders>
              <w:top w:val="nil"/>
              <w:left w:val="nil"/>
              <w:bottom w:val="nil"/>
              <w:right w:val="nil"/>
            </w:tcBorders>
            <w:shd w:val="clear" w:color="auto" w:fill="auto"/>
            <w:noWrap/>
            <w:vAlign w:val="bottom"/>
            <w:hideMark/>
          </w:tcPr>
          <w:p w14:paraId="232D7100" w14:textId="77777777" w:rsidR="001D73CE" w:rsidRPr="001D73CE" w:rsidRDefault="001D73CE" w:rsidP="001D73CE">
            <w:pPr>
              <w:jc w:val="center"/>
              <w:rPr>
                <w:sz w:val="20"/>
                <w:szCs w:val="20"/>
                <w:lang w:eastAsia="en-GB"/>
              </w:rPr>
            </w:pPr>
          </w:p>
        </w:tc>
        <w:tc>
          <w:tcPr>
            <w:tcW w:w="1276" w:type="dxa"/>
            <w:tcBorders>
              <w:top w:val="nil"/>
              <w:left w:val="nil"/>
              <w:bottom w:val="nil"/>
              <w:right w:val="nil"/>
            </w:tcBorders>
            <w:shd w:val="clear" w:color="auto" w:fill="auto"/>
            <w:noWrap/>
            <w:vAlign w:val="bottom"/>
            <w:hideMark/>
          </w:tcPr>
          <w:p w14:paraId="2154C439" w14:textId="77777777" w:rsidR="001D73CE" w:rsidRPr="001D73CE" w:rsidRDefault="001D73CE" w:rsidP="001D73CE">
            <w:pPr>
              <w:jc w:val="center"/>
              <w:rPr>
                <w:sz w:val="20"/>
                <w:szCs w:val="20"/>
                <w:lang w:eastAsia="en-GB"/>
              </w:rPr>
            </w:pPr>
          </w:p>
        </w:tc>
      </w:tr>
    </w:tbl>
    <w:p w14:paraId="50888D20" w14:textId="1FA2C5B9" w:rsidR="00D71232" w:rsidRPr="00D71232" w:rsidRDefault="00D71232" w:rsidP="00D71232">
      <w:pPr>
        <w:rPr>
          <w:rFonts w:ascii="Arial" w:eastAsiaTheme="minorHAnsi" w:hAnsi="Arial" w:cs="Arial"/>
          <w:b/>
          <w:szCs w:val="22"/>
        </w:rPr>
      </w:pPr>
    </w:p>
    <w:p w14:paraId="219AF552" w14:textId="186CECD5" w:rsidR="00D71232" w:rsidRDefault="00D71232" w:rsidP="00B9011C">
      <w:pPr>
        <w:spacing w:after="160"/>
        <w:rPr>
          <w:rFonts w:ascii="Arial" w:eastAsiaTheme="minorHAnsi" w:hAnsi="Arial" w:cs="Arial"/>
          <w:b/>
        </w:rPr>
      </w:pPr>
    </w:p>
    <w:p w14:paraId="7017DAF8" w14:textId="368ECBA7" w:rsidR="00B9011C" w:rsidRDefault="00B9011C" w:rsidP="00B9011C">
      <w:pPr>
        <w:spacing w:after="160"/>
        <w:rPr>
          <w:rFonts w:ascii="Arial" w:eastAsiaTheme="minorHAnsi" w:hAnsi="Arial" w:cs="Arial"/>
          <w:b/>
        </w:rPr>
      </w:pPr>
    </w:p>
    <w:p w14:paraId="1F279026" w14:textId="77777777" w:rsidR="00B9011C" w:rsidRPr="00D71232" w:rsidRDefault="00B9011C" w:rsidP="00B9011C">
      <w:pPr>
        <w:spacing w:after="160"/>
        <w:rPr>
          <w:rFonts w:ascii="Arial" w:eastAsiaTheme="minorHAnsi" w:hAnsi="Arial" w:cs="Arial"/>
          <w:b/>
        </w:rPr>
      </w:pPr>
    </w:p>
    <w:bookmarkEnd w:id="2"/>
    <w:p w14:paraId="63BDD74B" w14:textId="77777777" w:rsidR="00CE5EDA" w:rsidRDefault="00CE5EDA" w:rsidP="00B9011C">
      <w:pPr>
        <w:spacing w:after="160"/>
        <w:rPr>
          <w:rFonts w:ascii="Arial" w:eastAsiaTheme="minorHAnsi" w:hAnsi="Arial" w:cs="Arial"/>
          <w:b/>
        </w:rPr>
        <w:sectPr w:rsidR="00CE5EDA" w:rsidSect="00D71232">
          <w:pgSz w:w="16838" w:h="11906" w:orient="landscape"/>
          <w:pgMar w:top="1440" w:right="1440" w:bottom="1440" w:left="1440" w:header="708" w:footer="708" w:gutter="0"/>
          <w:cols w:space="708"/>
          <w:docGrid w:linePitch="360"/>
        </w:sectPr>
      </w:pPr>
    </w:p>
    <w:p w14:paraId="13D9F080" w14:textId="77777777" w:rsidR="001710B3" w:rsidRPr="001710B3" w:rsidRDefault="001710B3" w:rsidP="001710B3">
      <w:pPr>
        <w:jc w:val="center"/>
        <w:rPr>
          <w:rFonts w:ascii="Arial" w:hAnsi="Arial" w:cs="Arial"/>
          <w:b/>
          <w:sz w:val="54"/>
          <w:szCs w:val="54"/>
        </w:rPr>
      </w:pPr>
      <w:r w:rsidRPr="001710B3">
        <w:rPr>
          <w:rFonts w:ascii="Arial" w:hAnsi="Arial" w:cs="Arial"/>
          <w:b/>
          <w:sz w:val="54"/>
          <w:szCs w:val="54"/>
        </w:rPr>
        <w:lastRenderedPageBreak/>
        <w:t>Schools’ Forum</w:t>
      </w:r>
    </w:p>
    <w:p w14:paraId="2AEC1AF8" w14:textId="77777777" w:rsidR="001710B3" w:rsidRPr="001710B3" w:rsidRDefault="001710B3" w:rsidP="001710B3">
      <w:pPr>
        <w:jc w:val="right"/>
        <w:rPr>
          <w:rFonts w:ascii="Arial" w:hAnsi="Arial" w:cs="Arial"/>
          <w:b/>
          <w:bCs/>
          <w:szCs w:val="20"/>
        </w:rPr>
      </w:pPr>
      <w:r w:rsidRPr="001710B3">
        <w:rPr>
          <w:rFonts w:ascii="Arial" w:hAnsi="Arial" w:cs="Arial"/>
          <w:b/>
          <w:bCs/>
          <w:szCs w:val="20"/>
        </w:rPr>
        <w:t>Item No.4</w:t>
      </w:r>
    </w:p>
    <w:p w14:paraId="3ED365F9" w14:textId="77777777" w:rsidR="001710B3" w:rsidRPr="001710B3" w:rsidRDefault="001710B3" w:rsidP="001710B3">
      <w:pPr>
        <w:jc w:val="right"/>
        <w:rPr>
          <w:rFonts w:ascii="Arial" w:hAnsi="Arial" w:cs="Arial"/>
          <w:b/>
          <w:bCs/>
          <w:szCs w:val="20"/>
        </w:rPr>
      </w:pPr>
    </w:p>
    <w:tbl>
      <w:tblPr>
        <w:tblStyle w:val="TableGrid"/>
        <w:tblW w:w="9781" w:type="dxa"/>
        <w:tblLook w:val="01E0" w:firstRow="1" w:lastRow="1" w:firstColumn="1" w:lastColumn="1" w:noHBand="0" w:noVBand="0"/>
      </w:tblPr>
      <w:tblGrid>
        <w:gridCol w:w="2988"/>
        <w:gridCol w:w="6793"/>
      </w:tblGrid>
      <w:tr w:rsidR="001710B3" w:rsidRPr="001710B3" w14:paraId="6DEF8614" w14:textId="77777777" w:rsidTr="00D766CD">
        <w:tc>
          <w:tcPr>
            <w:tcW w:w="2988" w:type="dxa"/>
          </w:tcPr>
          <w:p w14:paraId="4EFBDF0B" w14:textId="77777777" w:rsidR="001710B3" w:rsidRPr="001710B3" w:rsidRDefault="001710B3" w:rsidP="001710B3">
            <w:pPr>
              <w:rPr>
                <w:rFonts w:ascii="Arial" w:hAnsi="Arial" w:cs="Arial"/>
                <w:b/>
                <w:sz w:val="28"/>
                <w:szCs w:val="28"/>
              </w:rPr>
            </w:pPr>
            <w:r w:rsidRPr="001710B3">
              <w:rPr>
                <w:rFonts w:ascii="Arial" w:hAnsi="Arial" w:cs="Arial"/>
                <w:b/>
                <w:sz w:val="28"/>
                <w:szCs w:val="28"/>
              </w:rPr>
              <w:t>Report title:</w:t>
            </w:r>
          </w:p>
        </w:tc>
        <w:tc>
          <w:tcPr>
            <w:tcW w:w="6793" w:type="dxa"/>
          </w:tcPr>
          <w:p w14:paraId="2FA87DD1" w14:textId="77777777" w:rsidR="001710B3" w:rsidRPr="001710B3" w:rsidRDefault="001710B3" w:rsidP="001710B3">
            <w:pPr>
              <w:rPr>
                <w:rFonts w:ascii="Arial" w:hAnsi="Arial" w:cs="Arial"/>
                <w:b/>
                <w:sz w:val="28"/>
                <w:szCs w:val="28"/>
              </w:rPr>
            </w:pPr>
            <w:r w:rsidRPr="001710B3">
              <w:rPr>
                <w:rFonts w:ascii="Arial" w:hAnsi="Arial" w:cs="Arial"/>
                <w:b/>
                <w:sz w:val="28"/>
                <w:szCs w:val="28"/>
              </w:rPr>
              <w:t>Scheme for Financing Schools Update</w:t>
            </w:r>
          </w:p>
        </w:tc>
      </w:tr>
      <w:tr w:rsidR="001710B3" w:rsidRPr="001710B3" w14:paraId="6F389B6D" w14:textId="77777777" w:rsidTr="00D766CD">
        <w:tc>
          <w:tcPr>
            <w:tcW w:w="2988" w:type="dxa"/>
          </w:tcPr>
          <w:p w14:paraId="18F78E3A" w14:textId="77777777" w:rsidR="001710B3" w:rsidRPr="001710B3" w:rsidRDefault="001710B3" w:rsidP="001710B3">
            <w:pPr>
              <w:rPr>
                <w:rFonts w:ascii="Arial" w:hAnsi="Arial" w:cs="Arial"/>
                <w:b/>
                <w:sz w:val="28"/>
                <w:szCs w:val="28"/>
              </w:rPr>
            </w:pPr>
            <w:r w:rsidRPr="001710B3">
              <w:rPr>
                <w:rFonts w:ascii="Arial" w:hAnsi="Arial" w:cs="Arial"/>
                <w:b/>
                <w:sz w:val="28"/>
                <w:szCs w:val="28"/>
              </w:rPr>
              <w:t>Date of meeting:</w:t>
            </w:r>
          </w:p>
        </w:tc>
        <w:tc>
          <w:tcPr>
            <w:tcW w:w="6793" w:type="dxa"/>
          </w:tcPr>
          <w:p w14:paraId="6C17FC58" w14:textId="77777777" w:rsidR="001710B3" w:rsidRPr="001710B3" w:rsidRDefault="001710B3" w:rsidP="001710B3">
            <w:pPr>
              <w:rPr>
                <w:rFonts w:ascii="Arial" w:hAnsi="Arial" w:cs="Arial"/>
                <w:b/>
                <w:sz w:val="28"/>
                <w:szCs w:val="28"/>
              </w:rPr>
            </w:pPr>
            <w:r w:rsidRPr="001710B3">
              <w:rPr>
                <w:rFonts w:ascii="Arial" w:hAnsi="Arial" w:cs="Arial"/>
                <w:b/>
                <w:sz w:val="28"/>
                <w:szCs w:val="28"/>
              </w:rPr>
              <w:t>12 March 2021</w:t>
            </w:r>
          </w:p>
        </w:tc>
      </w:tr>
    </w:tbl>
    <w:p w14:paraId="69AF8E52" w14:textId="77777777" w:rsidR="001710B3" w:rsidRPr="001710B3" w:rsidRDefault="001710B3" w:rsidP="001710B3">
      <w:pPr>
        <w:rPr>
          <w:rFonts w:ascii="Arial" w:hAnsi="Arial" w:cs="Arial"/>
        </w:rPr>
      </w:pPr>
    </w:p>
    <w:p w14:paraId="0EF3C505" w14:textId="77777777" w:rsidR="001710B3" w:rsidRPr="001710B3" w:rsidRDefault="001710B3" w:rsidP="001710B3">
      <w:pPr>
        <w:rPr>
          <w:rFonts w:ascii="Arial" w:hAnsi="Arial" w:cs="Arial"/>
          <w:b/>
          <w:sz w:val="28"/>
          <w:szCs w:val="28"/>
        </w:rPr>
      </w:pPr>
      <w:r w:rsidRPr="001710B3">
        <w:rPr>
          <w:rFonts w:ascii="Arial" w:hAnsi="Arial" w:cs="Arial"/>
          <w:b/>
          <w:sz w:val="28"/>
          <w:szCs w:val="28"/>
        </w:rPr>
        <w:t>Executive summary</w:t>
      </w:r>
    </w:p>
    <w:tbl>
      <w:tblPr>
        <w:tblStyle w:val="TableGrid"/>
        <w:tblW w:w="9781" w:type="dxa"/>
        <w:tblLook w:val="01E0" w:firstRow="1" w:lastRow="1" w:firstColumn="1" w:lastColumn="1" w:noHBand="0" w:noVBand="0"/>
      </w:tblPr>
      <w:tblGrid>
        <w:gridCol w:w="9781"/>
      </w:tblGrid>
      <w:tr w:rsidR="001710B3" w:rsidRPr="001710B3" w14:paraId="796A1098" w14:textId="77777777" w:rsidTr="00D766CD">
        <w:tc>
          <w:tcPr>
            <w:tcW w:w="9781" w:type="dxa"/>
          </w:tcPr>
          <w:p w14:paraId="38DA1381"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lang w:val="en" w:eastAsia="en-GB"/>
              </w:rPr>
              <w:t>Local authorities are required to publish schemes for financing schools setting out the financial relationship between them and the schools they maintain.</w:t>
            </w:r>
          </w:p>
          <w:p w14:paraId="212B08AB"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lang w:val="en" w:eastAsia="en-GB"/>
              </w:rPr>
              <w:t>Changes are periodically required based on revisions directed by the Secretary of State, or local changes approved through Schools Forum.</w:t>
            </w:r>
          </w:p>
          <w:p w14:paraId="0AF84292"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lang w:val="en" w:eastAsia="en-GB"/>
              </w:rPr>
              <w:t>Clarification is required within the Norfolk Scheme for Financing Schools to bring the wording of section 4.2 (e) into line with existing arrangements for lodging monies with the Local Authority for building maintenance.  There are no changes to the actual current arrangements and as such this update of wording in the Scheme has not been consulted on with schools.</w:t>
            </w:r>
          </w:p>
          <w:p w14:paraId="711E8239" w14:textId="77777777" w:rsidR="001710B3" w:rsidRPr="001710B3" w:rsidRDefault="001710B3" w:rsidP="001710B3">
            <w:pPr>
              <w:rPr>
                <w:rFonts w:ascii="Arial" w:hAnsi="Arial" w:cs="Arial"/>
                <w:bCs/>
                <w:szCs w:val="20"/>
              </w:rPr>
            </w:pPr>
            <w:r w:rsidRPr="001710B3">
              <w:rPr>
                <w:rFonts w:ascii="Arial" w:hAnsi="Arial" w:cs="Arial"/>
                <w:bCs/>
                <w:szCs w:val="20"/>
              </w:rPr>
              <w:t xml:space="preserve">Schools Forum are asked to note local changes to the wording of section 4.2 (e) of the Scheme for Financing Schools, required to bring it into line with existing guidance to schools for lodging maintenance monies with the local authority. </w:t>
            </w:r>
          </w:p>
          <w:p w14:paraId="3A76C4D6" w14:textId="77777777" w:rsidR="001710B3" w:rsidRPr="001710B3" w:rsidRDefault="001710B3" w:rsidP="001710B3">
            <w:pPr>
              <w:spacing w:before="100" w:beforeAutospacing="1" w:after="100" w:afterAutospacing="1"/>
              <w:rPr>
                <w:rFonts w:ascii="Arial" w:hAnsi="Arial" w:cs="Arial"/>
                <w:lang w:val="en" w:eastAsia="en-GB"/>
              </w:rPr>
            </w:pPr>
          </w:p>
        </w:tc>
      </w:tr>
    </w:tbl>
    <w:p w14:paraId="750B82AA" w14:textId="77777777" w:rsidR="001710B3" w:rsidRPr="001710B3" w:rsidRDefault="001710B3" w:rsidP="001710B3">
      <w:pPr>
        <w:rPr>
          <w:rFonts w:ascii="Arial" w:hAnsi="Arial" w:cs="Arial"/>
        </w:rPr>
      </w:pPr>
    </w:p>
    <w:p w14:paraId="55A09FE1" w14:textId="77777777" w:rsidR="001710B3" w:rsidRPr="001710B3" w:rsidRDefault="001710B3" w:rsidP="001710B3">
      <w:pPr>
        <w:numPr>
          <w:ilvl w:val="0"/>
          <w:numId w:val="20"/>
        </w:numPr>
        <w:ind w:left="567" w:hanging="567"/>
        <w:contextualSpacing/>
        <w:rPr>
          <w:rFonts w:ascii="Arial" w:hAnsi="Arial" w:cs="Arial"/>
          <w:b/>
          <w:sz w:val="28"/>
          <w:szCs w:val="28"/>
          <w:lang w:eastAsia="en-GB"/>
        </w:rPr>
      </w:pPr>
      <w:r w:rsidRPr="001710B3">
        <w:rPr>
          <w:rFonts w:ascii="Arial" w:hAnsi="Arial" w:cs="Arial"/>
          <w:b/>
          <w:sz w:val="28"/>
          <w:szCs w:val="28"/>
          <w:lang w:eastAsia="en-GB"/>
        </w:rPr>
        <w:t xml:space="preserve">Introduction </w:t>
      </w:r>
    </w:p>
    <w:p w14:paraId="0E2258C7"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lang w:val="en" w:eastAsia="en-GB"/>
        </w:rPr>
        <w:t>Local authorities are required to publish schemes for financing schools setting out the financial relationship between them and the schools they maintain.</w:t>
      </w:r>
    </w:p>
    <w:p w14:paraId="56B47C32"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lang w:val="en" w:eastAsia="en-GB"/>
        </w:rPr>
        <w:t>Guidance is provided to authorities listing the items that must, should or may be included, and is issued under the School Standards and Framework Act 1998.</w:t>
      </w:r>
    </w:p>
    <w:p w14:paraId="650D62F4"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lang w:val="en" w:eastAsia="en-GB"/>
        </w:rPr>
        <w:t>The local scheme is updated in the following circumstances:</w:t>
      </w:r>
    </w:p>
    <w:p w14:paraId="4D9A0DD8"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b/>
          <w:lang w:val="en" w:eastAsia="en-GB"/>
        </w:rPr>
        <w:t>Directed revisions</w:t>
      </w:r>
      <w:r w:rsidRPr="001710B3">
        <w:rPr>
          <w:rFonts w:ascii="Arial" w:hAnsi="Arial" w:cs="Arial"/>
          <w:lang w:val="en" w:eastAsia="en-GB"/>
        </w:rPr>
        <w:t xml:space="preserve"> – the Secretary of State may require the revision of part or any scheme.  These revisions must be included in the local scheme using the text of the directed revisions;</w:t>
      </w:r>
    </w:p>
    <w:p w14:paraId="2A120431"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b/>
          <w:lang w:val="en" w:eastAsia="en-GB"/>
        </w:rPr>
        <w:t>Amendments to directed revisions</w:t>
      </w:r>
      <w:r w:rsidRPr="001710B3">
        <w:rPr>
          <w:rFonts w:ascii="Arial" w:hAnsi="Arial" w:cs="Arial"/>
          <w:lang w:val="en" w:eastAsia="en-GB"/>
        </w:rPr>
        <w:t xml:space="preserve"> – amendments to the wording of directed revisions may be required to reflect more recent policy positions;</w:t>
      </w:r>
    </w:p>
    <w:p w14:paraId="103794C9"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b/>
          <w:lang w:val="en" w:eastAsia="en-GB"/>
        </w:rPr>
        <w:t>Local revisions</w:t>
      </w:r>
      <w:r w:rsidRPr="001710B3">
        <w:rPr>
          <w:rFonts w:ascii="Arial" w:hAnsi="Arial" w:cs="Arial"/>
          <w:lang w:val="en" w:eastAsia="en-GB"/>
        </w:rPr>
        <w:t xml:space="preserve"> – for changes other than directed revisions, local authorities must consult with all maintained schools in their area and receive approval of Schools Forum members representing maintained schools.</w:t>
      </w:r>
    </w:p>
    <w:p w14:paraId="3F539359" w14:textId="77777777" w:rsidR="001710B3" w:rsidRPr="001710B3" w:rsidRDefault="001710B3" w:rsidP="001710B3">
      <w:pPr>
        <w:rPr>
          <w:rFonts w:ascii="Arial" w:hAnsi="Arial" w:cs="Arial"/>
        </w:rPr>
      </w:pPr>
      <w:r w:rsidRPr="001710B3">
        <w:rPr>
          <w:rFonts w:ascii="Arial" w:hAnsi="Arial" w:cs="Arial"/>
        </w:rPr>
        <w:t>There are currently no directed revisions to add or amend within the scheme.</w:t>
      </w:r>
    </w:p>
    <w:p w14:paraId="04489D3F" w14:textId="77777777" w:rsidR="001710B3" w:rsidRPr="001710B3" w:rsidRDefault="001710B3" w:rsidP="001710B3">
      <w:pPr>
        <w:spacing w:before="100" w:beforeAutospacing="1" w:after="100" w:afterAutospacing="1"/>
        <w:rPr>
          <w:rFonts w:ascii="Arial" w:hAnsi="Arial" w:cs="Arial"/>
          <w:lang w:val="en" w:eastAsia="en-GB"/>
        </w:rPr>
      </w:pPr>
      <w:r w:rsidRPr="001710B3">
        <w:rPr>
          <w:rFonts w:ascii="Arial" w:hAnsi="Arial" w:cs="Arial"/>
          <w:lang w:eastAsia="en-GB"/>
        </w:rPr>
        <w:lastRenderedPageBreak/>
        <w:t xml:space="preserve">Section 4.2 (e) of the Scheme requires local clarification to reflect existing guidance to schools wishing to lodge maintenance monies with the Local Authority.  </w:t>
      </w:r>
      <w:r w:rsidRPr="001710B3">
        <w:rPr>
          <w:rFonts w:ascii="Arial" w:hAnsi="Arial" w:cs="Arial"/>
          <w:lang w:val="en" w:eastAsia="en-GB"/>
        </w:rPr>
        <w:t>There are no changes to the actual current arrangements and as such this update of wording in the Scheme has not been consulted on with schools.</w:t>
      </w:r>
    </w:p>
    <w:p w14:paraId="70C51A2E" w14:textId="77777777" w:rsidR="001710B3" w:rsidRPr="001710B3" w:rsidRDefault="001710B3" w:rsidP="001710B3">
      <w:pPr>
        <w:rPr>
          <w:rFonts w:ascii="Arial" w:hAnsi="Arial" w:cs="Arial"/>
          <w:szCs w:val="20"/>
        </w:rPr>
      </w:pPr>
    </w:p>
    <w:p w14:paraId="548A3B90" w14:textId="77777777" w:rsidR="001710B3" w:rsidRPr="001710B3" w:rsidRDefault="001710B3" w:rsidP="001710B3">
      <w:pPr>
        <w:numPr>
          <w:ilvl w:val="0"/>
          <w:numId w:val="20"/>
        </w:numPr>
        <w:ind w:left="567" w:hanging="567"/>
        <w:contextualSpacing/>
        <w:rPr>
          <w:rFonts w:ascii="Arial" w:hAnsi="Arial" w:cs="Arial"/>
          <w:b/>
          <w:sz w:val="28"/>
          <w:szCs w:val="28"/>
          <w:lang w:eastAsia="en-GB"/>
        </w:rPr>
      </w:pPr>
      <w:r w:rsidRPr="001710B3">
        <w:rPr>
          <w:rFonts w:ascii="Arial" w:hAnsi="Arial" w:cs="Arial"/>
          <w:b/>
          <w:sz w:val="28"/>
          <w:szCs w:val="28"/>
          <w:lang w:eastAsia="en-GB"/>
        </w:rPr>
        <w:t>Updates required</w:t>
      </w:r>
    </w:p>
    <w:p w14:paraId="561BF008" w14:textId="77777777" w:rsidR="001710B3" w:rsidRPr="001710B3" w:rsidRDefault="001710B3" w:rsidP="001710B3">
      <w:pPr>
        <w:rPr>
          <w:rFonts w:ascii="Arial" w:hAnsi="Arial" w:cs="Arial"/>
          <w:b/>
          <w:sz w:val="28"/>
          <w:szCs w:val="28"/>
        </w:rPr>
      </w:pPr>
    </w:p>
    <w:p w14:paraId="08D45241" w14:textId="77777777" w:rsidR="001710B3" w:rsidRPr="001710B3" w:rsidRDefault="001710B3" w:rsidP="001710B3">
      <w:pPr>
        <w:ind w:left="284" w:hanging="284"/>
        <w:rPr>
          <w:rFonts w:ascii="Arial" w:hAnsi="Arial" w:cs="Arial"/>
          <w:szCs w:val="20"/>
        </w:rPr>
      </w:pPr>
      <w:r w:rsidRPr="001710B3">
        <w:rPr>
          <w:rFonts w:ascii="Arial" w:hAnsi="Arial" w:cs="Arial"/>
          <w:b/>
        </w:rPr>
        <w:t>2.1 Local revision</w:t>
      </w:r>
    </w:p>
    <w:p w14:paraId="546437F1" w14:textId="77777777" w:rsidR="001710B3" w:rsidRPr="001710B3" w:rsidRDefault="001710B3" w:rsidP="001710B3">
      <w:pPr>
        <w:rPr>
          <w:rFonts w:ascii="Arial" w:hAnsi="Arial" w:cs="Arial"/>
        </w:rPr>
      </w:pPr>
    </w:p>
    <w:p w14:paraId="23C2F876" w14:textId="77777777" w:rsidR="001710B3" w:rsidRPr="001710B3" w:rsidRDefault="001710B3" w:rsidP="001710B3">
      <w:pPr>
        <w:rPr>
          <w:rFonts w:ascii="Arial" w:hAnsi="Arial" w:cs="Arial"/>
        </w:rPr>
      </w:pPr>
      <w:r w:rsidRPr="001710B3">
        <w:rPr>
          <w:rFonts w:ascii="Arial" w:hAnsi="Arial" w:cs="Arial"/>
        </w:rPr>
        <w:t>The Local Authority offers a Building Maintenance Partnership scheme (BMP) with the choice of two levels of membership (prior to BMP4 it was full membership only):</w:t>
      </w:r>
    </w:p>
    <w:p w14:paraId="09C28D87" w14:textId="77777777" w:rsidR="001710B3" w:rsidRPr="001710B3" w:rsidRDefault="001710B3" w:rsidP="001710B3">
      <w:pPr>
        <w:rPr>
          <w:rFonts w:ascii="Arial" w:hAnsi="Arial" w:cs="Arial"/>
        </w:rPr>
      </w:pPr>
    </w:p>
    <w:p w14:paraId="07BC3289" w14:textId="77777777" w:rsidR="001710B3" w:rsidRPr="001710B3" w:rsidRDefault="001710B3" w:rsidP="001710B3">
      <w:pPr>
        <w:numPr>
          <w:ilvl w:val="0"/>
          <w:numId w:val="21"/>
        </w:numPr>
        <w:contextualSpacing/>
        <w:rPr>
          <w:rFonts w:ascii="Arial" w:hAnsi="Arial" w:cs="Arial"/>
          <w:lang w:eastAsia="en-GB"/>
        </w:rPr>
      </w:pPr>
      <w:r w:rsidRPr="001710B3">
        <w:rPr>
          <w:rFonts w:ascii="Arial" w:hAnsi="Arial" w:cs="Arial"/>
          <w:lang w:eastAsia="en-GB"/>
        </w:rPr>
        <w:t>Full membership – which covers maintenance and compliance, or;</w:t>
      </w:r>
    </w:p>
    <w:p w14:paraId="59EB77FA" w14:textId="77777777" w:rsidR="001710B3" w:rsidRPr="001710B3" w:rsidRDefault="001710B3" w:rsidP="001710B3">
      <w:pPr>
        <w:numPr>
          <w:ilvl w:val="0"/>
          <w:numId w:val="21"/>
        </w:numPr>
        <w:contextualSpacing/>
        <w:rPr>
          <w:rFonts w:ascii="Arial" w:hAnsi="Arial" w:cs="Arial"/>
          <w:lang w:eastAsia="en-GB"/>
        </w:rPr>
      </w:pPr>
      <w:r w:rsidRPr="001710B3">
        <w:rPr>
          <w:rFonts w:ascii="Arial" w:hAnsi="Arial" w:cs="Arial"/>
          <w:lang w:eastAsia="en-GB"/>
        </w:rPr>
        <w:t>Compliance Only membership – to ensure schools meet statutory requirements.</w:t>
      </w:r>
    </w:p>
    <w:p w14:paraId="3966933A" w14:textId="77777777" w:rsidR="001710B3" w:rsidRPr="001710B3" w:rsidRDefault="001710B3" w:rsidP="001710B3">
      <w:pPr>
        <w:rPr>
          <w:rFonts w:ascii="Arial" w:hAnsi="Arial" w:cs="Arial"/>
          <w:szCs w:val="20"/>
        </w:rPr>
      </w:pPr>
    </w:p>
    <w:p w14:paraId="2F2AF701" w14:textId="77777777" w:rsidR="001710B3" w:rsidRPr="001710B3" w:rsidRDefault="001710B3" w:rsidP="001710B3">
      <w:pPr>
        <w:rPr>
          <w:rFonts w:ascii="Arial" w:hAnsi="Arial" w:cs="Arial"/>
          <w:szCs w:val="20"/>
        </w:rPr>
      </w:pPr>
      <w:r w:rsidRPr="001710B3">
        <w:rPr>
          <w:rFonts w:ascii="Arial" w:hAnsi="Arial" w:cs="Arial"/>
          <w:szCs w:val="20"/>
        </w:rPr>
        <w:t>The Scheme for Financing Schools has not yet been updated to reflect the change to two levels of BMP membership or the current guidance to schools that those schools buying the compliance only membership may lodge monies for maintenance with the Local Authority.</w:t>
      </w:r>
    </w:p>
    <w:p w14:paraId="1E52C086" w14:textId="77777777" w:rsidR="001710B3" w:rsidRPr="001710B3" w:rsidRDefault="001710B3" w:rsidP="001710B3">
      <w:pPr>
        <w:rPr>
          <w:rFonts w:ascii="Arial" w:hAnsi="Arial" w:cs="Arial"/>
        </w:rPr>
      </w:pPr>
    </w:p>
    <w:p w14:paraId="67B0A261"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Arial" w:hAnsi="Arial" w:cs="Arial"/>
          <w:b/>
          <w:bCs/>
          <w:szCs w:val="20"/>
        </w:rPr>
      </w:pPr>
      <w:r w:rsidRPr="001710B3">
        <w:rPr>
          <w:rFonts w:ascii="Arial" w:hAnsi="Arial" w:cs="Arial"/>
          <w:b/>
          <w:bCs/>
          <w:szCs w:val="20"/>
        </w:rPr>
        <w:t>Current wording in the Scheme:</w:t>
      </w:r>
    </w:p>
    <w:p w14:paraId="7E524AF0"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Arial" w:hAnsi="Arial" w:cs="Arial"/>
          <w:szCs w:val="20"/>
        </w:rPr>
      </w:pPr>
    </w:p>
    <w:p w14:paraId="3611C203"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Arial" w:hAnsi="Arial" w:cs="Arial"/>
          <w:szCs w:val="20"/>
        </w:rPr>
      </w:pPr>
      <w:r w:rsidRPr="001710B3">
        <w:rPr>
          <w:rFonts w:ascii="Arial" w:hAnsi="Arial" w:cs="Arial"/>
          <w:szCs w:val="20"/>
        </w:rPr>
        <w:t>4.2 Restrictions on carrying forward surplus balances</w:t>
      </w:r>
    </w:p>
    <w:p w14:paraId="624CCB6C"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Arial" w:hAnsi="Arial" w:cs="Arial"/>
          <w:szCs w:val="20"/>
        </w:rPr>
      </w:pPr>
    </w:p>
    <w:p w14:paraId="3724E260"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Arial" w:hAnsi="Arial" w:cs="Arial"/>
        </w:rPr>
      </w:pPr>
      <w:r w:rsidRPr="001710B3">
        <w:rPr>
          <w:rFonts w:ascii="Arial" w:hAnsi="Arial" w:cs="Arial"/>
          <w:szCs w:val="20"/>
        </w:rPr>
        <w:t>e) schools not in the Building Maintenance Partnership pool (BMP5) may lodge monies with the Local Authority up to a maximum of £250,000 or £450 per pupil whichever is the lower. This money will be released at any time on production of an appropriate invoice for maintenance or building work that would have been covered by the BMP5 scheme. Interest will be payable on monies lodged in this way. Funds lodged must be transferred before the financial year-end, or they will be deemed to be part of the school’s surplus balance for the purposes of the analysis of balances mechanism.</w:t>
      </w:r>
    </w:p>
    <w:p w14:paraId="1D0D452F" w14:textId="77777777" w:rsidR="001710B3" w:rsidRPr="001710B3" w:rsidRDefault="001710B3" w:rsidP="001710B3">
      <w:pPr>
        <w:rPr>
          <w:rFonts w:ascii="Arial" w:hAnsi="Arial" w:cs="Arial"/>
        </w:rPr>
      </w:pPr>
    </w:p>
    <w:p w14:paraId="2123DA6B"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Arial" w:hAnsi="Arial" w:cs="Arial"/>
          <w:b/>
          <w:bCs/>
        </w:rPr>
      </w:pPr>
      <w:r w:rsidRPr="001710B3">
        <w:rPr>
          <w:rFonts w:ascii="Arial" w:hAnsi="Arial" w:cs="Arial"/>
          <w:b/>
          <w:bCs/>
        </w:rPr>
        <w:t>Requires clarification as follows (updated wording shown in bold):</w:t>
      </w:r>
    </w:p>
    <w:p w14:paraId="777EF324"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Arial" w:hAnsi="Arial" w:cs="Arial"/>
        </w:rPr>
      </w:pPr>
    </w:p>
    <w:p w14:paraId="5C4295BA"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Arial" w:hAnsi="Arial" w:cs="Arial"/>
          <w:szCs w:val="20"/>
        </w:rPr>
      </w:pPr>
      <w:r w:rsidRPr="001710B3">
        <w:rPr>
          <w:rFonts w:ascii="Arial" w:hAnsi="Arial" w:cs="Arial"/>
          <w:szCs w:val="20"/>
        </w:rPr>
        <w:t>4.2 Restrictions on carrying forward surplus balances</w:t>
      </w:r>
    </w:p>
    <w:p w14:paraId="0176DEE9"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Arial" w:hAnsi="Arial" w:cs="Arial"/>
        </w:rPr>
      </w:pPr>
    </w:p>
    <w:p w14:paraId="4852380E" w14:textId="77777777" w:rsidR="001710B3" w:rsidRPr="001710B3" w:rsidRDefault="001710B3" w:rsidP="001710B3">
      <w:pPr>
        <w:pBdr>
          <w:top w:val="single" w:sz="4" w:space="1" w:color="auto"/>
          <w:left w:val="single" w:sz="4" w:space="4" w:color="auto"/>
          <w:bottom w:val="single" w:sz="4" w:space="1" w:color="auto"/>
          <w:right w:val="single" w:sz="4" w:space="4" w:color="auto"/>
        </w:pBdr>
        <w:rPr>
          <w:rFonts w:ascii="Calibri" w:hAnsi="Calibri" w:cs="Calibri"/>
          <w:sz w:val="22"/>
          <w:szCs w:val="20"/>
        </w:rPr>
      </w:pPr>
      <w:r w:rsidRPr="001710B3">
        <w:rPr>
          <w:rFonts w:ascii="Arial" w:hAnsi="Arial" w:cs="Arial"/>
          <w:szCs w:val="20"/>
        </w:rPr>
        <w:t xml:space="preserve">e) schools not in the </w:t>
      </w:r>
      <w:r w:rsidRPr="001710B3">
        <w:rPr>
          <w:rFonts w:ascii="Arial" w:hAnsi="Arial" w:cs="Arial"/>
          <w:b/>
          <w:bCs/>
          <w:szCs w:val="20"/>
        </w:rPr>
        <w:t xml:space="preserve">maintenance contract (Full Membership) of the </w:t>
      </w:r>
      <w:r w:rsidRPr="001710B3">
        <w:rPr>
          <w:rFonts w:ascii="Arial" w:hAnsi="Arial" w:cs="Arial"/>
          <w:szCs w:val="20"/>
        </w:rPr>
        <w:t xml:space="preserve">Building Maintenance Partnership </w:t>
      </w:r>
      <w:r w:rsidRPr="001710B3">
        <w:rPr>
          <w:rFonts w:ascii="Arial" w:hAnsi="Arial" w:cs="Arial"/>
          <w:b/>
          <w:bCs/>
          <w:szCs w:val="20"/>
        </w:rPr>
        <w:t xml:space="preserve">scheme </w:t>
      </w:r>
      <w:r w:rsidRPr="001710B3">
        <w:rPr>
          <w:rFonts w:ascii="Arial" w:hAnsi="Arial" w:cs="Arial"/>
          <w:szCs w:val="20"/>
        </w:rPr>
        <w:t xml:space="preserve">(BMP5) may lodge monies with the Local Authority up to a maximum of £250,000 or £450 per pupil whichever is the lower </w:t>
      </w:r>
      <w:r w:rsidRPr="001710B3">
        <w:rPr>
          <w:rFonts w:ascii="Arial" w:hAnsi="Arial" w:cs="Arial"/>
          <w:b/>
          <w:bCs/>
          <w:szCs w:val="20"/>
        </w:rPr>
        <w:t>(i.e. schools purchasing the BMP Compliance Only membership may lodge monies with the Local Authority for maintenance).</w:t>
      </w:r>
      <w:r w:rsidRPr="001710B3">
        <w:rPr>
          <w:rFonts w:ascii="Arial" w:hAnsi="Arial" w:cs="Arial"/>
          <w:szCs w:val="20"/>
        </w:rPr>
        <w:t xml:space="preserve">  This money will be released at any time on production of an appropriate invoice for maintenance or building work that would have been covered by the BMP5 scheme. Interest will be payable on monies lodged in this way. Funds lodged must be transferred before the financial year-end, or they will be deemed to be part of the school’s surplus balance for the purposes of the analysis of balances mechanism.</w:t>
      </w:r>
    </w:p>
    <w:p w14:paraId="153D5FC2" w14:textId="77777777" w:rsidR="001710B3" w:rsidRPr="001710B3" w:rsidRDefault="001710B3" w:rsidP="001710B3">
      <w:pPr>
        <w:rPr>
          <w:rFonts w:ascii="Arial" w:hAnsi="Arial" w:cs="Arial"/>
        </w:rPr>
      </w:pPr>
    </w:p>
    <w:p w14:paraId="6E8F5F47" w14:textId="77777777" w:rsidR="001710B3" w:rsidRPr="001710B3" w:rsidRDefault="001710B3" w:rsidP="001710B3">
      <w:pPr>
        <w:rPr>
          <w:rFonts w:ascii="Arial" w:hAnsi="Arial" w:cs="Arial"/>
        </w:rPr>
      </w:pPr>
    </w:p>
    <w:p w14:paraId="0D4723C7" w14:textId="77777777" w:rsidR="001710B3" w:rsidRPr="001710B3" w:rsidRDefault="001710B3" w:rsidP="001710B3">
      <w:pPr>
        <w:rPr>
          <w:rFonts w:ascii="Arial" w:hAnsi="Arial" w:cs="Arial"/>
        </w:rPr>
      </w:pPr>
      <w:r w:rsidRPr="001710B3">
        <w:rPr>
          <w:rFonts w:ascii="Arial" w:hAnsi="Arial" w:cs="Arial"/>
        </w:rPr>
        <w:t>These revisions will be updated as soon as possible in Norfolk’s Scheme for Financing Schools and a new version of the document will be uploaded onto the Norfolk Schools Website at the following link:</w:t>
      </w:r>
    </w:p>
    <w:p w14:paraId="7D343BDE" w14:textId="77777777" w:rsidR="001710B3" w:rsidRPr="001710B3" w:rsidRDefault="001710B3" w:rsidP="001710B3">
      <w:pPr>
        <w:rPr>
          <w:rFonts w:ascii="Arial" w:hAnsi="Arial" w:cs="Arial"/>
        </w:rPr>
      </w:pPr>
    </w:p>
    <w:p w14:paraId="57E9A4CA" w14:textId="77777777" w:rsidR="001710B3" w:rsidRPr="001710B3" w:rsidRDefault="00507DCA" w:rsidP="001710B3">
      <w:pPr>
        <w:rPr>
          <w:rFonts w:ascii="Arial" w:hAnsi="Arial" w:cs="Arial"/>
        </w:rPr>
      </w:pPr>
      <w:hyperlink r:id="rId11" w:history="1">
        <w:r w:rsidR="001710B3" w:rsidRPr="001710B3">
          <w:rPr>
            <w:rFonts w:ascii="Arial" w:hAnsi="Arial" w:cs="Arial"/>
            <w:color w:val="0000FF"/>
            <w:szCs w:val="20"/>
            <w:u w:val="single"/>
          </w:rPr>
          <w:t>https://www.schools.norfolk.gov.uk/school-finance/scheme-for-financing-schools</w:t>
        </w:r>
      </w:hyperlink>
    </w:p>
    <w:p w14:paraId="3963BE03" w14:textId="77777777" w:rsidR="001710B3" w:rsidRPr="001710B3" w:rsidRDefault="001710B3" w:rsidP="001710B3">
      <w:pPr>
        <w:rPr>
          <w:rFonts w:ascii="Arial" w:hAnsi="Arial" w:cs="Arial"/>
        </w:rPr>
      </w:pPr>
    </w:p>
    <w:p w14:paraId="427D50C2" w14:textId="77777777" w:rsidR="001710B3" w:rsidRPr="001710B3" w:rsidRDefault="001710B3" w:rsidP="001710B3">
      <w:pPr>
        <w:rPr>
          <w:rFonts w:ascii="Arial" w:hAnsi="Arial" w:cs="Arial"/>
          <w:b/>
          <w:szCs w:val="20"/>
        </w:rPr>
      </w:pPr>
      <w:r w:rsidRPr="001710B3">
        <w:rPr>
          <w:rFonts w:ascii="Arial" w:hAnsi="Arial" w:cs="Arial"/>
          <w:b/>
          <w:szCs w:val="20"/>
        </w:rPr>
        <w:t>Schools Forum are asked to:</w:t>
      </w:r>
    </w:p>
    <w:p w14:paraId="5C8FE9E2" w14:textId="77777777" w:rsidR="001710B3" w:rsidRPr="001710B3" w:rsidRDefault="001710B3" w:rsidP="001710B3">
      <w:pPr>
        <w:rPr>
          <w:rFonts w:ascii="Arial" w:hAnsi="Arial" w:cs="Arial"/>
          <w:b/>
          <w:szCs w:val="20"/>
        </w:rPr>
      </w:pPr>
    </w:p>
    <w:p w14:paraId="180C60EA" w14:textId="77777777" w:rsidR="001710B3" w:rsidRPr="001710B3" w:rsidRDefault="001710B3" w:rsidP="001710B3">
      <w:pPr>
        <w:rPr>
          <w:rFonts w:ascii="Arial" w:hAnsi="Arial" w:cs="Arial"/>
          <w:b/>
          <w:szCs w:val="20"/>
        </w:rPr>
      </w:pPr>
      <w:r w:rsidRPr="001710B3">
        <w:rPr>
          <w:rFonts w:ascii="Arial" w:hAnsi="Arial" w:cs="Arial"/>
          <w:b/>
          <w:szCs w:val="20"/>
        </w:rPr>
        <w:t xml:space="preserve">Note local changes to the wording of section 4.2 (e) of the Scheme for Financing Schools, required to bring it into line with existing guidance to school for lodging maintenance monies with the local authority. </w:t>
      </w:r>
    </w:p>
    <w:p w14:paraId="2DEEB45F" w14:textId="77777777" w:rsidR="001710B3" w:rsidRPr="001710B3" w:rsidRDefault="001710B3" w:rsidP="001710B3">
      <w:pPr>
        <w:rPr>
          <w:rFonts w:ascii="Arial" w:hAnsi="Arial" w:cs="Arial"/>
        </w:rPr>
      </w:pPr>
    </w:p>
    <w:p w14:paraId="398A5F4D" w14:textId="77777777" w:rsidR="001710B3" w:rsidRPr="001710B3" w:rsidRDefault="001710B3" w:rsidP="001710B3">
      <w:pPr>
        <w:keepNext/>
        <w:outlineLvl w:val="5"/>
        <w:rPr>
          <w:rFonts w:ascii="Arial" w:hAnsi="Arial" w:cs="Arial"/>
          <w:b/>
          <w:bCs/>
          <w:sz w:val="28"/>
          <w:szCs w:val="20"/>
        </w:rPr>
      </w:pPr>
    </w:p>
    <w:p w14:paraId="0C76EF0F" w14:textId="77777777" w:rsidR="001710B3" w:rsidRPr="001710B3" w:rsidRDefault="001710B3" w:rsidP="001710B3">
      <w:pPr>
        <w:keepNext/>
        <w:outlineLvl w:val="5"/>
        <w:rPr>
          <w:rFonts w:ascii="Arial" w:hAnsi="Arial" w:cs="Arial"/>
          <w:b/>
          <w:bCs/>
          <w:sz w:val="28"/>
          <w:szCs w:val="20"/>
        </w:rPr>
      </w:pPr>
      <w:r w:rsidRPr="001710B3">
        <w:rPr>
          <w:rFonts w:ascii="Arial" w:hAnsi="Arial" w:cs="Arial"/>
          <w:b/>
          <w:bCs/>
          <w:sz w:val="28"/>
          <w:szCs w:val="20"/>
        </w:rPr>
        <w:t>Officer Contact</w:t>
      </w:r>
    </w:p>
    <w:p w14:paraId="49BDBD02" w14:textId="77777777" w:rsidR="001710B3" w:rsidRPr="001710B3" w:rsidRDefault="001710B3" w:rsidP="001710B3">
      <w:pPr>
        <w:rPr>
          <w:rFonts w:ascii="Arial" w:hAnsi="Arial" w:cs="Arial"/>
          <w:szCs w:val="20"/>
        </w:rPr>
      </w:pPr>
      <w:r w:rsidRPr="001710B3">
        <w:rPr>
          <w:rFonts w:ascii="Arial" w:hAnsi="Arial" w:cs="Arial"/>
          <w:szCs w:val="20"/>
        </w:rPr>
        <w:t xml:space="preserve">If you have any questions about matters contained or want to see copies of any assessments, </w:t>
      </w:r>
      <w:proofErr w:type="spellStart"/>
      <w:r w:rsidRPr="001710B3">
        <w:rPr>
          <w:rFonts w:ascii="Arial" w:hAnsi="Arial" w:cs="Arial"/>
          <w:szCs w:val="20"/>
        </w:rPr>
        <w:t>eg</w:t>
      </w:r>
      <w:proofErr w:type="spellEnd"/>
      <w:r w:rsidRPr="001710B3">
        <w:rPr>
          <w:rFonts w:ascii="Arial" w:hAnsi="Arial" w:cs="Arial"/>
          <w:szCs w:val="20"/>
        </w:rPr>
        <w:t xml:space="preserve"> equality impact assessment, please get in touch with: </w:t>
      </w:r>
    </w:p>
    <w:p w14:paraId="0F08D62A" w14:textId="77777777" w:rsidR="001710B3" w:rsidRPr="001710B3" w:rsidRDefault="001710B3" w:rsidP="001710B3">
      <w:pPr>
        <w:rPr>
          <w:rFonts w:ascii="Arial" w:hAnsi="Arial" w:cs="Arial"/>
          <w:szCs w:val="20"/>
        </w:rPr>
      </w:pPr>
    </w:p>
    <w:p w14:paraId="610CB3F7" w14:textId="77777777" w:rsidR="001710B3" w:rsidRPr="001710B3" w:rsidRDefault="001710B3" w:rsidP="001710B3">
      <w:pPr>
        <w:rPr>
          <w:rFonts w:ascii="Arial" w:hAnsi="Arial" w:cs="Arial"/>
          <w:szCs w:val="20"/>
        </w:rPr>
      </w:pPr>
      <w:r w:rsidRPr="001710B3">
        <w:rPr>
          <w:rFonts w:ascii="Arial" w:hAnsi="Arial" w:cs="Arial"/>
          <w:szCs w:val="20"/>
        </w:rPr>
        <w:t xml:space="preserve">If you have any questions about matters contained in this paper please get in touch with: </w:t>
      </w:r>
    </w:p>
    <w:p w14:paraId="3F60F91A" w14:textId="77777777" w:rsidR="001710B3" w:rsidRPr="001710B3" w:rsidRDefault="001710B3" w:rsidP="001710B3">
      <w:pPr>
        <w:rPr>
          <w:rFonts w:ascii="Arial" w:hAnsi="Arial" w:cs="Arial"/>
          <w:szCs w:val="20"/>
        </w:rPr>
      </w:pPr>
    </w:p>
    <w:p w14:paraId="06412348" w14:textId="77777777" w:rsidR="001710B3" w:rsidRPr="001710B3" w:rsidRDefault="001710B3" w:rsidP="001710B3">
      <w:pPr>
        <w:rPr>
          <w:rFonts w:ascii="Arial" w:hAnsi="Arial" w:cs="Arial"/>
          <w:szCs w:val="20"/>
        </w:rPr>
      </w:pPr>
      <w:r w:rsidRPr="001710B3">
        <w:rPr>
          <w:rFonts w:ascii="Arial" w:hAnsi="Arial" w:cs="Arial"/>
          <w:b/>
          <w:szCs w:val="20"/>
        </w:rPr>
        <w:t xml:space="preserve">Officer Name: </w:t>
      </w:r>
      <w:r w:rsidRPr="001710B3">
        <w:rPr>
          <w:rFonts w:ascii="Arial" w:hAnsi="Arial" w:cs="Arial"/>
          <w:b/>
          <w:szCs w:val="20"/>
        </w:rPr>
        <w:tab/>
        <w:t>Tel No:</w:t>
      </w:r>
      <w:r w:rsidRPr="001710B3">
        <w:rPr>
          <w:rFonts w:ascii="Arial" w:hAnsi="Arial" w:cs="Arial"/>
          <w:b/>
          <w:szCs w:val="20"/>
        </w:rPr>
        <w:tab/>
      </w:r>
      <w:r w:rsidRPr="001710B3">
        <w:rPr>
          <w:rFonts w:ascii="Arial" w:hAnsi="Arial" w:cs="Arial"/>
          <w:b/>
          <w:szCs w:val="20"/>
        </w:rPr>
        <w:tab/>
        <w:t>Email address</w:t>
      </w:r>
      <w:r w:rsidRPr="001710B3">
        <w:rPr>
          <w:rFonts w:ascii="Arial" w:hAnsi="Arial" w:cs="Arial"/>
          <w:szCs w:val="20"/>
        </w:rPr>
        <w:t>:</w:t>
      </w:r>
    </w:p>
    <w:p w14:paraId="0BF3238D" w14:textId="77777777" w:rsidR="001710B3" w:rsidRPr="001710B3" w:rsidRDefault="001710B3" w:rsidP="001710B3">
      <w:pPr>
        <w:rPr>
          <w:rFonts w:ascii="Arial" w:hAnsi="Arial" w:cs="Arial"/>
          <w:szCs w:val="20"/>
        </w:rPr>
      </w:pPr>
      <w:r w:rsidRPr="001710B3">
        <w:rPr>
          <w:rFonts w:ascii="Arial" w:hAnsi="Arial" w:cs="Arial"/>
          <w:szCs w:val="20"/>
        </w:rPr>
        <w:t>Martin Brock</w:t>
      </w:r>
      <w:r w:rsidRPr="001710B3">
        <w:rPr>
          <w:rFonts w:ascii="Arial" w:hAnsi="Arial" w:cs="Arial"/>
          <w:szCs w:val="20"/>
        </w:rPr>
        <w:tab/>
      </w:r>
      <w:r w:rsidRPr="001710B3">
        <w:rPr>
          <w:rFonts w:ascii="Arial" w:hAnsi="Arial" w:cs="Arial"/>
          <w:szCs w:val="20"/>
        </w:rPr>
        <w:tab/>
        <w:t>01603 223800</w:t>
      </w:r>
      <w:r w:rsidRPr="001710B3">
        <w:rPr>
          <w:rFonts w:ascii="Arial" w:hAnsi="Arial" w:cs="Arial"/>
          <w:szCs w:val="20"/>
        </w:rPr>
        <w:tab/>
        <w:t>martin.brock@norfolk.gov.uk</w:t>
      </w:r>
    </w:p>
    <w:p w14:paraId="09A79A03" w14:textId="77777777" w:rsidR="001710B3" w:rsidRPr="001710B3" w:rsidRDefault="001710B3" w:rsidP="001710B3">
      <w:pPr>
        <w:rPr>
          <w:rFonts w:ascii="Arial" w:hAnsi="Arial" w:cs="Arial"/>
          <w:szCs w:val="20"/>
        </w:rPr>
      </w:pPr>
    </w:p>
    <w:tbl>
      <w:tblPr>
        <w:tblW w:w="9468" w:type="dxa"/>
        <w:tblLayout w:type="fixed"/>
        <w:tblLook w:val="04A0" w:firstRow="1" w:lastRow="0" w:firstColumn="1" w:lastColumn="0" w:noHBand="0" w:noVBand="1"/>
      </w:tblPr>
      <w:tblGrid>
        <w:gridCol w:w="2693"/>
        <w:gridCol w:w="6775"/>
      </w:tblGrid>
      <w:tr w:rsidR="001710B3" w:rsidRPr="001710B3" w14:paraId="6A0FA4D3" w14:textId="77777777" w:rsidTr="00D766CD">
        <w:tc>
          <w:tcPr>
            <w:tcW w:w="2693" w:type="dxa"/>
          </w:tcPr>
          <w:bookmarkStart w:id="4" w:name="_MON_1046676049"/>
          <w:bookmarkEnd w:id="4"/>
          <w:p w14:paraId="7DCC2AFF" w14:textId="0D3E9CA8" w:rsidR="001710B3" w:rsidRPr="001710B3" w:rsidRDefault="003C3C63" w:rsidP="001710B3">
            <w:pPr>
              <w:spacing w:before="60" w:after="60"/>
              <w:rPr>
                <w:rFonts w:ascii="Arial" w:hAnsi="Arial" w:cs="Arial"/>
                <w:sz w:val="28"/>
                <w:szCs w:val="20"/>
              </w:rPr>
            </w:pPr>
            <w:r w:rsidRPr="001710B3">
              <w:rPr>
                <w:rFonts w:ascii="Arial" w:hAnsi="Arial" w:cs="Arial"/>
                <w:sz w:val="28"/>
                <w:szCs w:val="20"/>
              </w:rPr>
              <w:object w:dxaOrig="2141" w:dyaOrig="1101" w14:anchorId="7F023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 TRAN - communication for all" style="width:108pt;height:56.1pt;mso-position-vertical:absolute" o:ole="" fillcolor="window">
                  <v:imagedata r:id="rId12" o:title=""/>
                </v:shape>
                <o:OLEObject Type="Embed" ProgID="Word.Picture.8" ShapeID="_x0000_i1025" DrawAspect="Content" ObjectID="_1676453341" r:id="rId13"/>
              </w:object>
            </w:r>
          </w:p>
        </w:tc>
        <w:tc>
          <w:tcPr>
            <w:tcW w:w="6775" w:type="dxa"/>
          </w:tcPr>
          <w:p w14:paraId="1C9A6489" w14:textId="77777777" w:rsidR="001710B3" w:rsidRPr="001710B3" w:rsidRDefault="001710B3" w:rsidP="001710B3">
            <w:pPr>
              <w:rPr>
                <w:rFonts w:ascii="Arial" w:hAnsi="Arial" w:cs="Arial"/>
                <w:sz w:val="28"/>
                <w:szCs w:val="20"/>
                <w:lang w:eastAsia="en-GB"/>
              </w:rPr>
            </w:pPr>
            <w:r w:rsidRPr="001710B3">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4E380A18" w14:textId="77777777" w:rsidR="00881501" w:rsidRDefault="00881501" w:rsidP="001710B3">
      <w:pPr>
        <w:spacing w:after="160"/>
        <w:rPr>
          <w:rFonts w:ascii="Arial" w:eastAsiaTheme="minorHAnsi" w:hAnsi="Arial" w:cs="Arial"/>
          <w:b/>
        </w:rPr>
        <w:sectPr w:rsidR="00881501" w:rsidSect="00CE5EDA">
          <w:pgSz w:w="11906" w:h="16838"/>
          <w:pgMar w:top="1440" w:right="1440" w:bottom="1440" w:left="1440" w:header="708" w:footer="708" w:gutter="0"/>
          <w:cols w:space="708"/>
          <w:docGrid w:linePitch="360"/>
        </w:sectPr>
      </w:pPr>
    </w:p>
    <w:p w14:paraId="0AD0DAA0" w14:textId="77777777" w:rsidR="002707E5" w:rsidRPr="002707E5" w:rsidRDefault="002707E5" w:rsidP="002707E5">
      <w:pPr>
        <w:tabs>
          <w:tab w:val="right" w:pos="13958"/>
        </w:tabs>
        <w:jc w:val="center"/>
        <w:rPr>
          <w:rFonts w:ascii="Arial" w:hAnsi="Arial" w:cs="Arial"/>
          <w:sz w:val="28"/>
          <w:szCs w:val="28"/>
          <w:lang w:eastAsia="en-GB"/>
        </w:rPr>
      </w:pPr>
      <w:r w:rsidRPr="002707E5">
        <w:rPr>
          <w:rFonts w:ascii="Arial" w:hAnsi="Arial" w:cs="Arial"/>
          <w:sz w:val="28"/>
          <w:szCs w:val="28"/>
          <w:lang w:eastAsia="en-GB"/>
        </w:rPr>
        <w:lastRenderedPageBreak/>
        <w:t>SCHOOLS FORUM FORWARD PLAN</w:t>
      </w:r>
    </w:p>
    <w:p w14:paraId="3C9679B0" w14:textId="77777777" w:rsidR="002707E5" w:rsidRPr="002707E5" w:rsidRDefault="002707E5" w:rsidP="002707E5">
      <w:pPr>
        <w:tabs>
          <w:tab w:val="right" w:pos="13958"/>
        </w:tabs>
        <w:jc w:val="center"/>
        <w:rPr>
          <w:rFonts w:ascii="Arial" w:hAnsi="Arial" w:cs="Arial"/>
          <w:b/>
          <w:bCs/>
          <w:color w:val="0070C0"/>
          <w:sz w:val="28"/>
          <w:szCs w:val="28"/>
          <w:lang w:eastAsia="en-GB"/>
        </w:rPr>
      </w:pPr>
      <w:r w:rsidRPr="002707E5">
        <w:rPr>
          <w:rFonts w:ascii="Arial" w:hAnsi="Arial" w:cs="Arial"/>
          <w:b/>
          <w:bCs/>
          <w:color w:val="0070C0"/>
          <w:sz w:val="28"/>
          <w:szCs w:val="28"/>
          <w:lang w:eastAsia="en-GB"/>
        </w:rPr>
        <w:t>I – Information</w:t>
      </w:r>
      <w:r w:rsidRPr="002707E5">
        <w:rPr>
          <w:rFonts w:ascii="Arial" w:hAnsi="Arial" w:cs="Arial"/>
          <w:b/>
          <w:bCs/>
          <w:color w:val="0070C0"/>
          <w:sz w:val="28"/>
          <w:szCs w:val="28"/>
          <w:lang w:eastAsia="en-GB"/>
        </w:rPr>
        <w:tab/>
        <w:t>D- Decision</w:t>
      </w:r>
    </w:p>
    <w:p w14:paraId="73C73538" w14:textId="77777777" w:rsidR="002707E5" w:rsidRPr="002707E5" w:rsidRDefault="002707E5" w:rsidP="002707E5">
      <w:pPr>
        <w:tabs>
          <w:tab w:val="right" w:pos="13958"/>
        </w:tabs>
        <w:jc w:val="center"/>
        <w:rPr>
          <w:rFonts w:ascii="Arial" w:hAnsi="Arial" w:cs="Arial"/>
          <w:sz w:val="28"/>
          <w:szCs w:val="28"/>
          <w:lang w:eastAsia="en-GB"/>
        </w:rPr>
      </w:pPr>
    </w:p>
    <w:tbl>
      <w:tblPr>
        <w:tblW w:w="556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3261"/>
        <w:gridCol w:w="708"/>
        <w:gridCol w:w="1559"/>
        <w:gridCol w:w="3404"/>
        <w:gridCol w:w="851"/>
        <w:gridCol w:w="1134"/>
        <w:gridCol w:w="3118"/>
        <w:gridCol w:w="708"/>
      </w:tblGrid>
      <w:tr w:rsidR="002707E5" w:rsidRPr="002707E5" w14:paraId="20709631" w14:textId="77777777" w:rsidTr="00F9099C">
        <w:tc>
          <w:tcPr>
            <w:tcW w:w="357" w:type="pct"/>
          </w:tcPr>
          <w:p w14:paraId="3C518ED8" w14:textId="77777777" w:rsidR="002707E5" w:rsidRPr="002707E5" w:rsidRDefault="002707E5" w:rsidP="002707E5">
            <w:pPr>
              <w:jc w:val="center"/>
              <w:rPr>
                <w:rFonts w:ascii="Arial" w:hAnsi="Arial" w:cs="Arial"/>
                <w:sz w:val="22"/>
                <w:lang w:eastAsia="en-GB"/>
              </w:rPr>
            </w:pPr>
          </w:p>
        </w:tc>
        <w:tc>
          <w:tcPr>
            <w:tcW w:w="1027" w:type="pct"/>
          </w:tcPr>
          <w:p w14:paraId="1FE1C4B8" w14:textId="77777777" w:rsidR="002707E5" w:rsidRPr="002707E5" w:rsidRDefault="002707E5" w:rsidP="002707E5">
            <w:pPr>
              <w:jc w:val="center"/>
              <w:rPr>
                <w:rFonts w:ascii="Arial" w:hAnsi="Arial" w:cs="Arial"/>
                <w:sz w:val="30"/>
                <w:lang w:eastAsia="en-GB"/>
              </w:rPr>
            </w:pPr>
            <w:r w:rsidRPr="002707E5">
              <w:rPr>
                <w:rFonts w:ascii="Arial" w:hAnsi="Arial" w:cs="Arial"/>
                <w:sz w:val="30"/>
                <w:lang w:eastAsia="en-GB"/>
              </w:rPr>
              <w:t>Autumn Term</w:t>
            </w:r>
          </w:p>
        </w:tc>
        <w:tc>
          <w:tcPr>
            <w:tcW w:w="223" w:type="pct"/>
          </w:tcPr>
          <w:p w14:paraId="33448EED" w14:textId="77777777" w:rsidR="002707E5" w:rsidRPr="002707E5" w:rsidRDefault="002707E5" w:rsidP="002707E5">
            <w:pPr>
              <w:jc w:val="center"/>
              <w:rPr>
                <w:rFonts w:ascii="Arial" w:hAnsi="Arial" w:cs="Arial"/>
                <w:sz w:val="22"/>
                <w:lang w:eastAsia="en-GB"/>
              </w:rPr>
            </w:pPr>
          </w:p>
        </w:tc>
        <w:tc>
          <w:tcPr>
            <w:tcW w:w="491" w:type="pct"/>
          </w:tcPr>
          <w:p w14:paraId="682BE9E5" w14:textId="77777777" w:rsidR="002707E5" w:rsidRPr="002707E5" w:rsidRDefault="002707E5" w:rsidP="002707E5">
            <w:pPr>
              <w:jc w:val="center"/>
              <w:rPr>
                <w:rFonts w:ascii="Arial" w:hAnsi="Arial" w:cs="Arial"/>
                <w:sz w:val="22"/>
                <w:lang w:eastAsia="en-GB"/>
              </w:rPr>
            </w:pPr>
          </w:p>
        </w:tc>
        <w:tc>
          <w:tcPr>
            <w:tcW w:w="1072" w:type="pct"/>
          </w:tcPr>
          <w:p w14:paraId="77B8E130" w14:textId="77777777" w:rsidR="002707E5" w:rsidRPr="002707E5" w:rsidRDefault="002707E5" w:rsidP="002707E5">
            <w:pPr>
              <w:jc w:val="center"/>
              <w:rPr>
                <w:rFonts w:ascii="Arial" w:hAnsi="Arial" w:cs="Arial"/>
                <w:sz w:val="32"/>
                <w:lang w:eastAsia="en-GB"/>
              </w:rPr>
            </w:pPr>
            <w:r w:rsidRPr="002707E5">
              <w:rPr>
                <w:rFonts w:ascii="Arial" w:hAnsi="Arial" w:cs="Arial"/>
                <w:sz w:val="30"/>
                <w:lang w:eastAsia="en-GB"/>
              </w:rPr>
              <w:t>Spring Term</w:t>
            </w:r>
          </w:p>
        </w:tc>
        <w:tc>
          <w:tcPr>
            <w:tcW w:w="268" w:type="pct"/>
          </w:tcPr>
          <w:p w14:paraId="0AA3D6F7" w14:textId="77777777" w:rsidR="002707E5" w:rsidRPr="002707E5" w:rsidRDefault="002707E5" w:rsidP="002707E5">
            <w:pPr>
              <w:jc w:val="center"/>
              <w:rPr>
                <w:rFonts w:ascii="Arial" w:hAnsi="Arial" w:cs="Arial"/>
                <w:sz w:val="22"/>
                <w:lang w:eastAsia="en-GB"/>
              </w:rPr>
            </w:pPr>
          </w:p>
        </w:tc>
        <w:tc>
          <w:tcPr>
            <w:tcW w:w="357" w:type="pct"/>
          </w:tcPr>
          <w:p w14:paraId="4A7A8431" w14:textId="77777777" w:rsidR="002707E5" w:rsidRPr="002707E5" w:rsidRDefault="002707E5" w:rsidP="002707E5">
            <w:pPr>
              <w:jc w:val="center"/>
              <w:rPr>
                <w:rFonts w:ascii="Arial" w:hAnsi="Arial" w:cs="Arial"/>
                <w:sz w:val="22"/>
                <w:lang w:eastAsia="en-GB"/>
              </w:rPr>
            </w:pPr>
          </w:p>
        </w:tc>
        <w:tc>
          <w:tcPr>
            <w:tcW w:w="982" w:type="pct"/>
          </w:tcPr>
          <w:p w14:paraId="592E2A0F" w14:textId="77777777" w:rsidR="002707E5" w:rsidRPr="002707E5" w:rsidRDefault="002707E5" w:rsidP="002707E5">
            <w:pPr>
              <w:jc w:val="center"/>
              <w:rPr>
                <w:rFonts w:ascii="Arial" w:hAnsi="Arial" w:cs="Arial"/>
                <w:sz w:val="32"/>
                <w:lang w:eastAsia="en-GB"/>
              </w:rPr>
            </w:pPr>
            <w:r w:rsidRPr="002707E5">
              <w:rPr>
                <w:rFonts w:ascii="Arial" w:hAnsi="Arial" w:cs="Arial"/>
                <w:sz w:val="32"/>
                <w:lang w:eastAsia="en-GB"/>
              </w:rPr>
              <w:t>Summer Term</w:t>
            </w:r>
          </w:p>
        </w:tc>
        <w:tc>
          <w:tcPr>
            <w:tcW w:w="223" w:type="pct"/>
          </w:tcPr>
          <w:p w14:paraId="5B106E9E" w14:textId="77777777" w:rsidR="002707E5" w:rsidRPr="002707E5" w:rsidRDefault="002707E5" w:rsidP="002707E5">
            <w:pPr>
              <w:jc w:val="center"/>
              <w:rPr>
                <w:rFonts w:ascii="Arial" w:hAnsi="Arial" w:cs="Arial"/>
                <w:sz w:val="32"/>
                <w:lang w:eastAsia="en-GB"/>
              </w:rPr>
            </w:pPr>
          </w:p>
        </w:tc>
      </w:tr>
      <w:tr w:rsidR="002707E5" w:rsidRPr="002707E5" w14:paraId="00202409" w14:textId="77777777" w:rsidTr="00814751">
        <w:trPr>
          <w:trHeight w:val="3679"/>
        </w:trPr>
        <w:tc>
          <w:tcPr>
            <w:tcW w:w="357" w:type="pct"/>
            <w:tcBorders>
              <w:bottom w:val="single" w:sz="4" w:space="0" w:color="auto"/>
            </w:tcBorders>
            <w:shd w:val="clear" w:color="auto" w:fill="E4E4E4"/>
          </w:tcPr>
          <w:p w14:paraId="1A3E93C5"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30/09/20</w:t>
            </w:r>
          </w:p>
          <w:p w14:paraId="6DB7A85B"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(Wed)</w:t>
            </w:r>
          </w:p>
          <w:p w14:paraId="39C2A950" w14:textId="77777777" w:rsidR="002707E5" w:rsidRPr="002707E5" w:rsidRDefault="002707E5" w:rsidP="002707E5">
            <w:pPr>
              <w:rPr>
                <w:rFonts w:ascii="Arial" w:hAnsi="Arial" w:cs="Arial"/>
                <w:sz w:val="22"/>
                <w:lang w:eastAsia="en-GB"/>
              </w:rPr>
            </w:pPr>
          </w:p>
          <w:p w14:paraId="7BE63E72" w14:textId="77777777" w:rsidR="002707E5" w:rsidRPr="002707E5" w:rsidRDefault="002707E5" w:rsidP="002707E5">
            <w:pPr>
              <w:rPr>
                <w:rFonts w:ascii="Arial" w:hAnsi="Arial" w:cs="Arial"/>
                <w:sz w:val="20"/>
                <w:szCs w:val="20"/>
                <w:lang w:eastAsia="en-GB"/>
              </w:rPr>
            </w:pPr>
            <w:r w:rsidRPr="002707E5">
              <w:rPr>
                <w:rFonts w:ascii="Arial" w:hAnsi="Arial" w:cs="Arial"/>
                <w:sz w:val="20"/>
                <w:szCs w:val="20"/>
                <w:lang w:eastAsia="en-GB"/>
              </w:rPr>
              <w:t>09:00 – 12:30</w:t>
            </w:r>
          </w:p>
          <w:p w14:paraId="4AF69A31" w14:textId="77777777" w:rsidR="002707E5" w:rsidRPr="002707E5" w:rsidRDefault="002707E5" w:rsidP="002707E5">
            <w:pPr>
              <w:rPr>
                <w:rFonts w:ascii="Arial" w:hAnsi="Arial" w:cs="Arial"/>
                <w:sz w:val="22"/>
                <w:lang w:eastAsia="en-GB"/>
              </w:rPr>
            </w:pPr>
          </w:p>
          <w:p w14:paraId="71863086" w14:textId="77777777" w:rsidR="002707E5" w:rsidRPr="002707E5" w:rsidRDefault="002707E5" w:rsidP="002707E5">
            <w:pPr>
              <w:rPr>
                <w:rFonts w:ascii="Arial" w:hAnsi="Arial" w:cs="Arial"/>
                <w:sz w:val="22"/>
                <w:lang w:eastAsia="en-GB"/>
              </w:rPr>
            </w:pPr>
          </w:p>
        </w:tc>
        <w:tc>
          <w:tcPr>
            <w:tcW w:w="1027" w:type="pct"/>
            <w:shd w:val="clear" w:color="auto" w:fill="E4E4E4"/>
          </w:tcPr>
          <w:p w14:paraId="44008602"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September</w:t>
            </w:r>
          </w:p>
          <w:p w14:paraId="6321C1FB" w14:textId="77777777" w:rsidR="002707E5" w:rsidRPr="002707E5" w:rsidRDefault="002707E5" w:rsidP="002707E5">
            <w:pPr>
              <w:rPr>
                <w:rFonts w:ascii="Arial" w:hAnsi="Arial" w:cs="Arial"/>
                <w:sz w:val="22"/>
                <w:szCs w:val="22"/>
                <w:lang w:eastAsia="en-GB"/>
              </w:rPr>
            </w:pPr>
          </w:p>
          <w:p w14:paraId="211BB06C" w14:textId="77777777" w:rsidR="002707E5" w:rsidRPr="002707E5" w:rsidRDefault="002707E5" w:rsidP="002707E5">
            <w:pPr>
              <w:ind w:left="34" w:hanging="2"/>
              <w:rPr>
                <w:rFonts w:ascii="Arial" w:eastAsiaTheme="minorHAnsi" w:hAnsi="Arial" w:cs="Arial"/>
                <w:bCs/>
                <w:sz w:val="22"/>
                <w:szCs w:val="22"/>
              </w:rPr>
            </w:pPr>
            <w:r w:rsidRPr="002707E5">
              <w:rPr>
                <w:rFonts w:ascii="Arial" w:eastAsiaTheme="minorHAnsi" w:hAnsi="Arial" w:cs="Arial"/>
                <w:bCs/>
                <w:sz w:val="22"/>
                <w:szCs w:val="22"/>
              </w:rPr>
              <w:t>Dedicated Schools Grant</w:t>
            </w:r>
          </w:p>
          <w:p w14:paraId="3E4BEAD6" w14:textId="77777777" w:rsidR="002707E5" w:rsidRPr="002707E5" w:rsidRDefault="002707E5" w:rsidP="002707E5">
            <w:pPr>
              <w:numPr>
                <w:ilvl w:val="0"/>
                <w:numId w:val="7"/>
              </w:numPr>
              <w:ind w:left="392"/>
              <w:rPr>
                <w:rFonts w:ascii="Arial" w:eastAsiaTheme="minorHAnsi" w:hAnsi="Arial" w:cs="Arial"/>
                <w:sz w:val="22"/>
                <w:szCs w:val="22"/>
              </w:rPr>
            </w:pPr>
            <w:r w:rsidRPr="002707E5">
              <w:rPr>
                <w:rFonts w:ascii="Arial" w:eastAsiaTheme="minorHAnsi" w:hAnsi="Arial" w:cs="Arial"/>
                <w:sz w:val="22"/>
                <w:szCs w:val="22"/>
              </w:rPr>
              <w:t>Early Years Block Funding</w:t>
            </w:r>
          </w:p>
          <w:p w14:paraId="017CF826" w14:textId="77777777" w:rsidR="002707E5" w:rsidRPr="002707E5" w:rsidRDefault="002707E5" w:rsidP="002707E5">
            <w:pPr>
              <w:numPr>
                <w:ilvl w:val="0"/>
                <w:numId w:val="7"/>
              </w:numPr>
              <w:ind w:left="392"/>
              <w:rPr>
                <w:rFonts w:ascii="Arial" w:eastAsiaTheme="minorHAnsi" w:hAnsi="Arial" w:cs="Arial"/>
                <w:sz w:val="22"/>
                <w:szCs w:val="22"/>
              </w:rPr>
            </w:pPr>
            <w:r w:rsidRPr="002707E5">
              <w:rPr>
                <w:rFonts w:ascii="Arial" w:eastAsiaTheme="minorHAnsi" w:hAnsi="Arial" w:cs="Arial"/>
                <w:sz w:val="22"/>
                <w:szCs w:val="22"/>
              </w:rPr>
              <w:t>High Needs Block Recovery Plan</w:t>
            </w:r>
          </w:p>
          <w:p w14:paraId="32488C91" w14:textId="77777777" w:rsidR="002707E5" w:rsidRPr="002707E5" w:rsidRDefault="002707E5" w:rsidP="002707E5">
            <w:pPr>
              <w:numPr>
                <w:ilvl w:val="0"/>
                <w:numId w:val="7"/>
              </w:numPr>
              <w:ind w:left="392"/>
              <w:rPr>
                <w:rFonts w:ascii="Arial" w:eastAsiaTheme="minorHAnsi" w:hAnsi="Arial" w:cs="Arial"/>
                <w:sz w:val="22"/>
                <w:szCs w:val="22"/>
              </w:rPr>
            </w:pPr>
            <w:r w:rsidRPr="002707E5">
              <w:rPr>
                <w:rFonts w:ascii="Arial" w:eastAsiaTheme="minorHAnsi" w:hAnsi="Arial" w:cs="Arial"/>
                <w:sz w:val="22"/>
                <w:szCs w:val="22"/>
              </w:rPr>
              <w:t>Schools Block Fair Funding Consultation</w:t>
            </w:r>
          </w:p>
          <w:p w14:paraId="24456A73" w14:textId="77777777" w:rsidR="002707E5" w:rsidRPr="002707E5" w:rsidRDefault="002707E5" w:rsidP="002707E5">
            <w:pPr>
              <w:numPr>
                <w:ilvl w:val="0"/>
                <w:numId w:val="7"/>
              </w:numPr>
              <w:ind w:left="392"/>
              <w:rPr>
                <w:rFonts w:ascii="Arial" w:eastAsiaTheme="minorHAnsi" w:hAnsi="Arial" w:cs="Arial"/>
                <w:sz w:val="22"/>
                <w:szCs w:val="22"/>
              </w:rPr>
            </w:pPr>
            <w:r w:rsidRPr="002707E5">
              <w:rPr>
                <w:rFonts w:ascii="Arial" w:eastAsiaTheme="minorHAnsi" w:hAnsi="Arial" w:cs="Arial"/>
                <w:sz w:val="22"/>
                <w:szCs w:val="22"/>
              </w:rPr>
              <w:t>Amalgamation Protection - Disapplication</w:t>
            </w:r>
          </w:p>
          <w:p w14:paraId="16117F9B" w14:textId="77777777" w:rsidR="002707E5" w:rsidRPr="002707E5" w:rsidRDefault="002707E5" w:rsidP="002707E5">
            <w:pPr>
              <w:rPr>
                <w:rFonts w:ascii="Arial" w:hAnsi="Arial" w:cs="Arial"/>
                <w:sz w:val="22"/>
                <w:szCs w:val="22"/>
                <w:lang w:eastAsia="en-GB"/>
              </w:rPr>
            </w:pPr>
          </w:p>
          <w:p w14:paraId="38591385" w14:textId="77777777" w:rsidR="002707E5" w:rsidRPr="002707E5" w:rsidRDefault="002707E5" w:rsidP="002707E5">
            <w:pPr>
              <w:rPr>
                <w:rFonts w:ascii="Arial" w:eastAsiaTheme="minorHAnsi" w:hAnsi="Arial" w:cs="Arial"/>
                <w:sz w:val="22"/>
                <w:szCs w:val="22"/>
              </w:rPr>
            </w:pPr>
            <w:r w:rsidRPr="002707E5">
              <w:rPr>
                <w:rFonts w:ascii="Arial" w:eastAsiaTheme="minorHAnsi" w:hAnsi="Arial" w:cs="Arial"/>
                <w:sz w:val="22"/>
                <w:szCs w:val="22"/>
              </w:rPr>
              <w:t>Updates on Scheme for Financing Schools</w:t>
            </w:r>
          </w:p>
          <w:p w14:paraId="4C4EABF8" w14:textId="77777777" w:rsidR="002707E5" w:rsidRPr="002707E5" w:rsidRDefault="002707E5" w:rsidP="002707E5">
            <w:pPr>
              <w:rPr>
                <w:rFonts w:ascii="Arial" w:eastAsiaTheme="minorHAnsi" w:hAnsi="Arial" w:cs="Arial"/>
                <w:sz w:val="22"/>
                <w:szCs w:val="22"/>
              </w:rPr>
            </w:pPr>
            <w:r w:rsidRPr="002707E5">
              <w:rPr>
                <w:rFonts w:ascii="Arial" w:eastAsiaTheme="minorHAnsi" w:hAnsi="Arial" w:cs="Arial"/>
                <w:sz w:val="22"/>
                <w:szCs w:val="22"/>
              </w:rPr>
              <w:t>(Financial Regulations)</w:t>
            </w:r>
          </w:p>
          <w:p w14:paraId="012838BE" w14:textId="77777777" w:rsidR="002707E5" w:rsidRPr="002707E5" w:rsidRDefault="002707E5" w:rsidP="002707E5">
            <w:pPr>
              <w:rPr>
                <w:rFonts w:ascii="Arial" w:hAnsi="Arial" w:cs="Arial"/>
                <w:sz w:val="22"/>
                <w:lang w:eastAsia="en-GB"/>
              </w:rPr>
            </w:pPr>
          </w:p>
        </w:tc>
        <w:tc>
          <w:tcPr>
            <w:tcW w:w="223" w:type="pct"/>
            <w:shd w:val="clear" w:color="auto" w:fill="E4E4E4"/>
          </w:tcPr>
          <w:p w14:paraId="7F1576DC" w14:textId="77777777" w:rsidR="002707E5" w:rsidRPr="00814751" w:rsidRDefault="002707E5" w:rsidP="002707E5">
            <w:pPr>
              <w:rPr>
                <w:rFonts w:ascii="Arial" w:hAnsi="Arial" w:cs="Arial"/>
                <w:b/>
                <w:color w:val="0065B0"/>
                <w:sz w:val="22"/>
                <w:lang w:eastAsia="en-GB"/>
              </w:rPr>
            </w:pPr>
          </w:p>
          <w:p w14:paraId="757DCBB5" w14:textId="77777777" w:rsidR="002707E5" w:rsidRPr="00814751" w:rsidRDefault="002707E5" w:rsidP="002707E5">
            <w:pPr>
              <w:rPr>
                <w:rFonts w:ascii="Arial" w:hAnsi="Arial" w:cs="Arial"/>
                <w:b/>
                <w:color w:val="0065B0"/>
                <w:sz w:val="22"/>
                <w:lang w:eastAsia="en-GB"/>
              </w:rPr>
            </w:pPr>
          </w:p>
          <w:p w14:paraId="75FCD8CF" w14:textId="77777777" w:rsidR="002707E5" w:rsidRPr="00814751" w:rsidRDefault="002707E5" w:rsidP="002707E5">
            <w:pPr>
              <w:rPr>
                <w:rFonts w:ascii="Arial" w:hAnsi="Arial" w:cs="Arial"/>
                <w:b/>
                <w:color w:val="0065B0"/>
                <w:sz w:val="22"/>
                <w:lang w:eastAsia="en-GB"/>
              </w:rPr>
            </w:pPr>
            <w:r w:rsidRPr="00814751">
              <w:rPr>
                <w:rFonts w:ascii="Arial" w:hAnsi="Arial" w:cs="Arial"/>
                <w:b/>
                <w:color w:val="0065B0"/>
                <w:sz w:val="22"/>
                <w:lang w:eastAsia="en-GB"/>
              </w:rPr>
              <w:t>D</w:t>
            </w:r>
          </w:p>
          <w:p w14:paraId="0016795C" w14:textId="77777777" w:rsidR="002707E5" w:rsidRPr="00814751" w:rsidRDefault="002707E5" w:rsidP="002707E5">
            <w:pPr>
              <w:rPr>
                <w:rFonts w:ascii="Arial" w:hAnsi="Arial" w:cs="Arial"/>
                <w:b/>
                <w:color w:val="0065B0"/>
                <w:sz w:val="22"/>
                <w:lang w:eastAsia="en-GB"/>
              </w:rPr>
            </w:pPr>
          </w:p>
          <w:p w14:paraId="793A7125" w14:textId="77777777" w:rsidR="002707E5" w:rsidRPr="00814751" w:rsidRDefault="002707E5" w:rsidP="002707E5">
            <w:pPr>
              <w:rPr>
                <w:rFonts w:ascii="Arial" w:hAnsi="Arial" w:cs="Arial"/>
                <w:b/>
                <w:color w:val="0065B0"/>
                <w:sz w:val="22"/>
                <w:lang w:eastAsia="en-GB"/>
              </w:rPr>
            </w:pPr>
          </w:p>
          <w:p w14:paraId="52139785" w14:textId="77777777" w:rsidR="002707E5" w:rsidRPr="00814751" w:rsidRDefault="002707E5" w:rsidP="002707E5">
            <w:pPr>
              <w:rPr>
                <w:rFonts w:ascii="Arial" w:hAnsi="Arial" w:cs="Arial"/>
                <w:b/>
                <w:color w:val="0065B0"/>
                <w:sz w:val="22"/>
                <w:lang w:eastAsia="en-GB"/>
              </w:rPr>
            </w:pPr>
          </w:p>
          <w:p w14:paraId="54A8B357" w14:textId="77777777" w:rsidR="002707E5" w:rsidRPr="00814751" w:rsidRDefault="002707E5" w:rsidP="002707E5">
            <w:pPr>
              <w:rPr>
                <w:rFonts w:ascii="Arial" w:hAnsi="Arial" w:cs="Arial"/>
                <w:b/>
                <w:color w:val="0065B0"/>
                <w:sz w:val="22"/>
                <w:lang w:eastAsia="en-GB"/>
              </w:rPr>
            </w:pPr>
          </w:p>
          <w:p w14:paraId="66F4EB44" w14:textId="77777777" w:rsidR="002707E5" w:rsidRPr="00814751" w:rsidRDefault="002707E5" w:rsidP="002707E5">
            <w:pPr>
              <w:rPr>
                <w:rFonts w:ascii="Arial" w:hAnsi="Arial" w:cs="Arial"/>
                <w:b/>
                <w:color w:val="0065B0"/>
                <w:sz w:val="22"/>
                <w:lang w:eastAsia="en-GB"/>
              </w:rPr>
            </w:pPr>
          </w:p>
          <w:p w14:paraId="5CF287A9" w14:textId="77777777" w:rsidR="002707E5" w:rsidRPr="00814751" w:rsidRDefault="002707E5" w:rsidP="002707E5">
            <w:pPr>
              <w:rPr>
                <w:rFonts w:ascii="Arial" w:hAnsi="Arial" w:cs="Arial"/>
                <w:b/>
                <w:color w:val="0065B0"/>
                <w:sz w:val="22"/>
                <w:lang w:eastAsia="en-GB"/>
              </w:rPr>
            </w:pPr>
          </w:p>
          <w:p w14:paraId="5F4B572D" w14:textId="77777777" w:rsidR="002707E5" w:rsidRPr="00814751" w:rsidRDefault="002707E5" w:rsidP="002707E5">
            <w:pPr>
              <w:rPr>
                <w:rFonts w:ascii="Arial" w:hAnsi="Arial" w:cs="Arial"/>
                <w:b/>
                <w:color w:val="0065B0"/>
                <w:sz w:val="22"/>
                <w:lang w:eastAsia="en-GB"/>
              </w:rPr>
            </w:pPr>
          </w:p>
          <w:p w14:paraId="685C520E" w14:textId="77777777" w:rsidR="002707E5" w:rsidRPr="00814751" w:rsidRDefault="002707E5" w:rsidP="002707E5">
            <w:pPr>
              <w:rPr>
                <w:rFonts w:ascii="Arial" w:hAnsi="Arial" w:cs="Arial"/>
                <w:b/>
                <w:color w:val="0065B0"/>
                <w:sz w:val="22"/>
                <w:lang w:eastAsia="en-GB"/>
              </w:rPr>
            </w:pPr>
          </w:p>
          <w:p w14:paraId="38C4D4D4" w14:textId="77777777" w:rsidR="002707E5" w:rsidRPr="00814751" w:rsidRDefault="002707E5" w:rsidP="002707E5">
            <w:pPr>
              <w:rPr>
                <w:rFonts w:ascii="Arial" w:hAnsi="Arial" w:cs="Arial"/>
                <w:b/>
                <w:color w:val="0065B0"/>
                <w:sz w:val="22"/>
                <w:lang w:eastAsia="en-GB"/>
              </w:rPr>
            </w:pPr>
            <w:r w:rsidRPr="00814751">
              <w:rPr>
                <w:rFonts w:ascii="Arial" w:hAnsi="Arial" w:cs="Arial"/>
                <w:b/>
                <w:color w:val="0065B0"/>
                <w:sz w:val="22"/>
                <w:lang w:eastAsia="en-GB"/>
              </w:rPr>
              <w:t>D</w:t>
            </w:r>
          </w:p>
        </w:tc>
        <w:tc>
          <w:tcPr>
            <w:tcW w:w="491" w:type="pct"/>
            <w:shd w:val="clear" w:color="auto" w:fill="E4E4E4"/>
          </w:tcPr>
          <w:p w14:paraId="72259883"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13/01/21</w:t>
            </w:r>
          </w:p>
          <w:p w14:paraId="2758CF14"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(Wed)</w:t>
            </w:r>
          </w:p>
          <w:p w14:paraId="150D04EA" w14:textId="77777777" w:rsidR="002707E5" w:rsidRPr="002707E5" w:rsidRDefault="002707E5" w:rsidP="002707E5">
            <w:pPr>
              <w:rPr>
                <w:rFonts w:ascii="Arial" w:hAnsi="Arial" w:cs="Arial"/>
                <w:sz w:val="22"/>
                <w:lang w:eastAsia="en-GB"/>
              </w:rPr>
            </w:pPr>
          </w:p>
          <w:p w14:paraId="2F8245E6"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 xml:space="preserve">Rescheduled to </w:t>
            </w:r>
            <w:r w:rsidRPr="002707E5">
              <w:rPr>
                <w:rFonts w:ascii="Arial" w:hAnsi="Arial" w:cs="Arial"/>
                <w:b/>
                <w:bCs/>
                <w:sz w:val="22"/>
                <w:lang w:eastAsia="en-GB"/>
              </w:rPr>
              <w:t>26/01/21</w:t>
            </w:r>
            <w:r w:rsidRPr="002707E5">
              <w:rPr>
                <w:rFonts w:ascii="Arial" w:hAnsi="Arial" w:cs="Arial"/>
                <w:sz w:val="22"/>
                <w:lang w:eastAsia="en-GB"/>
              </w:rPr>
              <w:t xml:space="preserve"> (Tues)</w:t>
            </w:r>
          </w:p>
          <w:p w14:paraId="33C04792" w14:textId="77777777" w:rsidR="002707E5" w:rsidRPr="002707E5" w:rsidRDefault="002707E5" w:rsidP="002707E5">
            <w:pPr>
              <w:rPr>
                <w:rFonts w:ascii="Arial" w:hAnsi="Arial" w:cs="Arial"/>
                <w:sz w:val="22"/>
                <w:lang w:eastAsia="en-GB"/>
              </w:rPr>
            </w:pPr>
          </w:p>
          <w:p w14:paraId="72867CA9" w14:textId="77777777" w:rsidR="002707E5" w:rsidRPr="002707E5" w:rsidRDefault="002707E5" w:rsidP="002707E5">
            <w:pPr>
              <w:rPr>
                <w:rFonts w:ascii="Arial" w:hAnsi="Arial" w:cs="Arial"/>
                <w:sz w:val="20"/>
                <w:szCs w:val="20"/>
                <w:lang w:eastAsia="en-GB"/>
              </w:rPr>
            </w:pPr>
            <w:r w:rsidRPr="002707E5">
              <w:rPr>
                <w:rFonts w:ascii="Arial" w:hAnsi="Arial" w:cs="Arial"/>
                <w:sz w:val="20"/>
                <w:szCs w:val="20"/>
                <w:lang w:eastAsia="en-GB"/>
              </w:rPr>
              <w:t>09:00 – 12:30</w:t>
            </w:r>
          </w:p>
          <w:p w14:paraId="2C694A52" w14:textId="77777777" w:rsidR="002707E5" w:rsidRPr="002707E5" w:rsidRDefault="002707E5" w:rsidP="002707E5">
            <w:pPr>
              <w:rPr>
                <w:rFonts w:ascii="Arial" w:hAnsi="Arial" w:cs="Arial"/>
                <w:sz w:val="22"/>
                <w:lang w:eastAsia="en-GB"/>
              </w:rPr>
            </w:pPr>
          </w:p>
        </w:tc>
        <w:tc>
          <w:tcPr>
            <w:tcW w:w="1072" w:type="pct"/>
            <w:shd w:val="clear" w:color="auto" w:fill="E4E4E4"/>
          </w:tcPr>
          <w:p w14:paraId="5E54E70E" w14:textId="77777777" w:rsidR="002707E5" w:rsidRPr="002707E5" w:rsidRDefault="002707E5" w:rsidP="002707E5">
            <w:pPr>
              <w:rPr>
                <w:rFonts w:ascii="Arial" w:hAnsi="Arial" w:cs="Arial"/>
                <w:iCs/>
                <w:sz w:val="22"/>
                <w:lang w:eastAsia="en-GB"/>
              </w:rPr>
            </w:pPr>
            <w:r w:rsidRPr="002707E5">
              <w:rPr>
                <w:rFonts w:ascii="Arial" w:hAnsi="Arial" w:cs="Arial"/>
                <w:b/>
                <w:lang w:eastAsia="en-GB"/>
              </w:rPr>
              <w:t>January</w:t>
            </w:r>
          </w:p>
          <w:p w14:paraId="7A30F7EC" w14:textId="77777777" w:rsidR="002707E5" w:rsidRPr="002707E5" w:rsidRDefault="002707E5" w:rsidP="002707E5">
            <w:pPr>
              <w:rPr>
                <w:rFonts w:ascii="Arial" w:hAnsi="Arial" w:cs="Arial"/>
                <w:sz w:val="22"/>
                <w:lang w:eastAsia="en-GB"/>
              </w:rPr>
            </w:pPr>
          </w:p>
          <w:p w14:paraId="43A411E5"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Election of Chair/Vice Chair</w:t>
            </w:r>
          </w:p>
          <w:p w14:paraId="084F4D18" w14:textId="77777777" w:rsidR="002707E5" w:rsidRPr="002707E5" w:rsidRDefault="002707E5" w:rsidP="002707E5">
            <w:pPr>
              <w:rPr>
                <w:rFonts w:ascii="Arial" w:hAnsi="Arial" w:cs="Arial"/>
                <w:sz w:val="22"/>
                <w:lang w:eastAsia="en-GB"/>
              </w:rPr>
            </w:pPr>
          </w:p>
          <w:p w14:paraId="654D4F75"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Review Membership</w:t>
            </w:r>
          </w:p>
          <w:p w14:paraId="61EE2F1E" w14:textId="77777777" w:rsidR="002707E5" w:rsidRPr="002707E5" w:rsidRDefault="002707E5" w:rsidP="002707E5">
            <w:pPr>
              <w:rPr>
                <w:rFonts w:ascii="Arial" w:hAnsi="Arial" w:cs="Arial"/>
                <w:sz w:val="22"/>
                <w:lang w:eastAsia="en-GB"/>
              </w:rPr>
            </w:pPr>
          </w:p>
          <w:p w14:paraId="09927628"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Proposed Schools Budget 2021-22, including DSG Recovery Plan update</w:t>
            </w:r>
          </w:p>
          <w:p w14:paraId="52CB915B" w14:textId="77777777" w:rsidR="002707E5" w:rsidRPr="002707E5" w:rsidRDefault="002707E5" w:rsidP="002707E5">
            <w:pPr>
              <w:rPr>
                <w:rFonts w:ascii="Arial" w:hAnsi="Arial" w:cs="Arial"/>
                <w:sz w:val="22"/>
                <w:lang w:eastAsia="en-GB"/>
              </w:rPr>
            </w:pPr>
          </w:p>
          <w:p w14:paraId="66942C12"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Estimated Pupil Variations 2021-22</w:t>
            </w:r>
          </w:p>
          <w:p w14:paraId="5D6B8A79" w14:textId="77777777" w:rsidR="002707E5" w:rsidRPr="002707E5" w:rsidRDefault="002707E5" w:rsidP="002707E5">
            <w:pPr>
              <w:rPr>
                <w:rFonts w:ascii="Arial" w:hAnsi="Arial" w:cs="Arial"/>
                <w:sz w:val="22"/>
                <w:lang w:eastAsia="en-GB"/>
              </w:rPr>
            </w:pPr>
          </w:p>
          <w:p w14:paraId="01AC3F4B"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Admissions Appeals</w:t>
            </w:r>
          </w:p>
        </w:tc>
        <w:tc>
          <w:tcPr>
            <w:tcW w:w="268" w:type="pct"/>
            <w:shd w:val="clear" w:color="auto" w:fill="E4E4E4"/>
          </w:tcPr>
          <w:p w14:paraId="4804D2F9" w14:textId="77777777" w:rsidR="002707E5" w:rsidRPr="00814751" w:rsidRDefault="002707E5" w:rsidP="002707E5">
            <w:pPr>
              <w:rPr>
                <w:rFonts w:ascii="Arial" w:hAnsi="Arial" w:cs="Arial"/>
                <w:b/>
                <w:iCs/>
                <w:color w:val="0065B0"/>
                <w:sz w:val="22"/>
                <w:lang w:eastAsia="en-GB"/>
              </w:rPr>
            </w:pPr>
          </w:p>
          <w:p w14:paraId="7C1E732C" w14:textId="77777777" w:rsidR="002707E5" w:rsidRPr="00814751" w:rsidRDefault="002707E5" w:rsidP="002707E5">
            <w:pPr>
              <w:rPr>
                <w:rFonts w:ascii="Arial" w:hAnsi="Arial" w:cs="Arial"/>
                <w:b/>
                <w:iCs/>
                <w:color w:val="0065B0"/>
                <w:sz w:val="22"/>
                <w:lang w:eastAsia="en-GB"/>
              </w:rPr>
            </w:pPr>
          </w:p>
          <w:p w14:paraId="3735523A" w14:textId="77777777" w:rsidR="002707E5" w:rsidRPr="00814751" w:rsidRDefault="002707E5" w:rsidP="002707E5">
            <w:pPr>
              <w:rPr>
                <w:rFonts w:ascii="Arial" w:hAnsi="Arial" w:cs="Arial"/>
                <w:b/>
                <w:iCs/>
                <w:color w:val="0065B0"/>
                <w:sz w:val="22"/>
                <w:lang w:eastAsia="en-GB"/>
              </w:rPr>
            </w:pPr>
            <w:r w:rsidRPr="00814751">
              <w:rPr>
                <w:rFonts w:ascii="Arial" w:hAnsi="Arial" w:cs="Arial"/>
                <w:b/>
                <w:iCs/>
                <w:color w:val="0065B0"/>
                <w:sz w:val="22"/>
                <w:lang w:eastAsia="en-GB"/>
              </w:rPr>
              <w:t>D</w:t>
            </w:r>
          </w:p>
          <w:p w14:paraId="13A03CA3" w14:textId="77777777" w:rsidR="002707E5" w:rsidRPr="00814751" w:rsidRDefault="002707E5" w:rsidP="002707E5">
            <w:pPr>
              <w:rPr>
                <w:rFonts w:ascii="Arial" w:hAnsi="Arial" w:cs="Arial"/>
                <w:b/>
                <w:iCs/>
                <w:color w:val="0065B0"/>
                <w:sz w:val="22"/>
                <w:lang w:eastAsia="en-GB"/>
              </w:rPr>
            </w:pPr>
          </w:p>
          <w:p w14:paraId="0542EA39" w14:textId="77777777" w:rsidR="002707E5" w:rsidRPr="00814751" w:rsidRDefault="002707E5" w:rsidP="002707E5">
            <w:pPr>
              <w:rPr>
                <w:rFonts w:ascii="Arial" w:hAnsi="Arial" w:cs="Arial"/>
                <w:b/>
                <w:iCs/>
                <w:color w:val="0065B0"/>
                <w:sz w:val="22"/>
                <w:lang w:eastAsia="en-GB"/>
              </w:rPr>
            </w:pPr>
            <w:r w:rsidRPr="00814751">
              <w:rPr>
                <w:rFonts w:ascii="Arial" w:hAnsi="Arial" w:cs="Arial"/>
                <w:b/>
                <w:iCs/>
                <w:color w:val="0065B0"/>
                <w:sz w:val="22"/>
                <w:lang w:eastAsia="en-GB"/>
              </w:rPr>
              <w:t>I/D</w:t>
            </w:r>
          </w:p>
          <w:p w14:paraId="7320383D" w14:textId="77777777" w:rsidR="002707E5" w:rsidRPr="00814751" w:rsidRDefault="002707E5" w:rsidP="002707E5">
            <w:pPr>
              <w:rPr>
                <w:rFonts w:ascii="Arial" w:hAnsi="Arial" w:cs="Arial"/>
                <w:b/>
                <w:iCs/>
                <w:color w:val="0065B0"/>
                <w:sz w:val="22"/>
                <w:lang w:eastAsia="en-GB"/>
              </w:rPr>
            </w:pPr>
          </w:p>
          <w:p w14:paraId="361A6A75" w14:textId="77777777" w:rsidR="002707E5" w:rsidRPr="00814751" w:rsidRDefault="002707E5" w:rsidP="002707E5">
            <w:pPr>
              <w:rPr>
                <w:rFonts w:ascii="Arial" w:hAnsi="Arial" w:cs="Arial"/>
                <w:b/>
                <w:iCs/>
                <w:color w:val="0065B0"/>
                <w:sz w:val="22"/>
                <w:lang w:eastAsia="en-GB"/>
              </w:rPr>
            </w:pPr>
            <w:r w:rsidRPr="00814751">
              <w:rPr>
                <w:rFonts w:ascii="Arial" w:hAnsi="Arial" w:cs="Arial"/>
                <w:b/>
                <w:iCs/>
                <w:color w:val="0065B0"/>
                <w:sz w:val="22"/>
                <w:lang w:eastAsia="en-GB"/>
              </w:rPr>
              <w:t>D</w:t>
            </w:r>
          </w:p>
          <w:p w14:paraId="2E72CC5E" w14:textId="77777777" w:rsidR="002707E5" w:rsidRPr="00814751" w:rsidRDefault="002707E5" w:rsidP="002707E5">
            <w:pPr>
              <w:rPr>
                <w:rFonts w:ascii="Arial" w:hAnsi="Arial" w:cs="Arial"/>
                <w:b/>
                <w:iCs/>
                <w:color w:val="0065B0"/>
                <w:sz w:val="22"/>
                <w:lang w:eastAsia="en-GB"/>
              </w:rPr>
            </w:pPr>
          </w:p>
          <w:p w14:paraId="0516FF07" w14:textId="77777777" w:rsidR="002707E5" w:rsidRPr="00814751" w:rsidRDefault="002707E5" w:rsidP="002707E5">
            <w:pPr>
              <w:rPr>
                <w:rFonts w:ascii="Arial" w:hAnsi="Arial" w:cs="Arial"/>
                <w:b/>
                <w:iCs/>
                <w:color w:val="0065B0"/>
                <w:sz w:val="22"/>
                <w:lang w:eastAsia="en-GB"/>
              </w:rPr>
            </w:pPr>
          </w:p>
          <w:p w14:paraId="5E4270F4" w14:textId="77777777" w:rsidR="002707E5" w:rsidRPr="00814751" w:rsidRDefault="002707E5" w:rsidP="002707E5">
            <w:pPr>
              <w:rPr>
                <w:rFonts w:ascii="Arial" w:hAnsi="Arial" w:cs="Arial"/>
                <w:b/>
                <w:iCs/>
                <w:color w:val="0065B0"/>
                <w:sz w:val="22"/>
                <w:lang w:eastAsia="en-GB"/>
              </w:rPr>
            </w:pPr>
          </w:p>
          <w:p w14:paraId="35F4306F" w14:textId="77777777" w:rsidR="002707E5" w:rsidRPr="00814751" w:rsidRDefault="002707E5" w:rsidP="002707E5">
            <w:pPr>
              <w:rPr>
                <w:rFonts w:ascii="Arial" w:hAnsi="Arial" w:cs="Arial"/>
                <w:b/>
                <w:iCs/>
                <w:color w:val="0065B0"/>
                <w:sz w:val="22"/>
                <w:lang w:eastAsia="en-GB"/>
              </w:rPr>
            </w:pPr>
            <w:r w:rsidRPr="00814751">
              <w:rPr>
                <w:rFonts w:ascii="Arial" w:hAnsi="Arial" w:cs="Arial"/>
                <w:b/>
                <w:iCs/>
                <w:color w:val="0065B0"/>
                <w:sz w:val="22"/>
                <w:lang w:eastAsia="en-GB"/>
              </w:rPr>
              <w:t>I</w:t>
            </w:r>
          </w:p>
          <w:p w14:paraId="73F2EC76" w14:textId="77777777" w:rsidR="002707E5" w:rsidRPr="00814751" w:rsidRDefault="002707E5" w:rsidP="002707E5">
            <w:pPr>
              <w:rPr>
                <w:rFonts w:ascii="Arial" w:hAnsi="Arial" w:cs="Arial"/>
                <w:b/>
                <w:iCs/>
                <w:color w:val="0065B0"/>
                <w:sz w:val="22"/>
                <w:lang w:eastAsia="en-GB"/>
              </w:rPr>
            </w:pPr>
          </w:p>
          <w:p w14:paraId="4966586A" w14:textId="77777777" w:rsidR="002707E5" w:rsidRPr="00814751" w:rsidRDefault="002707E5" w:rsidP="002707E5">
            <w:pPr>
              <w:rPr>
                <w:rFonts w:ascii="Arial" w:hAnsi="Arial" w:cs="Arial"/>
                <w:b/>
                <w:iCs/>
                <w:color w:val="0065B0"/>
                <w:sz w:val="22"/>
                <w:lang w:eastAsia="en-GB"/>
              </w:rPr>
            </w:pPr>
          </w:p>
          <w:p w14:paraId="765AA38F" w14:textId="77777777" w:rsidR="002707E5" w:rsidRPr="00814751" w:rsidRDefault="002707E5" w:rsidP="002707E5">
            <w:pPr>
              <w:rPr>
                <w:rFonts w:ascii="Arial" w:hAnsi="Arial" w:cs="Arial"/>
                <w:b/>
                <w:iCs/>
                <w:color w:val="0065B0"/>
                <w:sz w:val="22"/>
                <w:lang w:eastAsia="en-GB"/>
              </w:rPr>
            </w:pPr>
            <w:r w:rsidRPr="00814751">
              <w:rPr>
                <w:rFonts w:ascii="Arial" w:hAnsi="Arial" w:cs="Arial"/>
                <w:b/>
                <w:iCs/>
                <w:color w:val="0065B0"/>
                <w:sz w:val="22"/>
                <w:lang w:eastAsia="en-GB"/>
              </w:rPr>
              <w:t>I</w:t>
            </w:r>
          </w:p>
        </w:tc>
        <w:tc>
          <w:tcPr>
            <w:tcW w:w="357" w:type="pct"/>
          </w:tcPr>
          <w:p w14:paraId="0E41A8FA" w14:textId="77777777" w:rsidR="002707E5" w:rsidRPr="002707E5" w:rsidRDefault="002707E5" w:rsidP="002707E5">
            <w:pPr>
              <w:rPr>
                <w:rFonts w:ascii="Arial" w:hAnsi="Arial" w:cs="Arial"/>
                <w:b/>
                <w:iCs/>
                <w:sz w:val="22"/>
                <w:lang w:eastAsia="en-GB"/>
              </w:rPr>
            </w:pPr>
            <w:r w:rsidRPr="002707E5">
              <w:rPr>
                <w:rFonts w:ascii="Arial" w:hAnsi="Arial" w:cs="Arial"/>
                <w:b/>
                <w:iCs/>
                <w:sz w:val="22"/>
                <w:lang w:eastAsia="en-GB"/>
              </w:rPr>
              <w:t>14/5/21</w:t>
            </w:r>
          </w:p>
          <w:p w14:paraId="07FC3466" w14:textId="77777777" w:rsidR="002707E5" w:rsidRPr="002707E5" w:rsidRDefault="002707E5" w:rsidP="002707E5">
            <w:pPr>
              <w:tabs>
                <w:tab w:val="left" w:pos="432"/>
              </w:tabs>
              <w:rPr>
                <w:rFonts w:ascii="Arial" w:hAnsi="Arial" w:cs="Arial"/>
                <w:bCs/>
                <w:iCs/>
                <w:sz w:val="22"/>
                <w:lang w:eastAsia="en-GB"/>
              </w:rPr>
            </w:pPr>
            <w:r w:rsidRPr="002707E5">
              <w:rPr>
                <w:rFonts w:ascii="Arial" w:hAnsi="Arial" w:cs="Arial"/>
                <w:bCs/>
                <w:iCs/>
                <w:sz w:val="22"/>
                <w:lang w:eastAsia="en-GB"/>
              </w:rPr>
              <w:t>(Fri)</w:t>
            </w:r>
          </w:p>
          <w:p w14:paraId="7172DBA8" w14:textId="77777777" w:rsidR="002707E5" w:rsidRPr="002707E5" w:rsidRDefault="002707E5" w:rsidP="002707E5">
            <w:pPr>
              <w:rPr>
                <w:rFonts w:ascii="Arial" w:hAnsi="Arial" w:cs="Arial"/>
                <w:iCs/>
                <w:sz w:val="22"/>
                <w:lang w:eastAsia="en-GB"/>
              </w:rPr>
            </w:pPr>
          </w:p>
          <w:p w14:paraId="5E61BB7C" w14:textId="77777777" w:rsidR="002707E5" w:rsidRPr="002707E5" w:rsidRDefault="002707E5" w:rsidP="002707E5">
            <w:pPr>
              <w:rPr>
                <w:rFonts w:ascii="Arial" w:hAnsi="Arial" w:cs="Arial"/>
                <w:iCs/>
                <w:sz w:val="20"/>
                <w:szCs w:val="20"/>
                <w:lang w:eastAsia="en-GB"/>
              </w:rPr>
            </w:pPr>
            <w:r w:rsidRPr="002707E5">
              <w:rPr>
                <w:rFonts w:ascii="Arial" w:hAnsi="Arial" w:cs="Arial"/>
                <w:iCs/>
                <w:sz w:val="20"/>
                <w:szCs w:val="20"/>
                <w:lang w:eastAsia="en-GB"/>
              </w:rPr>
              <w:t>09:00 – 12:30</w:t>
            </w:r>
          </w:p>
          <w:p w14:paraId="66625CD6" w14:textId="77777777" w:rsidR="002707E5" w:rsidRPr="002707E5" w:rsidRDefault="002707E5" w:rsidP="002707E5">
            <w:pPr>
              <w:rPr>
                <w:rFonts w:ascii="Arial" w:hAnsi="Arial" w:cs="Arial"/>
                <w:sz w:val="22"/>
                <w:lang w:eastAsia="en-GB"/>
              </w:rPr>
            </w:pPr>
          </w:p>
          <w:p w14:paraId="669060F2" w14:textId="77777777" w:rsidR="002707E5" w:rsidRPr="002707E5" w:rsidRDefault="002707E5" w:rsidP="002707E5">
            <w:pPr>
              <w:rPr>
                <w:rFonts w:ascii="Arial" w:hAnsi="Arial" w:cs="Arial"/>
                <w:sz w:val="22"/>
                <w:lang w:eastAsia="en-GB"/>
              </w:rPr>
            </w:pPr>
          </w:p>
          <w:p w14:paraId="4BE410A2" w14:textId="77777777" w:rsidR="002707E5" w:rsidRPr="002707E5" w:rsidRDefault="002707E5" w:rsidP="002707E5">
            <w:pPr>
              <w:rPr>
                <w:rFonts w:ascii="Arial" w:hAnsi="Arial" w:cs="Arial"/>
                <w:sz w:val="22"/>
                <w:lang w:eastAsia="en-GB"/>
              </w:rPr>
            </w:pPr>
          </w:p>
          <w:p w14:paraId="075F0633" w14:textId="77777777" w:rsidR="002707E5" w:rsidRPr="002707E5" w:rsidRDefault="002707E5" w:rsidP="002707E5">
            <w:pPr>
              <w:rPr>
                <w:rFonts w:ascii="Arial" w:hAnsi="Arial" w:cs="Arial"/>
                <w:sz w:val="22"/>
                <w:lang w:eastAsia="en-GB"/>
              </w:rPr>
            </w:pPr>
          </w:p>
          <w:p w14:paraId="637D82DB" w14:textId="77777777" w:rsidR="002707E5" w:rsidRPr="002707E5" w:rsidRDefault="002707E5" w:rsidP="002707E5">
            <w:pPr>
              <w:rPr>
                <w:rFonts w:ascii="Arial" w:hAnsi="Arial" w:cs="Arial"/>
                <w:sz w:val="22"/>
                <w:lang w:eastAsia="en-GB"/>
              </w:rPr>
            </w:pPr>
          </w:p>
          <w:p w14:paraId="6111EB77" w14:textId="77777777" w:rsidR="002707E5" w:rsidRPr="002707E5" w:rsidRDefault="002707E5" w:rsidP="002707E5">
            <w:pPr>
              <w:rPr>
                <w:rFonts w:ascii="Arial" w:hAnsi="Arial" w:cs="Arial"/>
                <w:i/>
                <w:iCs/>
                <w:sz w:val="22"/>
                <w:lang w:eastAsia="en-GB"/>
              </w:rPr>
            </w:pPr>
          </w:p>
        </w:tc>
        <w:tc>
          <w:tcPr>
            <w:tcW w:w="982" w:type="pct"/>
          </w:tcPr>
          <w:p w14:paraId="07832141" w14:textId="77777777" w:rsidR="002707E5" w:rsidRPr="002707E5" w:rsidRDefault="002707E5" w:rsidP="002707E5">
            <w:pPr>
              <w:keepNext/>
              <w:outlineLvl w:val="1"/>
              <w:rPr>
                <w:rFonts w:ascii="Arial" w:hAnsi="Arial" w:cs="Arial"/>
                <w:b/>
                <w:bCs/>
                <w:iCs/>
                <w:lang w:eastAsia="en-GB"/>
              </w:rPr>
            </w:pPr>
            <w:r w:rsidRPr="002707E5">
              <w:rPr>
                <w:rFonts w:ascii="Arial" w:hAnsi="Arial" w:cs="Arial"/>
                <w:b/>
                <w:bCs/>
                <w:iCs/>
                <w:lang w:eastAsia="en-GB"/>
              </w:rPr>
              <w:t>May</w:t>
            </w:r>
          </w:p>
          <w:p w14:paraId="4C9F791A" w14:textId="77777777" w:rsidR="002707E5" w:rsidRPr="002707E5" w:rsidRDefault="002707E5" w:rsidP="002707E5">
            <w:pPr>
              <w:rPr>
                <w:rFonts w:ascii="Arial" w:hAnsi="Arial" w:cs="Arial"/>
                <w:lang w:eastAsia="en-GB"/>
              </w:rPr>
            </w:pPr>
          </w:p>
          <w:p w14:paraId="1CF5C705"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Dedicated Schools Grant 2020/21 Outturn</w:t>
            </w:r>
          </w:p>
          <w:p w14:paraId="1BE0C5DD" w14:textId="77777777" w:rsidR="002707E5" w:rsidRPr="002707E5" w:rsidRDefault="002707E5" w:rsidP="002707E5">
            <w:pPr>
              <w:rPr>
                <w:rFonts w:ascii="Arial" w:hAnsi="Arial" w:cs="Arial"/>
                <w:sz w:val="22"/>
                <w:lang w:eastAsia="en-GB"/>
              </w:rPr>
            </w:pPr>
          </w:p>
          <w:p w14:paraId="191367DC"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Update on DSG Recovery Plan/High Needs funding</w:t>
            </w:r>
          </w:p>
          <w:p w14:paraId="18841BB8" w14:textId="77777777" w:rsidR="002707E5" w:rsidRPr="002707E5" w:rsidRDefault="002707E5" w:rsidP="002707E5">
            <w:pPr>
              <w:rPr>
                <w:rFonts w:ascii="Arial" w:hAnsi="Arial" w:cs="Arial"/>
                <w:sz w:val="22"/>
                <w:lang w:eastAsia="en-GB"/>
              </w:rPr>
            </w:pPr>
          </w:p>
          <w:p w14:paraId="1F282F8C" w14:textId="77777777" w:rsidR="002707E5" w:rsidRPr="002707E5" w:rsidRDefault="002707E5" w:rsidP="002707E5">
            <w:pPr>
              <w:rPr>
                <w:rFonts w:ascii="Arial" w:hAnsi="Arial" w:cs="Arial"/>
                <w:sz w:val="22"/>
                <w:szCs w:val="22"/>
                <w:lang w:eastAsia="en-GB"/>
              </w:rPr>
            </w:pPr>
            <w:r w:rsidRPr="002707E5">
              <w:rPr>
                <w:rFonts w:ascii="Arial" w:hAnsi="Arial" w:cs="Arial"/>
                <w:sz w:val="22"/>
                <w:szCs w:val="22"/>
                <w:lang w:eastAsia="en-GB"/>
              </w:rPr>
              <w:t>Annual Audit Report (Norfolk Audit Service)</w:t>
            </w:r>
          </w:p>
          <w:p w14:paraId="63B4CF32" w14:textId="77777777" w:rsidR="002707E5" w:rsidRPr="002707E5" w:rsidRDefault="002707E5" w:rsidP="002707E5">
            <w:pPr>
              <w:rPr>
                <w:rFonts w:ascii="Arial" w:hAnsi="Arial" w:cs="Arial"/>
                <w:sz w:val="22"/>
                <w:lang w:eastAsia="en-GB"/>
              </w:rPr>
            </w:pPr>
          </w:p>
          <w:p w14:paraId="2A7D99FE" w14:textId="77777777" w:rsidR="002707E5" w:rsidRPr="002707E5" w:rsidRDefault="002707E5" w:rsidP="002707E5">
            <w:pPr>
              <w:rPr>
                <w:rFonts w:ascii="Arial" w:hAnsi="Arial" w:cs="Arial"/>
                <w:lang w:eastAsia="en-GB"/>
              </w:rPr>
            </w:pPr>
          </w:p>
        </w:tc>
        <w:tc>
          <w:tcPr>
            <w:tcW w:w="223" w:type="pct"/>
          </w:tcPr>
          <w:p w14:paraId="2F895D2C" w14:textId="77777777" w:rsidR="002707E5" w:rsidRPr="002707E5" w:rsidRDefault="002707E5" w:rsidP="002707E5">
            <w:pPr>
              <w:keepNext/>
              <w:outlineLvl w:val="1"/>
              <w:rPr>
                <w:rFonts w:ascii="Arial" w:hAnsi="Arial" w:cs="Arial"/>
                <w:b/>
                <w:bCs/>
                <w:iCs/>
                <w:color w:val="0070C0"/>
                <w:sz w:val="22"/>
                <w:szCs w:val="22"/>
                <w:lang w:eastAsia="en-GB"/>
              </w:rPr>
            </w:pPr>
          </w:p>
          <w:p w14:paraId="43C827CB" w14:textId="77777777" w:rsidR="002707E5" w:rsidRPr="002707E5" w:rsidRDefault="002707E5" w:rsidP="002707E5">
            <w:pPr>
              <w:rPr>
                <w:rFonts w:ascii="Arial" w:hAnsi="Arial" w:cs="Arial"/>
                <w:color w:val="0070C0"/>
                <w:sz w:val="22"/>
                <w:szCs w:val="22"/>
                <w:lang w:eastAsia="en-GB"/>
              </w:rPr>
            </w:pPr>
          </w:p>
          <w:p w14:paraId="70AB632C" w14:textId="77777777" w:rsidR="002707E5" w:rsidRPr="002707E5" w:rsidRDefault="002707E5" w:rsidP="002707E5">
            <w:pPr>
              <w:rPr>
                <w:rFonts w:ascii="Arial" w:hAnsi="Arial" w:cs="Arial"/>
                <w:b/>
                <w:bCs/>
                <w:color w:val="0070C0"/>
                <w:sz w:val="22"/>
                <w:szCs w:val="22"/>
                <w:lang w:eastAsia="en-GB"/>
              </w:rPr>
            </w:pPr>
            <w:r w:rsidRPr="002707E5">
              <w:rPr>
                <w:rFonts w:ascii="Arial" w:hAnsi="Arial" w:cs="Arial"/>
                <w:b/>
                <w:bCs/>
                <w:color w:val="0070C0"/>
                <w:sz w:val="22"/>
                <w:szCs w:val="22"/>
                <w:lang w:eastAsia="en-GB"/>
              </w:rPr>
              <w:t>I</w:t>
            </w:r>
          </w:p>
          <w:p w14:paraId="7A08734F" w14:textId="77777777" w:rsidR="002707E5" w:rsidRPr="002707E5" w:rsidRDefault="002707E5" w:rsidP="002707E5">
            <w:pPr>
              <w:rPr>
                <w:rFonts w:ascii="Arial" w:hAnsi="Arial" w:cs="Arial"/>
                <w:b/>
                <w:bCs/>
                <w:color w:val="0070C0"/>
                <w:sz w:val="22"/>
                <w:szCs w:val="22"/>
                <w:lang w:eastAsia="en-GB"/>
              </w:rPr>
            </w:pPr>
          </w:p>
          <w:p w14:paraId="313CA64B" w14:textId="77777777" w:rsidR="002707E5" w:rsidRPr="002707E5" w:rsidRDefault="002707E5" w:rsidP="002707E5">
            <w:pPr>
              <w:rPr>
                <w:rFonts w:ascii="Arial" w:hAnsi="Arial" w:cs="Arial"/>
                <w:b/>
                <w:bCs/>
                <w:color w:val="0070C0"/>
                <w:sz w:val="22"/>
                <w:szCs w:val="22"/>
                <w:lang w:eastAsia="en-GB"/>
              </w:rPr>
            </w:pPr>
          </w:p>
          <w:p w14:paraId="7EC46A2D" w14:textId="77777777" w:rsidR="002707E5" w:rsidRPr="002707E5" w:rsidRDefault="002707E5" w:rsidP="002707E5">
            <w:pPr>
              <w:rPr>
                <w:rFonts w:ascii="Arial" w:hAnsi="Arial" w:cs="Arial"/>
                <w:b/>
                <w:bCs/>
                <w:color w:val="0070C0"/>
                <w:sz w:val="22"/>
                <w:szCs w:val="22"/>
                <w:lang w:eastAsia="en-GB"/>
              </w:rPr>
            </w:pPr>
            <w:r w:rsidRPr="002707E5">
              <w:rPr>
                <w:rFonts w:ascii="Arial" w:hAnsi="Arial" w:cs="Arial"/>
                <w:b/>
                <w:bCs/>
                <w:color w:val="0070C0"/>
                <w:sz w:val="22"/>
                <w:szCs w:val="22"/>
                <w:lang w:eastAsia="en-GB"/>
              </w:rPr>
              <w:t>I</w:t>
            </w:r>
          </w:p>
          <w:p w14:paraId="502A45DF" w14:textId="77777777" w:rsidR="002707E5" w:rsidRPr="002707E5" w:rsidRDefault="002707E5" w:rsidP="002707E5">
            <w:pPr>
              <w:rPr>
                <w:rFonts w:ascii="Arial" w:hAnsi="Arial" w:cs="Arial"/>
                <w:b/>
                <w:bCs/>
                <w:color w:val="0070C0"/>
                <w:sz w:val="22"/>
                <w:szCs w:val="22"/>
                <w:lang w:eastAsia="en-GB"/>
              </w:rPr>
            </w:pPr>
          </w:p>
          <w:p w14:paraId="00C749DE" w14:textId="77777777" w:rsidR="002707E5" w:rsidRPr="002707E5" w:rsidRDefault="002707E5" w:rsidP="002707E5">
            <w:pPr>
              <w:rPr>
                <w:rFonts w:ascii="Arial" w:hAnsi="Arial" w:cs="Arial"/>
                <w:b/>
                <w:bCs/>
                <w:color w:val="0070C0"/>
                <w:sz w:val="22"/>
                <w:szCs w:val="22"/>
                <w:lang w:eastAsia="en-GB"/>
              </w:rPr>
            </w:pPr>
          </w:p>
          <w:p w14:paraId="7869728E" w14:textId="77777777" w:rsidR="002707E5" w:rsidRPr="002707E5" w:rsidRDefault="002707E5" w:rsidP="002707E5">
            <w:pPr>
              <w:rPr>
                <w:rFonts w:ascii="Arial" w:hAnsi="Arial" w:cs="Arial"/>
                <w:b/>
                <w:bCs/>
                <w:color w:val="0070C0"/>
                <w:sz w:val="22"/>
                <w:szCs w:val="22"/>
                <w:lang w:eastAsia="en-GB"/>
              </w:rPr>
            </w:pPr>
            <w:r w:rsidRPr="002707E5">
              <w:rPr>
                <w:rFonts w:ascii="Arial" w:hAnsi="Arial" w:cs="Arial"/>
                <w:b/>
                <w:bCs/>
                <w:color w:val="0070C0"/>
                <w:sz w:val="22"/>
                <w:szCs w:val="22"/>
                <w:lang w:eastAsia="en-GB"/>
              </w:rPr>
              <w:t>I</w:t>
            </w:r>
          </w:p>
          <w:p w14:paraId="005CB88A" w14:textId="77777777" w:rsidR="002707E5" w:rsidRPr="002707E5" w:rsidRDefault="002707E5" w:rsidP="002707E5">
            <w:pPr>
              <w:rPr>
                <w:rFonts w:ascii="Arial" w:hAnsi="Arial" w:cs="Arial"/>
                <w:color w:val="0070C0"/>
                <w:sz w:val="22"/>
                <w:szCs w:val="22"/>
                <w:lang w:eastAsia="en-GB"/>
              </w:rPr>
            </w:pPr>
          </w:p>
        </w:tc>
      </w:tr>
      <w:tr w:rsidR="002707E5" w:rsidRPr="002707E5" w14:paraId="6215376D" w14:textId="77777777" w:rsidTr="00814751">
        <w:trPr>
          <w:trHeight w:val="2910"/>
        </w:trPr>
        <w:tc>
          <w:tcPr>
            <w:tcW w:w="357" w:type="pct"/>
            <w:tcBorders>
              <w:bottom w:val="single" w:sz="4" w:space="0" w:color="auto"/>
            </w:tcBorders>
            <w:shd w:val="clear" w:color="auto" w:fill="E4E4E4"/>
          </w:tcPr>
          <w:p w14:paraId="6C130C97" w14:textId="77777777" w:rsidR="002707E5" w:rsidRPr="002707E5" w:rsidRDefault="002707E5" w:rsidP="002707E5">
            <w:pPr>
              <w:rPr>
                <w:rFonts w:ascii="Arial" w:hAnsi="Arial" w:cs="Arial"/>
                <w:b/>
                <w:sz w:val="22"/>
                <w:szCs w:val="22"/>
                <w:lang w:eastAsia="en-GB"/>
              </w:rPr>
            </w:pPr>
            <w:r w:rsidRPr="002707E5">
              <w:rPr>
                <w:rFonts w:ascii="Arial" w:hAnsi="Arial" w:cs="Arial"/>
                <w:b/>
                <w:sz w:val="22"/>
                <w:szCs w:val="22"/>
                <w:lang w:eastAsia="en-GB"/>
              </w:rPr>
              <w:t>13/11/20</w:t>
            </w:r>
          </w:p>
          <w:p w14:paraId="31D6E239" w14:textId="77777777" w:rsidR="002707E5" w:rsidRPr="002707E5" w:rsidRDefault="002707E5" w:rsidP="002707E5">
            <w:pPr>
              <w:rPr>
                <w:rFonts w:ascii="Arial" w:hAnsi="Arial" w:cs="Arial"/>
                <w:sz w:val="22"/>
                <w:szCs w:val="22"/>
                <w:lang w:eastAsia="en-GB"/>
              </w:rPr>
            </w:pPr>
            <w:r w:rsidRPr="002707E5">
              <w:rPr>
                <w:rFonts w:ascii="Arial" w:hAnsi="Arial" w:cs="Arial"/>
                <w:sz w:val="22"/>
                <w:szCs w:val="22"/>
                <w:lang w:eastAsia="en-GB"/>
              </w:rPr>
              <w:t>(Fri)</w:t>
            </w:r>
          </w:p>
          <w:p w14:paraId="1BB16FB6" w14:textId="77777777" w:rsidR="002707E5" w:rsidRPr="002707E5" w:rsidRDefault="002707E5" w:rsidP="002707E5">
            <w:pPr>
              <w:rPr>
                <w:rFonts w:ascii="Arial" w:hAnsi="Arial" w:cs="Arial"/>
                <w:sz w:val="22"/>
                <w:szCs w:val="22"/>
                <w:lang w:eastAsia="en-GB"/>
              </w:rPr>
            </w:pPr>
          </w:p>
          <w:p w14:paraId="01176C24" w14:textId="77777777" w:rsidR="002707E5" w:rsidRPr="002707E5" w:rsidRDefault="002707E5" w:rsidP="002707E5">
            <w:pPr>
              <w:rPr>
                <w:rFonts w:ascii="Arial" w:hAnsi="Arial" w:cs="Arial"/>
                <w:sz w:val="20"/>
                <w:szCs w:val="20"/>
                <w:lang w:eastAsia="en-GB"/>
              </w:rPr>
            </w:pPr>
            <w:r w:rsidRPr="002707E5">
              <w:rPr>
                <w:rFonts w:ascii="Arial" w:hAnsi="Arial" w:cs="Arial"/>
                <w:sz w:val="20"/>
                <w:szCs w:val="20"/>
                <w:lang w:eastAsia="en-GB"/>
              </w:rPr>
              <w:t>09:00 – 12.30</w:t>
            </w:r>
          </w:p>
          <w:p w14:paraId="7A9C5E71" w14:textId="77777777" w:rsidR="002707E5" w:rsidRPr="002707E5" w:rsidRDefault="002707E5" w:rsidP="002707E5">
            <w:pPr>
              <w:rPr>
                <w:rFonts w:ascii="Arial" w:hAnsi="Arial" w:cs="Arial"/>
                <w:sz w:val="22"/>
                <w:szCs w:val="22"/>
                <w:lang w:eastAsia="en-GB"/>
              </w:rPr>
            </w:pPr>
          </w:p>
          <w:p w14:paraId="5BE00C30" w14:textId="77777777" w:rsidR="002707E5" w:rsidRPr="002707E5" w:rsidRDefault="002707E5" w:rsidP="002707E5">
            <w:pPr>
              <w:rPr>
                <w:rFonts w:ascii="Arial" w:hAnsi="Arial" w:cs="Arial"/>
                <w:lang w:eastAsia="en-GB"/>
              </w:rPr>
            </w:pPr>
          </w:p>
          <w:p w14:paraId="3D406B79" w14:textId="77777777" w:rsidR="002707E5" w:rsidRPr="002707E5" w:rsidRDefault="002707E5" w:rsidP="002707E5">
            <w:pPr>
              <w:rPr>
                <w:rFonts w:ascii="Arial" w:hAnsi="Arial" w:cs="Arial"/>
                <w:lang w:eastAsia="en-GB"/>
              </w:rPr>
            </w:pPr>
          </w:p>
          <w:p w14:paraId="6B67D938" w14:textId="77777777" w:rsidR="002707E5" w:rsidRPr="002707E5" w:rsidRDefault="002707E5" w:rsidP="002707E5">
            <w:pPr>
              <w:rPr>
                <w:rFonts w:ascii="Arial" w:hAnsi="Arial" w:cs="Arial"/>
                <w:lang w:eastAsia="en-GB"/>
              </w:rPr>
            </w:pPr>
          </w:p>
          <w:p w14:paraId="0A053880" w14:textId="77777777" w:rsidR="002707E5" w:rsidRPr="002707E5" w:rsidRDefault="002707E5" w:rsidP="002707E5">
            <w:pPr>
              <w:rPr>
                <w:rFonts w:ascii="Arial" w:hAnsi="Arial" w:cs="Arial"/>
                <w:lang w:eastAsia="en-GB"/>
              </w:rPr>
            </w:pPr>
          </w:p>
          <w:p w14:paraId="0555436C" w14:textId="77777777" w:rsidR="002707E5" w:rsidRPr="002707E5" w:rsidRDefault="002707E5" w:rsidP="002707E5">
            <w:pPr>
              <w:rPr>
                <w:rFonts w:ascii="Arial" w:hAnsi="Arial" w:cs="Arial"/>
                <w:lang w:eastAsia="en-GB"/>
              </w:rPr>
            </w:pPr>
          </w:p>
        </w:tc>
        <w:tc>
          <w:tcPr>
            <w:tcW w:w="1027" w:type="pct"/>
            <w:shd w:val="clear" w:color="auto" w:fill="E4E4E4"/>
          </w:tcPr>
          <w:p w14:paraId="33082D33" w14:textId="77777777" w:rsidR="002707E5" w:rsidRPr="002707E5" w:rsidRDefault="002707E5" w:rsidP="002707E5">
            <w:pPr>
              <w:rPr>
                <w:rFonts w:ascii="Arial" w:hAnsi="Arial" w:cs="Arial"/>
                <w:b/>
                <w:sz w:val="22"/>
                <w:szCs w:val="22"/>
                <w:lang w:eastAsia="en-GB"/>
              </w:rPr>
            </w:pPr>
            <w:r w:rsidRPr="002707E5">
              <w:rPr>
                <w:rFonts w:ascii="Arial" w:hAnsi="Arial" w:cs="Arial"/>
                <w:b/>
                <w:sz w:val="22"/>
                <w:szCs w:val="22"/>
                <w:lang w:eastAsia="en-GB"/>
              </w:rPr>
              <w:t>November</w:t>
            </w:r>
          </w:p>
          <w:p w14:paraId="5BBAC263" w14:textId="77777777" w:rsidR="002707E5" w:rsidRPr="002707E5" w:rsidRDefault="002707E5" w:rsidP="002707E5">
            <w:pPr>
              <w:rPr>
                <w:rFonts w:ascii="Arial" w:hAnsi="Arial" w:cs="Arial"/>
                <w:sz w:val="22"/>
                <w:szCs w:val="22"/>
                <w:lang w:eastAsia="en-GB"/>
              </w:rPr>
            </w:pPr>
          </w:p>
          <w:p w14:paraId="26C02709" w14:textId="77777777" w:rsidR="002707E5" w:rsidRPr="002707E5" w:rsidRDefault="002707E5" w:rsidP="002707E5">
            <w:pPr>
              <w:ind w:left="34" w:hanging="2"/>
              <w:rPr>
                <w:rFonts w:ascii="Arial" w:eastAsiaTheme="minorHAnsi" w:hAnsi="Arial" w:cs="Arial"/>
                <w:bCs/>
                <w:sz w:val="22"/>
                <w:szCs w:val="22"/>
              </w:rPr>
            </w:pPr>
            <w:r w:rsidRPr="002707E5">
              <w:rPr>
                <w:rFonts w:ascii="Arial" w:eastAsiaTheme="minorHAnsi" w:hAnsi="Arial" w:cs="Arial"/>
                <w:bCs/>
                <w:sz w:val="22"/>
                <w:szCs w:val="22"/>
              </w:rPr>
              <w:t>Dedicated Schools Grant</w:t>
            </w:r>
          </w:p>
          <w:p w14:paraId="34A63A4B" w14:textId="77777777" w:rsidR="002707E5" w:rsidRPr="002707E5" w:rsidRDefault="002707E5" w:rsidP="002707E5">
            <w:pPr>
              <w:numPr>
                <w:ilvl w:val="0"/>
                <w:numId w:val="3"/>
              </w:numPr>
              <w:ind w:left="392"/>
              <w:rPr>
                <w:rFonts w:ascii="Arial" w:eastAsiaTheme="minorHAnsi" w:hAnsi="Arial" w:cs="Arial"/>
                <w:sz w:val="22"/>
                <w:szCs w:val="22"/>
              </w:rPr>
            </w:pPr>
            <w:r w:rsidRPr="002707E5">
              <w:rPr>
                <w:rFonts w:ascii="Arial" w:eastAsiaTheme="minorHAnsi" w:hAnsi="Arial" w:cs="Arial"/>
                <w:sz w:val="22"/>
                <w:szCs w:val="22"/>
              </w:rPr>
              <w:t>Early Years Block Funding (consultation outcome)</w:t>
            </w:r>
          </w:p>
          <w:p w14:paraId="681727A9" w14:textId="77777777" w:rsidR="002707E5" w:rsidRPr="002707E5" w:rsidRDefault="002707E5" w:rsidP="002707E5">
            <w:pPr>
              <w:numPr>
                <w:ilvl w:val="0"/>
                <w:numId w:val="3"/>
              </w:numPr>
              <w:ind w:left="392"/>
              <w:rPr>
                <w:rFonts w:ascii="Arial" w:eastAsiaTheme="minorHAnsi" w:hAnsi="Arial" w:cs="Arial"/>
                <w:sz w:val="22"/>
                <w:szCs w:val="22"/>
              </w:rPr>
            </w:pPr>
            <w:r w:rsidRPr="002707E5">
              <w:rPr>
                <w:rFonts w:ascii="Arial" w:eastAsiaTheme="minorHAnsi" w:hAnsi="Arial" w:cs="Arial"/>
                <w:sz w:val="22"/>
                <w:szCs w:val="22"/>
              </w:rPr>
              <w:t>Central Services De-delegation</w:t>
            </w:r>
          </w:p>
          <w:p w14:paraId="5B59651F" w14:textId="77777777" w:rsidR="002707E5" w:rsidRPr="002707E5" w:rsidRDefault="002707E5" w:rsidP="002707E5">
            <w:pPr>
              <w:numPr>
                <w:ilvl w:val="0"/>
                <w:numId w:val="3"/>
              </w:numPr>
              <w:ind w:left="392"/>
              <w:rPr>
                <w:rFonts w:asciiTheme="minorHAnsi" w:eastAsiaTheme="minorHAnsi" w:hAnsiTheme="minorHAnsi" w:cstheme="minorBidi"/>
                <w:sz w:val="22"/>
                <w:szCs w:val="22"/>
              </w:rPr>
            </w:pPr>
            <w:r w:rsidRPr="002707E5">
              <w:rPr>
                <w:rFonts w:ascii="Arial" w:eastAsiaTheme="minorHAnsi" w:hAnsi="Arial" w:cs="Arial"/>
                <w:sz w:val="22"/>
                <w:szCs w:val="22"/>
              </w:rPr>
              <w:t>Schools Block Funding including Fair Funding Consultation, Schools Block Transfer &amp; DSG Recovery Plan</w:t>
            </w:r>
          </w:p>
          <w:p w14:paraId="0F89313A" w14:textId="77777777" w:rsidR="002707E5" w:rsidRPr="002707E5" w:rsidRDefault="002707E5" w:rsidP="002707E5">
            <w:pPr>
              <w:rPr>
                <w:rFonts w:ascii="Arial" w:hAnsi="Arial" w:cs="Arial"/>
                <w:sz w:val="22"/>
                <w:szCs w:val="22"/>
                <w:lang w:eastAsia="en-GB"/>
              </w:rPr>
            </w:pPr>
          </w:p>
          <w:p w14:paraId="1D32452E" w14:textId="77777777" w:rsidR="002707E5" w:rsidRPr="002707E5" w:rsidRDefault="002707E5" w:rsidP="002707E5">
            <w:pPr>
              <w:rPr>
                <w:rFonts w:ascii="Arial" w:eastAsiaTheme="minorHAnsi" w:hAnsi="Arial" w:cs="Arial"/>
                <w:bCs/>
                <w:sz w:val="22"/>
                <w:szCs w:val="22"/>
              </w:rPr>
            </w:pPr>
            <w:r w:rsidRPr="002707E5">
              <w:rPr>
                <w:rFonts w:ascii="Arial" w:eastAsiaTheme="minorHAnsi" w:hAnsi="Arial" w:cs="Arial"/>
                <w:bCs/>
                <w:sz w:val="22"/>
                <w:szCs w:val="22"/>
              </w:rPr>
              <w:t>Admissions Appeals Task and Finish Group</w:t>
            </w:r>
          </w:p>
          <w:p w14:paraId="2C94B7A6" w14:textId="77777777" w:rsidR="002707E5" w:rsidRPr="002707E5" w:rsidRDefault="002707E5" w:rsidP="002707E5">
            <w:pPr>
              <w:rPr>
                <w:rFonts w:ascii="Arial" w:hAnsi="Arial" w:cs="Arial"/>
                <w:b/>
                <w:sz w:val="22"/>
                <w:szCs w:val="22"/>
                <w:lang w:eastAsia="en-GB"/>
              </w:rPr>
            </w:pPr>
            <w:r w:rsidRPr="002707E5">
              <w:rPr>
                <w:rFonts w:ascii="Arial" w:hAnsi="Arial" w:cs="Arial"/>
                <w:b/>
                <w:sz w:val="22"/>
                <w:szCs w:val="22"/>
                <w:lang w:eastAsia="en-GB"/>
              </w:rPr>
              <w:t xml:space="preserve"> </w:t>
            </w:r>
          </w:p>
        </w:tc>
        <w:tc>
          <w:tcPr>
            <w:tcW w:w="223" w:type="pct"/>
            <w:shd w:val="clear" w:color="auto" w:fill="E4E4E4"/>
          </w:tcPr>
          <w:p w14:paraId="60562F26" w14:textId="77777777" w:rsidR="002707E5" w:rsidRPr="00814751" w:rsidRDefault="002707E5" w:rsidP="002707E5">
            <w:pPr>
              <w:jc w:val="center"/>
              <w:rPr>
                <w:rFonts w:ascii="Arial" w:hAnsi="Arial" w:cs="Arial"/>
                <w:b/>
                <w:color w:val="0065B0"/>
                <w:sz w:val="22"/>
                <w:lang w:eastAsia="en-GB"/>
              </w:rPr>
            </w:pPr>
          </w:p>
          <w:p w14:paraId="655BA875" w14:textId="77777777" w:rsidR="002707E5" w:rsidRPr="00814751" w:rsidRDefault="002707E5" w:rsidP="002707E5">
            <w:pPr>
              <w:jc w:val="center"/>
              <w:rPr>
                <w:rFonts w:ascii="Arial" w:hAnsi="Arial" w:cs="Arial"/>
                <w:b/>
                <w:color w:val="0065B0"/>
                <w:sz w:val="22"/>
                <w:lang w:eastAsia="en-GB"/>
              </w:rPr>
            </w:pPr>
          </w:p>
          <w:p w14:paraId="085A80AD" w14:textId="77777777" w:rsidR="002707E5" w:rsidRPr="00814751" w:rsidRDefault="002707E5" w:rsidP="002707E5">
            <w:pPr>
              <w:rPr>
                <w:rFonts w:ascii="Arial" w:hAnsi="Arial" w:cs="Arial"/>
                <w:b/>
                <w:color w:val="0065B0"/>
                <w:sz w:val="22"/>
                <w:lang w:eastAsia="en-GB"/>
              </w:rPr>
            </w:pPr>
            <w:r w:rsidRPr="00814751">
              <w:rPr>
                <w:rFonts w:ascii="Arial" w:hAnsi="Arial" w:cs="Arial"/>
                <w:b/>
                <w:color w:val="0065B0"/>
                <w:sz w:val="22"/>
                <w:lang w:eastAsia="en-GB"/>
              </w:rPr>
              <w:t>D</w:t>
            </w:r>
          </w:p>
          <w:p w14:paraId="13071D1B" w14:textId="77777777" w:rsidR="002707E5" w:rsidRPr="00814751" w:rsidRDefault="002707E5" w:rsidP="002707E5">
            <w:pPr>
              <w:jc w:val="center"/>
              <w:rPr>
                <w:rFonts w:ascii="Arial" w:hAnsi="Arial" w:cs="Arial"/>
                <w:b/>
                <w:color w:val="0065B0"/>
                <w:sz w:val="22"/>
                <w:lang w:eastAsia="en-GB"/>
              </w:rPr>
            </w:pPr>
          </w:p>
          <w:p w14:paraId="12F44763" w14:textId="77777777" w:rsidR="002707E5" w:rsidRPr="00814751" w:rsidRDefault="002707E5" w:rsidP="002707E5">
            <w:pPr>
              <w:jc w:val="center"/>
              <w:rPr>
                <w:rFonts w:ascii="Arial" w:hAnsi="Arial" w:cs="Arial"/>
                <w:b/>
                <w:color w:val="0065B0"/>
                <w:sz w:val="22"/>
                <w:lang w:eastAsia="en-GB"/>
              </w:rPr>
            </w:pPr>
          </w:p>
          <w:p w14:paraId="40636BBE" w14:textId="77777777" w:rsidR="002707E5" w:rsidRPr="00814751" w:rsidRDefault="002707E5" w:rsidP="002707E5">
            <w:pPr>
              <w:jc w:val="center"/>
              <w:rPr>
                <w:rFonts w:ascii="Arial" w:hAnsi="Arial" w:cs="Arial"/>
                <w:b/>
                <w:color w:val="0065B0"/>
                <w:sz w:val="22"/>
                <w:lang w:eastAsia="en-GB"/>
              </w:rPr>
            </w:pPr>
          </w:p>
          <w:p w14:paraId="41293C81" w14:textId="77777777" w:rsidR="002707E5" w:rsidRPr="00814751" w:rsidRDefault="002707E5" w:rsidP="002707E5">
            <w:pPr>
              <w:jc w:val="center"/>
              <w:rPr>
                <w:rFonts w:ascii="Arial" w:hAnsi="Arial" w:cs="Arial"/>
                <w:b/>
                <w:color w:val="0065B0"/>
                <w:sz w:val="22"/>
                <w:lang w:eastAsia="en-GB"/>
              </w:rPr>
            </w:pPr>
          </w:p>
          <w:p w14:paraId="6602EA97" w14:textId="77777777" w:rsidR="002707E5" w:rsidRPr="00814751" w:rsidRDefault="002707E5" w:rsidP="002707E5">
            <w:pPr>
              <w:rPr>
                <w:rFonts w:ascii="Arial" w:hAnsi="Arial" w:cs="Arial"/>
                <w:b/>
                <w:color w:val="0065B0"/>
                <w:sz w:val="22"/>
                <w:lang w:eastAsia="en-GB"/>
              </w:rPr>
            </w:pPr>
          </w:p>
          <w:p w14:paraId="18EE98DF" w14:textId="77777777" w:rsidR="002707E5" w:rsidRPr="00814751" w:rsidRDefault="002707E5" w:rsidP="002707E5">
            <w:pPr>
              <w:rPr>
                <w:rFonts w:ascii="Arial" w:hAnsi="Arial" w:cs="Arial"/>
                <w:b/>
                <w:color w:val="0065B0"/>
                <w:sz w:val="22"/>
                <w:lang w:eastAsia="en-GB"/>
              </w:rPr>
            </w:pPr>
          </w:p>
          <w:p w14:paraId="146B59B6" w14:textId="77777777" w:rsidR="002707E5" w:rsidRPr="00814751" w:rsidRDefault="002707E5" w:rsidP="002707E5">
            <w:pPr>
              <w:rPr>
                <w:rFonts w:ascii="Arial" w:hAnsi="Arial" w:cs="Arial"/>
                <w:b/>
                <w:color w:val="0065B0"/>
                <w:sz w:val="22"/>
                <w:lang w:eastAsia="en-GB"/>
              </w:rPr>
            </w:pPr>
          </w:p>
          <w:p w14:paraId="755D6585" w14:textId="77777777" w:rsidR="002707E5" w:rsidRPr="00814751" w:rsidRDefault="002707E5" w:rsidP="002707E5">
            <w:pPr>
              <w:rPr>
                <w:rFonts w:ascii="Arial" w:hAnsi="Arial" w:cs="Arial"/>
                <w:b/>
                <w:color w:val="0065B0"/>
                <w:sz w:val="22"/>
                <w:lang w:eastAsia="en-GB"/>
              </w:rPr>
            </w:pPr>
          </w:p>
          <w:p w14:paraId="1B0C8752" w14:textId="77777777" w:rsidR="002707E5" w:rsidRPr="00814751" w:rsidRDefault="002707E5" w:rsidP="002707E5">
            <w:pPr>
              <w:rPr>
                <w:rFonts w:ascii="Arial" w:hAnsi="Arial" w:cs="Arial"/>
                <w:b/>
                <w:color w:val="0065B0"/>
                <w:sz w:val="22"/>
                <w:lang w:eastAsia="en-GB"/>
              </w:rPr>
            </w:pPr>
          </w:p>
          <w:p w14:paraId="4AB00CC3" w14:textId="77777777" w:rsidR="002707E5" w:rsidRPr="00814751" w:rsidRDefault="002707E5" w:rsidP="002707E5">
            <w:pPr>
              <w:rPr>
                <w:rFonts w:ascii="Arial" w:hAnsi="Arial" w:cs="Arial"/>
                <w:b/>
                <w:color w:val="0065B0"/>
                <w:sz w:val="22"/>
                <w:lang w:eastAsia="en-GB"/>
              </w:rPr>
            </w:pPr>
          </w:p>
          <w:p w14:paraId="5EE6629D" w14:textId="77777777" w:rsidR="002707E5" w:rsidRPr="00814751" w:rsidRDefault="002707E5" w:rsidP="002707E5">
            <w:pPr>
              <w:rPr>
                <w:rFonts w:ascii="Arial" w:hAnsi="Arial" w:cs="Arial"/>
                <w:b/>
                <w:color w:val="0065B0"/>
                <w:sz w:val="22"/>
                <w:lang w:eastAsia="en-GB"/>
              </w:rPr>
            </w:pPr>
            <w:r w:rsidRPr="00814751">
              <w:rPr>
                <w:rFonts w:ascii="Arial" w:hAnsi="Arial" w:cs="Arial"/>
                <w:b/>
                <w:color w:val="0065B0"/>
                <w:sz w:val="22"/>
                <w:lang w:eastAsia="en-GB"/>
              </w:rPr>
              <w:t>I</w:t>
            </w:r>
          </w:p>
        </w:tc>
        <w:tc>
          <w:tcPr>
            <w:tcW w:w="491" w:type="pct"/>
          </w:tcPr>
          <w:p w14:paraId="47620FB4"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12/03/21</w:t>
            </w:r>
          </w:p>
          <w:p w14:paraId="18015119"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(Fri)</w:t>
            </w:r>
          </w:p>
          <w:p w14:paraId="0590E45B" w14:textId="77777777" w:rsidR="002707E5" w:rsidRPr="002707E5" w:rsidRDefault="002707E5" w:rsidP="002707E5">
            <w:pPr>
              <w:jc w:val="center"/>
              <w:rPr>
                <w:rFonts w:ascii="Arial" w:hAnsi="Arial" w:cs="Arial"/>
                <w:sz w:val="22"/>
                <w:lang w:eastAsia="en-GB"/>
              </w:rPr>
            </w:pPr>
          </w:p>
          <w:p w14:paraId="22953A59" w14:textId="77777777" w:rsidR="002707E5" w:rsidRPr="002707E5" w:rsidRDefault="002707E5" w:rsidP="002707E5">
            <w:pPr>
              <w:jc w:val="center"/>
              <w:rPr>
                <w:rFonts w:ascii="Arial" w:hAnsi="Arial" w:cs="Arial"/>
                <w:sz w:val="20"/>
                <w:szCs w:val="20"/>
                <w:lang w:eastAsia="en-GB"/>
              </w:rPr>
            </w:pPr>
            <w:r w:rsidRPr="002707E5">
              <w:rPr>
                <w:rFonts w:ascii="Arial" w:hAnsi="Arial" w:cs="Arial"/>
                <w:sz w:val="20"/>
                <w:szCs w:val="20"/>
                <w:lang w:eastAsia="en-GB"/>
              </w:rPr>
              <w:t>09:15 – 11:45</w:t>
            </w:r>
          </w:p>
          <w:p w14:paraId="51EC2027" w14:textId="77777777" w:rsidR="002707E5" w:rsidRPr="002707E5" w:rsidRDefault="002707E5" w:rsidP="002707E5">
            <w:pPr>
              <w:jc w:val="center"/>
              <w:rPr>
                <w:rFonts w:ascii="Arial" w:hAnsi="Arial" w:cs="Arial"/>
                <w:sz w:val="22"/>
                <w:lang w:eastAsia="en-GB"/>
              </w:rPr>
            </w:pPr>
          </w:p>
        </w:tc>
        <w:tc>
          <w:tcPr>
            <w:tcW w:w="1072" w:type="pct"/>
          </w:tcPr>
          <w:p w14:paraId="6A9A5E5E"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March</w:t>
            </w:r>
          </w:p>
          <w:p w14:paraId="3F23330F" w14:textId="77777777" w:rsidR="002707E5" w:rsidRPr="002707E5" w:rsidRDefault="002707E5" w:rsidP="002707E5">
            <w:pPr>
              <w:rPr>
                <w:rFonts w:ascii="Arial" w:hAnsi="Arial" w:cs="Arial"/>
                <w:b/>
                <w:sz w:val="22"/>
                <w:szCs w:val="22"/>
                <w:lang w:eastAsia="en-GB"/>
              </w:rPr>
            </w:pPr>
          </w:p>
          <w:p w14:paraId="446AAA67"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Agree next year’s plan</w:t>
            </w:r>
          </w:p>
          <w:p w14:paraId="4B181718" w14:textId="77777777" w:rsidR="002707E5" w:rsidRPr="002707E5" w:rsidRDefault="002707E5" w:rsidP="002707E5">
            <w:pPr>
              <w:rPr>
                <w:rFonts w:ascii="Arial" w:hAnsi="Arial" w:cs="Arial"/>
                <w:sz w:val="22"/>
                <w:lang w:eastAsia="en-GB"/>
              </w:rPr>
            </w:pPr>
          </w:p>
          <w:p w14:paraId="763AE036"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Dedicated Schools Grant:</w:t>
            </w:r>
          </w:p>
          <w:p w14:paraId="4BB8786B"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High Needs Block Update</w:t>
            </w:r>
          </w:p>
          <w:p w14:paraId="7EF083FF" w14:textId="77777777" w:rsidR="002707E5" w:rsidRPr="002707E5" w:rsidRDefault="002707E5" w:rsidP="002707E5">
            <w:pPr>
              <w:rPr>
                <w:rFonts w:ascii="Arial" w:hAnsi="Arial" w:cs="Arial"/>
                <w:sz w:val="22"/>
                <w:lang w:eastAsia="en-GB"/>
              </w:rPr>
            </w:pPr>
          </w:p>
          <w:p w14:paraId="6C04D9C0" w14:textId="77777777" w:rsidR="002707E5" w:rsidRPr="002707E5" w:rsidRDefault="002707E5" w:rsidP="002707E5">
            <w:pPr>
              <w:rPr>
                <w:rFonts w:ascii="Arial" w:hAnsi="Arial" w:cs="Arial"/>
                <w:sz w:val="22"/>
                <w:szCs w:val="22"/>
                <w:lang w:eastAsia="en-GB"/>
              </w:rPr>
            </w:pPr>
            <w:r w:rsidRPr="002707E5">
              <w:rPr>
                <w:rFonts w:ascii="Arial" w:hAnsi="Arial" w:cs="Arial"/>
                <w:sz w:val="22"/>
                <w:szCs w:val="22"/>
                <w:lang w:eastAsia="en-GB"/>
              </w:rPr>
              <w:t>Final Pupil Variations 2021-22</w:t>
            </w:r>
          </w:p>
          <w:p w14:paraId="11228E5E" w14:textId="77777777" w:rsidR="002707E5" w:rsidRPr="002707E5" w:rsidRDefault="002707E5" w:rsidP="002707E5">
            <w:pPr>
              <w:rPr>
                <w:rFonts w:ascii="Arial" w:hAnsi="Arial" w:cs="Arial"/>
                <w:b/>
                <w:sz w:val="22"/>
                <w:szCs w:val="22"/>
                <w:lang w:eastAsia="en-GB"/>
              </w:rPr>
            </w:pPr>
          </w:p>
          <w:p w14:paraId="75BC6A1C"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Mental Health re-design</w:t>
            </w:r>
          </w:p>
          <w:p w14:paraId="583FBCB1" w14:textId="77777777" w:rsidR="002707E5" w:rsidRPr="002707E5" w:rsidRDefault="002707E5" w:rsidP="002707E5">
            <w:pPr>
              <w:rPr>
                <w:rFonts w:ascii="Arial" w:hAnsi="Arial" w:cs="Arial"/>
                <w:sz w:val="22"/>
                <w:lang w:eastAsia="en-GB"/>
              </w:rPr>
            </w:pPr>
          </w:p>
          <w:p w14:paraId="2036AA58" w14:textId="77777777" w:rsidR="002707E5" w:rsidRPr="002707E5" w:rsidRDefault="002707E5" w:rsidP="002707E5">
            <w:pPr>
              <w:rPr>
                <w:rFonts w:ascii="Arial" w:eastAsiaTheme="minorHAnsi" w:hAnsi="Arial" w:cs="Arial"/>
                <w:sz w:val="22"/>
                <w:szCs w:val="22"/>
              </w:rPr>
            </w:pPr>
            <w:r w:rsidRPr="002707E5">
              <w:rPr>
                <w:rFonts w:ascii="Arial" w:eastAsiaTheme="minorHAnsi" w:hAnsi="Arial" w:cs="Arial"/>
                <w:sz w:val="22"/>
                <w:szCs w:val="22"/>
              </w:rPr>
              <w:t>Updates on Scheme for Financing Schools</w:t>
            </w:r>
          </w:p>
          <w:p w14:paraId="6C31B5DA" w14:textId="77777777" w:rsidR="002707E5" w:rsidRPr="002707E5" w:rsidRDefault="002707E5" w:rsidP="002707E5">
            <w:pPr>
              <w:rPr>
                <w:rFonts w:ascii="Arial" w:eastAsiaTheme="minorHAnsi" w:hAnsi="Arial" w:cs="Arial"/>
                <w:sz w:val="22"/>
                <w:szCs w:val="22"/>
              </w:rPr>
            </w:pPr>
            <w:r w:rsidRPr="002707E5">
              <w:rPr>
                <w:rFonts w:ascii="Arial" w:eastAsiaTheme="minorHAnsi" w:hAnsi="Arial" w:cs="Arial"/>
                <w:sz w:val="22"/>
                <w:szCs w:val="22"/>
              </w:rPr>
              <w:t>(Financial Regulations)</w:t>
            </w:r>
          </w:p>
          <w:p w14:paraId="4A1A5BC3" w14:textId="77777777" w:rsidR="002707E5" w:rsidRPr="002707E5" w:rsidRDefault="002707E5" w:rsidP="002707E5">
            <w:pPr>
              <w:rPr>
                <w:rFonts w:ascii="Arial" w:hAnsi="Arial" w:cs="Arial"/>
                <w:sz w:val="22"/>
                <w:lang w:eastAsia="en-GB"/>
              </w:rPr>
            </w:pPr>
          </w:p>
        </w:tc>
        <w:tc>
          <w:tcPr>
            <w:tcW w:w="268" w:type="pct"/>
          </w:tcPr>
          <w:p w14:paraId="703F3382" w14:textId="77777777" w:rsidR="002707E5" w:rsidRPr="002707E5" w:rsidRDefault="002707E5" w:rsidP="002707E5">
            <w:pPr>
              <w:rPr>
                <w:rFonts w:ascii="Arial" w:hAnsi="Arial" w:cs="Arial"/>
                <w:b/>
                <w:color w:val="0070C0"/>
                <w:sz w:val="22"/>
                <w:lang w:eastAsia="en-GB"/>
              </w:rPr>
            </w:pPr>
          </w:p>
          <w:p w14:paraId="43A8031A" w14:textId="77777777" w:rsidR="002707E5" w:rsidRPr="002707E5" w:rsidRDefault="002707E5" w:rsidP="002707E5">
            <w:pPr>
              <w:rPr>
                <w:rFonts w:ascii="Arial" w:hAnsi="Arial" w:cs="Arial"/>
                <w:b/>
                <w:color w:val="0070C0"/>
                <w:sz w:val="22"/>
                <w:lang w:eastAsia="en-GB"/>
              </w:rPr>
            </w:pPr>
          </w:p>
          <w:p w14:paraId="1F8BE679"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D</w:t>
            </w:r>
          </w:p>
          <w:p w14:paraId="55156442" w14:textId="77777777" w:rsidR="002707E5" w:rsidRPr="002707E5" w:rsidRDefault="002707E5" w:rsidP="002707E5">
            <w:pPr>
              <w:rPr>
                <w:rFonts w:ascii="Arial" w:hAnsi="Arial" w:cs="Arial"/>
                <w:b/>
                <w:color w:val="0070C0"/>
                <w:sz w:val="22"/>
                <w:lang w:eastAsia="en-GB"/>
              </w:rPr>
            </w:pPr>
          </w:p>
          <w:p w14:paraId="30B40993" w14:textId="77777777" w:rsidR="002707E5" w:rsidRPr="002707E5" w:rsidRDefault="002707E5" w:rsidP="002707E5">
            <w:pPr>
              <w:rPr>
                <w:rFonts w:ascii="Arial" w:hAnsi="Arial" w:cs="Arial"/>
                <w:b/>
                <w:iCs/>
                <w:color w:val="0070C0"/>
                <w:sz w:val="22"/>
                <w:lang w:eastAsia="en-GB"/>
              </w:rPr>
            </w:pPr>
            <w:r w:rsidRPr="002707E5">
              <w:rPr>
                <w:rFonts w:ascii="Arial" w:hAnsi="Arial" w:cs="Arial"/>
                <w:b/>
                <w:iCs/>
                <w:color w:val="0070C0"/>
                <w:sz w:val="22"/>
                <w:lang w:eastAsia="en-GB"/>
              </w:rPr>
              <w:t>I</w:t>
            </w:r>
          </w:p>
          <w:p w14:paraId="05E01ED4" w14:textId="77777777" w:rsidR="002707E5" w:rsidRPr="002707E5" w:rsidRDefault="002707E5" w:rsidP="002707E5">
            <w:pPr>
              <w:rPr>
                <w:rFonts w:ascii="Arial" w:hAnsi="Arial" w:cs="Arial"/>
                <w:b/>
                <w:color w:val="0070C0"/>
                <w:sz w:val="22"/>
                <w:lang w:eastAsia="en-GB"/>
              </w:rPr>
            </w:pPr>
          </w:p>
          <w:p w14:paraId="020B5701" w14:textId="77777777" w:rsidR="002707E5" w:rsidRPr="002707E5" w:rsidRDefault="002707E5" w:rsidP="002707E5">
            <w:pPr>
              <w:rPr>
                <w:rFonts w:ascii="Arial" w:hAnsi="Arial" w:cs="Arial"/>
                <w:b/>
                <w:color w:val="0070C0"/>
                <w:sz w:val="22"/>
                <w:lang w:eastAsia="en-GB"/>
              </w:rPr>
            </w:pPr>
          </w:p>
          <w:p w14:paraId="08156662"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I</w:t>
            </w:r>
          </w:p>
          <w:p w14:paraId="380566BE" w14:textId="77777777" w:rsidR="002707E5" w:rsidRPr="002707E5" w:rsidRDefault="002707E5" w:rsidP="002707E5">
            <w:pPr>
              <w:rPr>
                <w:rFonts w:ascii="Arial" w:hAnsi="Arial" w:cs="Arial"/>
                <w:b/>
                <w:iCs/>
                <w:color w:val="0070C0"/>
                <w:sz w:val="22"/>
                <w:lang w:eastAsia="en-GB"/>
              </w:rPr>
            </w:pPr>
          </w:p>
          <w:p w14:paraId="424346C7" w14:textId="77777777" w:rsidR="002707E5" w:rsidRPr="002707E5" w:rsidRDefault="002707E5" w:rsidP="002707E5">
            <w:pPr>
              <w:rPr>
                <w:rFonts w:ascii="Arial" w:hAnsi="Arial" w:cs="Arial"/>
                <w:b/>
                <w:iCs/>
                <w:color w:val="0070C0"/>
                <w:sz w:val="22"/>
                <w:lang w:eastAsia="en-GB"/>
              </w:rPr>
            </w:pPr>
            <w:r w:rsidRPr="002707E5">
              <w:rPr>
                <w:rFonts w:ascii="Arial" w:hAnsi="Arial" w:cs="Arial"/>
                <w:b/>
                <w:iCs/>
                <w:color w:val="0070C0"/>
                <w:sz w:val="22"/>
                <w:lang w:eastAsia="en-GB"/>
              </w:rPr>
              <w:t>I</w:t>
            </w:r>
          </w:p>
          <w:p w14:paraId="29FF20F4" w14:textId="77777777" w:rsidR="002707E5" w:rsidRPr="002707E5" w:rsidRDefault="002707E5" w:rsidP="002707E5">
            <w:pPr>
              <w:rPr>
                <w:rFonts w:ascii="Arial" w:hAnsi="Arial" w:cs="Arial"/>
                <w:b/>
                <w:iCs/>
                <w:color w:val="0070C0"/>
                <w:sz w:val="22"/>
                <w:lang w:eastAsia="en-GB"/>
              </w:rPr>
            </w:pPr>
          </w:p>
          <w:p w14:paraId="3B9FF041"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I</w:t>
            </w:r>
          </w:p>
          <w:p w14:paraId="01D0CFA0" w14:textId="77777777" w:rsidR="002707E5" w:rsidRPr="002707E5" w:rsidRDefault="002707E5" w:rsidP="002707E5">
            <w:pPr>
              <w:rPr>
                <w:rFonts w:ascii="Arial" w:hAnsi="Arial" w:cs="Arial"/>
                <w:b/>
                <w:color w:val="0070C0"/>
                <w:sz w:val="22"/>
                <w:lang w:eastAsia="en-GB"/>
              </w:rPr>
            </w:pPr>
          </w:p>
          <w:p w14:paraId="42B9D0B7" w14:textId="77777777" w:rsidR="002707E5" w:rsidRPr="002707E5" w:rsidRDefault="002707E5" w:rsidP="002707E5">
            <w:pPr>
              <w:rPr>
                <w:rFonts w:ascii="Arial" w:hAnsi="Arial" w:cs="Arial"/>
                <w:b/>
                <w:sz w:val="22"/>
                <w:lang w:eastAsia="en-GB"/>
              </w:rPr>
            </w:pPr>
          </w:p>
        </w:tc>
        <w:tc>
          <w:tcPr>
            <w:tcW w:w="357" w:type="pct"/>
          </w:tcPr>
          <w:p w14:paraId="6D88E109"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09/07/21</w:t>
            </w:r>
          </w:p>
          <w:p w14:paraId="372DFDF9"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(Fri)</w:t>
            </w:r>
          </w:p>
          <w:p w14:paraId="7A74FBEA" w14:textId="77777777" w:rsidR="002707E5" w:rsidRPr="002707E5" w:rsidRDefault="002707E5" w:rsidP="002707E5">
            <w:pPr>
              <w:rPr>
                <w:rFonts w:ascii="Arial" w:hAnsi="Arial" w:cs="Arial"/>
                <w:iCs/>
                <w:sz w:val="22"/>
                <w:lang w:eastAsia="en-GB"/>
              </w:rPr>
            </w:pPr>
          </w:p>
          <w:p w14:paraId="74F144A1" w14:textId="77777777" w:rsidR="002707E5" w:rsidRPr="002707E5" w:rsidRDefault="002707E5" w:rsidP="002707E5">
            <w:pPr>
              <w:rPr>
                <w:rFonts w:ascii="Arial" w:hAnsi="Arial" w:cs="Arial"/>
                <w:iCs/>
                <w:sz w:val="20"/>
                <w:szCs w:val="20"/>
                <w:lang w:eastAsia="en-GB"/>
              </w:rPr>
            </w:pPr>
            <w:r w:rsidRPr="002707E5">
              <w:rPr>
                <w:rFonts w:ascii="Arial" w:hAnsi="Arial" w:cs="Arial"/>
                <w:iCs/>
                <w:sz w:val="20"/>
                <w:szCs w:val="20"/>
                <w:lang w:eastAsia="en-GB"/>
              </w:rPr>
              <w:t>09:00 – 12:30</w:t>
            </w:r>
          </w:p>
          <w:p w14:paraId="66E2C1CE" w14:textId="77777777" w:rsidR="002707E5" w:rsidRPr="002707E5" w:rsidRDefault="002707E5" w:rsidP="002707E5">
            <w:pPr>
              <w:rPr>
                <w:rFonts w:ascii="Arial" w:hAnsi="Arial" w:cs="Arial"/>
                <w:b/>
                <w:iCs/>
                <w:sz w:val="22"/>
                <w:lang w:eastAsia="en-GB"/>
              </w:rPr>
            </w:pPr>
          </w:p>
        </w:tc>
        <w:tc>
          <w:tcPr>
            <w:tcW w:w="982" w:type="pct"/>
          </w:tcPr>
          <w:p w14:paraId="2431FCA4"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July</w:t>
            </w:r>
          </w:p>
          <w:p w14:paraId="2CB5DC46" w14:textId="77777777" w:rsidR="002707E5" w:rsidRPr="002707E5" w:rsidRDefault="002707E5" w:rsidP="002707E5">
            <w:pPr>
              <w:rPr>
                <w:rFonts w:ascii="Arial" w:hAnsi="Arial" w:cs="Arial"/>
                <w:sz w:val="22"/>
                <w:lang w:eastAsia="en-GB"/>
              </w:rPr>
            </w:pPr>
          </w:p>
          <w:p w14:paraId="57D021D9"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Discuss proposals to include in Fair Funding consultation document</w:t>
            </w:r>
          </w:p>
          <w:p w14:paraId="66AF796A" w14:textId="77777777" w:rsidR="002707E5" w:rsidRPr="002707E5" w:rsidRDefault="002707E5" w:rsidP="002707E5">
            <w:pPr>
              <w:rPr>
                <w:rFonts w:ascii="Arial" w:hAnsi="Arial" w:cs="Arial"/>
                <w:sz w:val="22"/>
                <w:lang w:eastAsia="en-GB"/>
              </w:rPr>
            </w:pPr>
          </w:p>
          <w:p w14:paraId="74D1D3D0"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Update on Review of Special Schools</w:t>
            </w:r>
          </w:p>
          <w:p w14:paraId="30B7B984" w14:textId="77777777" w:rsidR="002707E5" w:rsidRPr="002707E5" w:rsidRDefault="002707E5" w:rsidP="002707E5">
            <w:pPr>
              <w:rPr>
                <w:rFonts w:ascii="Arial" w:hAnsi="Arial" w:cs="Arial"/>
                <w:sz w:val="22"/>
                <w:lang w:eastAsia="en-GB"/>
              </w:rPr>
            </w:pPr>
          </w:p>
          <w:p w14:paraId="1354C69C" w14:textId="77777777" w:rsidR="002707E5" w:rsidRPr="002707E5" w:rsidRDefault="002707E5" w:rsidP="002707E5">
            <w:pPr>
              <w:rPr>
                <w:rFonts w:ascii="Arial" w:hAnsi="Arial" w:cs="Arial"/>
                <w:sz w:val="22"/>
                <w:lang w:eastAsia="en-GB"/>
              </w:rPr>
            </w:pPr>
          </w:p>
          <w:p w14:paraId="3654175A" w14:textId="77777777" w:rsidR="002707E5" w:rsidRPr="002707E5" w:rsidRDefault="002707E5" w:rsidP="002707E5">
            <w:pPr>
              <w:rPr>
                <w:rFonts w:ascii="Arial" w:hAnsi="Arial" w:cs="Arial"/>
                <w:sz w:val="22"/>
                <w:lang w:eastAsia="en-GB"/>
              </w:rPr>
            </w:pPr>
          </w:p>
          <w:p w14:paraId="5310B8E0" w14:textId="77777777" w:rsidR="002707E5" w:rsidRPr="002707E5" w:rsidRDefault="002707E5" w:rsidP="002707E5">
            <w:pPr>
              <w:rPr>
                <w:rFonts w:ascii="Arial" w:hAnsi="Arial" w:cs="Arial"/>
                <w:sz w:val="22"/>
                <w:lang w:eastAsia="en-GB"/>
              </w:rPr>
            </w:pPr>
          </w:p>
          <w:p w14:paraId="439159C4" w14:textId="77777777" w:rsidR="002707E5" w:rsidRPr="002707E5" w:rsidRDefault="002707E5" w:rsidP="002707E5">
            <w:pPr>
              <w:tabs>
                <w:tab w:val="center" w:pos="4153"/>
                <w:tab w:val="right" w:pos="8306"/>
              </w:tabs>
              <w:rPr>
                <w:rFonts w:ascii="Arial" w:hAnsi="Arial" w:cs="Arial"/>
                <w:i/>
                <w:lang w:eastAsia="en-GB"/>
              </w:rPr>
            </w:pPr>
          </w:p>
        </w:tc>
        <w:tc>
          <w:tcPr>
            <w:tcW w:w="223" w:type="pct"/>
          </w:tcPr>
          <w:p w14:paraId="3A2D9FBA" w14:textId="77777777" w:rsidR="002707E5" w:rsidRPr="002707E5" w:rsidRDefault="002707E5" w:rsidP="002707E5">
            <w:pPr>
              <w:rPr>
                <w:rFonts w:ascii="Arial" w:hAnsi="Arial" w:cs="Arial"/>
                <w:b/>
                <w:color w:val="0070C0"/>
                <w:sz w:val="22"/>
                <w:szCs w:val="22"/>
                <w:lang w:eastAsia="en-GB"/>
              </w:rPr>
            </w:pPr>
          </w:p>
          <w:p w14:paraId="03556F27" w14:textId="77777777" w:rsidR="002707E5" w:rsidRPr="002707E5" w:rsidRDefault="002707E5" w:rsidP="002707E5">
            <w:pPr>
              <w:rPr>
                <w:rFonts w:ascii="Arial" w:hAnsi="Arial" w:cs="Arial"/>
                <w:b/>
                <w:color w:val="0070C0"/>
                <w:sz w:val="22"/>
                <w:szCs w:val="22"/>
                <w:lang w:eastAsia="en-GB"/>
              </w:rPr>
            </w:pPr>
          </w:p>
          <w:p w14:paraId="7F95D0B4" w14:textId="77777777" w:rsidR="002707E5" w:rsidRPr="002707E5" w:rsidRDefault="002707E5" w:rsidP="002707E5">
            <w:pPr>
              <w:rPr>
                <w:rFonts w:ascii="Arial" w:hAnsi="Arial" w:cs="Arial"/>
                <w:b/>
                <w:color w:val="0070C0"/>
                <w:sz w:val="22"/>
                <w:szCs w:val="22"/>
                <w:lang w:eastAsia="en-GB"/>
              </w:rPr>
            </w:pPr>
            <w:r w:rsidRPr="002707E5">
              <w:rPr>
                <w:rFonts w:ascii="Arial" w:hAnsi="Arial" w:cs="Arial"/>
                <w:b/>
                <w:color w:val="0070C0"/>
                <w:sz w:val="22"/>
                <w:szCs w:val="22"/>
                <w:lang w:eastAsia="en-GB"/>
              </w:rPr>
              <w:t>D</w:t>
            </w:r>
          </w:p>
          <w:p w14:paraId="317489AC" w14:textId="77777777" w:rsidR="002707E5" w:rsidRPr="002707E5" w:rsidRDefault="002707E5" w:rsidP="002707E5">
            <w:pPr>
              <w:rPr>
                <w:rFonts w:ascii="Arial" w:hAnsi="Arial" w:cs="Arial"/>
                <w:b/>
                <w:color w:val="0070C0"/>
                <w:sz w:val="22"/>
                <w:szCs w:val="22"/>
                <w:lang w:eastAsia="en-GB"/>
              </w:rPr>
            </w:pPr>
          </w:p>
          <w:p w14:paraId="5ED254D6" w14:textId="77777777" w:rsidR="002707E5" w:rsidRPr="002707E5" w:rsidRDefault="002707E5" w:rsidP="002707E5">
            <w:pPr>
              <w:rPr>
                <w:rFonts w:ascii="Arial" w:hAnsi="Arial" w:cs="Arial"/>
                <w:b/>
                <w:color w:val="0070C0"/>
                <w:sz w:val="22"/>
                <w:szCs w:val="22"/>
                <w:lang w:eastAsia="en-GB"/>
              </w:rPr>
            </w:pPr>
          </w:p>
          <w:p w14:paraId="460D8F47" w14:textId="77777777" w:rsidR="002707E5" w:rsidRPr="002707E5" w:rsidRDefault="002707E5" w:rsidP="002707E5">
            <w:pPr>
              <w:rPr>
                <w:rFonts w:ascii="Arial" w:hAnsi="Arial" w:cs="Arial"/>
                <w:b/>
                <w:color w:val="0070C0"/>
                <w:sz w:val="22"/>
                <w:szCs w:val="22"/>
                <w:lang w:eastAsia="en-GB"/>
              </w:rPr>
            </w:pPr>
          </w:p>
          <w:p w14:paraId="113E6219" w14:textId="77777777" w:rsidR="002707E5" w:rsidRPr="002707E5" w:rsidRDefault="002707E5" w:rsidP="002707E5">
            <w:pPr>
              <w:rPr>
                <w:rFonts w:ascii="Arial" w:hAnsi="Arial" w:cs="Arial"/>
                <w:b/>
                <w:color w:val="0070C0"/>
                <w:sz w:val="22"/>
                <w:szCs w:val="22"/>
                <w:lang w:eastAsia="en-GB"/>
              </w:rPr>
            </w:pPr>
            <w:r w:rsidRPr="002707E5">
              <w:rPr>
                <w:rFonts w:ascii="Arial" w:hAnsi="Arial" w:cs="Arial"/>
                <w:b/>
                <w:color w:val="0070C0"/>
                <w:sz w:val="22"/>
                <w:szCs w:val="22"/>
                <w:lang w:eastAsia="en-GB"/>
              </w:rPr>
              <w:t>I</w:t>
            </w:r>
          </w:p>
          <w:p w14:paraId="2146219D" w14:textId="77777777" w:rsidR="002707E5" w:rsidRPr="002707E5" w:rsidRDefault="002707E5" w:rsidP="002707E5">
            <w:pPr>
              <w:rPr>
                <w:rFonts w:ascii="Arial" w:hAnsi="Arial" w:cs="Arial"/>
                <w:b/>
                <w:color w:val="0070C0"/>
                <w:sz w:val="22"/>
                <w:szCs w:val="22"/>
                <w:lang w:eastAsia="en-GB"/>
              </w:rPr>
            </w:pPr>
          </w:p>
          <w:p w14:paraId="1A845748" w14:textId="77777777" w:rsidR="002707E5" w:rsidRPr="002707E5" w:rsidRDefault="002707E5" w:rsidP="002707E5">
            <w:pPr>
              <w:rPr>
                <w:rFonts w:ascii="Arial" w:hAnsi="Arial" w:cs="Arial"/>
                <w:b/>
                <w:sz w:val="22"/>
                <w:szCs w:val="22"/>
                <w:lang w:eastAsia="en-GB"/>
              </w:rPr>
            </w:pPr>
          </w:p>
        </w:tc>
      </w:tr>
    </w:tbl>
    <w:p w14:paraId="62FC3B5E" w14:textId="77777777" w:rsidR="002707E5" w:rsidRPr="002707E5" w:rsidRDefault="002707E5" w:rsidP="002707E5">
      <w:pPr>
        <w:tabs>
          <w:tab w:val="right" w:pos="13958"/>
        </w:tabs>
        <w:jc w:val="center"/>
        <w:rPr>
          <w:rFonts w:ascii="Arial" w:hAnsi="Arial" w:cs="Arial"/>
          <w:sz w:val="28"/>
          <w:szCs w:val="28"/>
          <w:lang w:eastAsia="en-GB"/>
        </w:rPr>
      </w:pPr>
    </w:p>
    <w:p w14:paraId="017E7F23" w14:textId="77777777" w:rsidR="002707E5" w:rsidRPr="002707E5" w:rsidRDefault="002707E5" w:rsidP="002707E5">
      <w:pPr>
        <w:tabs>
          <w:tab w:val="right" w:pos="13958"/>
        </w:tabs>
        <w:jc w:val="center"/>
        <w:rPr>
          <w:rFonts w:ascii="Arial" w:hAnsi="Arial" w:cs="Arial"/>
          <w:szCs w:val="28"/>
          <w:lang w:eastAsia="en-GB"/>
        </w:rPr>
      </w:pPr>
    </w:p>
    <w:p w14:paraId="6CE00A19" w14:textId="77777777" w:rsidR="002707E5" w:rsidRPr="002707E5" w:rsidRDefault="002707E5" w:rsidP="002707E5">
      <w:pPr>
        <w:tabs>
          <w:tab w:val="right" w:pos="13958"/>
        </w:tabs>
        <w:jc w:val="center"/>
        <w:rPr>
          <w:rFonts w:ascii="Arial" w:hAnsi="Arial" w:cs="Arial"/>
          <w:szCs w:val="28"/>
          <w:lang w:eastAsia="en-GB"/>
        </w:rPr>
      </w:pPr>
    </w:p>
    <w:p w14:paraId="69F05D9D" w14:textId="77777777" w:rsidR="002707E5" w:rsidRPr="002707E5" w:rsidRDefault="002707E5" w:rsidP="002707E5">
      <w:pPr>
        <w:tabs>
          <w:tab w:val="right" w:pos="13958"/>
        </w:tabs>
        <w:jc w:val="center"/>
        <w:rPr>
          <w:rFonts w:ascii="Arial" w:hAnsi="Arial" w:cs="Arial"/>
          <w:sz w:val="28"/>
          <w:szCs w:val="28"/>
          <w:lang w:eastAsia="en-GB"/>
        </w:rPr>
      </w:pPr>
      <w:r w:rsidRPr="002707E5">
        <w:rPr>
          <w:rFonts w:ascii="Arial" w:hAnsi="Arial" w:cs="Arial"/>
          <w:sz w:val="28"/>
          <w:szCs w:val="28"/>
          <w:lang w:eastAsia="en-GB"/>
        </w:rPr>
        <w:t>SCHOOLS FORUM FORWARD PLAN</w:t>
      </w:r>
    </w:p>
    <w:p w14:paraId="641B3BA1" w14:textId="77777777" w:rsidR="002707E5" w:rsidRPr="002707E5" w:rsidRDefault="002707E5" w:rsidP="002707E5">
      <w:pPr>
        <w:tabs>
          <w:tab w:val="right" w:pos="13958"/>
        </w:tabs>
        <w:jc w:val="center"/>
        <w:rPr>
          <w:rFonts w:ascii="Arial" w:hAnsi="Arial" w:cs="Arial"/>
          <w:b/>
          <w:bCs/>
          <w:color w:val="0070C0"/>
          <w:sz w:val="28"/>
          <w:szCs w:val="28"/>
          <w:lang w:eastAsia="en-GB"/>
        </w:rPr>
      </w:pPr>
      <w:r w:rsidRPr="002707E5">
        <w:rPr>
          <w:rFonts w:ascii="Arial" w:hAnsi="Arial" w:cs="Arial"/>
          <w:b/>
          <w:bCs/>
          <w:color w:val="0070C0"/>
          <w:sz w:val="28"/>
          <w:szCs w:val="28"/>
          <w:lang w:eastAsia="en-GB"/>
        </w:rPr>
        <w:t>I – Information</w:t>
      </w:r>
      <w:r w:rsidRPr="002707E5">
        <w:rPr>
          <w:rFonts w:ascii="Arial" w:hAnsi="Arial" w:cs="Arial"/>
          <w:b/>
          <w:bCs/>
          <w:color w:val="0070C0"/>
          <w:sz w:val="28"/>
          <w:szCs w:val="28"/>
          <w:lang w:eastAsia="en-GB"/>
        </w:rPr>
        <w:tab/>
        <w:t>D- Decision</w:t>
      </w:r>
    </w:p>
    <w:p w14:paraId="31772071" w14:textId="77777777" w:rsidR="002707E5" w:rsidRPr="002707E5" w:rsidRDefault="002707E5" w:rsidP="002707E5">
      <w:pPr>
        <w:tabs>
          <w:tab w:val="right" w:pos="13958"/>
        </w:tabs>
        <w:jc w:val="center"/>
        <w:rPr>
          <w:rFonts w:ascii="Arial" w:hAnsi="Arial" w:cs="Arial"/>
          <w:sz w:val="12"/>
          <w:szCs w:val="12"/>
          <w:lang w:eastAsia="en-GB"/>
        </w:rPr>
      </w:pPr>
    </w:p>
    <w:tbl>
      <w:tblPr>
        <w:tblStyle w:val="TableGrid"/>
        <w:tblW w:w="5602" w:type="pct"/>
        <w:tblLayout w:type="fixed"/>
        <w:tblLook w:val="01E0" w:firstRow="1" w:lastRow="1" w:firstColumn="1" w:lastColumn="1" w:noHBand="0" w:noVBand="0"/>
      </w:tblPr>
      <w:tblGrid>
        <w:gridCol w:w="1568"/>
        <w:gridCol w:w="2996"/>
        <w:gridCol w:w="569"/>
        <w:gridCol w:w="1568"/>
        <w:gridCol w:w="2996"/>
        <w:gridCol w:w="856"/>
        <w:gridCol w:w="1568"/>
        <w:gridCol w:w="3137"/>
        <w:gridCol w:w="712"/>
      </w:tblGrid>
      <w:tr w:rsidR="002707E5" w:rsidRPr="002707E5" w14:paraId="28235783" w14:textId="77777777" w:rsidTr="00814751">
        <w:trPr>
          <w:trHeight w:val="364"/>
        </w:trPr>
        <w:tc>
          <w:tcPr>
            <w:tcW w:w="491" w:type="pct"/>
          </w:tcPr>
          <w:p w14:paraId="422461FF" w14:textId="77777777" w:rsidR="002707E5" w:rsidRPr="002707E5" w:rsidRDefault="002707E5" w:rsidP="002707E5">
            <w:pPr>
              <w:jc w:val="center"/>
              <w:rPr>
                <w:rFonts w:ascii="Arial" w:hAnsi="Arial" w:cs="Arial"/>
                <w:sz w:val="22"/>
                <w:lang w:eastAsia="en-GB"/>
              </w:rPr>
            </w:pPr>
            <w:bookmarkStart w:id="5" w:name="_Hlk65754875"/>
            <w:r w:rsidRPr="002707E5">
              <w:rPr>
                <w:rFonts w:ascii="Arial" w:hAnsi="Arial" w:cs="Arial"/>
                <w:sz w:val="22"/>
                <w:lang w:eastAsia="en-GB"/>
              </w:rPr>
              <w:t xml:space="preserve"> </w:t>
            </w:r>
          </w:p>
        </w:tc>
        <w:tc>
          <w:tcPr>
            <w:tcW w:w="938" w:type="pct"/>
          </w:tcPr>
          <w:p w14:paraId="08D05067" w14:textId="77777777" w:rsidR="002707E5" w:rsidRPr="002707E5" w:rsidRDefault="002707E5" w:rsidP="002707E5">
            <w:pPr>
              <w:jc w:val="center"/>
              <w:rPr>
                <w:rFonts w:ascii="Arial" w:hAnsi="Arial" w:cs="Arial"/>
                <w:sz w:val="30"/>
                <w:lang w:eastAsia="en-GB"/>
              </w:rPr>
            </w:pPr>
            <w:r w:rsidRPr="002707E5">
              <w:rPr>
                <w:rFonts w:ascii="Arial" w:hAnsi="Arial" w:cs="Arial"/>
                <w:sz w:val="30"/>
                <w:lang w:eastAsia="en-GB"/>
              </w:rPr>
              <w:t>Autumn Term</w:t>
            </w:r>
          </w:p>
        </w:tc>
        <w:tc>
          <w:tcPr>
            <w:tcW w:w="178" w:type="pct"/>
          </w:tcPr>
          <w:p w14:paraId="3AA92DF3" w14:textId="77777777" w:rsidR="002707E5" w:rsidRPr="002707E5" w:rsidRDefault="002707E5" w:rsidP="002707E5">
            <w:pPr>
              <w:jc w:val="center"/>
              <w:rPr>
                <w:rFonts w:ascii="Arial" w:hAnsi="Arial" w:cs="Arial"/>
                <w:sz w:val="22"/>
                <w:lang w:eastAsia="en-GB"/>
              </w:rPr>
            </w:pPr>
          </w:p>
        </w:tc>
        <w:tc>
          <w:tcPr>
            <w:tcW w:w="491" w:type="pct"/>
          </w:tcPr>
          <w:p w14:paraId="07549567" w14:textId="77777777" w:rsidR="002707E5" w:rsidRPr="002707E5" w:rsidRDefault="002707E5" w:rsidP="002707E5">
            <w:pPr>
              <w:jc w:val="center"/>
              <w:rPr>
                <w:rFonts w:ascii="Arial" w:hAnsi="Arial" w:cs="Arial"/>
                <w:sz w:val="22"/>
                <w:lang w:eastAsia="en-GB"/>
              </w:rPr>
            </w:pPr>
          </w:p>
        </w:tc>
        <w:tc>
          <w:tcPr>
            <w:tcW w:w="938" w:type="pct"/>
          </w:tcPr>
          <w:p w14:paraId="52F446E4" w14:textId="77777777" w:rsidR="002707E5" w:rsidRPr="002707E5" w:rsidRDefault="002707E5" w:rsidP="002707E5">
            <w:pPr>
              <w:jc w:val="center"/>
              <w:rPr>
                <w:rFonts w:ascii="Arial" w:hAnsi="Arial" w:cs="Arial"/>
                <w:sz w:val="32"/>
                <w:lang w:eastAsia="en-GB"/>
              </w:rPr>
            </w:pPr>
            <w:r w:rsidRPr="002707E5">
              <w:rPr>
                <w:rFonts w:ascii="Arial" w:hAnsi="Arial" w:cs="Arial"/>
                <w:sz w:val="30"/>
                <w:lang w:eastAsia="en-GB"/>
              </w:rPr>
              <w:t>Spring Term</w:t>
            </w:r>
          </w:p>
        </w:tc>
        <w:tc>
          <w:tcPr>
            <w:tcW w:w="268" w:type="pct"/>
          </w:tcPr>
          <w:p w14:paraId="005074B2" w14:textId="77777777" w:rsidR="002707E5" w:rsidRPr="002707E5" w:rsidRDefault="002707E5" w:rsidP="002707E5">
            <w:pPr>
              <w:jc w:val="center"/>
              <w:rPr>
                <w:rFonts w:ascii="Arial" w:hAnsi="Arial" w:cs="Arial"/>
                <w:sz w:val="22"/>
                <w:lang w:eastAsia="en-GB"/>
              </w:rPr>
            </w:pPr>
          </w:p>
        </w:tc>
        <w:tc>
          <w:tcPr>
            <w:tcW w:w="491" w:type="pct"/>
          </w:tcPr>
          <w:p w14:paraId="2999784E" w14:textId="77777777" w:rsidR="002707E5" w:rsidRPr="002707E5" w:rsidRDefault="002707E5" w:rsidP="002707E5">
            <w:pPr>
              <w:jc w:val="center"/>
              <w:rPr>
                <w:rFonts w:ascii="Arial" w:hAnsi="Arial" w:cs="Arial"/>
                <w:sz w:val="22"/>
                <w:lang w:eastAsia="en-GB"/>
              </w:rPr>
            </w:pPr>
          </w:p>
        </w:tc>
        <w:tc>
          <w:tcPr>
            <w:tcW w:w="982" w:type="pct"/>
          </w:tcPr>
          <w:p w14:paraId="7FA8FF2E" w14:textId="77777777" w:rsidR="002707E5" w:rsidRPr="002707E5" w:rsidRDefault="002707E5" w:rsidP="002707E5">
            <w:pPr>
              <w:jc w:val="center"/>
              <w:rPr>
                <w:rFonts w:ascii="Arial" w:hAnsi="Arial" w:cs="Arial"/>
                <w:sz w:val="32"/>
                <w:lang w:eastAsia="en-GB"/>
              </w:rPr>
            </w:pPr>
            <w:r w:rsidRPr="002707E5">
              <w:rPr>
                <w:rFonts w:ascii="Arial" w:hAnsi="Arial" w:cs="Arial"/>
                <w:sz w:val="32"/>
                <w:lang w:eastAsia="en-GB"/>
              </w:rPr>
              <w:t>Summer Term</w:t>
            </w:r>
          </w:p>
        </w:tc>
        <w:tc>
          <w:tcPr>
            <w:tcW w:w="223" w:type="pct"/>
          </w:tcPr>
          <w:p w14:paraId="115294CE" w14:textId="77777777" w:rsidR="002707E5" w:rsidRPr="002707E5" w:rsidRDefault="002707E5" w:rsidP="002707E5">
            <w:pPr>
              <w:jc w:val="center"/>
              <w:rPr>
                <w:rFonts w:ascii="Arial" w:hAnsi="Arial" w:cs="Arial"/>
                <w:sz w:val="32"/>
                <w:lang w:eastAsia="en-GB"/>
              </w:rPr>
            </w:pPr>
          </w:p>
        </w:tc>
      </w:tr>
      <w:tr w:rsidR="002707E5" w:rsidRPr="002707E5" w14:paraId="1740DFCE" w14:textId="77777777" w:rsidTr="00814751">
        <w:trPr>
          <w:trHeight w:val="4081"/>
        </w:trPr>
        <w:tc>
          <w:tcPr>
            <w:tcW w:w="491" w:type="pct"/>
          </w:tcPr>
          <w:p w14:paraId="6EE10AAA"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29/09/21</w:t>
            </w:r>
          </w:p>
          <w:p w14:paraId="4A62FFF0"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(Wed)</w:t>
            </w:r>
          </w:p>
          <w:p w14:paraId="53016E7B" w14:textId="77777777" w:rsidR="002707E5" w:rsidRPr="002707E5" w:rsidRDefault="002707E5" w:rsidP="002707E5">
            <w:pPr>
              <w:rPr>
                <w:rFonts w:ascii="Arial" w:hAnsi="Arial" w:cs="Arial"/>
                <w:sz w:val="20"/>
                <w:szCs w:val="20"/>
                <w:lang w:eastAsia="en-GB"/>
              </w:rPr>
            </w:pPr>
            <w:r w:rsidRPr="002707E5">
              <w:rPr>
                <w:rFonts w:ascii="Arial" w:hAnsi="Arial" w:cs="Arial"/>
                <w:sz w:val="20"/>
                <w:szCs w:val="20"/>
                <w:lang w:eastAsia="en-GB"/>
              </w:rPr>
              <w:t>09:00 – 12:30</w:t>
            </w:r>
          </w:p>
          <w:p w14:paraId="78F84BC8" w14:textId="77777777" w:rsidR="002707E5" w:rsidRPr="002707E5" w:rsidRDefault="002707E5" w:rsidP="002707E5">
            <w:pPr>
              <w:rPr>
                <w:rFonts w:ascii="Arial" w:hAnsi="Arial" w:cs="Arial"/>
                <w:sz w:val="22"/>
                <w:lang w:eastAsia="en-GB"/>
              </w:rPr>
            </w:pPr>
          </w:p>
          <w:p w14:paraId="68803575" w14:textId="77777777" w:rsidR="002707E5" w:rsidRPr="002707E5" w:rsidRDefault="002707E5" w:rsidP="002707E5">
            <w:pPr>
              <w:rPr>
                <w:rFonts w:ascii="Arial" w:hAnsi="Arial" w:cs="Arial"/>
                <w:sz w:val="22"/>
                <w:lang w:eastAsia="en-GB"/>
              </w:rPr>
            </w:pPr>
          </w:p>
        </w:tc>
        <w:tc>
          <w:tcPr>
            <w:tcW w:w="938" w:type="pct"/>
          </w:tcPr>
          <w:p w14:paraId="198FC8CF"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September</w:t>
            </w:r>
          </w:p>
          <w:p w14:paraId="3C1777FA" w14:textId="77777777" w:rsidR="002707E5" w:rsidRPr="002707E5" w:rsidRDefault="002707E5" w:rsidP="002707E5">
            <w:pPr>
              <w:rPr>
                <w:rFonts w:ascii="Arial" w:hAnsi="Arial" w:cs="Arial"/>
                <w:sz w:val="22"/>
                <w:lang w:eastAsia="en-GB"/>
              </w:rPr>
            </w:pPr>
          </w:p>
          <w:p w14:paraId="6B62964C" w14:textId="77777777" w:rsidR="002707E5" w:rsidRPr="002707E5" w:rsidRDefault="002707E5" w:rsidP="002707E5">
            <w:pPr>
              <w:ind w:left="34" w:hanging="2"/>
              <w:rPr>
                <w:rFonts w:ascii="Arial" w:eastAsiaTheme="minorHAnsi" w:hAnsi="Arial" w:cs="Arial"/>
                <w:bCs/>
                <w:sz w:val="22"/>
                <w:szCs w:val="22"/>
              </w:rPr>
            </w:pPr>
            <w:r w:rsidRPr="002707E5">
              <w:rPr>
                <w:rFonts w:ascii="Arial" w:eastAsiaTheme="minorHAnsi" w:hAnsi="Arial" w:cs="Arial"/>
                <w:bCs/>
                <w:sz w:val="22"/>
                <w:szCs w:val="22"/>
              </w:rPr>
              <w:t>Dedicated Schools Grant</w:t>
            </w:r>
          </w:p>
          <w:p w14:paraId="402CD1B4" w14:textId="77777777" w:rsidR="002707E5" w:rsidRPr="002707E5" w:rsidRDefault="002707E5" w:rsidP="002707E5">
            <w:pPr>
              <w:numPr>
                <w:ilvl w:val="0"/>
                <w:numId w:val="22"/>
              </w:numPr>
              <w:rPr>
                <w:rFonts w:ascii="Arial" w:eastAsiaTheme="minorHAnsi" w:hAnsi="Arial" w:cs="Arial"/>
                <w:sz w:val="22"/>
                <w:szCs w:val="22"/>
              </w:rPr>
            </w:pPr>
            <w:r w:rsidRPr="002707E5">
              <w:rPr>
                <w:rFonts w:ascii="Arial" w:eastAsiaTheme="minorHAnsi" w:hAnsi="Arial" w:cs="Arial"/>
                <w:sz w:val="22"/>
                <w:szCs w:val="22"/>
              </w:rPr>
              <w:t>Early Years Block Funding</w:t>
            </w:r>
          </w:p>
          <w:p w14:paraId="1275B60B" w14:textId="77777777" w:rsidR="002707E5" w:rsidRPr="002707E5" w:rsidRDefault="002707E5" w:rsidP="002707E5">
            <w:pPr>
              <w:numPr>
                <w:ilvl w:val="0"/>
                <w:numId w:val="22"/>
              </w:numPr>
              <w:rPr>
                <w:rFonts w:ascii="Arial" w:eastAsiaTheme="minorHAnsi" w:hAnsi="Arial" w:cs="Arial"/>
                <w:sz w:val="22"/>
                <w:szCs w:val="22"/>
              </w:rPr>
            </w:pPr>
            <w:r w:rsidRPr="002707E5">
              <w:rPr>
                <w:rFonts w:ascii="Arial" w:eastAsiaTheme="minorHAnsi" w:hAnsi="Arial" w:cs="Arial"/>
                <w:sz w:val="22"/>
                <w:szCs w:val="22"/>
              </w:rPr>
              <w:t>High Needs Block/Special School Consultation</w:t>
            </w:r>
          </w:p>
          <w:p w14:paraId="48D57AB2" w14:textId="77777777" w:rsidR="002707E5" w:rsidRPr="002707E5" w:rsidRDefault="002707E5" w:rsidP="002707E5">
            <w:pPr>
              <w:numPr>
                <w:ilvl w:val="0"/>
                <w:numId w:val="22"/>
              </w:numPr>
              <w:rPr>
                <w:rFonts w:ascii="Arial" w:eastAsiaTheme="minorHAnsi" w:hAnsi="Arial" w:cs="Arial"/>
                <w:sz w:val="22"/>
                <w:szCs w:val="22"/>
              </w:rPr>
            </w:pPr>
            <w:r w:rsidRPr="002707E5">
              <w:rPr>
                <w:rFonts w:ascii="Arial" w:eastAsiaTheme="minorHAnsi" w:hAnsi="Arial" w:cs="Arial"/>
                <w:sz w:val="22"/>
                <w:szCs w:val="22"/>
              </w:rPr>
              <w:t>Schools Block Fair Funding Consultation</w:t>
            </w:r>
          </w:p>
          <w:p w14:paraId="40D0C911" w14:textId="77777777" w:rsidR="002707E5" w:rsidRPr="002707E5" w:rsidRDefault="002707E5" w:rsidP="002707E5">
            <w:pPr>
              <w:numPr>
                <w:ilvl w:val="0"/>
                <w:numId w:val="22"/>
              </w:numPr>
              <w:rPr>
                <w:rFonts w:ascii="Arial" w:eastAsiaTheme="minorHAnsi" w:hAnsi="Arial" w:cs="Arial"/>
                <w:sz w:val="22"/>
                <w:szCs w:val="22"/>
              </w:rPr>
            </w:pPr>
            <w:r w:rsidRPr="002707E5">
              <w:rPr>
                <w:rFonts w:ascii="Arial" w:eastAsiaTheme="minorHAnsi" w:hAnsi="Arial" w:cs="Arial"/>
                <w:sz w:val="22"/>
                <w:szCs w:val="22"/>
              </w:rPr>
              <w:t>Disapplication Requests Review</w:t>
            </w:r>
          </w:p>
          <w:p w14:paraId="24BE792E" w14:textId="77777777" w:rsidR="002707E5" w:rsidRPr="002707E5" w:rsidRDefault="002707E5" w:rsidP="002707E5">
            <w:pPr>
              <w:rPr>
                <w:rFonts w:ascii="Arial" w:hAnsi="Arial" w:cs="Arial"/>
                <w:sz w:val="22"/>
                <w:lang w:eastAsia="en-GB"/>
              </w:rPr>
            </w:pPr>
          </w:p>
          <w:p w14:paraId="3A3B91AF"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Admissions Appeals</w:t>
            </w:r>
          </w:p>
        </w:tc>
        <w:tc>
          <w:tcPr>
            <w:tcW w:w="178" w:type="pct"/>
          </w:tcPr>
          <w:p w14:paraId="1A50B45A" w14:textId="77777777" w:rsidR="002707E5" w:rsidRPr="002707E5" w:rsidRDefault="002707E5" w:rsidP="002707E5">
            <w:pPr>
              <w:rPr>
                <w:rFonts w:ascii="Arial" w:hAnsi="Arial" w:cs="Arial"/>
                <w:b/>
                <w:color w:val="0070C0"/>
                <w:sz w:val="22"/>
                <w:lang w:eastAsia="en-GB"/>
              </w:rPr>
            </w:pPr>
          </w:p>
          <w:p w14:paraId="2523A901" w14:textId="77777777" w:rsidR="002707E5" w:rsidRPr="002707E5" w:rsidRDefault="002707E5" w:rsidP="002707E5">
            <w:pPr>
              <w:rPr>
                <w:rFonts w:ascii="Arial" w:hAnsi="Arial" w:cs="Arial"/>
                <w:b/>
                <w:color w:val="0070C0"/>
                <w:sz w:val="22"/>
                <w:lang w:eastAsia="en-GB"/>
              </w:rPr>
            </w:pPr>
          </w:p>
          <w:p w14:paraId="641749B4"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D</w:t>
            </w:r>
          </w:p>
          <w:p w14:paraId="6C735D06" w14:textId="77777777" w:rsidR="002707E5" w:rsidRPr="002707E5" w:rsidRDefault="002707E5" w:rsidP="002707E5">
            <w:pPr>
              <w:rPr>
                <w:rFonts w:ascii="Arial" w:hAnsi="Arial" w:cs="Arial"/>
                <w:b/>
                <w:color w:val="0070C0"/>
                <w:sz w:val="22"/>
                <w:lang w:eastAsia="en-GB"/>
              </w:rPr>
            </w:pPr>
          </w:p>
          <w:p w14:paraId="20C498D5" w14:textId="77777777" w:rsidR="002707E5" w:rsidRPr="002707E5" w:rsidRDefault="002707E5" w:rsidP="002707E5">
            <w:pPr>
              <w:rPr>
                <w:rFonts w:ascii="Arial" w:hAnsi="Arial" w:cs="Arial"/>
                <w:b/>
                <w:color w:val="0070C0"/>
                <w:sz w:val="22"/>
                <w:lang w:eastAsia="en-GB"/>
              </w:rPr>
            </w:pPr>
          </w:p>
          <w:p w14:paraId="3127DB5A" w14:textId="77777777" w:rsidR="002707E5" w:rsidRPr="002707E5" w:rsidRDefault="002707E5" w:rsidP="002707E5">
            <w:pPr>
              <w:rPr>
                <w:rFonts w:ascii="Arial" w:hAnsi="Arial" w:cs="Arial"/>
                <w:b/>
                <w:color w:val="0070C0"/>
                <w:sz w:val="22"/>
                <w:lang w:eastAsia="en-GB"/>
              </w:rPr>
            </w:pPr>
          </w:p>
          <w:p w14:paraId="6116D978" w14:textId="77777777" w:rsidR="002707E5" w:rsidRPr="002707E5" w:rsidRDefault="002707E5" w:rsidP="002707E5">
            <w:pPr>
              <w:rPr>
                <w:rFonts w:ascii="Arial" w:hAnsi="Arial" w:cs="Arial"/>
                <w:b/>
                <w:color w:val="0070C0"/>
                <w:sz w:val="22"/>
                <w:lang w:eastAsia="en-GB"/>
              </w:rPr>
            </w:pPr>
          </w:p>
          <w:p w14:paraId="44A1BF43" w14:textId="77777777" w:rsidR="002707E5" w:rsidRPr="002707E5" w:rsidRDefault="002707E5" w:rsidP="002707E5">
            <w:pPr>
              <w:rPr>
                <w:rFonts w:ascii="Arial" w:hAnsi="Arial" w:cs="Arial"/>
                <w:b/>
                <w:color w:val="0070C0"/>
                <w:sz w:val="22"/>
                <w:lang w:eastAsia="en-GB"/>
              </w:rPr>
            </w:pPr>
          </w:p>
          <w:p w14:paraId="0C33520C" w14:textId="77777777" w:rsidR="002707E5" w:rsidRPr="002707E5" w:rsidRDefault="002707E5" w:rsidP="002707E5">
            <w:pPr>
              <w:rPr>
                <w:rFonts w:ascii="Arial" w:hAnsi="Arial" w:cs="Arial"/>
                <w:b/>
                <w:color w:val="0070C0"/>
                <w:sz w:val="22"/>
                <w:lang w:eastAsia="en-GB"/>
              </w:rPr>
            </w:pPr>
          </w:p>
          <w:p w14:paraId="27DF4EA2" w14:textId="77777777" w:rsidR="002707E5" w:rsidRPr="002707E5" w:rsidRDefault="002707E5" w:rsidP="002707E5">
            <w:pPr>
              <w:rPr>
                <w:rFonts w:ascii="Arial" w:hAnsi="Arial" w:cs="Arial"/>
                <w:b/>
                <w:color w:val="0070C0"/>
                <w:sz w:val="22"/>
                <w:lang w:eastAsia="en-GB"/>
              </w:rPr>
            </w:pPr>
          </w:p>
          <w:p w14:paraId="3CD86023" w14:textId="77777777" w:rsidR="002707E5" w:rsidRPr="002707E5" w:rsidRDefault="002707E5" w:rsidP="002707E5">
            <w:pPr>
              <w:rPr>
                <w:rFonts w:ascii="Arial" w:hAnsi="Arial" w:cs="Arial"/>
                <w:b/>
                <w:color w:val="0070C0"/>
                <w:sz w:val="22"/>
                <w:lang w:eastAsia="en-GB"/>
              </w:rPr>
            </w:pPr>
          </w:p>
          <w:p w14:paraId="53ECFCE6" w14:textId="77777777" w:rsidR="002707E5" w:rsidRPr="002707E5" w:rsidRDefault="002707E5" w:rsidP="002707E5">
            <w:pPr>
              <w:rPr>
                <w:rFonts w:ascii="Arial" w:hAnsi="Arial" w:cs="Arial"/>
                <w:b/>
                <w:color w:val="0070C0"/>
                <w:sz w:val="22"/>
                <w:lang w:eastAsia="en-GB"/>
              </w:rPr>
            </w:pPr>
          </w:p>
          <w:p w14:paraId="45AEE9C2" w14:textId="77777777" w:rsidR="002707E5" w:rsidRPr="002707E5" w:rsidRDefault="002707E5" w:rsidP="002707E5">
            <w:pPr>
              <w:rPr>
                <w:rFonts w:ascii="Arial" w:hAnsi="Arial" w:cs="Arial"/>
                <w:b/>
                <w:color w:val="0070C0"/>
                <w:sz w:val="22"/>
                <w:lang w:eastAsia="en-GB"/>
              </w:rPr>
            </w:pPr>
          </w:p>
          <w:p w14:paraId="624A8806" w14:textId="77777777" w:rsidR="002707E5" w:rsidRPr="002707E5" w:rsidRDefault="002707E5" w:rsidP="002707E5">
            <w:pPr>
              <w:rPr>
                <w:rFonts w:ascii="Arial" w:hAnsi="Arial" w:cs="Arial"/>
                <w:b/>
                <w:color w:val="0070C0"/>
                <w:sz w:val="22"/>
                <w:lang w:eastAsia="en-GB"/>
              </w:rPr>
            </w:pPr>
          </w:p>
          <w:p w14:paraId="60513222"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D</w:t>
            </w:r>
          </w:p>
        </w:tc>
        <w:tc>
          <w:tcPr>
            <w:tcW w:w="491" w:type="pct"/>
          </w:tcPr>
          <w:p w14:paraId="25FD2808"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19/01/22</w:t>
            </w:r>
          </w:p>
          <w:p w14:paraId="7BF58109"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(Wed)</w:t>
            </w:r>
          </w:p>
          <w:p w14:paraId="14643713" w14:textId="77777777" w:rsidR="002707E5" w:rsidRPr="002707E5" w:rsidRDefault="002707E5" w:rsidP="002707E5">
            <w:pPr>
              <w:rPr>
                <w:rFonts w:ascii="Arial" w:hAnsi="Arial" w:cs="Arial"/>
                <w:sz w:val="22"/>
                <w:lang w:eastAsia="en-GB"/>
              </w:rPr>
            </w:pPr>
          </w:p>
          <w:p w14:paraId="63A190AB" w14:textId="77777777" w:rsidR="002707E5" w:rsidRPr="002707E5" w:rsidRDefault="002707E5" w:rsidP="002707E5">
            <w:pPr>
              <w:rPr>
                <w:rFonts w:ascii="Arial" w:hAnsi="Arial" w:cs="Arial"/>
                <w:sz w:val="20"/>
                <w:szCs w:val="20"/>
                <w:lang w:eastAsia="en-GB"/>
              </w:rPr>
            </w:pPr>
            <w:r w:rsidRPr="002707E5">
              <w:rPr>
                <w:rFonts w:ascii="Arial" w:hAnsi="Arial" w:cs="Arial"/>
                <w:sz w:val="20"/>
                <w:szCs w:val="20"/>
                <w:lang w:eastAsia="en-GB"/>
              </w:rPr>
              <w:t>09:00 – 12:30</w:t>
            </w:r>
          </w:p>
          <w:p w14:paraId="4837D5E0" w14:textId="77777777" w:rsidR="002707E5" w:rsidRPr="002707E5" w:rsidRDefault="002707E5" w:rsidP="002707E5">
            <w:pPr>
              <w:rPr>
                <w:rFonts w:ascii="Arial" w:hAnsi="Arial" w:cs="Arial"/>
                <w:sz w:val="22"/>
                <w:lang w:eastAsia="en-GB"/>
              </w:rPr>
            </w:pPr>
          </w:p>
        </w:tc>
        <w:tc>
          <w:tcPr>
            <w:tcW w:w="938" w:type="pct"/>
          </w:tcPr>
          <w:p w14:paraId="2114BF7A" w14:textId="77777777" w:rsidR="002707E5" w:rsidRPr="002707E5" w:rsidRDefault="002707E5" w:rsidP="002707E5">
            <w:pPr>
              <w:rPr>
                <w:rFonts w:ascii="Arial" w:hAnsi="Arial" w:cs="Arial"/>
                <w:iCs/>
                <w:sz w:val="22"/>
                <w:lang w:eastAsia="en-GB"/>
              </w:rPr>
            </w:pPr>
            <w:r w:rsidRPr="002707E5">
              <w:rPr>
                <w:rFonts w:ascii="Arial" w:hAnsi="Arial" w:cs="Arial"/>
                <w:b/>
                <w:lang w:eastAsia="en-GB"/>
              </w:rPr>
              <w:t>January</w:t>
            </w:r>
          </w:p>
          <w:p w14:paraId="340281A4" w14:textId="77777777" w:rsidR="002707E5" w:rsidRPr="002707E5" w:rsidRDefault="002707E5" w:rsidP="002707E5">
            <w:pPr>
              <w:rPr>
                <w:rFonts w:ascii="Arial" w:hAnsi="Arial" w:cs="Arial"/>
                <w:sz w:val="22"/>
                <w:lang w:eastAsia="en-GB"/>
              </w:rPr>
            </w:pPr>
          </w:p>
          <w:p w14:paraId="5F342DA5"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Election of Chair/Vice Chair</w:t>
            </w:r>
          </w:p>
          <w:p w14:paraId="6FC7EE34" w14:textId="77777777" w:rsidR="002707E5" w:rsidRPr="002707E5" w:rsidRDefault="002707E5" w:rsidP="002707E5">
            <w:pPr>
              <w:rPr>
                <w:rFonts w:ascii="Arial" w:hAnsi="Arial" w:cs="Arial"/>
                <w:sz w:val="22"/>
                <w:lang w:eastAsia="en-GB"/>
              </w:rPr>
            </w:pPr>
          </w:p>
          <w:p w14:paraId="640A23DE"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Review Membership</w:t>
            </w:r>
          </w:p>
          <w:p w14:paraId="740EF9E6" w14:textId="77777777" w:rsidR="002707E5" w:rsidRPr="002707E5" w:rsidRDefault="002707E5" w:rsidP="002707E5">
            <w:pPr>
              <w:rPr>
                <w:rFonts w:ascii="Arial" w:hAnsi="Arial" w:cs="Arial"/>
                <w:sz w:val="22"/>
                <w:lang w:eastAsia="en-GB"/>
              </w:rPr>
            </w:pPr>
          </w:p>
          <w:p w14:paraId="7D95EF3A"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Proposed Schools Budget including central costs</w:t>
            </w:r>
          </w:p>
          <w:p w14:paraId="7C077BE1" w14:textId="77777777" w:rsidR="002707E5" w:rsidRPr="002707E5" w:rsidRDefault="002707E5" w:rsidP="002707E5">
            <w:pPr>
              <w:rPr>
                <w:rFonts w:ascii="Arial" w:hAnsi="Arial" w:cs="Arial"/>
                <w:sz w:val="22"/>
                <w:lang w:eastAsia="en-GB"/>
              </w:rPr>
            </w:pPr>
          </w:p>
          <w:p w14:paraId="462851A9"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Estimated Pupil variations 2022-23</w:t>
            </w:r>
          </w:p>
        </w:tc>
        <w:tc>
          <w:tcPr>
            <w:tcW w:w="268" w:type="pct"/>
          </w:tcPr>
          <w:p w14:paraId="13D1A207" w14:textId="77777777" w:rsidR="002707E5" w:rsidRPr="002707E5" w:rsidRDefault="002707E5" w:rsidP="002707E5">
            <w:pPr>
              <w:rPr>
                <w:rFonts w:ascii="Arial" w:hAnsi="Arial" w:cs="Arial"/>
                <w:b/>
                <w:iCs/>
                <w:color w:val="0070C0"/>
                <w:sz w:val="22"/>
                <w:lang w:eastAsia="en-GB"/>
              </w:rPr>
            </w:pPr>
          </w:p>
          <w:p w14:paraId="6C41B404" w14:textId="77777777" w:rsidR="002707E5" w:rsidRPr="002707E5" w:rsidRDefault="002707E5" w:rsidP="002707E5">
            <w:pPr>
              <w:rPr>
                <w:rFonts w:ascii="Arial" w:hAnsi="Arial" w:cs="Arial"/>
                <w:b/>
                <w:iCs/>
                <w:color w:val="0070C0"/>
                <w:sz w:val="22"/>
                <w:lang w:eastAsia="en-GB"/>
              </w:rPr>
            </w:pPr>
          </w:p>
          <w:p w14:paraId="2FA3F69D" w14:textId="77777777" w:rsidR="002707E5" w:rsidRPr="002707E5" w:rsidRDefault="002707E5" w:rsidP="002707E5">
            <w:pPr>
              <w:rPr>
                <w:rFonts w:ascii="Arial" w:hAnsi="Arial" w:cs="Arial"/>
                <w:b/>
                <w:iCs/>
                <w:color w:val="0070C0"/>
                <w:sz w:val="22"/>
                <w:lang w:eastAsia="en-GB"/>
              </w:rPr>
            </w:pPr>
            <w:r w:rsidRPr="002707E5">
              <w:rPr>
                <w:rFonts w:ascii="Arial" w:hAnsi="Arial" w:cs="Arial"/>
                <w:b/>
                <w:iCs/>
                <w:color w:val="0070C0"/>
                <w:sz w:val="22"/>
                <w:lang w:eastAsia="en-GB"/>
              </w:rPr>
              <w:t>D</w:t>
            </w:r>
          </w:p>
          <w:p w14:paraId="4038B3EF" w14:textId="77777777" w:rsidR="002707E5" w:rsidRPr="002707E5" w:rsidRDefault="002707E5" w:rsidP="002707E5">
            <w:pPr>
              <w:rPr>
                <w:rFonts w:ascii="Arial" w:hAnsi="Arial" w:cs="Arial"/>
                <w:b/>
                <w:iCs/>
                <w:color w:val="0070C0"/>
                <w:sz w:val="22"/>
                <w:lang w:eastAsia="en-GB"/>
              </w:rPr>
            </w:pPr>
          </w:p>
          <w:p w14:paraId="5A5BBBED" w14:textId="77777777" w:rsidR="002707E5" w:rsidRPr="002707E5" w:rsidRDefault="002707E5" w:rsidP="002707E5">
            <w:pPr>
              <w:rPr>
                <w:rFonts w:ascii="Arial" w:hAnsi="Arial" w:cs="Arial"/>
                <w:b/>
                <w:iCs/>
                <w:color w:val="0070C0"/>
                <w:sz w:val="22"/>
                <w:lang w:eastAsia="en-GB"/>
              </w:rPr>
            </w:pPr>
            <w:r w:rsidRPr="002707E5">
              <w:rPr>
                <w:rFonts w:ascii="Arial" w:hAnsi="Arial" w:cs="Arial"/>
                <w:b/>
                <w:iCs/>
                <w:color w:val="0070C0"/>
                <w:sz w:val="22"/>
                <w:lang w:eastAsia="en-GB"/>
              </w:rPr>
              <w:t>I/D</w:t>
            </w:r>
          </w:p>
          <w:p w14:paraId="0C4566B7" w14:textId="77777777" w:rsidR="002707E5" w:rsidRPr="002707E5" w:rsidRDefault="002707E5" w:rsidP="002707E5">
            <w:pPr>
              <w:rPr>
                <w:rFonts w:ascii="Arial" w:hAnsi="Arial" w:cs="Arial"/>
                <w:b/>
                <w:iCs/>
                <w:color w:val="0070C0"/>
                <w:sz w:val="22"/>
                <w:lang w:eastAsia="en-GB"/>
              </w:rPr>
            </w:pPr>
          </w:p>
          <w:p w14:paraId="5D82385F" w14:textId="77777777" w:rsidR="002707E5" w:rsidRPr="002707E5" w:rsidRDefault="002707E5" w:rsidP="002707E5">
            <w:pPr>
              <w:rPr>
                <w:rFonts w:ascii="Arial" w:hAnsi="Arial" w:cs="Arial"/>
                <w:b/>
                <w:iCs/>
                <w:color w:val="0070C0"/>
                <w:sz w:val="22"/>
                <w:lang w:eastAsia="en-GB"/>
              </w:rPr>
            </w:pPr>
            <w:r w:rsidRPr="002707E5">
              <w:rPr>
                <w:rFonts w:ascii="Arial" w:hAnsi="Arial" w:cs="Arial"/>
                <w:b/>
                <w:iCs/>
                <w:color w:val="0070C0"/>
                <w:sz w:val="22"/>
                <w:lang w:eastAsia="en-GB"/>
              </w:rPr>
              <w:t>D</w:t>
            </w:r>
          </w:p>
          <w:p w14:paraId="67B96FB3" w14:textId="77777777" w:rsidR="002707E5" w:rsidRPr="002707E5" w:rsidRDefault="002707E5" w:rsidP="002707E5">
            <w:pPr>
              <w:rPr>
                <w:rFonts w:ascii="Arial" w:hAnsi="Arial" w:cs="Arial"/>
                <w:b/>
                <w:iCs/>
                <w:color w:val="0070C0"/>
                <w:sz w:val="22"/>
                <w:lang w:eastAsia="en-GB"/>
              </w:rPr>
            </w:pPr>
          </w:p>
          <w:p w14:paraId="4FFF020A" w14:textId="77777777" w:rsidR="002707E5" w:rsidRPr="002707E5" w:rsidRDefault="002707E5" w:rsidP="002707E5">
            <w:pPr>
              <w:rPr>
                <w:rFonts w:ascii="Arial" w:hAnsi="Arial" w:cs="Arial"/>
                <w:b/>
                <w:iCs/>
                <w:color w:val="0070C0"/>
                <w:sz w:val="22"/>
                <w:lang w:eastAsia="en-GB"/>
              </w:rPr>
            </w:pPr>
          </w:p>
          <w:p w14:paraId="04FE1593" w14:textId="77777777" w:rsidR="002707E5" w:rsidRPr="002707E5" w:rsidRDefault="002707E5" w:rsidP="002707E5">
            <w:pPr>
              <w:rPr>
                <w:rFonts w:ascii="Arial" w:hAnsi="Arial" w:cs="Arial"/>
                <w:b/>
                <w:iCs/>
                <w:color w:val="0070C0"/>
                <w:sz w:val="22"/>
                <w:lang w:eastAsia="en-GB"/>
              </w:rPr>
            </w:pPr>
            <w:r w:rsidRPr="002707E5">
              <w:rPr>
                <w:rFonts w:ascii="Arial" w:hAnsi="Arial" w:cs="Arial"/>
                <w:b/>
                <w:iCs/>
                <w:color w:val="0070C0"/>
                <w:sz w:val="22"/>
                <w:lang w:eastAsia="en-GB"/>
              </w:rPr>
              <w:t>I</w:t>
            </w:r>
          </w:p>
        </w:tc>
        <w:tc>
          <w:tcPr>
            <w:tcW w:w="491" w:type="pct"/>
          </w:tcPr>
          <w:p w14:paraId="228E5703" w14:textId="77777777" w:rsidR="002707E5" w:rsidRPr="002707E5" w:rsidRDefault="002707E5" w:rsidP="002707E5">
            <w:pPr>
              <w:rPr>
                <w:rFonts w:ascii="Arial" w:hAnsi="Arial" w:cs="Arial"/>
                <w:b/>
                <w:iCs/>
                <w:sz w:val="22"/>
                <w:lang w:eastAsia="en-GB"/>
              </w:rPr>
            </w:pPr>
            <w:r w:rsidRPr="002707E5">
              <w:rPr>
                <w:rFonts w:ascii="Arial" w:hAnsi="Arial" w:cs="Arial"/>
                <w:b/>
                <w:iCs/>
                <w:sz w:val="22"/>
                <w:lang w:eastAsia="en-GB"/>
              </w:rPr>
              <w:t>18/05/22</w:t>
            </w:r>
          </w:p>
          <w:p w14:paraId="49ACC0D1" w14:textId="77777777" w:rsidR="002707E5" w:rsidRPr="002707E5" w:rsidRDefault="002707E5" w:rsidP="002707E5">
            <w:pPr>
              <w:tabs>
                <w:tab w:val="left" w:pos="432"/>
              </w:tabs>
              <w:rPr>
                <w:rFonts w:ascii="Arial" w:hAnsi="Arial" w:cs="Arial"/>
                <w:bCs/>
                <w:iCs/>
                <w:sz w:val="22"/>
                <w:lang w:eastAsia="en-GB"/>
              </w:rPr>
            </w:pPr>
            <w:r w:rsidRPr="002707E5">
              <w:rPr>
                <w:rFonts w:ascii="Arial" w:hAnsi="Arial" w:cs="Arial"/>
                <w:bCs/>
                <w:iCs/>
                <w:sz w:val="22"/>
                <w:lang w:eastAsia="en-GB"/>
              </w:rPr>
              <w:t>(Wed)</w:t>
            </w:r>
          </w:p>
          <w:p w14:paraId="036DEAA5" w14:textId="77777777" w:rsidR="002707E5" w:rsidRPr="002707E5" w:rsidRDefault="002707E5" w:rsidP="002707E5">
            <w:pPr>
              <w:rPr>
                <w:rFonts w:ascii="Arial" w:hAnsi="Arial" w:cs="Arial"/>
                <w:iCs/>
                <w:sz w:val="22"/>
                <w:lang w:eastAsia="en-GB"/>
              </w:rPr>
            </w:pPr>
          </w:p>
          <w:p w14:paraId="2ACF71D1" w14:textId="77777777" w:rsidR="002707E5" w:rsidRPr="002707E5" w:rsidRDefault="002707E5" w:rsidP="002707E5">
            <w:pPr>
              <w:rPr>
                <w:rFonts w:ascii="Arial" w:hAnsi="Arial" w:cs="Arial"/>
                <w:iCs/>
                <w:sz w:val="20"/>
                <w:szCs w:val="20"/>
                <w:lang w:eastAsia="en-GB"/>
              </w:rPr>
            </w:pPr>
            <w:r w:rsidRPr="002707E5">
              <w:rPr>
                <w:rFonts w:ascii="Arial" w:hAnsi="Arial" w:cs="Arial"/>
                <w:iCs/>
                <w:sz w:val="20"/>
                <w:szCs w:val="20"/>
                <w:lang w:eastAsia="en-GB"/>
              </w:rPr>
              <w:t>09:00 – 12:30</w:t>
            </w:r>
          </w:p>
          <w:p w14:paraId="734E2967" w14:textId="77777777" w:rsidR="002707E5" w:rsidRPr="002707E5" w:rsidRDefault="002707E5" w:rsidP="002707E5">
            <w:pPr>
              <w:rPr>
                <w:rFonts w:ascii="Arial" w:hAnsi="Arial" w:cs="Arial"/>
                <w:sz w:val="22"/>
                <w:lang w:eastAsia="en-GB"/>
              </w:rPr>
            </w:pPr>
          </w:p>
          <w:p w14:paraId="18974364" w14:textId="77777777" w:rsidR="002707E5" w:rsidRPr="002707E5" w:rsidRDefault="002707E5" w:rsidP="002707E5">
            <w:pPr>
              <w:rPr>
                <w:rFonts w:ascii="Arial" w:hAnsi="Arial" w:cs="Arial"/>
                <w:sz w:val="22"/>
                <w:lang w:eastAsia="en-GB"/>
              </w:rPr>
            </w:pPr>
          </w:p>
          <w:p w14:paraId="7E010740" w14:textId="77777777" w:rsidR="002707E5" w:rsidRPr="002707E5" w:rsidRDefault="002707E5" w:rsidP="002707E5">
            <w:pPr>
              <w:rPr>
                <w:rFonts w:ascii="Arial" w:hAnsi="Arial" w:cs="Arial"/>
                <w:sz w:val="22"/>
                <w:lang w:eastAsia="en-GB"/>
              </w:rPr>
            </w:pPr>
          </w:p>
          <w:p w14:paraId="08801DBC" w14:textId="77777777" w:rsidR="002707E5" w:rsidRPr="002707E5" w:rsidRDefault="002707E5" w:rsidP="002707E5">
            <w:pPr>
              <w:rPr>
                <w:rFonts w:ascii="Arial" w:hAnsi="Arial" w:cs="Arial"/>
                <w:sz w:val="22"/>
                <w:lang w:eastAsia="en-GB"/>
              </w:rPr>
            </w:pPr>
          </w:p>
          <w:p w14:paraId="360175F6" w14:textId="77777777" w:rsidR="002707E5" w:rsidRPr="002707E5" w:rsidRDefault="002707E5" w:rsidP="002707E5">
            <w:pPr>
              <w:rPr>
                <w:rFonts w:ascii="Arial" w:hAnsi="Arial" w:cs="Arial"/>
                <w:sz w:val="22"/>
                <w:lang w:eastAsia="en-GB"/>
              </w:rPr>
            </w:pPr>
          </w:p>
          <w:p w14:paraId="71172ED6" w14:textId="77777777" w:rsidR="002707E5" w:rsidRPr="002707E5" w:rsidRDefault="002707E5" w:rsidP="002707E5">
            <w:pPr>
              <w:rPr>
                <w:rFonts w:ascii="Arial" w:hAnsi="Arial" w:cs="Arial"/>
                <w:sz w:val="22"/>
                <w:lang w:eastAsia="en-GB"/>
              </w:rPr>
            </w:pPr>
          </w:p>
          <w:p w14:paraId="216CCB18" w14:textId="77777777" w:rsidR="002707E5" w:rsidRPr="002707E5" w:rsidRDefault="002707E5" w:rsidP="002707E5">
            <w:pPr>
              <w:rPr>
                <w:rFonts w:ascii="Arial" w:hAnsi="Arial" w:cs="Arial"/>
                <w:sz w:val="22"/>
                <w:lang w:eastAsia="en-GB"/>
              </w:rPr>
            </w:pPr>
          </w:p>
          <w:p w14:paraId="65B81B3A" w14:textId="77777777" w:rsidR="002707E5" w:rsidRPr="002707E5" w:rsidRDefault="002707E5" w:rsidP="002707E5">
            <w:pPr>
              <w:rPr>
                <w:rFonts w:ascii="Arial" w:hAnsi="Arial" w:cs="Arial"/>
                <w:b/>
                <w:sz w:val="22"/>
                <w:lang w:eastAsia="en-GB"/>
              </w:rPr>
            </w:pPr>
          </w:p>
          <w:p w14:paraId="62F97329" w14:textId="77777777" w:rsidR="002707E5" w:rsidRPr="002707E5" w:rsidRDefault="002707E5" w:rsidP="002707E5">
            <w:pPr>
              <w:rPr>
                <w:rFonts w:ascii="Arial" w:hAnsi="Arial" w:cs="Arial"/>
                <w:b/>
                <w:sz w:val="22"/>
                <w:lang w:eastAsia="en-GB"/>
              </w:rPr>
            </w:pPr>
          </w:p>
          <w:p w14:paraId="16C3C5BD" w14:textId="77777777" w:rsidR="002707E5" w:rsidRPr="002707E5" w:rsidRDefault="002707E5" w:rsidP="002707E5">
            <w:pPr>
              <w:rPr>
                <w:rFonts w:ascii="Arial" w:hAnsi="Arial" w:cs="Arial"/>
                <w:b/>
                <w:sz w:val="22"/>
                <w:lang w:eastAsia="en-GB"/>
              </w:rPr>
            </w:pPr>
          </w:p>
          <w:p w14:paraId="6F858EF7" w14:textId="77777777" w:rsidR="002707E5" w:rsidRPr="002707E5" w:rsidRDefault="002707E5" w:rsidP="002707E5">
            <w:pPr>
              <w:rPr>
                <w:rFonts w:ascii="Arial" w:hAnsi="Arial" w:cs="Arial"/>
                <w:i/>
                <w:iCs/>
                <w:sz w:val="22"/>
                <w:lang w:eastAsia="en-GB"/>
              </w:rPr>
            </w:pPr>
          </w:p>
        </w:tc>
        <w:tc>
          <w:tcPr>
            <w:tcW w:w="982" w:type="pct"/>
          </w:tcPr>
          <w:p w14:paraId="71CA997B" w14:textId="77777777" w:rsidR="002707E5" w:rsidRPr="002707E5" w:rsidRDefault="002707E5" w:rsidP="002707E5">
            <w:pPr>
              <w:keepNext/>
              <w:outlineLvl w:val="1"/>
              <w:rPr>
                <w:rFonts w:ascii="Arial" w:hAnsi="Arial" w:cs="Arial"/>
                <w:b/>
                <w:bCs/>
                <w:iCs/>
                <w:lang w:eastAsia="en-GB"/>
              </w:rPr>
            </w:pPr>
            <w:r w:rsidRPr="002707E5">
              <w:rPr>
                <w:rFonts w:ascii="Arial" w:hAnsi="Arial" w:cs="Arial"/>
                <w:b/>
                <w:bCs/>
                <w:iCs/>
                <w:lang w:eastAsia="en-GB"/>
              </w:rPr>
              <w:t>May</w:t>
            </w:r>
          </w:p>
          <w:p w14:paraId="046EF85A" w14:textId="77777777" w:rsidR="002707E5" w:rsidRPr="002707E5" w:rsidRDefault="002707E5" w:rsidP="002707E5">
            <w:pPr>
              <w:rPr>
                <w:rFonts w:ascii="Arial" w:hAnsi="Arial" w:cs="Arial"/>
                <w:lang w:eastAsia="en-GB"/>
              </w:rPr>
            </w:pPr>
          </w:p>
          <w:p w14:paraId="303A4121"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Dedicated Schools Grant 2021/22 Outturn</w:t>
            </w:r>
          </w:p>
          <w:p w14:paraId="45E15DD0" w14:textId="77777777" w:rsidR="002707E5" w:rsidRPr="002707E5" w:rsidRDefault="002707E5" w:rsidP="002707E5">
            <w:pPr>
              <w:rPr>
                <w:rFonts w:ascii="Arial" w:hAnsi="Arial" w:cs="Arial"/>
                <w:sz w:val="22"/>
                <w:lang w:eastAsia="en-GB"/>
              </w:rPr>
            </w:pPr>
          </w:p>
          <w:p w14:paraId="71D8D1B2"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DSG: Update on Recovery Plan</w:t>
            </w:r>
          </w:p>
          <w:p w14:paraId="25F19167" w14:textId="77777777" w:rsidR="002707E5" w:rsidRPr="002707E5" w:rsidRDefault="002707E5" w:rsidP="002707E5">
            <w:pPr>
              <w:rPr>
                <w:rFonts w:ascii="Arial" w:hAnsi="Arial" w:cs="Arial"/>
                <w:sz w:val="22"/>
                <w:lang w:eastAsia="en-GB"/>
              </w:rPr>
            </w:pPr>
          </w:p>
          <w:p w14:paraId="3F63DA16" w14:textId="77777777" w:rsidR="002707E5" w:rsidRPr="002707E5" w:rsidRDefault="002707E5" w:rsidP="002707E5">
            <w:pPr>
              <w:rPr>
                <w:rFonts w:ascii="Arial" w:hAnsi="Arial" w:cs="Arial"/>
                <w:sz w:val="22"/>
                <w:lang w:eastAsia="en-GB"/>
              </w:rPr>
            </w:pPr>
          </w:p>
          <w:p w14:paraId="74B24446" w14:textId="77777777" w:rsidR="002707E5" w:rsidRPr="002707E5" w:rsidRDefault="002707E5" w:rsidP="002707E5">
            <w:pPr>
              <w:rPr>
                <w:rFonts w:ascii="Arial" w:hAnsi="Arial" w:cs="Arial"/>
                <w:sz w:val="22"/>
                <w:szCs w:val="22"/>
                <w:lang w:eastAsia="en-GB"/>
              </w:rPr>
            </w:pPr>
            <w:r w:rsidRPr="002707E5">
              <w:rPr>
                <w:rFonts w:ascii="Arial" w:hAnsi="Arial" w:cs="Arial"/>
                <w:sz w:val="22"/>
                <w:szCs w:val="22"/>
                <w:lang w:eastAsia="en-GB"/>
              </w:rPr>
              <w:t>Annual Audit Report (Norfolk Audit Service)</w:t>
            </w:r>
          </w:p>
          <w:p w14:paraId="75F219CD" w14:textId="77777777" w:rsidR="002707E5" w:rsidRPr="002707E5" w:rsidRDefault="002707E5" w:rsidP="002707E5">
            <w:pPr>
              <w:rPr>
                <w:rFonts w:ascii="Arial" w:hAnsi="Arial" w:cs="Arial"/>
                <w:sz w:val="22"/>
                <w:lang w:eastAsia="en-GB"/>
              </w:rPr>
            </w:pPr>
          </w:p>
          <w:p w14:paraId="63D4CEB9" w14:textId="77777777" w:rsidR="002707E5" w:rsidRPr="002707E5" w:rsidRDefault="002707E5" w:rsidP="002707E5">
            <w:pPr>
              <w:rPr>
                <w:rFonts w:ascii="Arial" w:hAnsi="Arial" w:cs="Arial"/>
                <w:sz w:val="22"/>
                <w:lang w:eastAsia="en-GB"/>
              </w:rPr>
            </w:pPr>
          </w:p>
          <w:p w14:paraId="760B75C8" w14:textId="77777777" w:rsidR="002707E5" w:rsidRPr="002707E5" w:rsidRDefault="002707E5" w:rsidP="002707E5">
            <w:pPr>
              <w:rPr>
                <w:rFonts w:ascii="Arial" w:hAnsi="Arial" w:cs="Arial"/>
                <w:lang w:eastAsia="en-GB"/>
              </w:rPr>
            </w:pPr>
          </w:p>
        </w:tc>
        <w:tc>
          <w:tcPr>
            <w:tcW w:w="223" w:type="pct"/>
          </w:tcPr>
          <w:p w14:paraId="30B26D0C" w14:textId="77777777" w:rsidR="002707E5" w:rsidRPr="002707E5" w:rsidRDefault="002707E5" w:rsidP="002707E5">
            <w:pPr>
              <w:keepNext/>
              <w:outlineLvl w:val="1"/>
              <w:rPr>
                <w:rFonts w:ascii="Arial" w:hAnsi="Arial" w:cs="Arial"/>
                <w:b/>
                <w:bCs/>
                <w:iCs/>
                <w:color w:val="0070C0"/>
                <w:lang w:eastAsia="en-GB"/>
              </w:rPr>
            </w:pPr>
          </w:p>
          <w:p w14:paraId="480E34B5" w14:textId="77777777" w:rsidR="002707E5" w:rsidRPr="002707E5" w:rsidRDefault="002707E5" w:rsidP="002707E5">
            <w:pPr>
              <w:rPr>
                <w:rFonts w:ascii="Arial" w:hAnsi="Arial" w:cs="Arial"/>
                <w:b/>
                <w:bCs/>
                <w:color w:val="0070C0"/>
                <w:lang w:eastAsia="en-GB"/>
              </w:rPr>
            </w:pPr>
          </w:p>
          <w:p w14:paraId="6408EB4E" w14:textId="77777777" w:rsidR="002707E5" w:rsidRPr="002707E5" w:rsidRDefault="002707E5" w:rsidP="002707E5">
            <w:pPr>
              <w:rPr>
                <w:rFonts w:ascii="Arial" w:hAnsi="Arial" w:cs="Arial"/>
                <w:b/>
                <w:bCs/>
                <w:color w:val="0070C0"/>
                <w:lang w:eastAsia="en-GB"/>
              </w:rPr>
            </w:pPr>
            <w:r w:rsidRPr="002707E5">
              <w:rPr>
                <w:rFonts w:ascii="Arial" w:hAnsi="Arial" w:cs="Arial"/>
                <w:b/>
                <w:bCs/>
                <w:color w:val="0070C0"/>
                <w:lang w:eastAsia="en-GB"/>
              </w:rPr>
              <w:t>I</w:t>
            </w:r>
          </w:p>
          <w:p w14:paraId="4537EA39" w14:textId="77777777" w:rsidR="002707E5" w:rsidRPr="002707E5" w:rsidRDefault="002707E5" w:rsidP="002707E5">
            <w:pPr>
              <w:rPr>
                <w:rFonts w:ascii="Arial" w:hAnsi="Arial" w:cs="Arial"/>
                <w:b/>
                <w:bCs/>
                <w:color w:val="0070C0"/>
                <w:lang w:eastAsia="en-GB"/>
              </w:rPr>
            </w:pPr>
          </w:p>
          <w:p w14:paraId="0D217336" w14:textId="77777777" w:rsidR="002707E5" w:rsidRPr="002707E5" w:rsidRDefault="002707E5" w:rsidP="002707E5">
            <w:pPr>
              <w:rPr>
                <w:rFonts w:ascii="Arial" w:hAnsi="Arial" w:cs="Arial"/>
                <w:b/>
                <w:bCs/>
                <w:color w:val="0070C0"/>
                <w:lang w:eastAsia="en-GB"/>
              </w:rPr>
            </w:pPr>
          </w:p>
          <w:p w14:paraId="574DA4AD" w14:textId="77777777" w:rsidR="002707E5" w:rsidRPr="002707E5" w:rsidRDefault="002707E5" w:rsidP="002707E5">
            <w:pPr>
              <w:rPr>
                <w:rFonts w:ascii="Arial" w:hAnsi="Arial" w:cs="Arial"/>
                <w:b/>
                <w:bCs/>
                <w:color w:val="0070C0"/>
                <w:lang w:eastAsia="en-GB"/>
              </w:rPr>
            </w:pPr>
            <w:r w:rsidRPr="002707E5">
              <w:rPr>
                <w:rFonts w:ascii="Arial" w:hAnsi="Arial" w:cs="Arial"/>
                <w:b/>
                <w:bCs/>
                <w:color w:val="0070C0"/>
                <w:lang w:eastAsia="en-GB"/>
              </w:rPr>
              <w:t>I</w:t>
            </w:r>
          </w:p>
          <w:p w14:paraId="58B35451" w14:textId="77777777" w:rsidR="002707E5" w:rsidRPr="002707E5" w:rsidRDefault="002707E5" w:rsidP="002707E5">
            <w:pPr>
              <w:rPr>
                <w:rFonts w:ascii="Arial" w:hAnsi="Arial" w:cs="Arial"/>
                <w:b/>
                <w:bCs/>
                <w:color w:val="0070C0"/>
                <w:lang w:eastAsia="en-GB"/>
              </w:rPr>
            </w:pPr>
          </w:p>
          <w:p w14:paraId="72B68E99" w14:textId="77777777" w:rsidR="002707E5" w:rsidRPr="002707E5" w:rsidRDefault="002707E5" w:rsidP="002707E5">
            <w:pPr>
              <w:rPr>
                <w:rFonts w:ascii="Arial" w:hAnsi="Arial" w:cs="Arial"/>
                <w:b/>
                <w:bCs/>
                <w:color w:val="0070C0"/>
                <w:lang w:eastAsia="en-GB"/>
              </w:rPr>
            </w:pPr>
          </w:p>
          <w:p w14:paraId="6089885A" w14:textId="77777777" w:rsidR="002707E5" w:rsidRPr="002707E5" w:rsidRDefault="002707E5" w:rsidP="002707E5">
            <w:pPr>
              <w:rPr>
                <w:rFonts w:ascii="Arial" w:hAnsi="Arial" w:cs="Arial"/>
                <w:b/>
                <w:bCs/>
                <w:color w:val="0070C0"/>
                <w:lang w:eastAsia="en-GB"/>
              </w:rPr>
            </w:pPr>
            <w:r w:rsidRPr="002707E5">
              <w:rPr>
                <w:rFonts w:ascii="Arial" w:hAnsi="Arial" w:cs="Arial"/>
                <w:b/>
                <w:color w:val="0070C0"/>
                <w:sz w:val="22"/>
                <w:lang w:eastAsia="en-GB"/>
              </w:rPr>
              <w:t>I</w:t>
            </w:r>
          </w:p>
        </w:tc>
      </w:tr>
      <w:tr w:rsidR="002707E5" w:rsidRPr="002707E5" w14:paraId="6D0D6184" w14:textId="77777777" w:rsidTr="00814751">
        <w:trPr>
          <w:trHeight w:val="2864"/>
        </w:trPr>
        <w:tc>
          <w:tcPr>
            <w:tcW w:w="491" w:type="pct"/>
          </w:tcPr>
          <w:p w14:paraId="2ED6A606" w14:textId="77777777" w:rsidR="002707E5" w:rsidRPr="002707E5" w:rsidRDefault="002707E5" w:rsidP="002707E5">
            <w:pPr>
              <w:rPr>
                <w:rFonts w:ascii="Arial" w:hAnsi="Arial" w:cs="Arial"/>
                <w:b/>
                <w:sz w:val="22"/>
                <w:szCs w:val="22"/>
                <w:lang w:eastAsia="en-GB"/>
              </w:rPr>
            </w:pPr>
            <w:r w:rsidRPr="002707E5">
              <w:rPr>
                <w:rFonts w:ascii="Arial" w:hAnsi="Arial" w:cs="Arial"/>
                <w:b/>
                <w:sz w:val="22"/>
                <w:szCs w:val="22"/>
                <w:lang w:eastAsia="en-GB"/>
              </w:rPr>
              <w:t>17/11/21</w:t>
            </w:r>
          </w:p>
          <w:p w14:paraId="7BABF2E4" w14:textId="77777777" w:rsidR="002707E5" w:rsidRPr="002707E5" w:rsidRDefault="002707E5" w:rsidP="002707E5">
            <w:pPr>
              <w:rPr>
                <w:rFonts w:ascii="Arial" w:hAnsi="Arial" w:cs="Arial"/>
                <w:sz w:val="22"/>
                <w:szCs w:val="22"/>
                <w:lang w:eastAsia="en-GB"/>
              </w:rPr>
            </w:pPr>
            <w:r w:rsidRPr="002707E5">
              <w:rPr>
                <w:rFonts w:ascii="Arial" w:hAnsi="Arial" w:cs="Arial"/>
                <w:sz w:val="22"/>
                <w:szCs w:val="22"/>
                <w:lang w:eastAsia="en-GB"/>
              </w:rPr>
              <w:t>(Wed)</w:t>
            </w:r>
          </w:p>
          <w:p w14:paraId="0E92164F" w14:textId="77777777" w:rsidR="002707E5" w:rsidRPr="002707E5" w:rsidRDefault="002707E5" w:rsidP="002707E5">
            <w:pPr>
              <w:rPr>
                <w:rFonts w:ascii="Arial" w:hAnsi="Arial" w:cs="Arial"/>
                <w:sz w:val="20"/>
                <w:szCs w:val="20"/>
                <w:lang w:eastAsia="en-GB"/>
              </w:rPr>
            </w:pPr>
            <w:r w:rsidRPr="002707E5">
              <w:rPr>
                <w:rFonts w:ascii="Arial" w:hAnsi="Arial" w:cs="Arial"/>
                <w:sz w:val="20"/>
                <w:szCs w:val="20"/>
                <w:lang w:eastAsia="en-GB"/>
              </w:rPr>
              <w:t>09:00 – 12.30</w:t>
            </w:r>
          </w:p>
          <w:p w14:paraId="156E8362" w14:textId="77777777" w:rsidR="002707E5" w:rsidRPr="002707E5" w:rsidRDefault="002707E5" w:rsidP="002707E5">
            <w:pPr>
              <w:rPr>
                <w:rFonts w:ascii="Arial" w:hAnsi="Arial" w:cs="Arial"/>
                <w:sz w:val="22"/>
                <w:szCs w:val="22"/>
                <w:lang w:eastAsia="en-GB"/>
              </w:rPr>
            </w:pPr>
          </w:p>
          <w:p w14:paraId="4BB3004C" w14:textId="77777777" w:rsidR="002707E5" w:rsidRPr="002707E5" w:rsidRDefault="002707E5" w:rsidP="002707E5">
            <w:pPr>
              <w:rPr>
                <w:rFonts w:ascii="Arial" w:hAnsi="Arial" w:cs="Arial"/>
                <w:lang w:eastAsia="en-GB"/>
              </w:rPr>
            </w:pPr>
          </w:p>
          <w:p w14:paraId="2D1F3834" w14:textId="77777777" w:rsidR="002707E5" w:rsidRPr="002707E5" w:rsidRDefault="002707E5" w:rsidP="002707E5">
            <w:pPr>
              <w:rPr>
                <w:rFonts w:ascii="Arial" w:hAnsi="Arial" w:cs="Arial"/>
                <w:lang w:eastAsia="en-GB"/>
              </w:rPr>
            </w:pPr>
          </w:p>
          <w:p w14:paraId="21BBFF81" w14:textId="77777777" w:rsidR="002707E5" w:rsidRPr="002707E5" w:rsidRDefault="002707E5" w:rsidP="002707E5">
            <w:pPr>
              <w:rPr>
                <w:rFonts w:ascii="Arial" w:hAnsi="Arial" w:cs="Arial"/>
                <w:lang w:eastAsia="en-GB"/>
              </w:rPr>
            </w:pPr>
          </w:p>
          <w:p w14:paraId="4445BED2" w14:textId="77777777" w:rsidR="002707E5" w:rsidRPr="002707E5" w:rsidRDefault="002707E5" w:rsidP="002707E5">
            <w:pPr>
              <w:rPr>
                <w:rFonts w:ascii="Arial" w:hAnsi="Arial" w:cs="Arial"/>
                <w:lang w:eastAsia="en-GB"/>
              </w:rPr>
            </w:pPr>
          </w:p>
          <w:p w14:paraId="42B658A7" w14:textId="77777777" w:rsidR="002707E5" w:rsidRPr="002707E5" w:rsidRDefault="002707E5" w:rsidP="002707E5">
            <w:pPr>
              <w:rPr>
                <w:rFonts w:ascii="Arial" w:hAnsi="Arial" w:cs="Arial"/>
                <w:lang w:eastAsia="en-GB"/>
              </w:rPr>
            </w:pPr>
          </w:p>
        </w:tc>
        <w:tc>
          <w:tcPr>
            <w:tcW w:w="938" w:type="pct"/>
          </w:tcPr>
          <w:p w14:paraId="6873DAC1"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November</w:t>
            </w:r>
          </w:p>
          <w:p w14:paraId="3F9C0105" w14:textId="77777777" w:rsidR="002707E5" w:rsidRPr="002707E5" w:rsidRDefault="002707E5" w:rsidP="002707E5">
            <w:pPr>
              <w:rPr>
                <w:rFonts w:ascii="Arial" w:hAnsi="Arial" w:cs="Arial"/>
                <w:sz w:val="22"/>
                <w:lang w:eastAsia="en-GB"/>
              </w:rPr>
            </w:pPr>
          </w:p>
          <w:p w14:paraId="5EDFEDAA" w14:textId="77777777" w:rsidR="002707E5" w:rsidRPr="002707E5" w:rsidRDefault="002707E5" w:rsidP="002707E5">
            <w:pPr>
              <w:ind w:left="34" w:hanging="2"/>
              <w:rPr>
                <w:rFonts w:ascii="Arial" w:eastAsiaTheme="minorHAnsi" w:hAnsi="Arial" w:cs="Arial"/>
                <w:bCs/>
                <w:sz w:val="22"/>
                <w:szCs w:val="22"/>
              </w:rPr>
            </w:pPr>
            <w:r w:rsidRPr="002707E5">
              <w:rPr>
                <w:rFonts w:ascii="Arial" w:eastAsiaTheme="minorHAnsi" w:hAnsi="Arial" w:cs="Arial"/>
                <w:bCs/>
                <w:sz w:val="22"/>
                <w:szCs w:val="22"/>
              </w:rPr>
              <w:t>Dedicated Schools Grant</w:t>
            </w:r>
          </w:p>
          <w:p w14:paraId="4FAD6C39" w14:textId="77777777" w:rsidR="002707E5" w:rsidRPr="002707E5" w:rsidRDefault="002707E5" w:rsidP="002707E5">
            <w:pPr>
              <w:numPr>
                <w:ilvl w:val="0"/>
                <w:numId w:val="23"/>
              </w:numPr>
              <w:rPr>
                <w:rFonts w:ascii="Arial" w:eastAsiaTheme="minorHAnsi" w:hAnsi="Arial" w:cs="Arial"/>
                <w:sz w:val="22"/>
                <w:szCs w:val="22"/>
              </w:rPr>
            </w:pPr>
            <w:r w:rsidRPr="002707E5">
              <w:rPr>
                <w:rFonts w:ascii="Arial" w:eastAsiaTheme="minorHAnsi" w:hAnsi="Arial" w:cs="Arial"/>
                <w:sz w:val="22"/>
                <w:szCs w:val="22"/>
              </w:rPr>
              <w:t>Early Years Block Funding</w:t>
            </w:r>
          </w:p>
          <w:p w14:paraId="4B1D9BE6" w14:textId="77777777" w:rsidR="002707E5" w:rsidRPr="002707E5" w:rsidRDefault="002707E5" w:rsidP="002707E5">
            <w:pPr>
              <w:numPr>
                <w:ilvl w:val="0"/>
                <w:numId w:val="23"/>
              </w:numPr>
              <w:rPr>
                <w:rFonts w:ascii="Arial" w:eastAsiaTheme="minorHAnsi" w:hAnsi="Arial" w:cs="Arial"/>
                <w:sz w:val="22"/>
                <w:szCs w:val="22"/>
              </w:rPr>
            </w:pPr>
            <w:r w:rsidRPr="002707E5">
              <w:rPr>
                <w:rFonts w:ascii="Arial" w:eastAsiaTheme="minorHAnsi" w:hAnsi="Arial" w:cs="Arial"/>
                <w:sz w:val="22"/>
                <w:szCs w:val="22"/>
              </w:rPr>
              <w:t>Central Services De-delegation</w:t>
            </w:r>
          </w:p>
          <w:p w14:paraId="49F2B48D" w14:textId="77777777" w:rsidR="002707E5" w:rsidRPr="002707E5" w:rsidRDefault="002707E5" w:rsidP="002707E5">
            <w:pPr>
              <w:numPr>
                <w:ilvl w:val="0"/>
                <w:numId w:val="23"/>
              </w:numPr>
              <w:rPr>
                <w:rFonts w:asciiTheme="minorHAnsi" w:eastAsiaTheme="minorHAnsi" w:hAnsiTheme="minorHAnsi" w:cstheme="minorBidi"/>
                <w:sz w:val="22"/>
                <w:szCs w:val="22"/>
              </w:rPr>
            </w:pPr>
            <w:r w:rsidRPr="002707E5">
              <w:rPr>
                <w:rFonts w:ascii="Arial" w:eastAsiaTheme="minorHAnsi" w:hAnsi="Arial" w:cs="Arial"/>
                <w:sz w:val="22"/>
                <w:szCs w:val="22"/>
              </w:rPr>
              <w:t>Schools Block Funding including Fair Funding Consultation, Schools Block Transfer &amp; DSG Recovery Plan</w:t>
            </w:r>
          </w:p>
          <w:p w14:paraId="7F055192" w14:textId="77777777" w:rsidR="002707E5" w:rsidRPr="002707E5" w:rsidRDefault="002707E5" w:rsidP="002707E5">
            <w:pPr>
              <w:numPr>
                <w:ilvl w:val="0"/>
                <w:numId w:val="23"/>
              </w:numPr>
              <w:rPr>
                <w:rFonts w:ascii="Arial" w:eastAsiaTheme="minorHAnsi" w:hAnsi="Arial" w:cs="Arial"/>
                <w:sz w:val="22"/>
                <w:szCs w:val="22"/>
              </w:rPr>
            </w:pPr>
            <w:r w:rsidRPr="002707E5">
              <w:rPr>
                <w:rFonts w:ascii="Arial" w:eastAsiaTheme="minorHAnsi" w:hAnsi="Arial" w:cs="Arial"/>
                <w:sz w:val="22"/>
                <w:szCs w:val="22"/>
              </w:rPr>
              <w:t>Special Schools Review</w:t>
            </w:r>
          </w:p>
          <w:p w14:paraId="0A1751C4" w14:textId="77777777" w:rsidR="002707E5" w:rsidRPr="002707E5" w:rsidRDefault="002707E5" w:rsidP="002707E5">
            <w:pPr>
              <w:rPr>
                <w:rFonts w:ascii="Arial" w:hAnsi="Arial" w:cs="Arial"/>
                <w:sz w:val="22"/>
                <w:szCs w:val="22"/>
                <w:lang w:eastAsia="en-GB"/>
              </w:rPr>
            </w:pPr>
          </w:p>
          <w:p w14:paraId="3BA88C44" w14:textId="77777777" w:rsidR="002707E5" w:rsidRPr="002707E5" w:rsidRDefault="002707E5" w:rsidP="002707E5">
            <w:pPr>
              <w:rPr>
                <w:rFonts w:ascii="Arial" w:hAnsi="Arial" w:cs="Arial"/>
                <w:sz w:val="22"/>
                <w:szCs w:val="22"/>
                <w:lang w:eastAsia="en-GB"/>
              </w:rPr>
            </w:pPr>
            <w:r w:rsidRPr="002707E5">
              <w:rPr>
                <w:rFonts w:ascii="Arial" w:hAnsi="Arial" w:cs="Arial"/>
                <w:sz w:val="22"/>
                <w:szCs w:val="22"/>
                <w:lang w:eastAsia="en-GB"/>
              </w:rPr>
              <w:t>Area SEND strategy update</w:t>
            </w:r>
          </w:p>
          <w:p w14:paraId="4C19F228" w14:textId="77777777" w:rsidR="002707E5" w:rsidRPr="002707E5" w:rsidRDefault="002707E5" w:rsidP="002707E5">
            <w:pPr>
              <w:rPr>
                <w:rFonts w:ascii="Arial" w:hAnsi="Arial" w:cs="Arial"/>
                <w:bCs/>
                <w:sz w:val="22"/>
                <w:szCs w:val="22"/>
                <w:lang w:eastAsia="en-GB"/>
              </w:rPr>
            </w:pPr>
          </w:p>
        </w:tc>
        <w:tc>
          <w:tcPr>
            <w:tcW w:w="178" w:type="pct"/>
          </w:tcPr>
          <w:p w14:paraId="1A6BC020" w14:textId="77777777" w:rsidR="002707E5" w:rsidRPr="002707E5" w:rsidRDefault="002707E5" w:rsidP="002707E5">
            <w:pPr>
              <w:jc w:val="center"/>
              <w:rPr>
                <w:rFonts w:ascii="Arial" w:hAnsi="Arial" w:cs="Arial"/>
                <w:b/>
                <w:color w:val="0070C0"/>
                <w:sz w:val="22"/>
                <w:lang w:eastAsia="en-GB"/>
              </w:rPr>
            </w:pPr>
          </w:p>
          <w:p w14:paraId="32B64C11" w14:textId="77777777" w:rsidR="002707E5" w:rsidRPr="002707E5" w:rsidRDefault="002707E5" w:rsidP="002707E5">
            <w:pPr>
              <w:rPr>
                <w:rFonts w:ascii="Arial" w:hAnsi="Arial" w:cs="Arial"/>
                <w:b/>
                <w:color w:val="0070C0"/>
                <w:sz w:val="22"/>
                <w:lang w:eastAsia="en-GB"/>
              </w:rPr>
            </w:pPr>
          </w:p>
          <w:p w14:paraId="1690E3BF"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D</w:t>
            </w:r>
          </w:p>
          <w:p w14:paraId="4F7DD95F" w14:textId="77777777" w:rsidR="002707E5" w:rsidRPr="002707E5" w:rsidRDefault="002707E5" w:rsidP="002707E5">
            <w:pPr>
              <w:jc w:val="center"/>
              <w:rPr>
                <w:rFonts w:ascii="Arial" w:hAnsi="Arial" w:cs="Arial"/>
                <w:b/>
                <w:color w:val="0070C0"/>
                <w:sz w:val="22"/>
                <w:lang w:eastAsia="en-GB"/>
              </w:rPr>
            </w:pPr>
          </w:p>
          <w:p w14:paraId="2A08FA30" w14:textId="77777777" w:rsidR="002707E5" w:rsidRPr="002707E5" w:rsidRDefault="002707E5" w:rsidP="002707E5">
            <w:pPr>
              <w:jc w:val="center"/>
              <w:rPr>
                <w:rFonts w:ascii="Arial" w:hAnsi="Arial" w:cs="Arial"/>
                <w:b/>
                <w:color w:val="0070C0"/>
                <w:sz w:val="22"/>
                <w:lang w:eastAsia="en-GB"/>
              </w:rPr>
            </w:pPr>
          </w:p>
          <w:p w14:paraId="3572D3C3" w14:textId="77777777" w:rsidR="002707E5" w:rsidRPr="002707E5" w:rsidRDefault="002707E5" w:rsidP="002707E5">
            <w:pPr>
              <w:rPr>
                <w:rFonts w:ascii="Arial" w:hAnsi="Arial" w:cs="Arial"/>
                <w:b/>
                <w:color w:val="0070C0"/>
                <w:sz w:val="22"/>
                <w:lang w:eastAsia="en-GB"/>
              </w:rPr>
            </w:pPr>
          </w:p>
          <w:p w14:paraId="1132AEE4" w14:textId="77777777" w:rsidR="002707E5" w:rsidRPr="002707E5" w:rsidRDefault="002707E5" w:rsidP="002707E5">
            <w:pPr>
              <w:rPr>
                <w:rFonts w:ascii="Arial" w:hAnsi="Arial" w:cs="Arial"/>
                <w:b/>
                <w:color w:val="0070C0"/>
                <w:sz w:val="22"/>
                <w:lang w:eastAsia="en-GB"/>
              </w:rPr>
            </w:pPr>
          </w:p>
          <w:p w14:paraId="606C2C81" w14:textId="77777777" w:rsidR="002707E5" w:rsidRPr="002707E5" w:rsidRDefault="002707E5" w:rsidP="002707E5">
            <w:pPr>
              <w:rPr>
                <w:rFonts w:ascii="Arial" w:hAnsi="Arial" w:cs="Arial"/>
                <w:b/>
                <w:color w:val="0070C0"/>
                <w:sz w:val="22"/>
                <w:lang w:eastAsia="en-GB"/>
              </w:rPr>
            </w:pPr>
          </w:p>
          <w:p w14:paraId="30F43C3D" w14:textId="77777777" w:rsidR="002707E5" w:rsidRPr="002707E5" w:rsidRDefault="002707E5" w:rsidP="002707E5">
            <w:pPr>
              <w:rPr>
                <w:rFonts w:ascii="Arial" w:hAnsi="Arial" w:cs="Arial"/>
                <w:b/>
                <w:color w:val="0070C0"/>
                <w:sz w:val="22"/>
                <w:lang w:eastAsia="en-GB"/>
              </w:rPr>
            </w:pPr>
          </w:p>
          <w:p w14:paraId="24B7AECD" w14:textId="77777777" w:rsidR="002707E5" w:rsidRPr="002707E5" w:rsidRDefault="002707E5" w:rsidP="002707E5">
            <w:pPr>
              <w:rPr>
                <w:rFonts w:ascii="Arial" w:hAnsi="Arial" w:cs="Arial"/>
                <w:b/>
                <w:color w:val="0070C0"/>
                <w:sz w:val="22"/>
                <w:lang w:eastAsia="en-GB"/>
              </w:rPr>
            </w:pPr>
          </w:p>
          <w:p w14:paraId="35B9C29E" w14:textId="77777777" w:rsidR="002707E5" w:rsidRPr="002707E5" w:rsidRDefault="002707E5" w:rsidP="002707E5">
            <w:pPr>
              <w:rPr>
                <w:rFonts w:ascii="Arial" w:hAnsi="Arial" w:cs="Arial"/>
                <w:b/>
                <w:color w:val="0070C0"/>
                <w:sz w:val="22"/>
                <w:lang w:eastAsia="en-GB"/>
              </w:rPr>
            </w:pPr>
          </w:p>
          <w:p w14:paraId="326C0090" w14:textId="77777777" w:rsidR="002707E5" w:rsidRPr="002707E5" w:rsidRDefault="002707E5" w:rsidP="002707E5">
            <w:pPr>
              <w:rPr>
                <w:rFonts w:ascii="Arial" w:hAnsi="Arial" w:cs="Arial"/>
                <w:b/>
                <w:color w:val="0070C0"/>
                <w:sz w:val="22"/>
                <w:lang w:eastAsia="en-GB"/>
              </w:rPr>
            </w:pPr>
          </w:p>
          <w:p w14:paraId="745E73FE" w14:textId="77777777" w:rsidR="002707E5" w:rsidRPr="002707E5" w:rsidRDefault="002707E5" w:rsidP="002707E5">
            <w:pPr>
              <w:rPr>
                <w:rFonts w:ascii="Arial" w:hAnsi="Arial" w:cs="Arial"/>
                <w:b/>
                <w:color w:val="0070C0"/>
                <w:sz w:val="22"/>
                <w:lang w:eastAsia="en-GB"/>
              </w:rPr>
            </w:pPr>
          </w:p>
          <w:p w14:paraId="6694D5C0" w14:textId="77777777" w:rsidR="002707E5" w:rsidRPr="002707E5" w:rsidRDefault="002707E5" w:rsidP="002707E5">
            <w:pPr>
              <w:rPr>
                <w:rFonts w:ascii="Arial" w:hAnsi="Arial" w:cs="Arial"/>
                <w:b/>
                <w:color w:val="0070C0"/>
                <w:sz w:val="22"/>
                <w:lang w:eastAsia="en-GB"/>
              </w:rPr>
            </w:pPr>
          </w:p>
          <w:p w14:paraId="76D917F7"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I</w:t>
            </w:r>
          </w:p>
        </w:tc>
        <w:tc>
          <w:tcPr>
            <w:tcW w:w="491" w:type="pct"/>
          </w:tcPr>
          <w:p w14:paraId="01794A2F"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16/03/22</w:t>
            </w:r>
          </w:p>
          <w:p w14:paraId="251F8C79"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(Wed)</w:t>
            </w:r>
          </w:p>
          <w:p w14:paraId="465CB58E" w14:textId="77777777" w:rsidR="002707E5" w:rsidRPr="002707E5" w:rsidRDefault="002707E5" w:rsidP="002707E5">
            <w:pPr>
              <w:jc w:val="center"/>
              <w:rPr>
                <w:rFonts w:ascii="Arial" w:hAnsi="Arial" w:cs="Arial"/>
                <w:sz w:val="20"/>
                <w:szCs w:val="20"/>
                <w:lang w:eastAsia="en-GB"/>
              </w:rPr>
            </w:pPr>
            <w:r w:rsidRPr="002707E5">
              <w:rPr>
                <w:rFonts w:ascii="Arial" w:hAnsi="Arial" w:cs="Arial"/>
                <w:sz w:val="20"/>
                <w:szCs w:val="20"/>
                <w:lang w:eastAsia="en-GB"/>
              </w:rPr>
              <w:t>09:15 – 11:45</w:t>
            </w:r>
          </w:p>
          <w:p w14:paraId="6DADE562" w14:textId="77777777" w:rsidR="002707E5" w:rsidRPr="002707E5" w:rsidRDefault="002707E5" w:rsidP="002707E5">
            <w:pPr>
              <w:jc w:val="center"/>
              <w:rPr>
                <w:rFonts w:ascii="Arial" w:hAnsi="Arial" w:cs="Arial"/>
                <w:sz w:val="22"/>
                <w:lang w:eastAsia="en-GB"/>
              </w:rPr>
            </w:pPr>
          </w:p>
        </w:tc>
        <w:tc>
          <w:tcPr>
            <w:tcW w:w="938" w:type="pct"/>
          </w:tcPr>
          <w:p w14:paraId="4345CC33"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March</w:t>
            </w:r>
          </w:p>
          <w:p w14:paraId="67B79412" w14:textId="77777777" w:rsidR="002707E5" w:rsidRPr="002707E5" w:rsidRDefault="002707E5" w:rsidP="002707E5">
            <w:pPr>
              <w:rPr>
                <w:rFonts w:ascii="Arial" w:hAnsi="Arial" w:cs="Arial"/>
                <w:b/>
                <w:lang w:eastAsia="en-GB"/>
              </w:rPr>
            </w:pPr>
          </w:p>
          <w:p w14:paraId="08B864B0"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Agree next year’s plan</w:t>
            </w:r>
          </w:p>
          <w:p w14:paraId="24FB67DD" w14:textId="77777777" w:rsidR="002707E5" w:rsidRPr="002707E5" w:rsidRDefault="002707E5" w:rsidP="002707E5">
            <w:pPr>
              <w:rPr>
                <w:rFonts w:ascii="Arial" w:hAnsi="Arial" w:cs="Arial"/>
                <w:sz w:val="22"/>
                <w:lang w:eastAsia="en-GB"/>
              </w:rPr>
            </w:pPr>
          </w:p>
          <w:p w14:paraId="5BCC5E67" w14:textId="77777777" w:rsidR="002707E5" w:rsidRPr="002707E5" w:rsidRDefault="002707E5" w:rsidP="002707E5">
            <w:pPr>
              <w:rPr>
                <w:rFonts w:ascii="Arial" w:hAnsi="Arial" w:cs="Arial"/>
                <w:bCs/>
                <w:sz w:val="22"/>
                <w:szCs w:val="22"/>
                <w:lang w:eastAsia="en-GB"/>
              </w:rPr>
            </w:pPr>
            <w:r w:rsidRPr="002707E5">
              <w:rPr>
                <w:rFonts w:ascii="Arial" w:hAnsi="Arial" w:cs="Arial"/>
                <w:bCs/>
                <w:sz w:val="22"/>
                <w:szCs w:val="22"/>
                <w:lang w:eastAsia="en-GB"/>
              </w:rPr>
              <w:t>Final pupil variations</w:t>
            </w:r>
          </w:p>
        </w:tc>
        <w:tc>
          <w:tcPr>
            <w:tcW w:w="268" w:type="pct"/>
          </w:tcPr>
          <w:p w14:paraId="4A4E7C72" w14:textId="77777777" w:rsidR="002707E5" w:rsidRPr="002707E5" w:rsidRDefault="002707E5" w:rsidP="002707E5">
            <w:pPr>
              <w:rPr>
                <w:rFonts w:ascii="Arial" w:hAnsi="Arial" w:cs="Arial"/>
                <w:b/>
                <w:color w:val="0070C0"/>
                <w:sz w:val="22"/>
                <w:lang w:eastAsia="en-GB"/>
              </w:rPr>
            </w:pPr>
          </w:p>
          <w:p w14:paraId="4008F1E3" w14:textId="77777777" w:rsidR="002707E5" w:rsidRPr="002707E5" w:rsidRDefault="002707E5" w:rsidP="002707E5">
            <w:pPr>
              <w:rPr>
                <w:rFonts w:ascii="Arial" w:hAnsi="Arial" w:cs="Arial"/>
                <w:b/>
                <w:color w:val="0070C0"/>
                <w:sz w:val="22"/>
                <w:lang w:eastAsia="en-GB"/>
              </w:rPr>
            </w:pPr>
          </w:p>
          <w:p w14:paraId="32346E74"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D</w:t>
            </w:r>
          </w:p>
          <w:p w14:paraId="207E1B94" w14:textId="77777777" w:rsidR="002707E5" w:rsidRPr="002707E5" w:rsidRDefault="002707E5" w:rsidP="002707E5">
            <w:pPr>
              <w:rPr>
                <w:rFonts w:ascii="Arial" w:hAnsi="Arial" w:cs="Arial"/>
                <w:b/>
                <w:color w:val="0070C0"/>
                <w:sz w:val="22"/>
                <w:lang w:eastAsia="en-GB"/>
              </w:rPr>
            </w:pPr>
          </w:p>
          <w:p w14:paraId="20F4C287"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I</w:t>
            </w:r>
          </w:p>
        </w:tc>
        <w:tc>
          <w:tcPr>
            <w:tcW w:w="491" w:type="pct"/>
          </w:tcPr>
          <w:p w14:paraId="68D76CA3"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08/07/22</w:t>
            </w:r>
          </w:p>
          <w:p w14:paraId="2B6FA0E0"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(Friday)</w:t>
            </w:r>
          </w:p>
          <w:p w14:paraId="747B8E49" w14:textId="77777777" w:rsidR="002707E5" w:rsidRPr="002707E5" w:rsidRDefault="002707E5" w:rsidP="002707E5">
            <w:pPr>
              <w:rPr>
                <w:rFonts w:ascii="Arial" w:hAnsi="Arial" w:cs="Arial"/>
                <w:iCs/>
                <w:sz w:val="22"/>
                <w:lang w:eastAsia="en-GB"/>
              </w:rPr>
            </w:pPr>
          </w:p>
          <w:p w14:paraId="430E695A" w14:textId="77777777" w:rsidR="002707E5" w:rsidRPr="002707E5" w:rsidRDefault="002707E5" w:rsidP="002707E5">
            <w:pPr>
              <w:rPr>
                <w:rFonts w:ascii="Arial" w:hAnsi="Arial" w:cs="Arial"/>
                <w:iCs/>
                <w:sz w:val="20"/>
                <w:szCs w:val="20"/>
                <w:lang w:eastAsia="en-GB"/>
              </w:rPr>
            </w:pPr>
            <w:r w:rsidRPr="002707E5">
              <w:rPr>
                <w:rFonts w:ascii="Arial" w:hAnsi="Arial" w:cs="Arial"/>
                <w:iCs/>
                <w:sz w:val="20"/>
                <w:szCs w:val="20"/>
                <w:lang w:eastAsia="en-GB"/>
              </w:rPr>
              <w:t>09:00 – 12:30</w:t>
            </w:r>
          </w:p>
          <w:p w14:paraId="1AEC6BA7" w14:textId="77777777" w:rsidR="002707E5" w:rsidRPr="002707E5" w:rsidRDefault="002707E5" w:rsidP="002707E5">
            <w:pPr>
              <w:rPr>
                <w:rFonts w:ascii="Arial" w:hAnsi="Arial" w:cs="Arial"/>
                <w:b/>
                <w:iCs/>
                <w:sz w:val="22"/>
                <w:lang w:eastAsia="en-GB"/>
              </w:rPr>
            </w:pPr>
          </w:p>
        </w:tc>
        <w:tc>
          <w:tcPr>
            <w:tcW w:w="982" w:type="pct"/>
          </w:tcPr>
          <w:p w14:paraId="7AEAA3DB" w14:textId="77777777" w:rsidR="002707E5" w:rsidRPr="002707E5" w:rsidRDefault="002707E5" w:rsidP="002707E5">
            <w:pPr>
              <w:rPr>
                <w:rFonts w:ascii="Arial" w:hAnsi="Arial" w:cs="Arial"/>
                <w:b/>
                <w:sz w:val="22"/>
                <w:lang w:eastAsia="en-GB"/>
              </w:rPr>
            </w:pPr>
            <w:r w:rsidRPr="002707E5">
              <w:rPr>
                <w:rFonts w:ascii="Arial" w:hAnsi="Arial" w:cs="Arial"/>
                <w:b/>
                <w:sz w:val="22"/>
                <w:lang w:eastAsia="en-GB"/>
              </w:rPr>
              <w:t>July</w:t>
            </w:r>
          </w:p>
          <w:p w14:paraId="169CFF9F" w14:textId="77777777" w:rsidR="002707E5" w:rsidRPr="002707E5" w:rsidRDefault="002707E5" w:rsidP="002707E5">
            <w:pPr>
              <w:rPr>
                <w:rFonts w:ascii="Arial" w:hAnsi="Arial" w:cs="Arial"/>
                <w:sz w:val="22"/>
                <w:lang w:eastAsia="en-GB"/>
              </w:rPr>
            </w:pPr>
          </w:p>
          <w:p w14:paraId="2007425E" w14:textId="77777777" w:rsidR="002707E5" w:rsidRPr="002707E5" w:rsidRDefault="002707E5" w:rsidP="002707E5">
            <w:pPr>
              <w:rPr>
                <w:rFonts w:ascii="Arial" w:hAnsi="Arial" w:cs="Arial"/>
                <w:sz w:val="22"/>
                <w:lang w:eastAsia="en-GB"/>
              </w:rPr>
            </w:pPr>
            <w:r w:rsidRPr="002707E5">
              <w:rPr>
                <w:rFonts w:ascii="Arial" w:hAnsi="Arial" w:cs="Arial"/>
                <w:sz w:val="22"/>
                <w:lang w:eastAsia="en-GB"/>
              </w:rPr>
              <w:t>Discuss proposals to include in Fair Funding consultation document</w:t>
            </w:r>
          </w:p>
          <w:p w14:paraId="5189CE30" w14:textId="77777777" w:rsidR="002707E5" w:rsidRPr="002707E5" w:rsidRDefault="002707E5" w:rsidP="002707E5">
            <w:pPr>
              <w:rPr>
                <w:rFonts w:ascii="Arial" w:hAnsi="Arial" w:cs="Arial"/>
                <w:sz w:val="22"/>
                <w:lang w:eastAsia="en-GB"/>
              </w:rPr>
            </w:pPr>
          </w:p>
          <w:p w14:paraId="2EB7F090" w14:textId="77777777" w:rsidR="002707E5" w:rsidRPr="002707E5" w:rsidRDefault="002707E5" w:rsidP="002707E5">
            <w:pPr>
              <w:rPr>
                <w:rFonts w:ascii="Arial" w:hAnsi="Arial" w:cs="Arial"/>
                <w:sz w:val="22"/>
                <w:lang w:eastAsia="en-GB"/>
              </w:rPr>
            </w:pPr>
          </w:p>
          <w:p w14:paraId="61949815" w14:textId="77777777" w:rsidR="002707E5" w:rsidRPr="002707E5" w:rsidRDefault="002707E5" w:rsidP="002707E5">
            <w:pPr>
              <w:rPr>
                <w:rFonts w:ascii="Arial" w:hAnsi="Arial" w:cs="Arial"/>
                <w:sz w:val="22"/>
                <w:lang w:eastAsia="en-GB"/>
              </w:rPr>
            </w:pPr>
          </w:p>
          <w:p w14:paraId="1C9B3A51" w14:textId="77777777" w:rsidR="002707E5" w:rsidRPr="002707E5" w:rsidRDefault="002707E5" w:rsidP="002707E5">
            <w:pPr>
              <w:rPr>
                <w:rFonts w:ascii="Arial" w:hAnsi="Arial" w:cs="Arial"/>
                <w:sz w:val="22"/>
                <w:lang w:eastAsia="en-GB"/>
              </w:rPr>
            </w:pPr>
          </w:p>
          <w:p w14:paraId="0A19035B" w14:textId="77777777" w:rsidR="002707E5" w:rsidRPr="002707E5" w:rsidRDefault="002707E5" w:rsidP="002707E5">
            <w:pPr>
              <w:rPr>
                <w:rFonts w:ascii="Arial" w:hAnsi="Arial" w:cs="Arial"/>
                <w:sz w:val="22"/>
                <w:lang w:eastAsia="en-GB"/>
              </w:rPr>
            </w:pPr>
          </w:p>
          <w:p w14:paraId="7CA269EF" w14:textId="77777777" w:rsidR="002707E5" w:rsidRPr="002707E5" w:rsidRDefault="002707E5" w:rsidP="002707E5">
            <w:pPr>
              <w:rPr>
                <w:rFonts w:ascii="Arial" w:hAnsi="Arial" w:cs="Arial"/>
                <w:sz w:val="22"/>
                <w:lang w:eastAsia="en-GB"/>
              </w:rPr>
            </w:pPr>
          </w:p>
          <w:p w14:paraId="7DC6F8A5" w14:textId="77777777" w:rsidR="002707E5" w:rsidRPr="002707E5" w:rsidRDefault="002707E5" w:rsidP="002707E5">
            <w:pPr>
              <w:tabs>
                <w:tab w:val="center" w:pos="4153"/>
                <w:tab w:val="right" w:pos="8306"/>
              </w:tabs>
              <w:rPr>
                <w:rFonts w:ascii="Arial" w:hAnsi="Arial" w:cs="Arial"/>
                <w:i/>
                <w:lang w:eastAsia="en-GB"/>
              </w:rPr>
            </w:pPr>
          </w:p>
        </w:tc>
        <w:tc>
          <w:tcPr>
            <w:tcW w:w="223" w:type="pct"/>
          </w:tcPr>
          <w:p w14:paraId="553DD7D6" w14:textId="77777777" w:rsidR="002707E5" w:rsidRPr="002707E5" w:rsidRDefault="002707E5" w:rsidP="002707E5">
            <w:pPr>
              <w:rPr>
                <w:rFonts w:ascii="Arial" w:hAnsi="Arial" w:cs="Arial"/>
                <w:b/>
                <w:color w:val="0070C0"/>
                <w:sz w:val="22"/>
                <w:lang w:eastAsia="en-GB"/>
              </w:rPr>
            </w:pPr>
          </w:p>
          <w:p w14:paraId="408E1D5C" w14:textId="77777777" w:rsidR="002707E5" w:rsidRPr="002707E5" w:rsidRDefault="002707E5" w:rsidP="002707E5">
            <w:pPr>
              <w:rPr>
                <w:rFonts w:ascii="Arial" w:hAnsi="Arial" w:cs="Arial"/>
                <w:b/>
                <w:color w:val="0070C0"/>
                <w:sz w:val="22"/>
                <w:lang w:eastAsia="en-GB"/>
              </w:rPr>
            </w:pPr>
          </w:p>
          <w:p w14:paraId="27092C7D" w14:textId="77777777" w:rsidR="002707E5" w:rsidRPr="002707E5" w:rsidRDefault="002707E5" w:rsidP="002707E5">
            <w:pPr>
              <w:rPr>
                <w:rFonts w:ascii="Arial" w:hAnsi="Arial" w:cs="Arial"/>
                <w:b/>
                <w:color w:val="0070C0"/>
                <w:sz w:val="22"/>
                <w:lang w:eastAsia="en-GB"/>
              </w:rPr>
            </w:pPr>
            <w:r w:rsidRPr="002707E5">
              <w:rPr>
                <w:rFonts w:ascii="Arial" w:hAnsi="Arial" w:cs="Arial"/>
                <w:b/>
                <w:color w:val="0070C0"/>
                <w:sz w:val="22"/>
                <w:lang w:eastAsia="en-GB"/>
              </w:rPr>
              <w:t>D</w:t>
            </w:r>
          </w:p>
          <w:p w14:paraId="25FC77A0" w14:textId="77777777" w:rsidR="002707E5" w:rsidRPr="002707E5" w:rsidRDefault="002707E5" w:rsidP="002707E5">
            <w:pPr>
              <w:rPr>
                <w:rFonts w:ascii="Arial" w:hAnsi="Arial" w:cs="Arial"/>
                <w:b/>
                <w:color w:val="0070C0"/>
                <w:sz w:val="22"/>
                <w:lang w:eastAsia="en-GB"/>
              </w:rPr>
            </w:pPr>
          </w:p>
          <w:p w14:paraId="61860226" w14:textId="77777777" w:rsidR="002707E5" w:rsidRPr="002707E5" w:rsidRDefault="002707E5" w:rsidP="002707E5">
            <w:pPr>
              <w:rPr>
                <w:rFonts w:ascii="Arial" w:hAnsi="Arial" w:cs="Arial"/>
                <w:b/>
                <w:color w:val="0070C0"/>
                <w:sz w:val="22"/>
                <w:lang w:eastAsia="en-GB"/>
              </w:rPr>
            </w:pPr>
          </w:p>
        </w:tc>
      </w:tr>
      <w:bookmarkEnd w:id="5"/>
    </w:tbl>
    <w:p w14:paraId="3074AC02" w14:textId="7BEC63C1" w:rsidR="00881501" w:rsidRPr="00881501" w:rsidRDefault="00881501" w:rsidP="002707E5">
      <w:pPr>
        <w:tabs>
          <w:tab w:val="right" w:pos="13958"/>
        </w:tabs>
        <w:jc w:val="center"/>
        <w:rPr>
          <w:rFonts w:ascii="Arial" w:hAnsi="Arial" w:cs="Arial"/>
          <w:sz w:val="28"/>
          <w:szCs w:val="28"/>
          <w:lang w:eastAsia="en-GB"/>
        </w:rPr>
      </w:pPr>
    </w:p>
    <w:sectPr w:rsidR="00881501" w:rsidRPr="00881501" w:rsidSect="002707E5">
      <w:footerReference w:type="default" r:id="rId14"/>
      <w:pgSz w:w="16838" w:h="11906" w:orient="landscape"/>
      <w:pgMar w:top="425" w:right="1440"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887C3" w14:textId="77777777" w:rsidR="00B9011C" w:rsidRDefault="00B9011C" w:rsidP="00D71232">
      <w:r>
        <w:separator/>
      </w:r>
    </w:p>
  </w:endnote>
  <w:endnote w:type="continuationSeparator" w:id="0">
    <w:p w14:paraId="32D09369" w14:textId="77777777" w:rsidR="00B9011C" w:rsidRDefault="00B9011C" w:rsidP="00D7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EBE7" w14:textId="77777777" w:rsidR="00E37B14" w:rsidRPr="006256D9" w:rsidRDefault="002707E5">
    <w:pPr>
      <w:pStyle w:val="Footer"/>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0DED4" w14:textId="77777777" w:rsidR="00B9011C" w:rsidRDefault="00B9011C" w:rsidP="00D71232">
      <w:r>
        <w:separator/>
      </w:r>
    </w:p>
  </w:footnote>
  <w:footnote w:type="continuationSeparator" w:id="0">
    <w:p w14:paraId="0363450B" w14:textId="77777777" w:rsidR="00B9011C" w:rsidRDefault="00B9011C" w:rsidP="00D7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153497"/>
      <w:docPartObj>
        <w:docPartGallery w:val="Page Numbers (Top of Page)"/>
        <w:docPartUnique/>
      </w:docPartObj>
    </w:sdtPr>
    <w:sdtEndPr>
      <w:rPr>
        <w:noProof/>
      </w:rPr>
    </w:sdtEndPr>
    <w:sdtContent>
      <w:p w14:paraId="35C2BB63" w14:textId="0B11C596" w:rsidR="00B9011C" w:rsidRDefault="00B901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30A"/>
    <w:multiLevelType w:val="hybridMultilevel"/>
    <w:tmpl w:val="548A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4955"/>
    <w:multiLevelType w:val="hybridMultilevel"/>
    <w:tmpl w:val="1C5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59BE"/>
    <w:multiLevelType w:val="hybridMultilevel"/>
    <w:tmpl w:val="30708DC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A1D7497"/>
    <w:multiLevelType w:val="hybridMultilevel"/>
    <w:tmpl w:val="414435E0"/>
    <w:lvl w:ilvl="0" w:tplc="08090019">
      <w:start w:val="1"/>
      <w:numFmt w:val="lowerLetter"/>
      <w:lvlText w:val="%1."/>
      <w:lvlJc w:val="left"/>
      <w:pPr>
        <w:ind w:left="752" w:hanging="360"/>
      </w:pPr>
      <w:rPr>
        <w:rFonts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 w15:restartNumberingAfterBreak="0">
    <w:nsid w:val="1E137A5C"/>
    <w:multiLevelType w:val="hybridMultilevel"/>
    <w:tmpl w:val="F36AAAD8"/>
    <w:lvl w:ilvl="0" w:tplc="560A2D40">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7389B"/>
    <w:multiLevelType w:val="hybridMultilevel"/>
    <w:tmpl w:val="AFE436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9A28AD"/>
    <w:multiLevelType w:val="hybridMultilevel"/>
    <w:tmpl w:val="80C4671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329F3CBD"/>
    <w:multiLevelType w:val="hybridMultilevel"/>
    <w:tmpl w:val="298A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C61AD"/>
    <w:multiLevelType w:val="hybridMultilevel"/>
    <w:tmpl w:val="2D12933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A866059"/>
    <w:multiLevelType w:val="hybridMultilevel"/>
    <w:tmpl w:val="F98E5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EA45DC"/>
    <w:multiLevelType w:val="hybridMultilevel"/>
    <w:tmpl w:val="292E1832"/>
    <w:lvl w:ilvl="0" w:tplc="08090017">
      <w:start w:val="1"/>
      <w:numFmt w:val="lowerLetter"/>
      <w:lvlText w:val="%1)"/>
      <w:lvlJc w:val="left"/>
      <w:pPr>
        <w:ind w:left="392" w:hanging="360"/>
      </w:pPr>
      <w:rPr>
        <w:rFonts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11" w15:restartNumberingAfterBreak="0">
    <w:nsid w:val="42B37EA2"/>
    <w:multiLevelType w:val="hybridMultilevel"/>
    <w:tmpl w:val="E33609C2"/>
    <w:lvl w:ilvl="0" w:tplc="8160CE74">
      <w:start w:val="3"/>
      <w:numFmt w:val="bullet"/>
      <w:lvlText w:val="-"/>
      <w:lvlJc w:val="left"/>
      <w:pPr>
        <w:ind w:left="1365" w:hanging="360"/>
      </w:pPr>
      <w:rPr>
        <w:rFonts w:ascii="Arial" w:eastAsiaTheme="minorHAnsi"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2" w15:restartNumberingAfterBreak="0">
    <w:nsid w:val="49824C8E"/>
    <w:multiLevelType w:val="hybridMultilevel"/>
    <w:tmpl w:val="46D8349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503F3DDE"/>
    <w:multiLevelType w:val="hybridMultilevel"/>
    <w:tmpl w:val="8A6CF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717DF"/>
    <w:multiLevelType w:val="hybridMultilevel"/>
    <w:tmpl w:val="A36E6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F664B1"/>
    <w:multiLevelType w:val="hybridMultilevel"/>
    <w:tmpl w:val="532C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A5F31"/>
    <w:multiLevelType w:val="hybridMultilevel"/>
    <w:tmpl w:val="8CA6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D2A34"/>
    <w:multiLevelType w:val="multilevel"/>
    <w:tmpl w:val="886AEBA2"/>
    <w:lvl w:ilvl="0">
      <w:start w:val="1"/>
      <w:numFmt w:val="decimal"/>
      <w:lvlText w:val="%1."/>
      <w:lvlJc w:val="left"/>
      <w:pPr>
        <w:ind w:left="720" w:hanging="360"/>
      </w:pPr>
    </w:lvl>
    <w:lvl w:ilvl="1">
      <w:start w:val="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F41521B"/>
    <w:multiLevelType w:val="hybridMultilevel"/>
    <w:tmpl w:val="7A7668C4"/>
    <w:lvl w:ilvl="0" w:tplc="F538EC78">
      <w:start w:val="1"/>
      <w:numFmt w:val="lowerLetter"/>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9" w15:restartNumberingAfterBreak="0">
    <w:nsid w:val="70083E36"/>
    <w:multiLevelType w:val="hybridMultilevel"/>
    <w:tmpl w:val="09EC1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8006E2"/>
    <w:multiLevelType w:val="hybridMultilevel"/>
    <w:tmpl w:val="738AE6E6"/>
    <w:lvl w:ilvl="0" w:tplc="4FF6FB8C">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F2F08"/>
    <w:multiLevelType w:val="hybridMultilevel"/>
    <w:tmpl w:val="287C7D04"/>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22" w15:restartNumberingAfterBreak="0">
    <w:nsid w:val="7CF6330A"/>
    <w:multiLevelType w:val="hybridMultilevel"/>
    <w:tmpl w:val="4C3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5"/>
  </w:num>
  <w:num w:numId="4">
    <w:abstractNumId w:val="0"/>
  </w:num>
  <w:num w:numId="5">
    <w:abstractNumId w:val="7"/>
  </w:num>
  <w:num w:numId="6">
    <w:abstractNumId w:val="18"/>
  </w:num>
  <w:num w:numId="7">
    <w:abstractNumId w:val="3"/>
  </w:num>
  <w:num w:numId="8">
    <w:abstractNumId w:val="11"/>
  </w:num>
  <w:num w:numId="9">
    <w:abstractNumId w:val="13"/>
  </w:num>
  <w:num w:numId="10">
    <w:abstractNumId w:val="10"/>
  </w:num>
  <w:num w:numId="11">
    <w:abstractNumId w:val="12"/>
  </w:num>
  <w:num w:numId="12">
    <w:abstractNumId w:val="22"/>
  </w:num>
  <w:num w:numId="13">
    <w:abstractNumId w:val="14"/>
  </w:num>
  <w:num w:numId="14">
    <w:abstractNumId w:val="15"/>
  </w:num>
  <w:num w:numId="15">
    <w:abstractNumId w:val="19"/>
  </w:num>
  <w:num w:numId="16">
    <w:abstractNumId w:val="6"/>
  </w:num>
  <w:num w:numId="17">
    <w:abstractNumId w:val="8"/>
  </w:num>
  <w:num w:numId="18">
    <w:abstractNumId w:val="9"/>
  </w:num>
  <w:num w:numId="19">
    <w:abstractNumId w:val="1"/>
  </w:num>
  <w:num w:numId="20">
    <w:abstractNumId w:val="17"/>
  </w:num>
  <w:num w:numId="21">
    <w:abstractNumId w:val="2"/>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4"/>
    <w:rsid w:val="00085226"/>
    <w:rsid w:val="000A6E26"/>
    <w:rsid w:val="000F3E77"/>
    <w:rsid w:val="00165B3D"/>
    <w:rsid w:val="001710B3"/>
    <w:rsid w:val="001D73CE"/>
    <w:rsid w:val="001E14F2"/>
    <w:rsid w:val="00235FE5"/>
    <w:rsid w:val="0026209B"/>
    <w:rsid w:val="002707E5"/>
    <w:rsid w:val="002D342A"/>
    <w:rsid w:val="00356571"/>
    <w:rsid w:val="003C3C63"/>
    <w:rsid w:val="00406760"/>
    <w:rsid w:val="0041281B"/>
    <w:rsid w:val="00507DCA"/>
    <w:rsid w:val="00560724"/>
    <w:rsid w:val="00587CC8"/>
    <w:rsid w:val="00612102"/>
    <w:rsid w:val="006772A5"/>
    <w:rsid w:val="006F5610"/>
    <w:rsid w:val="00717808"/>
    <w:rsid w:val="00796144"/>
    <w:rsid w:val="007C29D2"/>
    <w:rsid w:val="00814751"/>
    <w:rsid w:val="00832A1A"/>
    <w:rsid w:val="0084061E"/>
    <w:rsid w:val="00881501"/>
    <w:rsid w:val="008D440E"/>
    <w:rsid w:val="008D706A"/>
    <w:rsid w:val="008E1A2B"/>
    <w:rsid w:val="008E61BD"/>
    <w:rsid w:val="009965E8"/>
    <w:rsid w:val="009A0A4F"/>
    <w:rsid w:val="009F3C26"/>
    <w:rsid w:val="00A1160F"/>
    <w:rsid w:val="00AB5F05"/>
    <w:rsid w:val="00B541E4"/>
    <w:rsid w:val="00B9011C"/>
    <w:rsid w:val="00C256B8"/>
    <w:rsid w:val="00C26580"/>
    <w:rsid w:val="00C40679"/>
    <w:rsid w:val="00CD7E69"/>
    <w:rsid w:val="00CE5EDA"/>
    <w:rsid w:val="00D05EE4"/>
    <w:rsid w:val="00D32CD9"/>
    <w:rsid w:val="00D63D41"/>
    <w:rsid w:val="00D71232"/>
    <w:rsid w:val="00D766CD"/>
    <w:rsid w:val="00DD6F91"/>
    <w:rsid w:val="00E80F67"/>
    <w:rsid w:val="00EA51C0"/>
    <w:rsid w:val="00ED716F"/>
    <w:rsid w:val="00F07465"/>
    <w:rsid w:val="00F44CFA"/>
    <w:rsid w:val="00FA1539"/>
    <w:rsid w:val="00FD5A3A"/>
    <w:rsid w:val="00FD7902"/>
    <w:rsid w:val="0511F1FC"/>
    <w:rsid w:val="11C5A351"/>
    <w:rsid w:val="1447DAAE"/>
    <w:rsid w:val="2E4B530F"/>
    <w:rsid w:val="5C86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CD2E8E"/>
  <w15:chartTrackingRefBased/>
  <w15:docId w15:val="{B2ACD86D-2434-47E4-9C93-7736A36F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1E4"/>
    <w:pPr>
      <w:keepNext/>
      <w:outlineLvl w:val="0"/>
    </w:pPr>
    <w:rPr>
      <w:rFonts w:ascii="Arial" w:hAnsi="Arial" w:cs="Arial"/>
      <w:b/>
      <w:bCs/>
    </w:rPr>
  </w:style>
  <w:style w:type="paragraph" w:styleId="Heading2">
    <w:name w:val="heading 2"/>
    <w:basedOn w:val="Normal"/>
    <w:next w:val="Normal"/>
    <w:link w:val="Heading2Char"/>
    <w:qFormat/>
    <w:rsid w:val="00B541E4"/>
    <w:pPr>
      <w:keepNext/>
      <w:jc w:val="both"/>
      <w:outlineLvl w:val="1"/>
    </w:pPr>
    <w:rPr>
      <w:rFonts w:ascii="Arial" w:hAnsi="Arial" w:cs="Arial"/>
      <w:u w:val="single"/>
    </w:rPr>
  </w:style>
  <w:style w:type="paragraph" w:styleId="Heading6">
    <w:name w:val="heading 6"/>
    <w:basedOn w:val="Normal"/>
    <w:next w:val="Normal"/>
    <w:link w:val="Heading6Char"/>
    <w:uiPriority w:val="9"/>
    <w:semiHidden/>
    <w:unhideWhenUsed/>
    <w:qFormat/>
    <w:rsid w:val="001710B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1E4"/>
    <w:rPr>
      <w:rFonts w:ascii="Arial" w:eastAsia="Times New Roman" w:hAnsi="Arial" w:cs="Arial"/>
      <w:b/>
      <w:bCs/>
      <w:sz w:val="24"/>
      <w:szCs w:val="24"/>
    </w:rPr>
  </w:style>
  <w:style w:type="character" w:customStyle="1" w:styleId="Heading2Char">
    <w:name w:val="Heading 2 Char"/>
    <w:basedOn w:val="DefaultParagraphFont"/>
    <w:link w:val="Heading2"/>
    <w:rsid w:val="00B541E4"/>
    <w:rPr>
      <w:rFonts w:ascii="Arial" w:eastAsia="Times New Roman" w:hAnsi="Arial" w:cs="Arial"/>
      <w:sz w:val="24"/>
      <w:szCs w:val="24"/>
      <w:u w:val="single"/>
    </w:rPr>
  </w:style>
  <w:style w:type="paragraph" w:customStyle="1" w:styleId="CcList">
    <w:name w:val="Cc List"/>
    <w:basedOn w:val="Normal"/>
    <w:rsid w:val="00B541E4"/>
    <w:rPr>
      <w:rFonts w:ascii="New York" w:hAnsi="New York"/>
      <w:szCs w:val="20"/>
    </w:rPr>
  </w:style>
  <w:style w:type="paragraph" w:styleId="NoSpacing">
    <w:name w:val="No Spacing"/>
    <w:uiPriority w:val="1"/>
    <w:qFormat/>
    <w:rsid w:val="00B541E4"/>
    <w:pPr>
      <w:spacing w:after="0" w:line="240" w:lineRule="auto"/>
    </w:pPr>
  </w:style>
  <w:style w:type="paragraph" w:styleId="ListParagraph">
    <w:name w:val="List Paragraph"/>
    <w:basedOn w:val="Normal"/>
    <w:uiPriority w:val="34"/>
    <w:qFormat/>
    <w:rsid w:val="00B541E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E6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BD"/>
    <w:rPr>
      <w:rFonts w:ascii="Segoe UI" w:eastAsia="Times New Roman" w:hAnsi="Segoe UI" w:cs="Segoe UI"/>
      <w:sz w:val="18"/>
      <w:szCs w:val="18"/>
    </w:rPr>
  </w:style>
  <w:style w:type="paragraph" w:styleId="Header">
    <w:name w:val="header"/>
    <w:basedOn w:val="Normal"/>
    <w:link w:val="HeaderChar"/>
    <w:uiPriority w:val="99"/>
    <w:unhideWhenUsed/>
    <w:rsid w:val="001710B3"/>
    <w:pPr>
      <w:tabs>
        <w:tab w:val="center" w:pos="4513"/>
        <w:tab w:val="right" w:pos="9026"/>
      </w:tabs>
    </w:pPr>
  </w:style>
  <w:style w:type="character" w:customStyle="1" w:styleId="HeaderChar">
    <w:name w:val="Header Char"/>
    <w:basedOn w:val="DefaultParagraphFont"/>
    <w:link w:val="Header"/>
    <w:uiPriority w:val="99"/>
    <w:rsid w:val="001710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10B3"/>
    <w:pPr>
      <w:tabs>
        <w:tab w:val="center" w:pos="4513"/>
        <w:tab w:val="right" w:pos="9026"/>
      </w:tabs>
    </w:pPr>
  </w:style>
  <w:style w:type="character" w:customStyle="1" w:styleId="FooterChar">
    <w:name w:val="Footer Char"/>
    <w:basedOn w:val="DefaultParagraphFont"/>
    <w:link w:val="Footer"/>
    <w:uiPriority w:val="99"/>
    <w:rsid w:val="001710B3"/>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1710B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7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766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8259">
      <w:bodyDiv w:val="1"/>
      <w:marLeft w:val="0"/>
      <w:marRight w:val="0"/>
      <w:marTop w:val="0"/>
      <w:marBottom w:val="0"/>
      <w:divBdr>
        <w:top w:val="none" w:sz="0" w:space="0" w:color="auto"/>
        <w:left w:val="none" w:sz="0" w:space="0" w:color="auto"/>
        <w:bottom w:val="none" w:sz="0" w:space="0" w:color="auto"/>
        <w:right w:val="none" w:sz="0" w:space="0" w:color="auto"/>
      </w:divBdr>
    </w:div>
    <w:div w:id="80445240">
      <w:bodyDiv w:val="1"/>
      <w:marLeft w:val="0"/>
      <w:marRight w:val="0"/>
      <w:marTop w:val="0"/>
      <w:marBottom w:val="0"/>
      <w:divBdr>
        <w:top w:val="none" w:sz="0" w:space="0" w:color="auto"/>
        <w:left w:val="none" w:sz="0" w:space="0" w:color="auto"/>
        <w:bottom w:val="none" w:sz="0" w:space="0" w:color="auto"/>
        <w:right w:val="none" w:sz="0" w:space="0" w:color="auto"/>
      </w:divBdr>
    </w:div>
    <w:div w:id="995458280">
      <w:bodyDiv w:val="1"/>
      <w:marLeft w:val="0"/>
      <w:marRight w:val="0"/>
      <w:marTop w:val="0"/>
      <w:marBottom w:val="0"/>
      <w:divBdr>
        <w:top w:val="none" w:sz="0" w:space="0" w:color="auto"/>
        <w:left w:val="none" w:sz="0" w:space="0" w:color="auto"/>
        <w:bottom w:val="none" w:sz="0" w:space="0" w:color="auto"/>
        <w:right w:val="none" w:sz="0" w:space="0" w:color="auto"/>
      </w:divBdr>
    </w:div>
    <w:div w:id="1072192784">
      <w:bodyDiv w:val="1"/>
      <w:marLeft w:val="0"/>
      <w:marRight w:val="0"/>
      <w:marTop w:val="0"/>
      <w:marBottom w:val="0"/>
      <w:divBdr>
        <w:top w:val="none" w:sz="0" w:space="0" w:color="auto"/>
        <w:left w:val="none" w:sz="0" w:space="0" w:color="auto"/>
        <w:bottom w:val="none" w:sz="0" w:space="0" w:color="auto"/>
        <w:right w:val="none" w:sz="0" w:space="0" w:color="auto"/>
      </w:divBdr>
    </w:div>
    <w:div w:id="1553345171">
      <w:bodyDiv w:val="1"/>
      <w:marLeft w:val="0"/>
      <w:marRight w:val="0"/>
      <w:marTop w:val="0"/>
      <w:marBottom w:val="0"/>
      <w:divBdr>
        <w:top w:val="none" w:sz="0" w:space="0" w:color="auto"/>
        <w:left w:val="none" w:sz="0" w:space="0" w:color="auto"/>
        <w:bottom w:val="none" w:sz="0" w:space="0" w:color="auto"/>
        <w:right w:val="none" w:sz="0" w:space="0" w:color="auto"/>
      </w:divBdr>
    </w:div>
    <w:div w:id="19204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s.norfolk.gov.uk/school-finance/scheme-for-financing-schoo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dade3-7010-426d-bf33-4b061ffada4b">
      <UserInfo>
        <DisplayName>Edgeley, Marilyn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11304B8879E49B8A7FFD2DD7F44DE" ma:contentTypeVersion="6" ma:contentTypeDescription="Create a new document." ma:contentTypeScope="" ma:versionID="ab92cfe56e29628e9002bf64033cd1c5">
  <xsd:schema xmlns:xsd="http://www.w3.org/2001/XMLSchema" xmlns:xs="http://www.w3.org/2001/XMLSchema" xmlns:p="http://schemas.microsoft.com/office/2006/metadata/properties" xmlns:ns2="7861bc4b-ee56-4c5f-8bae-7a5d996ba2a0" xmlns:ns3="1aadade3-7010-426d-bf33-4b061ffada4b" targetNamespace="http://schemas.microsoft.com/office/2006/metadata/properties" ma:root="true" ma:fieldsID="e9284d1821418bddf7019c2995a84a7a" ns2:_="" ns3:_="">
    <xsd:import namespace="7861bc4b-ee56-4c5f-8bae-7a5d996ba2a0"/>
    <xsd:import namespace="1aadade3-7010-426d-bf33-4b061ffad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1bc4b-ee56-4c5f-8bae-7a5d996ba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dade3-7010-426d-bf33-4b061ffada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15B4B-4B3A-4C07-9664-B4BB7D586AD5}">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7861bc4b-ee56-4c5f-8bae-7a5d996ba2a0"/>
    <ds:schemaRef ds:uri="http://schemas.openxmlformats.org/package/2006/metadata/core-properties"/>
    <ds:schemaRef ds:uri="1aadade3-7010-426d-bf33-4b061ffada4b"/>
    <ds:schemaRef ds:uri="http://www.w3.org/XML/1998/namespace"/>
  </ds:schemaRefs>
</ds:datastoreItem>
</file>

<file path=customXml/itemProps2.xml><?xml version="1.0" encoding="utf-8"?>
<ds:datastoreItem xmlns:ds="http://schemas.openxmlformats.org/officeDocument/2006/customXml" ds:itemID="{DEA8D097-FDE3-4D82-A643-8E44598BD835}">
  <ds:schemaRefs>
    <ds:schemaRef ds:uri="http://schemas.microsoft.com/sharepoint/v3/contenttype/forms"/>
  </ds:schemaRefs>
</ds:datastoreItem>
</file>

<file path=customXml/itemProps3.xml><?xml version="1.0" encoding="utf-8"?>
<ds:datastoreItem xmlns:ds="http://schemas.openxmlformats.org/officeDocument/2006/customXml" ds:itemID="{862A16F9-B4B3-4D0F-A45B-6D364A05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1bc4b-ee56-4c5f-8bae-7a5d996ba2a0"/>
    <ds:schemaRef ds:uri="1aadade3-7010-426d-bf33-4b061ffa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4241</Words>
  <Characters>24176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Schools Forum agenda and papers 12-03-2021</dc:title>
  <dc:subject/>
  <dc:creator>Edgeley, Marilyn</dc:creator>
  <cp:keywords/>
  <dc:description/>
  <cp:lastModifiedBy>Harding, Deborah</cp:lastModifiedBy>
  <cp:revision>5</cp:revision>
  <dcterms:created xsi:type="dcterms:W3CDTF">2021-03-05T12:13:00Z</dcterms:created>
  <dcterms:modified xsi:type="dcterms:W3CDTF">2021-03-05T12:43:00Z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0x010100DB111304B8879E49B8A7FFD2DD7F44DE</vt:lpwstr>
  </property>
</Properties>
</file>