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43D5" w:rsidRPr="00BE43D5" w:rsidRDefault="00BE43D5" w:rsidP="00BE43D5">
      <w:pPr>
        <w:rPr>
          <w:rFonts w:cs="Arial"/>
          <w:b/>
        </w:rPr>
      </w:pPr>
      <w:bookmarkStart w:id="0" w:name="_GoBack"/>
      <w:bookmarkEnd w:id="0"/>
      <w:r w:rsidRPr="00BE43D5">
        <w:rPr>
          <w:rFonts w:cs="Arial"/>
          <w:b/>
        </w:rPr>
        <w:t xml:space="preserve">(A </w:t>
      </w:r>
      <w:smartTag w:uri="urn:schemas-microsoft-com:office:smarttags" w:element="place">
        <w:smartTag w:uri="urn:schemas-microsoft-com:office:smarttags" w:element="City">
          <w:r w:rsidRPr="00BE43D5">
            <w:rPr>
              <w:rFonts w:cs="Arial"/>
              <w:b/>
            </w:rPr>
            <w:t>Norfolk</w:t>
          </w:r>
        </w:smartTag>
      </w:smartTag>
      <w:r w:rsidRPr="00BE43D5">
        <w:rPr>
          <w:rFonts w:cs="Arial"/>
          <w:b/>
        </w:rPr>
        <w:t>) School Intimate Care Policy</w:t>
      </w:r>
    </w:p>
    <w:p w:rsidR="00BE43D5" w:rsidRPr="00BE43D5" w:rsidRDefault="00BE43D5" w:rsidP="00BE43D5">
      <w:pPr>
        <w:rPr>
          <w:rFonts w:cs="Arial"/>
        </w:rPr>
      </w:pPr>
    </w:p>
    <w:p w:rsidR="00BE43D5" w:rsidRPr="00BE43D5" w:rsidRDefault="00BE43D5" w:rsidP="00BE43D5">
      <w:pPr>
        <w:pStyle w:val="BodyText"/>
        <w:rPr>
          <w:rFonts w:cs="Arial"/>
          <w:szCs w:val="24"/>
        </w:rPr>
      </w:pPr>
      <w:r w:rsidRPr="00BE43D5">
        <w:rPr>
          <w:rFonts w:cs="Arial"/>
          <w:szCs w:val="24"/>
        </w:rPr>
        <w:t>Introduction:</w:t>
      </w:r>
    </w:p>
    <w:p w:rsidR="00BE43D5" w:rsidRPr="00BE43D5" w:rsidRDefault="00BE43D5" w:rsidP="00BE43D5">
      <w:pPr>
        <w:rPr>
          <w:rFonts w:cs="Arial"/>
        </w:rPr>
      </w:pPr>
    </w:p>
    <w:bookmarkStart w:id="1" w:name="Text1"/>
    <w:p w:rsidR="00BE43D5" w:rsidRPr="00BE43D5" w:rsidRDefault="00BE43D5" w:rsidP="00BE43D5">
      <w:pPr>
        <w:rPr>
          <w:rFonts w:cs="Arial"/>
        </w:rPr>
      </w:pPr>
      <w:r>
        <w:rPr>
          <w:rFonts w:cs="Arial"/>
        </w:rPr>
        <w:fldChar w:fldCharType="begin">
          <w:ffData>
            <w:name w:val="Text1"/>
            <w:enabled/>
            <w:calcOnExit w:val="0"/>
            <w:textInput/>
          </w:ffData>
        </w:fldChar>
      </w:r>
      <w:r>
        <w:rPr>
          <w:rFonts w:cs="Arial"/>
        </w:rPr>
        <w:instrText xml:space="preserve"> FORMTEXT </w:instrText>
      </w:r>
      <w:r w:rsidR="00384FF4" w:rsidRPr="00BE43D5">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
      <w:r>
        <w:rPr>
          <w:rFonts w:cs="Arial"/>
        </w:rPr>
        <w:t xml:space="preserve"> </w:t>
      </w:r>
      <w:r w:rsidRPr="00BE43D5">
        <w:rPr>
          <w:rFonts w:cs="Arial"/>
        </w:rPr>
        <w:t xml:space="preserve">School is committed to ensuring that all staff responsible for intimate care of children and young people </w:t>
      </w:r>
      <w:proofErr w:type="gramStart"/>
      <w:r w:rsidRPr="00BE43D5">
        <w:rPr>
          <w:rFonts w:cs="Arial"/>
        </w:rPr>
        <w:t>will undertake their duties in a professional manner at all times</w:t>
      </w:r>
      <w:proofErr w:type="gramEnd"/>
      <w:r w:rsidRPr="00BE43D5">
        <w:rPr>
          <w:rFonts w:cs="Arial"/>
        </w:rPr>
        <w:t xml:space="preserve">. </w:t>
      </w:r>
    </w:p>
    <w:p w:rsidR="00BE43D5" w:rsidRPr="00BE43D5" w:rsidRDefault="00BE43D5" w:rsidP="00BE43D5">
      <w:pPr>
        <w:rPr>
          <w:rFonts w:cs="Arial"/>
        </w:rPr>
      </w:pPr>
    </w:p>
    <w:p w:rsidR="00BE43D5" w:rsidRPr="00BE43D5" w:rsidRDefault="00BE43D5" w:rsidP="00BE43D5">
      <w:pPr>
        <w:rPr>
          <w:rFonts w:cs="Arial"/>
        </w:rPr>
      </w:pPr>
      <w:r w:rsidRPr="00BE43D5">
        <w:rPr>
          <w:rFonts w:cs="Arial"/>
        </w:rPr>
        <w:t>This school takes seriously its responsibility to safeguard and promote the welfare of the children and young people in its care.</w:t>
      </w:r>
    </w:p>
    <w:p w:rsidR="00BE43D5" w:rsidRPr="00BE43D5" w:rsidRDefault="00BE43D5" w:rsidP="00BE43D5">
      <w:pPr>
        <w:rPr>
          <w:rFonts w:cs="Arial"/>
        </w:rPr>
      </w:pPr>
    </w:p>
    <w:p w:rsidR="00BE43D5" w:rsidRPr="00BE43D5" w:rsidRDefault="00BE43D5" w:rsidP="00BE43D5">
      <w:pPr>
        <w:rPr>
          <w:rFonts w:cs="Arial"/>
        </w:rPr>
      </w:pPr>
      <w:r w:rsidRPr="00BE43D5">
        <w:rPr>
          <w:rFonts w:cs="Arial"/>
        </w:rPr>
        <w:t xml:space="preserve">The Governing Body recognises its duties and responsibilities in relation to the </w:t>
      </w:r>
      <w:r w:rsidR="000838FC">
        <w:rPr>
          <w:rFonts w:cs="Arial"/>
        </w:rPr>
        <w:t xml:space="preserve">Equality </w:t>
      </w:r>
      <w:r w:rsidRPr="00BE43D5">
        <w:rPr>
          <w:rFonts w:cs="Arial"/>
        </w:rPr>
        <w:t>Act</w:t>
      </w:r>
      <w:r w:rsidR="000838FC">
        <w:rPr>
          <w:rFonts w:cs="Arial"/>
        </w:rPr>
        <w:t xml:space="preserve"> 2010</w:t>
      </w:r>
      <w:r w:rsidRPr="00BE43D5">
        <w:rPr>
          <w:rFonts w:cs="Arial"/>
        </w:rPr>
        <w:t xml:space="preserve"> which requires that any child with an impairment that affects his/her ability to carry out normal day-to-day activities must not be discriminated against.</w:t>
      </w:r>
    </w:p>
    <w:p w:rsidR="00BE43D5" w:rsidRPr="00BE43D5" w:rsidRDefault="00BE43D5" w:rsidP="00BE43D5">
      <w:pPr>
        <w:rPr>
          <w:rFonts w:cs="Arial"/>
        </w:rPr>
      </w:pPr>
    </w:p>
    <w:p w:rsidR="00BE43D5" w:rsidRPr="00BE43D5" w:rsidRDefault="00BE43D5" w:rsidP="00BE43D5">
      <w:pPr>
        <w:rPr>
          <w:rFonts w:cs="Arial"/>
        </w:rPr>
      </w:pPr>
      <w:r w:rsidRPr="00BE43D5">
        <w:rPr>
          <w:rFonts w:cs="Arial"/>
        </w:rPr>
        <w:t xml:space="preserve">We recognise that there is a need for children and young people to be treated with respect when intimate care is given. </w:t>
      </w:r>
    </w:p>
    <w:p w:rsidR="00BE43D5" w:rsidRPr="00BE43D5" w:rsidRDefault="00BE43D5" w:rsidP="00BE43D5">
      <w:pPr>
        <w:rPr>
          <w:rFonts w:cs="Arial"/>
        </w:rPr>
      </w:pPr>
    </w:p>
    <w:p w:rsidR="00BE43D5" w:rsidRPr="00BE43D5" w:rsidRDefault="00BE43D5" w:rsidP="00BE43D5">
      <w:pPr>
        <w:rPr>
          <w:rFonts w:cs="Arial"/>
        </w:rPr>
      </w:pPr>
      <w:r w:rsidRPr="00BE43D5">
        <w:rPr>
          <w:rFonts w:cs="Arial"/>
        </w:rPr>
        <w:t>No child shall be attended to in a way that causes distress, embarrassment or pain.</w:t>
      </w:r>
    </w:p>
    <w:p w:rsidR="00BE43D5" w:rsidRPr="00BE43D5" w:rsidRDefault="00BE43D5" w:rsidP="00BE43D5">
      <w:pPr>
        <w:rPr>
          <w:rFonts w:cs="Arial"/>
        </w:rPr>
      </w:pPr>
    </w:p>
    <w:p w:rsidR="00BE43D5" w:rsidRPr="00BE43D5" w:rsidRDefault="00BE43D5" w:rsidP="00BE43D5">
      <w:pPr>
        <w:rPr>
          <w:rFonts w:cs="Arial"/>
        </w:rPr>
      </w:pPr>
      <w:r w:rsidRPr="00BE43D5">
        <w:rPr>
          <w:rFonts w:cs="Arial"/>
        </w:rPr>
        <w:t>Staff will work in close partnership with parents and carers to share information and provide continuity of care.</w:t>
      </w:r>
    </w:p>
    <w:p w:rsidR="00BE43D5" w:rsidRPr="00BE43D5" w:rsidRDefault="00BE43D5" w:rsidP="00BE43D5">
      <w:pPr>
        <w:rPr>
          <w:rFonts w:cs="Arial"/>
        </w:rPr>
      </w:pPr>
    </w:p>
    <w:p w:rsidR="00BE43D5" w:rsidRPr="00BE43D5" w:rsidRDefault="00BE43D5" w:rsidP="00BE43D5">
      <w:pPr>
        <w:pStyle w:val="BodyText"/>
        <w:rPr>
          <w:rFonts w:cs="Arial"/>
          <w:szCs w:val="24"/>
        </w:rPr>
      </w:pPr>
      <w:r w:rsidRPr="00BE43D5">
        <w:rPr>
          <w:rFonts w:cs="Arial"/>
          <w:szCs w:val="24"/>
        </w:rPr>
        <w:t xml:space="preserve">Definition: </w:t>
      </w:r>
    </w:p>
    <w:p w:rsidR="00BE43D5" w:rsidRPr="00BE43D5" w:rsidRDefault="00BE43D5" w:rsidP="00BE43D5">
      <w:pPr>
        <w:rPr>
          <w:rFonts w:cs="Arial"/>
        </w:rPr>
      </w:pPr>
    </w:p>
    <w:p w:rsidR="00BE43D5" w:rsidRPr="00BE43D5" w:rsidRDefault="00BE43D5" w:rsidP="00BE43D5">
      <w:pPr>
        <w:rPr>
          <w:rFonts w:cs="Arial"/>
        </w:rPr>
      </w:pPr>
      <w:r w:rsidRPr="00BE43D5">
        <w:rPr>
          <w:rFonts w:cs="Arial"/>
        </w:rPr>
        <w:t>Intimate care is defined as any care which involves washing, touching or carrying out an invasive procedure that most children and young people carry out for themselves, but which some are unable to do. Disabled pupils may be unable to meet their own care needs for a variety of reasons and will require regular support.</w:t>
      </w:r>
    </w:p>
    <w:p w:rsidR="00BE43D5" w:rsidRPr="00BE43D5" w:rsidRDefault="00BE43D5" w:rsidP="00BE43D5">
      <w:pPr>
        <w:rPr>
          <w:rFonts w:cs="Arial"/>
        </w:rPr>
      </w:pPr>
    </w:p>
    <w:p w:rsidR="00BE43D5" w:rsidRPr="00BE43D5" w:rsidRDefault="00BE43D5" w:rsidP="00BE43D5">
      <w:pPr>
        <w:pStyle w:val="BodyText"/>
        <w:rPr>
          <w:rFonts w:cs="Arial"/>
          <w:szCs w:val="24"/>
        </w:rPr>
      </w:pPr>
      <w:r w:rsidRPr="00BE43D5">
        <w:rPr>
          <w:rFonts w:cs="Arial"/>
          <w:szCs w:val="24"/>
        </w:rPr>
        <w:t>Our approach to best practice:</w:t>
      </w:r>
    </w:p>
    <w:p w:rsidR="00BE43D5" w:rsidRPr="00BE43D5" w:rsidRDefault="00BE43D5" w:rsidP="00BE43D5">
      <w:pPr>
        <w:rPr>
          <w:rFonts w:cs="Arial"/>
        </w:rPr>
      </w:pPr>
    </w:p>
    <w:p w:rsidR="00BE43D5" w:rsidRPr="00BE43D5" w:rsidRDefault="00BE43D5" w:rsidP="00BE43D5">
      <w:pPr>
        <w:numPr>
          <w:ilvl w:val="0"/>
          <w:numId w:val="5"/>
        </w:numPr>
        <w:rPr>
          <w:rFonts w:cs="Arial"/>
        </w:rPr>
      </w:pPr>
      <w:r w:rsidRPr="00BE43D5">
        <w:rPr>
          <w:rFonts w:cs="Arial"/>
        </w:rPr>
        <w:t>The management of all children with intimate care needs will be carefully planned.</w:t>
      </w:r>
    </w:p>
    <w:p w:rsidR="00BE43D5" w:rsidRPr="00BE43D5" w:rsidRDefault="00BE43D5" w:rsidP="00BE43D5">
      <w:pPr>
        <w:numPr>
          <w:ilvl w:val="0"/>
          <w:numId w:val="6"/>
        </w:numPr>
        <w:rPr>
          <w:rFonts w:cs="Arial"/>
        </w:rPr>
      </w:pPr>
      <w:r w:rsidRPr="00BE43D5">
        <w:rPr>
          <w:rFonts w:cs="Arial"/>
        </w:rPr>
        <w:t xml:space="preserve">Staff who provide intimate care are trained to do so (including Child </w:t>
      </w:r>
      <w:proofErr w:type="gramStart"/>
      <w:r w:rsidRPr="00BE43D5">
        <w:rPr>
          <w:rFonts w:cs="Arial"/>
        </w:rPr>
        <w:t>Protection, and</w:t>
      </w:r>
      <w:proofErr w:type="gramEnd"/>
      <w:r w:rsidRPr="00BE43D5">
        <w:rPr>
          <w:rFonts w:cs="Arial"/>
        </w:rPr>
        <w:t xml:space="preserve"> Moving and Handling where appropriate) and fully aware of best practice. </w:t>
      </w:r>
    </w:p>
    <w:p w:rsidR="00BE43D5" w:rsidRPr="00BE43D5" w:rsidRDefault="00BE43D5" w:rsidP="00BE43D5">
      <w:pPr>
        <w:numPr>
          <w:ilvl w:val="0"/>
          <w:numId w:val="7"/>
        </w:numPr>
        <w:rPr>
          <w:rFonts w:cs="Arial"/>
        </w:rPr>
      </w:pPr>
      <w:r w:rsidRPr="00BE43D5">
        <w:rPr>
          <w:rFonts w:cs="Arial"/>
        </w:rPr>
        <w:t>Where specialist equipment and facilities above that currently available in the school are required, every effort will be made to provide appropriate facilities in a timely fashion, following assessment by a Physiotherapist and/or Occupational Therapist.</w:t>
      </w:r>
    </w:p>
    <w:p w:rsidR="00BE43D5" w:rsidRPr="00BE43D5" w:rsidRDefault="00BE43D5" w:rsidP="00BE43D5">
      <w:pPr>
        <w:numPr>
          <w:ilvl w:val="0"/>
          <w:numId w:val="7"/>
        </w:numPr>
        <w:rPr>
          <w:rFonts w:cs="Arial"/>
        </w:rPr>
      </w:pPr>
      <w:r w:rsidRPr="00BE43D5">
        <w:rPr>
          <w:rFonts w:cs="Arial"/>
        </w:rPr>
        <w:t>There is careful communication with any pupil who requires intimate care in line with their preferred means of communication to discuss needs and preferences.</w:t>
      </w:r>
    </w:p>
    <w:p w:rsidR="00BE43D5" w:rsidRPr="00BE43D5" w:rsidRDefault="00BE43D5" w:rsidP="00BE43D5">
      <w:pPr>
        <w:numPr>
          <w:ilvl w:val="0"/>
          <w:numId w:val="8"/>
        </w:numPr>
        <w:rPr>
          <w:rFonts w:cs="Arial"/>
        </w:rPr>
      </w:pPr>
      <w:r w:rsidRPr="00BE43D5">
        <w:rPr>
          <w:rFonts w:cs="Arial"/>
        </w:rPr>
        <w:t xml:space="preserve">Staff will be supported to adapt their practice in relation to the needs of individual children </w:t>
      </w:r>
      <w:proofErr w:type="gramStart"/>
      <w:r w:rsidRPr="00BE43D5">
        <w:rPr>
          <w:rFonts w:cs="Arial"/>
        </w:rPr>
        <w:t>taking into account</w:t>
      </w:r>
      <w:proofErr w:type="gramEnd"/>
      <w:r w:rsidRPr="00BE43D5">
        <w:rPr>
          <w:rFonts w:cs="Arial"/>
        </w:rPr>
        <w:t xml:space="preserve"> developmental changes such as the onset of puberty and menstruation.</w:t>
      </w:r>
    </w:p>
    <w:p w:rsidR="00BE43D5" w:rsidRPr="00BE43D5" w:rsidRDefault="00BE43D5" w:rsidP="00BE43D5">
      <w:pPr>
        <w:numPr>
          <w:ilvl w:val="0"/>
          <w:numId w:val="8"/>
        </w:numPr>
        <w:rPr>
          <w:rFonts w:cs="Arial"/>
        </w:rPr>
      </w:pPr>
      <w:r w:rsidRPr="00BE43D5">
        <w:rPr>
          <w:rFonts w:cs="Arial"/>
        </w:rPr>
        <w:t>Pupils will be supported to achieve the highest level of independence possible, according to their individual condition and abilities</w:t>
      </w:r>
    </w:p>
    <w:p w:rsidR="00BE43D5" w:rsidRPr="00BE43D5" w:rsidRDefault="00BE43D5" w:rsidP="00BE43D5">
      <w:pPr>
        <w:numPr>
          <w:ilvl w:val="0"/>
          <w:numId w:val="8"/>
        </w:numPr>
        <w:rPr>
          <w:rFonts w:cs="Arial"/>
        </w:rPr>
      </w:pPr>
      <w:r w:rsidRPr="00BE43D5">
        <w:rPr>
          <w:rFonts w:cs="Arial"/>
        </w:rPr>
        <w:t>Individual care plans will be drawn up for any pupil requiring regular intimate care</w:t>
      </w:r>
    </w:p>
    <w:p w:rsidR="00BE43D5" w:rsidRPr="00BE43D5" w:rsidRDefault="00BE43D5" w:rsidP="00BE43D5">
      <w:pPr>
        <w:numPr>
          <w:ilvl w:val="0"/>
          <w:numId w:val="8"/>
        </w:numPr>
        <w:rPr>
          <w:rFonts w:cs="Arial"/>
        </w:rPr>
      </w:pPr>
      <w:r w:rsidRPr="00BE43D5">
        <w:rPr>
          <w:rFonts w:cs="Arial"/>
        </w:rPr>
        <w:t xml:space="preserve">Careful consideration will be given to individual situations to determine how many adults should be present during intimate care procedures. Where possible one pupil </w:t>
      </w:r>
      <w:r w:rsidRPr="00BE43D5">
        <w:rPr>
          <w:rFonts w:cs="Arial"/>
        </w:rPr>
        <w:lastRenderedPageBreak/>
        <w:t>will be cared for by one adult unless there is a sound reason for having more adults present. In such a case, the reasons will be documented.</w:t>
      </w:r>
    </w:p>
    <w:p w:rsidR="00BE43D5" w:rsidRPr="00BE43D5" w:rsidRDefault="00BE43D5" w:rsidP="00BE43D5">
      <w:pPr>
        <w:numPr>
          <w:ilvl w:val="0"/>
          <w:numId w:val="8"/>
        </w:numPr>
        <w:rPr>
          <w:rFonts w:cs="Arial"/>
        </w:rPr>
      </w:pPr>
      <w:r w:rsidRPr="00BE43D5">
        <w:rPr>
          <w:rFonts w:cs="Arial"/>
        </w:rPr>
        <w:t>Intimate care arrangements will be discussed with parents/carers on a regular basis and recorded on the care plan</w:t>
      </w:r>
    </w:p>
    <w:p w:rsidR="00BE43D5" w:rsidRPr="00BE43D5" w:rsidRDefault="00BE43D5" w:rsidP="00BE43D5">
      <w:pPr>
        <w:numPr>
          <w:ilvl w:val="0"/>
          <w:numId w:val="8"/>
        </w:numPr>
        <w:rPr>
          <w:rFonts w:cs="Arial"/>
        </w:rPr>
      </w:pPr>
      <w:r w:rsidRPr="00BE43D5">
        <w:rPr>
          <w:rFonts w:cs="Arial"/>
        </w:rPr>
        <w:t xml:space="preserve">The needs and wishes of children and parents will be </w:t>
      </w:r>
      <w:proofErr w:type="gramStart"/>
      <w:r w:rsidRPr="00BE43D5">
        <w:rPr>
          <w:rFonts w:cs="Arial"/>
        </w:rPr>
        <w:t>taken into account</w:t>
      </w:r>
      <w:proofErr w:type="gramEnd"/>
      <w:r w:rsidRPr="00BE43D5">
        <w:rPr>
          <w:rFonts w:cs="Arial"/>
        </w:rPr>
        <w:t xml:space="preserve"> wherever possible, within the constraints of staffing and equal opportunities legislation</w:t>
      </w:r>
    </w:p>
    <w:p w:rsidR="00BE43D5" w:rsidRPr="00BE43D5" w:rsidRDefault="00BE43D5" w:rsidP="00BE43D5">
      <w:pPr>
        <w:numPr>
          <w:ilvl w:val="0"/>
          <w:numId w:val="8"/>
        </w:numPr>
        <w:rPr>
          <w:rFonts w:cs="Arial"/>
        </w:rPr>
      </w:pPr>
      <w:r w:rsidRPr="00BE43D5">
        <w:rPr>
          <w:rFonts w:cs="Arial"/>
        </w:rPr>
        <w:t>Where a care plan is not in place and a child has needed help with intimate care (in the case of a toilet ‘accident’) then parents/carers will be informed the same day. This information should be treated as confidential and communicated in person, via telephone or by sealed letter (not via the home school diary)</w:t>
      </w:r>
    </w:p>
    <w:p w:rsidR="00BE43D5" w:rsidRPr="00BE43D5" w:rsidRDefault="00BE43D5" w:rsidP="00BE43D5">
      <w:pPr>
        <w:rPr>
          <w:rFonts w:cs="Arial"/>
          <w:b/>
        </w:rPr>
      </w:pPr>
    </w:p>
    <w:p w:rsidR="00BE43D5" w:rsidRPr="00BE43D5" w:rsidRDefault="00BE43D5" w:rsidP="00BE43D5">
      <w:pPr>
        <w:rPr>
          <w:rFonts w:cs="Arial"/>
        </w:rPr>
      </w:pPr>
      <w:r w:rsidRPr="00BE43D5">
        <w:rPr>
          <w:rFonts w:cs="Arial"/>
          <w:b/>
        </w:rPr>
        <w:t>Child Protection:</w:t>
      </w:r>
    </w:p>
    <w:p w:rsidR="00BE43D5" w:rsidRPr="00BE43D5" w:rsidRDefault="00BE43D5" w:rsidP="00BE43D5">
      <w:pPr>
        <w:rPr>
          <w:rFonts w:cs="Arial"/>
        </w:rPr>
      </w:pPr>
    </w:p>
    <w:p w:rsidR="00BE43D5" w:rsidRPr="00BE43D5" w:rsidRDefault="00BE43D5" w:rsidP="00BE43D5">
      <w:pPr>
        <w:rPr>
          <w:rFonts w:cs="Arial"/>
        </w:rPr>
      </w:pPr>
      <w:r w:rsidRPr="00BE43D5">
        <w:rPr>
          <w:rFonts w:cs="Arial"/>
        </w:rPr>
        <w:t xml:space="preserve">The Governors and staff of </w:t>
      </w:r>
      <w:bookmarkStart w:id="2" w:name="Text2"/>
      <w:r>
        <w:rPr>
          <w:rFonts w:cs="Arial"/>
        </w:rPr>
        <w:fldChar w:fldCharType="begin">
          <w:ffData>
            <w:name w:val="Text2"/>
            <w:enabled/>
            <w:calcOnExit w:val="0"/>
            <w:textInput/>
          </w:ffData>
        </w:fldChar>
      </w:r>
      <w:r>
        <w:rPr>
          <w:rFonts w:cs="Arial"/>
        </w:rPr>
        <w:instrText xml:space="preserve"> FORMTEXT </w:instrText>
      </w:r>
      <w:r w:rsidR="00384FF4" w:rsidRPr="00BE43D5">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2"/>
      <w:r>
        <w:rPr>
          <w:rFonts w:cs="Arial"/>
        </w:rPr>
        <w:t xml:space="preserve"> </w:t>
      </w:r>
      <w:r w:rsidRPr="00BE43D5">
        <w:rPr>
          <w:rFonts w:cs="Arial"/>
        </w:rPr>
        <w:t>School recognise that disabled children are particularly vulnerable to all forms of abuse.</w:t>
      </w:r>
    </w:p>
    <w:p w:rsidR="00BE43D5" w:rsidRPr="00BE43D5" w:rsidRDefault="00BE43D5" w:rsidP="00BE43D5">
      <w:pPr>
        <w:rPr>
          <w:rFonts w:cs="Arial"/>
        </w:rPr>
      </w:pPr>
    </w:p>
    <w:p w:rsidR="00BE43D5" w:rsidRPr="00BE43D5" w:rsidRDefault="00BE43D5" w:rsidP="00BE43D5">
      <w:pPr>
        <w:rPr>
          <w:rFonts w:cs="Arial"/>
        </w:rPr>
      </w:pPr>
      <w:r w:rsidRPr="00BE43D5">
        <w:rPr>
          <w:rFonts w:cs="Arial"/>
        </w:rPr>
        <w:t xml:space="preserve">Child Protection and Multi-Agency Child Protection procedures </w:t>
      </w:r>
      <w:proofErr w:type="gramStart"/>
      <w:r w:rsidRPr="00BE43D5">
        <w:rPr>
          <w:rFonts w:cs="Arial"/>
        </w:rPr>
        <w:t>will be adhered to at all times</w:t>
      </w:r>
      <w:proofErr w:type="gramEnd"/>
      <w:r w:rsidRPr="00BE43D5">
        <w:rPr>
          <w:rFonts w:cs="Arial"/>
        </w:rPr>
        <w:t>.</w:t>
      </w:r>
    </w:p>
    <w:p w:rsidR="00BE43D5" w:rsidRPr="00BE43D5" w:rsidRDefault="00BE43D5" w:rsidP="00BE43D5">
      <w:pPr>
        <w:rPr>
          <w:rFonts w:cs="Arial"/>
        </w:rPr>
      </w:pPr>
    </w:p>
    <w:p w:rsidR="00BE43D5" w:rsidRPr="00BE43D5" w:rsidRDefault="00BE43D5" w:rsidP="00BE43D5">
      <w:pPr>
        <w:rPr>
          <w:rFonts w:cs="Arial"/>
        </w:rPr>
      </w:pPr>
      <w:r w:rsidRPr="00BE43D5">
        <w:rPr>
          <w:rFonts w:cs="Arial"/>
        </w:rPr>
        <w:t>If a member of staff has any concerns about physical changes in a child’s presentation (unexplained marks, bruises or soreness for example) s/he will immediately report concerns to the Designated Person for Child Protection.</w:t>
      </w:r>
    </w:p>
    <w:p w:rsidR="00BE43D5" w:rsidRPr="00BE43D5" w:rsidRDefault="00BE43D5" w:rsidP="00BE43D5">
      <w:pPr>
        <w:rPr>
          <w:rFonts w:cs="Arial"/>
        </w:rPr>
      </w:pPr>
    </w:p>
    <w:p w:rsidR="00BE43D5" w:rsidRPr="00BE43D5" w:rsidRDefault="00BE43D5" w:rsidP="00BE43D5">
      <w:pPr>
        <w:rPr>
          <w:rFonts w:cs="Arial"/>
        </w:rPr>
      </w:pPr>
      <w:r w:rsidRPr="00BE43D5">
        <w:rPr>
          <w:rFonts w:cs="Arial"/>
        </w:rPr>
        <w:t xml:space="preserve">If a child becomes distressed or unhappy about being cared for a </w:t>
      </w:r>
      <w:proofErr w:type="gramStart"/>
      <w:r w:rsidRPr="00BE43D5">
        <w:rPr>
          <w:rFonts w:cs="Arial"/>
        </w:rPr>
        <w:t>particular member</w:t>
      </w:r>
      <w:proofErr w:type="gramEnd"/>
      <w:r w:rsidRPr="00BE43D5">
        <w:rPr>
          <w:rFonts w:cs="Arial"/>
        </w:rPr>
        <w:t xml:space="preserve"> of staff, the matter will be investigated at an appropriate level and outcomes recorded. </w:t>
      </w:r>
    </w:p>
    <w:p w:rsidR="00BE43D5" w:rsidRPr="00BE43D5" w:rsidRDefault="00BE43D5" w:rsidP="00BE43D5">
      <w:pPr>
        <w:rPr>
          <w:rFonts w:cs="Arial"/>
        </w:rPr>
      </w:pPr>
    </w:p>
    <w:p w:rsidR="00BE43D5" w:rsidRPr="00BE43D5" w:rsidRDefault="00BE43D5" w:rsidP="00BE43D5">
      <w:pPr>
        <w:rPr>
          <w:rFonts w:cs="Arial"/>
        </w:rPr>
      </w:pPr>
      <w:r w:rsidRPr="00BE43D5">
        <w:rPr>
          <w:rFonts w:cs="Arial"/>
        </w:rPr>
        <w:t>Parents/carers will be contacted at the earliest opportunity as part of the process of reaching a resolution. Further advice will be taken from partner agencies.</w:t>
      </w:r>
    </w:p>
    <w:p w:rsidR="00BE43D5" w:rsidRPr="00BE43D5" w:rsidRDefault="00BE43D5" w:rsidP="00BE43D5">
      <w:pPr>
        <w:rPr>
          <w:rFonts w:cs="Arial"/>
        </w:rPr>
      </w:pPr>
    </w:p>
    <w:p w:rsidR="00BE43D5" w:rsidRPr="00BE43D5" w:rsidRDefault="00BE43D5" w:rsidP="00BE43D5">
      <w:pPr>
        <w:rPr>
          <w:rFonts w:cs="Arial"/>
        </w:rPr>
      </w:pPr>
      <w:r w:rsidRPr="00BE43D5">
        <w:rPr>
          <w:rFonts w:cs="Arial"/>
        </w:rPr>
        <w:t>If a child makes an allegation about a member of staff this will be investigated in accordance with agreed procedures.</w:t>
      </w:r>
    </w:p>
    <w:p w:rsidR="00BE43D5" w:rsidRPr="00BE43D5" w:rsidRDefault="00BE43D5" w:rsidP="00BE43D5">
      <w:pPr>
        <w:rPr>
          <w:rFonts w:cs="Arial"/>
        </w:rPr>
      </w:pPr>
    </w:p>
    <w:p w:rsidR="00BE43D5" w:rsidRPr="00BE43D5" w:rsidRDefault="00BE43D5" w:rsidP="00BE43D5">
      <w:pPr>
        <w:rPr>
          <w:rFonts w:cs="Arial"/>
        </w:rPr>
      </w:pPr>
      <w:r w:rsidRPr="00BE43D5">
        <w:rPr>
          <w:rFonts w:cs="Arial"/>
        </w:rPr>
        <w:t>This policy was adopted by the Governing Body on</w:t>
      </w:r>
      <w:r>
        <w:rPr>
          <w:rFonts w:cs="Arial"/>
        </w:rPr>
        <w:t xml:space="preserve"> </w:t>
      </w:r>
      <w:bookmarkStart w:id="3" w:name="Text3"/>
      <w:r>
        <w:rPr>
          <w:rFonts w:cs="Arial"/>
        </w:rPr>
        <w:fldChar w:fldCharType="begin">
          <w:ffData>
            <w:name w:val="Text3"/>
            <w:enabled/>
            <w:calcOnExit w:val="0"/>
            <w:textInput>
              <w:maxLength w:val="2"/>
            </w:textInput>
          </w:ffData>
        </w:fldChar>
      </w:r>
      <w:r>
        <w:rPr>
          <w:rFonts w:cs="Arial"/>
        </w:rPr>
        <w:instrText xml:space="preserve"> FORMTEXT </w:instrText>
      </w:r>
      <w:r w:rsidR="00384FF4" w:rsidRPr="00BE43D5">
        <w:rPr>
          <w:rFonts w:cs="Arial"/>
        </w:rPr>
      </w:r>
      <w:r>
        <w:rPr>
          <w:rFonts w:cs="Arial"/>
        </w:rPr>
        <w:fldChar w:fldCharType="separate"/>
      </w:r>
      <w:r>
        <w:rPr>
          <w:rFonts w:cs="Arial"/>
          <w:noProof/>
        </w:rPr>
        <w:t> </w:t>
      </w:r>
      <w:r>
        <w:rPr>
          <w:rFonts w:cs="Arial"/>
          <w:noProof/>
        </w:rPr>
        <w:t> </w:t>
      </w:r>
      <w:r>
        <w:rPr>
          <w:rFonts w:cs="Arial"/>
        </w:rPr>
        <w:fldChar w:fldCharType="end"/>
      </w:r>
      <w:bookmarkEnd w:id="3"/>
      <w:r>
        <w:rPr>
          <w:rFonts w:cs="Arial"/>
        </w:rPr>
        <w:t>/</w:t>
      </w:r>
      <w:r>
        <w:rPr>
          <w:rFonts w:cs="Arial"/>
        </w:rPr>
        <w:fldChar w:fldCharType="begin">
          <w:ffData>
            <w:name w:val="Text3"/>
            <w:enabled/>
            <w:calcOnExit w:val="0"/>
            <w:textInput>
              <w:maxLength w:val="2"/>
            </w:textInput>
          </w:ffData>
        </w:fldChar>
      </w:r>
      <w:r>
        <w:rPr>
          <w:rFonts w:cs="Arial"/>
        </w:rPr>
        <w:instrText xml:space="preserve"> FORMTEXT </w:instrText>
      </w:r>
      <w:r w:rsidRPr="00BE43D5">
        <w:rPr>
          <w:rFonts w:cs="Arial"/>
        </w:rPr>
      </w:r>
      <w:r>
        <w:rPr>
          <w:rFonts w:cs="Arial"/>
        </w:rPr>
        <w:fldChar w:fldCharType="separate"/>
      </w:r>
      <w:r>
        <w:rPr>
          <w:rFonts w:cs="Arial"/>
          <w:noProof/>
        </w:rPr>
        <w:t> </w:t>
      </w:r>
      <w:r>
        <w:rPr>
          <w:rFonts w:cs="Arial"/>
          <w:noProof/>
        </w:rPr>
        <w:t> </w:t>
      </w:r>
      <w:r>
        <w:rPr>
          <w:rFonts w:cs="Arial"/>
        </w:rPr>
        <w:fldChar w:fldCharType="end"/>
      </w:r>
      <w:r>
        <w:rPr>
          <w:rFonts w:cs="Arial"/>
        </w:rPr>
        <w:t>/</w:t>
      </w:r>
      <w:r>
        <w:rPr>
          <w:rFonts w:cs="Arial"/>
        </w:rPr>
        <w:fldChar w:fldCharType="begin">
          <w:ffData>
            <w:name w:val="Text3"/>
            <w:enabled/>
            <w:calcOnExit w:val="0"/>
            <w:textInput>
              <w:maxLength w:val="2"/>
            </w:textInput>
          </w:ffData>
        </w:fldChar>
      </w:r>
      <w:r>
        <w:rPr>
          <w:rFonts w:cs="Arial"/>
        </w:rPr>
        <w:instrText xml:space="preserve"> FORMTEXT </w:instrText>
      </w:r>
      <w:r w:rsidRPr="00BE43D5">
        <w:rPr>
          <w:rFonts w:cs="Arial"/>
        </w:rPr>
      </w:r>
      <w:r>
        <w:rPr>
          <w:rFonts w:cs="Arial"/>
        </w:rPr>
        <w:fldChar w:fldCharType="separate"/>
      </w:r>
      <w:r>
        <w:rPr>
          <w:rFonts w:cs="Arial"/>
          <w:noProof/>
        </w:rPr>
        <w:t> </w:t>
      </w:r>
      <w:r>
        <w:rPr>
          <w:rFonts w:cs="Arial"/>
          <w:noProof/>
        </w:rPr>
        <w:t> </w:t>
      </w:r>
      <w:r>
        <w:rPr>
          <w:rFonts w:cs="Arial"/>
        </w:rPr>
        <w:fldChar w:fldCharType="end"/>
      </w:r>
    </w:p>
    <w:p w:rsidR="00BE43D5" w:rsidRPr="00BE43D5" w:rsidRDefault="00BE43D5" w:rsidP="00BE43D5">
      <w:pPr>
        <w:rPr>
          <w:rFonts w:cs="Arial"/>
        </w:rPr>
      </w:pPr>
    </w:p>
    <w:p w:rsidR="00BE43D5" w:rsidRPr="00BE43D5" w:rsidRDefault="00BE43D5" w:rsidP="00BE43D5">
      <w:pPr>
        <w:rPr>
          <w:rFonts w:cs="Arial"/>
          <w:b/>
        </w:rPr>
      </w:pPr>
      <w:r w:rsidRPr="00BE43D5">
        <w:rPr>
          <w:rFonts w:cs="Arial"/>
        </w:rPr>
        <w:t xml:space="preserve">It will be reviewed on </w:t>
      </w:r>
      <w:r>
        <w:rPr>
          <w:rFonts w:cs="Arial"/>
        </w:rPr>
        <w:fldChar w:fldCharType="begin">
          <w:ffData>
            <w:name w:val="Text3"/>
            <w:enabled/>
            <w:calcOnExit w:val="0"/>
            <w:textInput>
              <w:maxLength w:val="2"/>
            </w:textInput>
          </w:ffData>
        </w:fldChar>
      </w:r>
      <w:r>
        <w:rPr>
          <w:rFonts w:cs="Arial"/>
        </w:rPr>
        <w:instrText xml:space="preserve"> FORMTEXT </w:instrText>
      </w:r>
      <w:r w:rsidRPr="00BE43D5">
        <w:rPr>
          <w:rFonts w:cs="Arial"/>
        </w:rPr>
      </w:r>
      <w:r>
        <w:rPr>
          <w:rFonts w:cs="Arial"/>
        </w:rPr>
        <w:fldChar w:fldCharType="separate"/>
      </w:r>
      <w:r>
        <w:rPr>
          <w:rFonts w:cs="Arial"/>
          <w:noProof/>
        </w:rPr>
        <w:t> </w:t>
      </w:r>
      <w:r>
        <w:rPr>
          <w:rFonts w:cs="Arial"/>
          <w:noProof/>
        </w:rPr>
        <w:t> </w:t>
      </w:r>
      <w:r>
        <w:rPr>
          <w:rFonts w:cs="Arial"/>
        </w:rPr>
        <w:fldChar w:fldCharType="end"/>
      </w:r>
      <w:r>
        <w:rPr>
          <w:rFonts w:cs="Arial"/>
        </w:rPr>
        <w:t>/</w:t>
      </w:r>
      <w:r>
        <w:rPr>
          <w:rFonts w:cs="Arial"/>
        </w:rPr>
        <w:fldChar w:fldCharType="begin">
          <w:ffData>
            <w:name w:val="Text3"/>
            <w:enabled/>
            <w:calcOnExit w:val="0"/>
            <w:textInput>
              <w:maxLength w:val="2"/>
            </w:textInput>
          </w:ffData>
        </w:fldChar>
      </w:r>
      <w:r>
        <w:rPr>
          <w:rFonts w:cs="Arial"/>
        </w:rPr>
        <w:instrText xml:space="preserve"> FORMTEXT </w:instrText>
      </w:r>
      <w:r w:rsidRPr="00BE43D5">
        <w:rPr>
          <w:rFonts w:cs="Arial"/>
        </w:rPr>
      </w:r>
      <w:r>
        <w:rPr>
          <w:rFonts w:cs="Arial"/>
        </w:rPr>
        <w:fldChar w:fldCharType="separate"/>
      </w:r>
      <w:r>
        <w:rPr>
          <w:rFonts w:cs="Arial"/>
          <w:noProof/>
        </w:rPr>
        <w:t> </w:t>
      </w:r>
      <w:r>
        <w:rPr>
          <w:rFonts w:cs="Arial"/>
          <w:noProof/>
        </w:rPr>
        <w:t> </w:t>
      </w:r>
      <w:r>
        <w:rPr>
          <w:rFonts w:cs="Arial"/>
        </w:rPr>
        <w:fldChar w:fldCharType="end"/>
      </w:r>
      <w:r>
        <w:rPr>
          <w:rFonts w:cs="Arial"/>
        </w:rPr>
        <w:t>/</w:t>
      </w:r>
      <w:r>
        <w:rPr>
          <w:rFonts w:cs="Arial"/>
        </w:rPr>
        <w:fldChar w:fldCharType="begin">
          <w:ffData>
            <w:name w:val="Text3"/>
            <w:enabled/>
            <w:calcOnExit w:val="0"/>
            <w:textInput>
              <w:maxLength w:val="2"/>
            </w:textInput>
          </w:ffData>
        </w:fldChar>
      </w:r>
      <w:r>
        <w:rPr>
          <w:rFonts w:cs="Arial"/>
        </w:rPr>
        <w:instrText xml:space="preserve"> FORMTEXT </w:instrText>
      </w:r>
      <w:r w:rsidRPr="00BE43D5">
        <w:rPr>
          <w:rFonts w:cs="Arial"/>
        </w:rPr>
      </w:r>
      <w:r>
        <w:rPr>
          <w:rFonts w:cs="Arial"/>
        </w:rPr>
        <w:fldChar w:fldCharType="separate"/>
      </w:r>
      <w:r>
        <w:rPr>
          <w:rFonts w:cs="Arial"/>
          <w:noProof/>
        </w:rPr>
        <w:t> </w:t>
      </w:r>
      <w:r>
        <w:rPr>
          <w:rFonts w:cs="Arial"/>
          <w:noProof/>
        </w:rPr>
        <w:t> </w:t>
      </w:r>
      <w:r>
        <w:rPr>
          <w:rFonts w:cs="Arial"/>
        </w:rPr>
        <w:fldChar w:fldCharType="end"/>
      </w:r>
    </w:p>
    <w:p w:rsidR="00BE43D5" w:rsidRPr="00BE43D5" w:rsidRDefault="00BE43D5" w:rsidP="00BE43D5">
      <w:pPr>
        <w:rPr>
          <w:rFonts w:cs="Arial"/>
        </w:rPr>
      </w:pPr>
    </w:p>
    <w:p w:rsidR="009C12FF" w:rsidRPr="00BE43D5" w:rsidRDefault="00BE43D5" w:rsidP="00BE43D5">
      <w:pPr>
        <w:pStyle w:val="Heading1"/>
        <w:jc w:val="left"/>
        <w:rPr>
          <w:sz w:val="24"/>
          <w:szCs w:val="24"/>
        </w:rPr>
      </w:pPr>
      <w:r w:rsidRPr="00BE43D5">
        <w:rPr>
          <w:sz w:val="24"/>
          <w:szCs w:val="24"/>
        </w:rPr>
        <w:t xml:space="preserve"> </w:t>
      </w:r>
    </w:p>
    <w:sectPr w:rsidR="009C12FF" w:rsidRPr="00BE43D5" w:rsidSect="00BE43D5">
      <w:headerReference w:type="default" r:id="rId7"/>
      <w:footerReference w:type="default" r:id="rId8"/>
      <w:pgSz w:w="11906" w:h="16838" w:code="9"/>
      <w:pgMar w:top="1134" w:right="1134" w:bottom="1134" w:left="1134" w:header="720" w:footer="28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4E31" w:rsidRDefault="00E74E31">
      <w:r>
        <w:separator/>
      </w:r>
    </w:p>
  </w:endnote>
  <w:endnote w:type="continuationSeparator" w:id="0">
    <w:p w:rsidR="00E74E31" w:rsidRDefault="00E74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7926" w:rsidRDefault="00A77926">
    <w:pPr>
      <w:pStyle w:val="Footer"/>
      <w:jc w:val="center"/>
      <w:rPr>
        <w:color w:val="808080"/>
        <w:sz w:val="16"/>
      </w:rPr>
    </w:pPr>
    <w:r>
      <w:rPr>
        <w:color w:val="808080"/>
        <w:sz w:val="16"/>
        <w:lang w:val="en-US"/>
      </w:rPr>
      <w:t xml:space="preserve">Page </w:t>
    </w:r>
    <w:r>
      <w:rPr>
        <w:color w:val="808080"/>
        <w:sz w:val="16"/>
        <w:lang w:val="en-US"/>
      </w:rPr>
      <w:fldChar w:fldCharType="begin"/>
    </w:r>
    <w:r>
      <w:rPr>
        <w:color w:val="808080"/>
        <w:sz w:val="16"/>
        <w:lang w:val="en-US"/>
      </w:rPr>
      <w:instrText xml:space="preserve"> PAGE </w:instrText>
    </w:r>
    <w:r>
      <w:rPr>
        <w:color w:val="808080"/>
        <w:sz w:val="16"/>
        <w:lang w:val="en-US"/>
      </w:rPr>
      <w:fldChar w:fldCharType="separate"/>
    </w:r>
    <w:r w:rsidR="003D2A25">
      <w:rPr>
        <w:noProof/>
        <w:color w:val="808080"/>
        <w:sz w:val="16"/>
        <w:lang w:val="en-US"/>
      </w:rPr>
      <w:t>1</w:t>
    </w:r>
    <w:r>
      <w:rPr>
        <w:color w:val="808080"/>
        <w:sz w:val="16"/>
        <w:lang w:val="en-US"/>
      </w:rPr>
      <w:fldChar w:fldCharType="end"/>
    </w:r>
    <w:r>
      <w:rPr>
        <w:color w:val="808080"/>
        <w:sz w:val="16"/>
        <w:lang w:val="en-US"/>
      </w:rPr>
      <w:t xml:space="preserve"> of </w:t>
    </w:r>
    <w:r>
      <w:rPr>
        <w:color w:val="808080"/>
        <w:sz w:val="16"/>
        <w:lang w:val="en-US"/>
      </w:rPr>
      <w:fldChar w:fldCharType="begin"/>
    </w:r>
    <w:r>
      <w:rPr>
        <w:color w:val="808080"/>
        <w:sz w:val="16"/>
        <w:lang w:val="en-US"/>
      </w:rPr>
      <w:instrText xml:space="preserve"> NUMPAGES </w:instrText>
    </w:r>
    <w:r>
      <w:rPr>
        <w:color w:val="808080"/>
        <w:sz w:val="16"/>
        <w:lang w:val="en-US"/>
      </w:rPr>
      <w:fldChar w:fldCharType="separate"/>
    </w:r>
    <w:r w:rsidR="003D2A25">
      <w:rPr>
        <w:noProof/>
        <w:color w:val="808080"/>
        <w:sz w:val="16"/>
        <w:lang w:val="en-US"/>
      </w:rPr>
      <w:t>2</w:t>
    </w:r>
    <w:r>
      <w:rPr>
        <w:color w:val="808080"/>
        <w:sz w:val="16"/>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4E31" w:rsidRDefault="00E74E31">
      <w:r>
        <w:separator/>
      </w:r>
    </w:p>
  </w:footnote>
  <w:footnote w:type="continuationSeparator" w:id="0">
    <w:p w:rsidR="00E74E31" w:rsidRDefault="00E74E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7926" w:rsidRDefault="00A77926" w:rsidP="00B561E1">
    <w:pPr>
      <w:pStyle w:val="Header"/>
    </w:pPr>
    <w:r>
      <w:rPr>
        <w:rFonts w:ascii="Verdana" w:hAnsi="Verdana"/>
        <w:sz w:val="26"/>
        <w:szCs w:val="26"/>
      </w:rPr>
      <w:fldChar w:fldCharType="begin"/>
    </w:r>
    <w:r>
      <w:rPr>
        <w:rFonts w:ascii="Verdana" w:hAnsi="Verdana"/>
        <w:sz w:val="26"/>
        <w:szCs w:val="26"/>
      </w:rPr>
      <w:instrText xml:space="preserve"> INCLUDEPICTURE "http://intranet.norfolk.gov.uk/guidelines/images/NCC-new-branding-(web)-3.jpg" \* MERGEFORMATINET </w:instrText>
    </w:r>
    <w:r>
      <w:rPr>
        <w:rFonts w:ascii="Verdana" w:hAnsi="Verdana"/>
        <w:sz w:val="26"/>
        <w:szCs w:val="26"/>
      </w:rPr>
      <w:fldChar w:fldCharType="separate"/>
    </w:r>
    <w:r>
      <w:rPr>
        <w:rFonts w:ascii="Verdana" w:hAnsi="Verdana"/>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NCC logo @ your service" style="width:3in;height:37.8pt">
          <v:imagedata r:id="rId1" r:href="rId2"/>
        </v:shape>
      </w:pict>
    </w:r>
    <w:r>
      <w:rPr>
        <w:rFonts w:ascii="Verdana" w:hAnsi="Verdana"/>
        <w:sz w:val="26"/>
        <w:szCs w:val="26"/>
      </w:rPr>
      <w:fldChar w:fldCharType="end"/>
    </w:r>
    <w:r>
      <w:rPr>
        <w:rFonts w:ascii="Verdana" w:hAnsi="Verdana"/>
        <w:sz w:val="26"/>
        <w:szCs w:val="26"/>
      </w:rPr>
      <w:t xml:space="preserve"> </w:t>
    </w:r>
    <w:r>
      <w:t xml:space="preserve">                                                   </w:t>
    </w:r>
  </w:p>
  <w:p w:rsidR="00A77926" w:rsidRDefault="00A77926" w:rsidP="00B561E1">
    <w:pPr>
      <w:pStyle w:val="Header"/>
    </w:pPr>
  </w:p>
  <w:p w:rsidR="00A77926" w:rsidRDefault="00A77926" w:rsidP="00B561E1">
    <w:pPr>
      <w:pBdr>
        <w:bottom w:val="single" w:sz="4" w:space="1" w:color="auto"/>
      </w:pBdr>
      <w:shd w:val="clear" w:color="auto" w:fill="FFFFFF"/>
      <w:tabs>
        <w:tab w:val="left" w:pos="142"/>
        <w:tab w:val="left" w:pos="709"/>
      </w:tabs>
      <w:rPr>
        <w:b/>
        <w:bCs/>
      </w:rPr>
    </w:pPr>
    <w:r>
      <w:rPr>
        <w:b/>
        <w:bCs/>
      </w:rPr>
      <w:t>School Intimate Care Model Policy</w:t>
    </w:r>
  </w:p>
  <w:p w:rsidR="00A77926" w:rsidRDefault="00A779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06529"/>
    <w:multiLevelType w:val="hybridMultilevel"/>
    <w:tmpl w:val="401AB97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6EF2C0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898701E"/>
    <w:multiLevelType w:val="multilevel"/>
    <w:tmpl w:val="F82A1D9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 w15:restartNumberingAfterBreak="0">
    <w:nsid w:val="0C74600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4C94F6E"/>
    <w:multiLevelType w:val="multilevel"/>
    <w:tmpl w:val="69E84ADC"/>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 w15:restartNumberingAfterBreak="0">
    <w:nsid w:val="66AF049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69E540F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7FD90562"/>
    <w:multiLevelType w:val="multilevel"/>
    <w:tmpl w:val="F82A1D9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abstractNumId w:val="0"/>
  </w:num>
  <w:num w:numId="2">
    <w:abstractNumId w:val="2"/>
  </w:num>
  <w:num w:numId="3">
    <w:abstractNumId w:val="4"/>
  </w:num>
  <w:num w:numId="4">
    <w:abstractNumId w:val="7"/>
  </w:num>
  <w:num w:numId="5">
    <w:abstractNumId w:val="6"/>
  </w:num>
  <w:num w:numId="6">
    <w:abstractNumId w:val="1"/>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049"/>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2335F"/>
    <w:rsid w:val="000311B1"/>
    <w:rsid w:val="00064FC6"/>
    <w:rsid w:val="000838FC"/>
    <w:rsid w:val="00084DEA"/>
    <w:rsid w:val="00091E27"/>
    <w:rsid w:val="000C030D"/>
    <w:rsid w:val="0016145D"/>
    <w:rsid w:val="00173F75"/>
    <w:rsid w:val="001A4961"/>
    <w:rsid w:val="0029536F"/>
    <w:rsid w:val="00384FF4"/>
    <w:rsid w:val="003B1E95"/>
    <w:rsid w:val="003D2A25"/>
    <w:rsid w:val="003E2CF9"/>
    <w:rsid w:val="004C4D62"/>
    <w:rsid w:val="00641DEF"/>
    <w:rsid w:val="00662DA8"/>
    <w:rsid w:val="006C2484"/>
    <w:rsid w:val="00735A1A"/>
    <w:rsid w:val="007950AF"/>
    <w:rsid w:val="007F5E11"/>
    <w:rsid w:val="007F7AB7"/>
    <w:rsid w:val="00876041"/>
    <w:rsid w:val="009B453B"/>
    <w:rsid w:val="009C12FF"/>
    <w:rsid w:val="00A24A8C"/>
    <w:rsid w:val="00A46C2E"/>
    <w:rsid w:val="00A77926"/>
    <w:rsid w:val="00A853F7"/>
    <w:rsid w:val="00B561E1"/>
    <w:rsid w:val="00B814CD"/>
    <w:rsid w:val="00BC1705"/>
    <w:rsid w:val="00BE43D5"/>
    <w:rsid w:val="00C0233C"/>
    <w:rsid w:val="00C40C92"/>
    <w:rsid w:val="00CD37CA"/>
    <w:rsid w:val="00D210F5"/>
    <w:rsid w:val="00DE5493"/>
    <w:rsid w:val="00E06891"/>
    <w:rsid w:val="00E2335F"/>
    <w:rsid w:val="00E3171E"/>
    <w:rsid w:val="00E73BFF"/>
    <w:rsid w:val="00E74E31"/>
    <w:rsid w:val="00EA770F"/>
    <w:rsid w:val="00EC7EE8"/>
    <w:rsid w:val="00ED37A9"/>
    <w:rsid w:val="00F42412"/>
    <w:rsid w:val="00F711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15:chartTrackingRefBased/>
  <w15:docId w15:val="{306F891B-FAA1-4B62-A2B5-E079C8748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0233C"/>
    <w:rPr>
      <w:rFonts w:ascii="Arial" w:eastAsia="Times New Roman" w:hAnsi="Arial"/>
      <w:sz w:val="24"/>
      <w:szCs w:val="24"/>
      <w:lang w:eastAsia="en-US"/>
    </w:rPr>
  </w:style>
  <w:style w:type="paragraph" w:styleId="Heading1">
    <w:name w:val="heading 1"/>
    <w:basedOn w:val="Normal"/>
    <w:next w:val="Normal"/>
    <w:qFormat/>
    <w:pPr>
      <w:keepNext/>
      <w:jc w:val="center"/>
      <w:outlineLvl w:val="0"/>
    </w:pPr>
    <w:rPr>
      <w:rFonts w:cs="Arial"/>
      <w:b/>
      <w:sz w:val="28"/>
      <w:szCs w:val="20"/>
    </w:rPr>
  </w:style>
  <w:style w:type="paragraph" w:styleId="Heading2">
    <w:name w:val="heading 2"/>
    <w:basedOn w:val="Normal"/>
    <w:next w:val="Normal"/>
    <w:qFormat/>
    <w:pPr>
      <w:keepNext/>
      <w:jc w:val="center"/>
      <w:outlineLvl w:val="1"/>
    </w:pPr>
    <w:rPr>
      <w:b/>
      <w:bCs/>
      <w:sz w:val="22"/>
      <w:szCs w:val="20"/>
    </w:rPr>
  </w:style>
  <w:style w:type="paragraph" w:styleId="Heading3">
    <w:name w:val="heading 3"/>
    <w:basedOn w:val="Normal"/>
    <w:next w:val="Normal"/>
    <w:qFormat/>
    <w:pPr>
      <w:keepNext/>
      <w:spacing w:before="240" w:after="60"/>
      <w:outlineLvl w:val="2"/>
    </w:pPr>
    <w:rPr>
      <w:rFonts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customStyle="1" w:styleId="StyleHeading112ptNotBoldLeft">
    <w:name w:val="Style Heading 1 + 12 pt Not Bold Left"/>
    <w:basedOn w:val="Normal"/>
    <w:rPr>
      <w:b/>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character" w:styleId="Hyperlink">
    <w:name w:val="Hyperlink"/>
    <w:rPr>
      <w:color w:val="0000FF"/>
      <w:u w:val="single"/>
    </w:rPr>
  </w:style>
  <w:style w:type="table" w:styleId="TableGrid">
    <w:name w:val="Table Grid"/>
    <w:basedOn w:val="TableNormal"/>
    <w:rsid w:val="00735A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
    <w:name w:val="Char Char1 Char Char Char Char Char Char Char Char Char Char Char Char Char"/>
    <w:basedOn w:val="Normal"/>
    <w:rsid w:val="007F5E11"/>
    <w:pPr>
      <w:spacing w:after="160" w:line="240" w:lineRule="exact"/>
    </w:pPr>
    <w:rPr>
      <w:rFonts w:ascii="Verdana" w:hAnsi="Verdana" w:cs="Verdana"/>
      <w:sz w:val="20"/>
      <w:szCs w:val="20"/>
      <w:lang w:eastAsia="en-GB"/>
    </w:rPr>
  </w:style>
  <w:style w:type="paragraph" w:styleId="BodyText">
    <w:name w:val="Body Text"/>
    <w:basedOn w:val="Normal"/>
    <w:rsid w:val="00BE43D5"/>
    <w:rPr>
      <w:b/>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4818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http://intranet.norfolk.gov.uk/guidelines/images/NCC-new-branding-(web)-3.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namo\Local%20Settings\Temporary%20Internet%20Files\OLK26\RA%20HR%20Policy%20Template%20Draf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RA HR Policy Template Draft</Template>
  <TotalTime>1</TotalTime>
  <Pages>2</Pages>
  <Words>657</Words>
  <Characters>3745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P624a School Intimate Care Model Policy</vt:lpstr>
    </vt:vector>
  </TitlesOfParts>
  <Company>Norfolk County Council</Company>
  <LinksUpToDate>false</LinksUpToDate>
  <CharactersWithSpaces>4394</CharactersWithSpaces>
  <SharedDoc>false</SharedDoc>
  <HLinks>
    <vt:vector size="6" baseType="variant">
      <vt:variant>
        <vt:i4>1704023</vt:i4>
      </vt:variant>
      <vt:variant>
        <vt:i4>10598</vt:i4>
      </vt:variant>
      <vt:variant>
        <vt:i4>1025</vt:i4>
      </vt:variant>
      <vt:variant>
        <vt:i4>1</vt:i4>
      </vt:variant>
      <vt:variant>
        <vt:lpwstr>http://intranet.norfolk.gov.uk/guidelines/images/NCC-new-branding-(web)-3.jpg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P624a School Intimate Care Model Policy</dc:title>
  <dc:subject/>
  <dc:creator>rnamo</dc:creator>
  <cp:keywords/>
  <dc:description/>
  <cp:lastModifiedBy>McGregor, Caroline</cp:lastModifiedBy>
  <cp:revision>2</cp:revision>
  <cp:lastPrinted>1601-01-01T00:00:00Z</cp:lastPrinted>
  <dcterms:created xsi:type="dcterms:W3CDTF">2020-05-14T09:14:00Z</dcterms:created>
  <dcterms:modified xsi:type="dcterms:W3CDTF">2020-05-14T09:14:00Z</dcterms:modified>
</cp:coreProperties>
</file>