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50E0" w14:textId="44758E78" w:rsidR="00D419E1" w:rsidRPr="00A27EA4" w:rsidRDefault="00D419E1">
      <w:pPr>
        <w:rPr>
          <w:rFonts w:ascii="Arial" w:hAnsi="Arial" w:cs="Arial"/>
        </w:rPr>
      </w:pPr>
    </w:p>
    <w:p w14:paraId="6CE77D6A" w14:textId="32EA362C" w:rsidR="00D419E1" w:rsidRPr="00A27EA4" w:rsidRDefault="00D419E1" w:rsidP="0076585D">
      <w:pPr>
        <w:pStyle w:val="Heading1"/>
        <w:jc w:val="center"/>
        <w:rPr>
          <w:rFonts w:ascii="Arial" w:hAnsi="Arial" w:cs="Arial"/>
          <w:b/>
          <w:bCs/>
        </w:rPr>
      </w:pPr>
      <w:r w:rsidRPr="00A27EA4">
        <w:rPr>
          <w:rFonts w:ascii="Arial" w:hAnsi="Arial" w:cs="Arial"/>
          <w:b/>
          <w:bCs/>
        </w:rPr>
        <w:t>Commissioning unregulated Alternative Provision</w:t>
      </w:r>
    </w:p>
    <w:p w14:paraId="5E2CF2E6" w14:textId="0970C157" w:rsidR="00D419E1" w:rsidRPr="00A27EA4" w:rsidRDefault="00D419E1" w:rsidP="0076585D">
      <w:pPr>
        <w:pStyle w:val="Heading1"/>
        <w:jc w:val="center"/>
        <w:rPr>
          <w:rFonts w:ascii="Arial" w:hAnsi="Arial" w:cs="Arial"/>
          <w:b/>
          <w:bCs/>
        </w:rPr>
      </w:pPr>
      <w:r w:rsidRPr="00A27EA4">
        <w:rPr>
          <w:rFonts w:ascii="Arial" w:hAnsi="Arial" w:cs="Arial"/>
          <w:b/>
          <w:bCs/>
        </w:rPr>
        <w:t>Model policy for schools</w:t>
      </w:r>
    </w:p>
    <w:p w14:paraId="3F7FDE87" w14:textId="5EEE6FD5" w:rsidR="00D419E1" w:rsidRPr="00A27EA4" w:rsidRDefault="00D419E1">
      <w:pPr>
        <w:rPr>
          <w:rFonts w:ascii="Arial" w:hAnsi="Arial" w:cs="Arial"/>
        </w:rPr>
      </w:pPr>
    </w:p>
    <w:p w14:paraId="0DBC1F96" w14:textId="1EC70B44" w:rsidR="00AF463E" w:rsidRPr="00A27EA4" w:rsidRDefault="00AF463E" w:rsidP="00AF463E">
      <w:pPr>
        <w:jc w:val="center"/>
        <w:rPr>
          <w:rFonts w:ascii="Arial" w:hAnsi="Arial" w:cs="Arial"/>
          <w:i/>
          <w:iCs/>
          <w:sz w:val="44"/>
          <w:szCs w:val="44"/>
        </w:rPr>
      </w:pPr>
      <w:r w:rsidRPr="00A27EA4">
        <w:rPr>
          <w:rFonts w:ascii="Arial" w:hAnsi="Arial" w:cs="Arial"/>
          <w:b/>
          <w:bCs/>
          <w:i/>
          <w:iCs/>
          <w:sz w:val="44"/>
          <w:szCs w:val="44"/>
        </w:rPr>
        <w:t>Responsibility for the alternative provision used rests with the commissioner</w:t>
      </w:r>
      <w:r w:rsidRPr="00A27EA4">
        <w:rPr>
          <w:rStyle w:val="FootnoteReference"/>
          <w:rFonts w:ascii="Arial" w:hAnsi="Arial" w:cs="Arial"/>
          <w:b/>
          <w:bCs/>
          <w:i/>
          <w:iCs/>
          <w:sz w:val="44"/>
          <w:szCs w:val="44"/>
        </w:rPr>
        <w:footnoteReference w:id="1"/>
      </w:r>
    </w:p>
    <w:p w14:paraId="7C451465" w14:textId="77777777" w:rsidR="00D419E1" w:rsidRPr="00A27EA4" w:rsidRDefault="00D419E1">
      <w:pPr>
        <w:rPr>
          <w:rFonts w:ascii="Arial" w:hAnsi="Arial" w:cs="Arial"/>
        </w:rPr>
      </w:pPr>
    </w:p>
    <w:tbl>
      <w:tblPr>
        <w:tblStyle w:val="TableGrid"/>
        <w:tblW w:w="0" w:type="auto"/>
        <w:tblLook w:val="04A0" w:firstRow="1" w:lastRow="0" w:firstColumn="1" w:lastColumn="0" w:noHBand="0" w:noVBand="1"/>
      </w:tblPr>
      <w:tblGrid>
        <w:gridCol w:w="4106"/>
        <w:gridCol w:w="4678"/>
      </w:tblGrid>
      <w:tr w:rsidR="00D419E1" w:rsidRPr="00A27EA4" w14:paraId="7AA390B7" w14:textId="39395988" w:rsidTr="00D419E1">
        <w:trPr>
          <w:trHeight w:val="992"/>
        </w:trPr>
        <w:tc>
          <w:tcPr>
            <w:tcW w:w="4106" w:type="dxa"/>
          </w:tcPr>
          <w:p w14:paraId="19C68AC1" w14:textId="1B16FB54" w:rsidR="00D419E1" w:rsidRPr="00A27EA4" w:rsidRDefault="00D419E1" w:rsidP="00D419E1">
            <w:pPr>
              <w:pStyle w:val="Heading2"/>
              <w:outlineLvl w:val="1"/>
              <w:rPr>
                <w:rFonts w:ascii="Arial" w:hAnsi="Arial" w:cs="Arial"/>
              </w:rPr>
            </w:pPr>
            <w:r w:rsidRPr="00A27EA4">
              <w:rPr>
                <w:rFonts w:ascii="Arial" w:hAnsi="Arial" w:cs="Arial"/>
              </w:rPr>
              <w:t>Date of policy review</w:t>
            </w:r>
          </w:p>
        </w:tc>
        <w:tc>
          <w:tcPr>
            <w:tcW w:w="4678" w:type="dxa"/>
          </w:tcPr>
          <w:p w14:paraId="70C5C8EE" w14:textId="2C695A3A" w:rsidR="00D419E1" w:rsidRPr="00A27EA4" w:rsidRDefault="00D419E1" w:rsidP="00D419E1">
            <w:pPr>
              <w:pStyle w:val="Heading2"/>
              <w:jc w:val="center"/>
              <w:outlineLvl w:val="1"/>
              <w:rPr>
                <w:rFonts w:ascii="Arial" w:hAnsi="Arial" w:cs="Arial"/>
              </w:rPr>
            </w:pPr>
          </w:p>
        </w:tc>
      </w:tr>
      <w:tr w:rsidR="00D419E1" w:rsidRPr="00A27EA4" w14:paraId="5367C92B" w14:textId="118C8837" w:rsidTr="00D419E1">
        <w:trPr>
          <w:trHeight w:val="992"/>
        </w:trPr>
        <w:tc>
          <w:tcPr>
            <w:tcW w:w="4106" w:type="dxa"/>
          </w:tcPr>
          <w:p w14:paraId="6FF3AF7E" w14:textId="60B729FD" w:rsidR="00D419E1" w:rsidRPr="00A27EA4" w:rsidRDefault="00D419E1" w:rsidP="00D419E1">
            <w:pPr>
              <w:pStyle w:val="Heading2"/>
              <w:outlineLvl w:val="1"/>
              <w:rPr>
                <w:rFonts w:ascii="Arial" w:hAnsi="Arial" w:cs="Arial"/>
              </w:rPr>
            </w:pPr>
            <w:r w:rsidRPr="00A27EA4">
              <w:rPr>
                <w:rFonts w:ascii="Arial" w:hAnsi="Arial" w:cs="Arial"/>
              </w:rPr>
              <w:t>Reviewed by</w:t>
            </w:r>
          </w:p>
        </w:tc>
        <w:tc>
          <w:tcPr>
            <w:tcW w:w="4678" w:type="dxa"/>
          </w:tcPr>
          <w:p w14:paraId="72A06E14" w14:textId="77777777" w:rsidR="00D419E1" w:rsidRPr="00A27EA4" w:rsidRDefault="00D419E1">
            <w:pPr>
              <w:rPr>
                <w:rFonts w:ascii="Arial" w:hAnsi="Arial" w:cs="Arial"/>
              </w:rPr>
            </w:pPr>
          </w:p>
        </w:tc>
      </w:tr>
      <w:tr w:rsidR="00D419E1" w:rsidRPr="00A27EA4" w14:paraId="4DFDA0B9" w14:textId="0F83550E" w:rsidTr="00D419E1">
        <w:trPr>
          <w:trHeight w:val="992"/>
        </w:trPr>
        <w:tc>
          <w:tcPr>
            <w:tcW w:w="4106" w:type="dxa"/>
          </w:tcPr>
          <w:p w14:paraId="4F9D4B97" w14:textId="4024BFFC" w:rsidR="00D419E1" w:rsidRPr="00A27EA4" w:rsidRDefault="00D419E1" w:rsidP="00D419E1">
            <w:pPr>
              <w:pStyle w:val="Heading2"/>
              <w:outlineLvl w:val="1"/>
              <w:rPr>
                <w:rFonts w:ascii="Arial" w:hAnsi="Arial" w:cs="Arial"/>
              </w:rPr>
            </w:pPr>
            <w:r w:rsidRPr="00A27EA4">
              <w:rPr>
                <w:rFonts w:ascii="Arial" w:hAnsi="Arial" w:cs="Arial"/>
              </w:rPr>
              <w:t>Role</w:t>
            </w:r>
          </w:p>
        </w:tc>
        <w:tc>
          <w:tcPr>
            <w:tcW w:w="4678" w:type="dxa"/>
          </w:tcPr>
          <w:p w14:paraId="6069B8F2" w14:textId="77777777" w:rsidR="00D419E1" w:rsidRPr="00A27EA4" w:rsidRDefault="00D419E1">
            <w:pPr>
              <w:rPr>
                <w:rFonts w:ascii="Arial" w:hAnsi="Arial" w:cs="Arial"/>
              </w:rPr>
            </w:pPr>
          </w:p>
        </w:tc>
      </w:tr>
      <w:tr w:rsidR="00D419E1" w:rsidRPr="00A27EA4" w14:paraId="2487D389" w14:textId="77777777" w:rsidTr="00D419E1">
        <w:trPr>
          <w:trHeight w:val="992"/>
        </w:trPr>
        <w:tc>
          <w:tcPr>
            <w:tcW w:w="4106" w:type="dxa"/>
          </w:tcPr>
          <w:p w14:paraId="39CC8919" w14:textId="6E8326AF" w:rsidR="00D419E1" w:rsidRPr="00A27EA4" w:rsidRDefault="00D419E1" w:rsidP="00D419E1">
            <w:pPr>
              <w:pStyle w:val="Heading2"/>
              <w:outlineLvl w:val="1"/>
              <w:rPr>
                <w:rFonts w:ascii="Arial" w:hAnsi="Arial" w:cs="Arial"/>
              </w:rPr>
            </w:pPr>
            <w:r w:rsidRPr="00A27EA4">
              <w:rPr>
                <w:rFonts w:ascii="Arial" w:hAnsi="Arial" w:cs="Arial"/>
              </w:rPr>
              <w:t>SLT responsible for oversight of the commissioning of unregulated AP</w:t>
            </w:r>
          </w:p>
        </w:tc>
        <w:tc>
          <w:tcPr>
            <w:tcW w:w="4678" w:type="dxa"/>
          </w:tcPr>
          <w:p w14:paraId="76B44D0F" w14:textId="77777777" w:rsidR="00D419E1" w:rsidRPr="00A27EA4" w:rsidRDefault="00D419E1">
            <w:pPr>
              <w:rPr>
                <w:rFonts w:ascii="Arial" w:hAnsi="Arial" w:cs="Arial"/>
              </w:rPr>
            </w:pPr>
          </w:p>
        </w:tc>
      </w:tr>
      <w:tr w:rsidR="00EB4345" w:rsidRPr="00A27EA4" w14:paraId="46AC4F1A" w14:textId="77777777" w:rsidTr="00D419E1">
        <w:trPr>
          <w:trHeight w:val="992"/>
        </w:trPr>
        <w:tc>
          <w:tcPr>
            <w:tcW w:w="4106" w:type="dxa"/>
          </w:tcPr>
          <w:p w14:paraId="5DF9D02E" w14:textId="61FF789B" w:rsidR="00EB4345" w:rsidRPr="00A27EA4" w:rsidRDefault="00EB4345" w:rsidP="00D419E1">
            <w:pPr>
              <w:pStyle w:val="Heading2"/>
              <w:outlineLvl w:val="1"/>
              <w:rPr>
                <w:rFonts w:ascii="Arial" w:hAnsi="Arial" w:cs="Arial"/>
              </w:rPr>
            </w:pPr>
            <w:r w:rsidRPr="00A27EA4">
              <w:rPr>
                <w:rFonts w:ascii="Arial" w:hAnsi="Arial" w:cs="Arial"/>
              </w:rPr>
              <w:t xml:space="preserve">Operational lead with oversight </w:t>
            </w:r>
            <w:r w:rsidRPr="00A27EA4">
              <w:rPr>
                <w:rFonts w:ascii="Arial" w:hAnsi="Arial" w:cs="Arial"/>
                <w:i/>
                <w:iCs/>
              </w:rPr>
              <w:t>(does not have to be SLT)</w:t>
            </w:r>
          </w:p>
        </w:tc>
        <w:tc>
          <w:tcPr>
            <w:tcW w:w="4678" w:type="dxa"/>
          </w:tcPr>
          <w:p w14:paraId="53B44AF4" w14:textId="77777777" w:rsidR="00EB4345" w:rsidRPr="00A27EA4" w:rsidRDefault="00EB4345">
            <w:pPr>
              <w:rPr>
                <w:rFonts w:ascii="Arial" w:hAnsi="Arial" w:cs="Arial"/>
              </w:rPr>
            </w:pPr>
          </w:p>
        </w:tc>
      </w:tr>
      <w:tr w:rsidR="00D419E1" w:rsidRPr="00A27EA4" w14:paraId="4F2FDB2E" w14:textId="77777777" w:rsidTr="00D419E1">
        <w:trPr>
          <w:trHeight w:val="992"/>
        </w:trPr>
        <w:tc>
          <w:tcPr>
            <w:tcW w:w="4106" w:type="dxa"/>
          </w:tcPr>
          <w:p w14:paraId="603AD7EA" w14:textId="21626148" w:rsidR="00D419E1" w:rsidRPr="00A27EA4" w:rsidRDefault="00D419E1" w:rsidP="00D419E1">
            <w:pPr>
              <w:pStyle w:val="Heading2"/>
              <w:outlineLvl w:val="1"/>
              <w:rPr>
                <w:rFonts w:ascii="Arial" w:hAnsi="Arial" w:cs="Arial"/>
              </w:rPr>
            </w:pPr>
            <w:r w:rsidRPr="00A27EA4">
              <w:rPr>
                <w:rFonts w:ascii="Arial" w:hAnsi="Arial" w:cs="Arial"/>
              </w:rPr>
              <w:t>Nominated governor/trustee with oversight of the commissioning of unregulated AP</w:t>
            </w:r>
          </w:p>
        </w:tc>
        <w:tc>
          <w:tcPr>
            <w:tcW w:w="4678" w:type="dxa"/>
          </w:tcPr>
          <w:p w14:paraId="4C7A09AB" w14:textId="77777777" w:rsidR="00D419E1" w:rsidRPr="00A27EA4" w:rsidRDefault="00D419E1">
            <w:pPr>
              <w:rPr>
                <w:rFonts w:ascii="Arial" w:hAnsi="Arial" w:cs="Arial"/>
              </w:rPr>
            </w:pPr>
          </w:p>
        </w:tc>
      </w:tr>
      <w:tr w:rsidR="00D419E1" w:rsidRPr="00A27EA4" w14:paraId="060D54DE" w14:textId="77777777" w:rsidTr="00D419E1">
        <w:trPr>
          <w:trHeight w:val="992"/>
        </w:trPr>
        <w:tc>
          <w:tcPr>
            <w:tcW w:w="4106" w:type="dxa"/>
          </w:tcPr>
          <w:p w14:paraId="5D754CA0" w14:textId="58FB4D4D" w:rsidR="00D419E1" w:rsidRPr="00A27EA4" w:rsidRDefault="00D419E1" w:rsidP="00D419E1">
            <w:pPr>
              <w:pStyle w:val="Heading2"/>
              <w:outlineLvl w:val="1"/>
              <w:rPr>
                <w:rFonts w:ascii="Arial" w:hAnsi="Arial" w:cs="Arial"/>
              </w:rPr>
            </w:pPr>
            <w:r w:rsidRPr="00A27EA4">
              <w:rPr>
                <w:rFonts w:ascii="Arial" w:hAnsi="Arial" w:cs="Arial"/>
              </w:rPr>
              <w:t>Policy due for review (date)</w:t>
            </w:r>
          </w:p>
        </w:tc>
        <w:tc>
          <w:tcPr>
            <w:tcW w:w="4678" w:type="dxa"/>
          </w:tcPr>
          <w:p w14:paraId="78097668" w14:textId="77777777" w:rsidR="00D419E1" w:rsidRPr="00A27EA4" w:rsidRDefault="00D419E1">
            <w:pPr>
              <w:rPr>
                <w:rFonts w:ascii="Arial" w:hAnsi="Arial" w:cs="Arial"/>
              </w:rPr>
            </w:pPr>
          </w:p>
        </w:tc>
      </w:tr>
      <w:tr w:rsidR="00D864BE" w:rsidRPr="00A27EA4" w14:paraId="1C996370" w14:textId="77777777" w:rsidTr="00D419E1">
        <w:trPr>
          <w:trHeight w:val="992"/>
        </w:trPr>
        <w:tc>
          <w:tcPr>
            <w:tcW w:w="4106" w:type="dxa"/>
          </w:tcPr>
          <w:p w14:paraId="03DA2505" w14:textId="729BADC9" w:rsidR="00D864BE" w:rsidRPr="00A27EA4" w:rsidRDefault="00D864BE" w:rsidP="00D419E1">
            <w:pPr>
              <w:pStyle w:val="Heading2"/>
              <w:outlineLvl w:val="1"/>
              <w:rPr>
                <w:rFonts w:ascii="Arial" w:hAnsi="Arial" w:cs="Arial"/>
              </w:rPr>
            </w:pPr>
            <w:r w:rsidRPr="00A27EA4">
              <w:rPr>
                <w:rFonts w:ascii="Arial" w:hAnsi="Arial" w:cs="Arial"/>
              </w:rPr>
              <w:t>This policy must be read in conjunction with these school policies</w:t>
            </w:r>
          </w:p>
        </w:tc>
        <w:tc>
          <w:tcPr>
            <w:tcW w:w="4678" w:type="dxa"/>
          </w:tcPr>
          <w:p w14:paraId="0E2F424C" w14:textId="58694D31" w:rsidR="00D864BE" w:rsidRPr="00A27EA4" w:rsidRDefault="00D864BE">
            <w:pPr>
              <w:rPr>
                <w:rFonts w:ascii="Arial" w:hAnsi="Arial" w:cs="Arial"/>
                <w:i/>
                <w:iCs/>
              </w:rPr>
            </w:pPr>
            <w:r w:rsidRPr="00A27EA4">
              <w:rPr>
                <w:rFonts w:ascii="Arial" w:hAnsi="Arial" w:cs="Arial"/>
                <w:i/>
                <w:iCs/>
              </w:rPr>
              <w:t>Safeguarding</w:t>
            </w:r>
          </w:p>
          <w:p w14:paraId="571D2E03" w14:textId="77777777" w:rsidR="00D864BE" w:rsidRPr="00A27EA4" w:rsidRDefault="00D864BE">
            <w:pPr>
              <w:rPr>
                <w:rFonts w:ascii="Arial" w:hAnsi="Arial" w:cs="Arial"/>
                <w:i/>
                <w:iCs/>
              </w:rPr>
            </w:pPr>
            <w:r w:rsidRPr="00A27EA4">
              <w:rPr>
                <w:rFonts w:ascii="Arial" w:hAnsi="Arial" w:cs="Arial"/>
                <w:i/>
                <w:iCs/>
              </w:rPr>
              <w:t>Behaviour</w:t>
            </w:r>
          </w:p>
          <w:p w14:paraId="7FEF8A6C" w14:textId="77777777" w:rsidR="00D864BE" w:rsidRPr="00A27EA4" w:rsidRDefault="00D864BE">
            <w:pPr>
              <w:rPr>
                <w:rFonts w:ascii="Arial" w:hAnsi="Arial" w:cs="Arial"/>
                <w:i/>
                <w:iCs/>
              </w:rPr>
            </w:pPr>
            <w:r w:rsidRPr="00A27EA4">
              <w:rPr>
                <w:rFonts w:ascii="Arial" w:hAnsi="Arial" w:cs="Arial"/>
                <w:i/>
                <w:iCs/>
              </w:rPr>
              <w:t>Attendance</w:t>
            </w:r>
          </w:p>
          <w:p w14:paraId="62CAE3FE" w14:textId="38C2EDBA" w:rsidR="00D864BE" w:rsidRPr="00A27EA4" w:rsidRDefault="00D864BE">
            <w:pPr>
              <w:rPr>
                <w:rFonts w:ascii="Arial" w:hAnsi="Arial" w:cs="Arial"/>
              </w:rPr>
            </w:pPr>
            <w:r w:rsidRPr="00A27EA4">
              <w:rPr>
                <w:rFonts w:ascii="Arial" w:hAnsi="Arial" w:cs="Arial"/>
                <w:i/>
                <w:iCs/>
              </w:rPr>
              <w:t>Medical Needs</w:t>
            </w:r>
          </w:p>
        </w:tc>
      </w:tr>
    </w:tbl>
    <w:p w14:paraId="2B83E7E1" w14:textId="77777777" w:rsidR="00D419E1" w:rsidRPr="00A27EA4" w:rsidRDefault="00D419E1">
      <w:pPr>
        <w:rPr>
          <w:rFonts w:ascii="Arial" w:hAnsi="Arial" w:cs="Arial"/>
        </w:rPr>
      </w:pPr>
      <w:r w:rsidRPr="00A27EA4">
        <w:rPr>
          <w:rFonts w:ascii="Arial" w:hAnsi="Arial" w:cs="Arial"/>
        </w:rPr>
        <w:br w:type="page"/>
      </w:r>
    </w:p>
    <w:p w14:paraId="183728EB" w14:textId="77777777" w:rsidR="00D419E1" w:rsidRPr="00A27EA4" w:rsidRDefault="00D419E1">
      <w:pPr>
        <w:rPr>
          <w:rFonts w:ascii="Arial" w:hAnsi="Arial" w:cs="Arial"/>
        </w:rPr>
      </w:pPr>
    </w:p>
    <w:p w14:paraId="4FE469CD" w14:textId="062B4F6D" w:rsidR="00D419E1" w:rsidRPr="00A27EA4" w:rsidRDefault="00D419E1" w:rsidP="007614F3">
      <w:pPr>
        <w:pStyle w:val="Heading2"/>
        <w:rPr>
          <w:rFonts w:ascii="Arial" w:eastAsia="Times New Roman" w:hAnsi="Arial" w:cs="Arial"/>
          <w:b/>
          <w:bCs/>
          <w:lang w:eastAsia="en-GB"/>
        </w:rPr>
      </w:pPr>
      <w:r w:rsidRPr="00A27EA4">
        <w:rPr>
          <w:rFonts w:ascii="Arial" w:eastAsia="Times New Roman" w:hAnsi="Arial" w:cs="Arial"/>
          <w:b/>
          <w:bCs/>
          <w:lang w:eastAsia="en-GB"/>
        </w:rPr>
        <w:t>References</w:t>
      </w:r>
    </w:p>
    <w:p w14:paraId="06939316" w14:textId="77777777" w:rsidR="007614F3" w:rsidRPr="00A27EA4" w:rsidRDefault="007614F3" w:rsidP="00D419E1">
      <w:pPr>
        <w:jc w:val="both"/>
        <w:rPr>
          <w:rFonts w:ascii="Arial" w:hAnsi="Arial" w:cs="Arial"/>
        </w:rPr>
      </w:pPr>
    </w:p>
    <w:p w14:paraId="65CDA04B" w14:textId="4692BE19" w:rsidR="00D419E1" w:rsidRPr="00A27EA4" w:rsidRDefault="006E0904" w:rsidP="00D419E1">
      <w:pPr>
        <w:jc w:val="both"/>
        <w:rPr>
          <w:rFonts w:ascii="Arial" w:hAnsi="Arial" w:cs="Arial"/>
        </w:rPr>
      </w:pPr>
      <w:hyperlink r:id="rId8" w:history="1">
        <w:r w:rsidR="00D419E1" w:rsidRPr="00A27EA4">
          <w:rPr>
            <w:rStyle w:val="Hyperlink"/>
            <w:rFonts w:ascii="Arial" w:hAnsi="Arial" w:cs="Arial"/>
          </w:rPr>
          <w:t>Alternative Provision Statutory guidance for local authorities; January 2013</w:t>
        </w:r>
      </w:hyperlink>
    </w:p>
    <w:p w14:paraId="1C8B4E64" w14:textId="08BBB24C" w:rsidR="00D419E1" w:rsidRPr="00A27EA4" w:rsidRDefault="006E0904" w:rsidP="00D419E1">
      <w:pPr>
        <w:jc w:val="both"/>
        <w:rPr>
          <w:rStyle w:val="Hyperlink"/>
          <w:rFonts w:ascii="Arial" w:hAnsi="Arial" w:cs="Arial"/>
        </w:rPr>
      </w:pPr>
      <w:hyperlink r:id="rId9" w:history="1">
        <w:r w:rsidR="00D419E1" w:rsidRPr="00A27EA4">
          <w:rPr>
            <w:rStyle w:val="Hyperlink"/>
            <w:rFonts w:ascii="Arial" w:hAnsi="Arial" w:cs="Arial"/>
          </w:rPr>
          <w:t>Independent schools inspection handbook - GOV.UK (www.gov.uk)</w:t>
        </w:r>
      </w:hyperlink>
    </w:p>
    <w:p w14:paraId="23B3B267" w14:textId="51CDA51F" w:rsidR="00D419E1" w:rsidRPr="00A27EA4" w:rsidRDefault="006E0904" w:rsidP="00D419E1">
      <w:pPr>
        <w:jc w:val="both"/>
        <w:rPr>
          <w:rFonts w:ascii="Arial" w:hAnsi="Arial" w:cs="Arial"/>
        </w:rPr>
      </w:pPr>
      <w:hyperlink r:id="rId10" w:history="1">
        <w:r w:rsidR="00D419E1" w:rsidRPr="00A27EA4">
          <w:rPr>
            <w:rStyle w:val="Hyperlink"/>
            <w:rFonts w:ascii="Arial" w:hAnsi="Arial" w:cs="Arial"/>
          </w:rPr>
          <w:t>Keeping children safe in education 2022 (publishing.service.gov.uk)</w:t>
        </w:r>
      </w:hyperlink>
    </w:p>
    <w:p w14:paraId="274B1072" w14:textId="77777777" w:rsidR="00D419E1" w:rsidRPr="00A27EA4" w:rsidRDefault="006E0904" w:rsidP="00D419E1">
      <w:pPr>
        <w:jc w:val="both"/>
        <w:rPr>
          <w:rFonts w:ascii="Arial" w:hAnsi="Arial" w:cs="Arial"/>
        </w:rPr>
      </w:pPr>
      <w:hyperlink r:id="rId11" w:history="1">
        <w:r w:rsidR="00D419E1" w:rsidRPr="00A27EA4">
          <w:rPr>
            <w:rStyle w:val="Hyperlink"/>
            <w:rFonts w:ascii="Arial" w:hAnsi="Arial" w:cs="Arial"/>
          </w:rPr>
          <w:t>Registration of independent schools, Departmental advice for proprietors and prospective proprietors of independent schools in England; August 2019</w:t>
        </w:r>
      </w:hyperlink>
    </w:p>
    <w:p w14:paraId="05C2AF26" w14:textId="13A54A7C" w:rsidR="00D419E1" w:rsidRPr="00A27EA4" w:rsidRDefault="006E0904" w:rsidP="00D419E1">
      <w:pPr>
        <w:jc w:val="both"/>
        <w:rPr>
          <w:rStyle w:val="Hyperlink"/>
          <w:rFonts w:ascii="Arial" w:hAnsi="Arial" w:cs="Arial"/>
        </w:rPr>
      </w:pPr>
      <w:hyperlink r:id="rId12" w:history="1">
        <w:r w:rsidR="00D419E1" w:rsidRPr="00A27EA4">
          <w:rPr>
            <w:rStyle w:val="Hyperlink"/>
            <w:rFonts w:ascii="Arial" w:hAnsi="Arial" w:cs="Arial"/>
          </w:rPr>
          <w:t>School inspection handbook - GOV.UK (www.gov.uk)</w:t>
        </w:r>
      </w:hyperlink>
    </w:p>
    <w:p w14:paraId="18C5EE18" w14:textId="77777777" w:rsidR="00D419E1" w:rsidRPr="00A27EA4" w:rsidRDefault="006E0904" w:rsidP="00D419E1">
      <w:pPr>
        <w:jc w:val="both"/>
        <w:rPr>
          <w:rFonts w:ascii="Arial" w:hAnsi="Arial" w:cs="Arial"/>
        </w:rPr>
      </w:pPr>
      <w:hyperlink r:id="rId13" w:history="1">
        <w:r w:rsidR="00D419E1" w:rsidRPr="00A27EA4">
          <w:rPr>
            <w:rStyle w:val="Hyperlink"/>
            <w:rFonts w:ascii="Arial" w:hAnsi="Arial" w:cs="Arial"/>
          </w:rPr>
          <w:t>School suspensions and permanent exclusions - GOV.UK (www.gov.uk)</w:t>
        </w:r>
      </w:hyperlink>
    </w:p>
    <w:p w14:paraId="7C4BC56A" w14:textId="77777777" w:rsidR="00D419E1" w:rsidRPr="00A27EA4" w:rsidRDefault="006E0904" w:rsidP="00D419E1">
      <w:pPr>
        <w:jc w:val="both"/>
        <w:rPr>
          <w:rStyle w:val="Hyperlink"/>
          <w:rFonts w:ascii="Arial" w:hAnsi="Arial" w:cs="Arial"/>
        </w:rPr>
      </w:pPr>
      <w:hyperlink r:id="rId14" w:history="1">
        <w:r w:rsidR="00D419E1" w:rsidRPr="00A27EA4">
          <w:rPr>
            <w:rStyle w:val="Hyperlink"/>
            <w:rFonts w:ascii="Arial" w:hAnsi="Arial" w:cs="Arial"/>
          </w:rPr>
          <w:t>Working together to improve school attendance - GOV.UK (www.gov.uk)</w:t>
        </w:r>
      </w:hyperlink>
    </w:p>
    <w:p w14:paraId="07171980" w14:textId="77777777" w:rsidR="00D419E1" w:rsidRPr="00A27EA4" w:rsidRDefault="00D419E1" w:rsidP="00D419E1">
      <w:pPr>
        <w:pStyle w:val="Heading2"/>
        <w:rPr>
          <w:rFonts w:ascii="Arial" w:eastAsia="Times New Roman" w:hAnsi="Arial" w:cs="Arial"/>
          <w:b/>
          <w:bCs/>
          <w:lang w:eastAsia="en-GB"/>
        </w:rPr>
      </w:pPr>
    </w:p>
    <w:p w14:paraId="7D6539A7" w14:textId="667E69D6" w:rsidR="00D419E1" w:rsidRPr="00A27EA4" w:rsidRDefault="00D419E1" w:rsidP="007614F3">
      <w:pPr>
        <w:pStyle w:val="Heading2"/>
        <w:rPr>
          <w:rFonts w:ascii="Arial" w:eastAsia="Times New Roman" w:hAnsi="Arial" w:cs="Arial"/>
          <w:b/>
          <w:bCs/>
          <w:lang w:eastAsia="en-GB"/>
        </w:rPr>
      </w:pPr>
      <w:r w:rsidRPr="00A27EA4">
        <w:rPr>
          <w:rFonts w:ascii="Arial" w:eastAsia="Times New Roman" w:hAnsi="Arial" w:cs="Arial"/>
          <w:b/>
          <w:bCs/>
          <w:lang w:eastAsia="en-GB"/>
        </w:rPr>
        <w:t>Definition</w:t>
      </w:r>
      <w:r w:rsidR="000C1112" w:rsidRPr="00A27EA4">
        <w:rPr>
          <w:rFonts w:ascii="Arial" w:eastAsia="Times New Roman" w:hAnsi="Arial" w:cs="Arial"/>
          <w:b/>
          <w:bCs/>
          <w:lang w:eastAsia="en-GB"/>
        </w:rPr>
        <w:t xml:space="preserve"> and purpose</w:t>
      </w:r>
    </w:p>
    <w:p w14:paraId="1AAF3573" w14:textId="77777777" w:rsidR="007614F3" w:rsidRPr="00A27EA4" w:rsidRDefault="007614F3" w:rsidP="007614F3">
      <w:pPr>
        <w:rPr>
          <w:rFonts w:ascii="Arial" w:hAnsi="Arial" w:cs="Arial"/>
          <w:lang w:eastAsia="en-GB"/>
        </w:rPr>
      </w:pPr>
    </w:p>
    <w:p w14:paraId="48C898DB" w14:textId="39799722" w:rsidR="00D419E1" w:rsidRPr="00A27EA4" w:rsidRDefault="00D419E1" w:rsidP="006D71C9">
      <w:pPr>
        <w:jc w:val="both"/>
        <w:rPr>
          <w:rFonts w:ascii="Arial" w:hAnsi="Arial" w:cs="Arial"/>
        </w:rPr>
      </w:pPr>
      <w:r w:rsidRPr="00A27EA4">
        <w:rPr>
          <w:rFonts w:ascii="Arial" w:hAnsi="Arial" w:cs="Arial"/>
        </w:rPr>
        <w:t xml:space="preserve">This policy aims to provide clear guidance to </w:t>
      </w:r>
      <w:r w:rsidR="0004515F" w:rsidRPr="00A27EA4">
        <w:rPr>
          <w:rFonts w:ascii="Arial" w:hAnsi="Arial" w:cs="Arial"/>
          <w:i/>
          <w:iCs/>
        </w:rPr>
        <w:t>[name of school]</w:t>
      </w:r>
      <w:r w:rsidRPr="00A27EA4">
        <w:rPr>
          <w:rFonts w:ascii="Arial" w:hAnsi="Arial" w:cs="Arial"/>
        </w:rPr>
        <w:t xml:space="preserve"> colleagues and partners in the commissioning of ‘unregulated’ alternative provision [AP]. The term ‘unregulated’ (also referred to as unregistered) to define an AP setting which is </w:t>
      </w:r>
      <w:r w:rsidRPr="00A27EA4">
        <w:rPr>
          <w:rFonts w:ascii="Arial" w:hAnsi="Arial" w:cs="Arial"/>
          <w:bCs/>
        </w:rPr>
        <w:t>not a registered school or college</w:t>
      </w:r>
      <w:r w:rsidRPr="00A27EA4">
        <w:rPr>
          <w:rFonts w:ascii="Arial" w:hAnsi="Arial" w:cs="Arial"/>
        </w:rPr>
        <w:t xml:space="preserve"> (for pre-16 pupils). There are, however, unregulated AP settings which are registered for post-16 and also offer education/training to school-age pupils. </w:t>
      </w:r>
    </w:p>
    <w:p w14:paraId="6F4E30D1" w14:textId="487A1B28" w:rsidR="00D419E1" w:rsidRPr="00A27EA4" w:rsidRDefault="00D419E1" w:rsidP="006D71C9">
      <w:pPr>
        <w:jc w:val="both"/>
        <w:rPr>
          <w:rFonts w:ascii="Arial" w:hAnsi="Arial" w:cs="Arial"/>
        </w:rPr>
      </w:pPr>
      <w:r w:rsidRPr="00A27EA4">
        <w:rPr>
          <w:rFonts w:ascii="Arial" w:hAnsi="Arial" w:cs="Arial"/>
        </w:rPr>
        <w:t xml:space="preserve">Unregulated AP settings may </w:t>
      </w:r>
      <w:r w:rsidR="006D71C9" w:rsidRPr="00A27EA4">
        <w:rPr>
          <w:rFonts w:ascii="Arial" w:hAnsi="Arial" w:cs="Arial"/>
        </w:rPr>
        <w:t>deliver</w:t>
      </w:r>
      <w:r w:rsidRPr="00A27EA4">
        <w:rPr>
          <w:rFonts w:ascii="Arial" w:hAnsi="Arial" w:cs="Arial"/>
        </w:rPr>
        <w:t xml:space="preserve"> an educational, (academic and/or vocational), social, emotional</w:t>
      </w:r>
      <w:r w:rsidR="006D71C9" w:rsidRPr="00A27EA4">
        <w:rPr>
          <w:rFonts w:ascii="Arial" w:hAnsi="Arial" w:cs="Arial"/>
        </w:rPr>
        <w:t xml:space="preserve">, </w:t>
      </w:r>
      <w:r w:rsidRPr="00A27EA4">
        <w:rPr>
          <w:rFonts w:ascii="Arial" w:hAnsi="Arial" w:cs="Arial"/>
        </w:rPr>
        <w:t>physical</w:t>
      </w:r>
      <w:r w:rsidR="006D71C9" w:rsidRPr="00A27EA4">
        <w:rPr>
          <w:rFonts w:ascii="Arial" w:hAnsi="Arial" w:cs="Arial"/>
        </w:rPr>
        <w:t xml:space="preserve"> and/or sensory offer, during the school day, where that provision cannot be met in school.</w:t>
      </w:r>
    </w:p>
    <w:p w14:paraId="706172B7" w14:textId="2FF019D1" w:rsidR="006D71C9" w:rsidRPr="00A27EA4" w:rsidRDefault="006D71C9" w:rsidP="006D71C9">
      <w:pPr>
        <w:jc w:val="both"/>
        <w:rPr>
          <w:rFonts w:ascii="Arial" w:hAnsi="Arial" w:cs="Arial"/>
        </w:rPr>
      </w:pPr>
      <w:r w:rsidRPr="00A27EA4">
        <w:rPr>
          <w:rFonts w:ascii="Arial" w:hAnsi="Arial" w:cs="Arial"/>
        </w:rPr>
        <w:t xml:space="preserve">Typically, unregulated AP settings are used to provide alternative education or training to pupils </w:t>
      </w:r>
      <w:r w:rsidR="000C1112" w:rsidRPr="00A27EA4">
        <w:rPr>
          <w:rFonts w:ascii="Arial" w:hAnsi="Arial" w:cs="Arial"/>
        </w:rPr>
        <w:t xml:space="preserve">to complement their timetable and core offer in school. </w:t>
      </w:r>
      <w:r w:rsidRPr="00A27EA4">
        <w:rPr>
          <w:rFonts w:ascii="Arial" w:hAnsi="Arial" w:cs="Arial"/>
        </w:rPr>
        <w:t xml:space="preserve">Current government guidance does not always differentiate between </w:t>
      </w:r>
      <w:r w:rsidRPr="00A27EA4">
        <w:rPr>
          <w:rFonts w:ascii="Arial" w:hAnsi="Arial" w:cs="Arial"/>
          <w:b/>
          <w:bCs/>
        </w:rPr>
        <w:t>regulated or registered AP</w:t>
      </w:r>
      <w:r w:rsidRPr="00A27EA4">
        <w:rPr>
          <w:rFonts w:ascii="Arial" w:hAnsi="Arial" w:cs="Arial"/>
        </w:rPr>
        <w:t xml:space="preserve"> (e.g., an alternative school setting for a pupil who has been permanently excluded from school, such as a pupil referral unit</w:t>
      </w:r>
      <w:r w:rsidR="00BE290F">
        <w:rPr>
          <w:rFonts w:ascii="Arial" w:hAnsi="Arial" w:cs="Arial"/>
        </w:rPr>
        <w:t xml:space="preserve"> or short-stay school</w:t>
      </w:r>
      <w:r w:rsidR="005066F4" w:rsidRPr="00A27EA4">
        <w:rPr>
          <w:rFonts w:ascii="Arial" w:hAnsi="Arial" w:cs="Arial"/>
        </w:rPr>
        <w:t>, or a hospital school</w:t>
      </w:r>
      <w:r w:rsidRPr="00A27EA4">
        <w:rPr>
          <w:rFonts w:ascii="Arial" w:hAnsi="Arial" w:cs="Arial"/>
        </w:rPr>
        <w:t xml:space="preserve">) and </w:t>
      </w:r>
      <w:r w:rsidRPr="00A27EA4">
        <w:rPr>
          <w:rFonts w:ascii="Arial" w:hAnsi="Arial" w:cs="Arial"/>
          <w:b/>
          <w:bCs/>
        </w:rPr>
        <w:t>unregulated</w:t>
      </w:r>
      <w:r w:rsidRPr="00A27EA4">
        <w:rPr>
          <w:rFonts w:ascii="Arial" w:hAnsi="Arial" w:cs="Arial"/>
        </w:rPr>
        <w:t xml:space="preserve"> AP (e.g., where a young person may access a vocational course for 1-2 days per week). Pupils accessing unregulated AP remain on the roll of their home school. The guidance states:</w:t>
      </w:r>
    </w:p>
    <w:p w14:paraId="657AC7FF" w14:textId="57D4C4EF" w:rsidR="006D71C9" w:rsidRPr="00A27EA4" w:rsidRDefault="006D71C9" w:rsidP="006D71C9">
      <w:pPr>
        <w:pStyle w:val="ListParagraph"/>
        <w:numPr>
          <w:ilvl w:val="0"/>
          <w:numId w:val="5"/>
        </w:numPr>
        <w:jc w:val="both"/>
        <w:rPr>
          <w:rFonts w:ascii="Arial" w:hAnsi="Arial" w:cs="Arial"/>
          <w:i/>
        </w:rPr>
      </w:pPr>
      <w:r w:rsidRPr="00A27EA4">
        <w:rPr>
          <w:rFonts w:ascii="Arial" w:hAnsi="Arial" w:cs="Arial"/>
          <w:i/>
        </w:rPr>
        <w:t>Local authorities are responsible for arranging suitable education for permanently excluded pupils, and for other pupils who – because of illness or other reasons – would not receive suitable education without such arrangements being made.</w:t>
      </w:r>
    </w:p>
    <w:p w14:paraId="7FD14363" w14:textId="77777777" w:rsidR="000C1112" w:rsidRPr="00A27EA4" w:rsidRDefault="000C1112" w:rsidP="000C1112">
      <w:pPr>
        <w:pStyle w:val="ListParagraph"/>
        <w:numPr>
          <w:ilvl w:val="0"/>
          <w:numId w:val="5"/>
        </w:numPr>
        <w:jc w:val="both"/>
        <w:rPr>
          <w:rFonts w:ascii="Arial" w:hAnsi="Arial" w:cs="Arial"/>
          <w:i/>
        </w:rPr>
      </w:pPr>
      <w:r w:rsidRPr="00A27EA4">
        <w:rPr>
          <w:rFonts w:ascii="Arial" w:hAnsi="Arial" w:cs="Arial"/>
          <w:i/>
        </w:rPr>
        <w:t>Governing bodies of schools are responsible for arranging suitable full-time education from the sixth day of a fixed period exclusion.</w:t>
      </w:r>
    </w:p>
    <w:p w14:paraId="1A13236E" w14:textId="77777777" w:rsidR="000C1112" w:rsidRPr="00A27EA4" w:rsidRDefault="000C1112" w:rsidP="000C1112">
      <w:pPr>
        <w:pStyle w:val="ListParagraph"/>
        <w:numPr>
          <w:ilvl w:val="0"/>
          <w:numId w:val="5"/>
        </w:numPr>
        <w:jc w:val="both"/>
        <w:rPr>
          <w:rFonts w:ascii="Arial" w:hAnsi="Arial" w:cs="Arial"/>
          <w:i/>
        </w:rPr>
      </w:pPr>
      <w:r w:rsidRPr="00A27EA4">
        <w:rPr>
          <w:rFonts w:ascii="Arial" w:hAnsi="Arial" w:cs="Arial"/>
          <w:i/>
        </w:rPr>
        <w:t xml:space="preserve">Schools may also direct pupils off-site for education, to help improve their behaviour. </w:t>
      </w:r>
    </w:p>
    <w:p w14:paraId="1893F957" w14:textId="182BF660" w:rsidR="000C1112" w:rsidRPr="00A27EA4" w:rsidRDefault="000C1112" w:rsidP="000C1112">
      <w:pPr>
        <w:pStyle w:val="ListParagraph"/>
        <w:numPr>
          <w:ilvl w:val="0"/>
          <w:numId w:val="5"/>
        </w:numPr>
        <w:jc w:val="both"/>
        <w:rPr>
          <w:rFonts w:ascii="Arial" w:hAnsi="Arial" w:cs="Arial"/>
          <w:i/>
        </w:rPr>
      </w:pPr>
      <w:r w:rsidRPr="00A27EA4">
        <w:rPr>
          <w:rFonts w:ascii="Arial" w:hAnsi="Arial" w:cs="Arial"/>
          <w:i/>
        </w:rPr>
        <w:t>Statutory guidance sets out the Government’s expectations of local authorities and maintained schools who commission alternative provision and pupil referral units. The Government expects those who are not legally required to have regard to the statutory guidance to still use it as a guide to good practice.</w:t>
      </w:r>
      <w:r w:rsidRPr="00A27EA4">
        <w:rPr>
          <w:rStyle w:val="FootnoteReference"/>
          <w:rFonts w:ascii="Arial" w:hAnsi="Arial" w:cs="Arial"/>
          <w:i/>
        </w:rPr>
        <w:footnoteReference w:id="2"/>
      </w:r>
    </w:p>
    <w:p w14:paraId="3E328068" w14:textId="77777777" w:rsidR="000C1112" w:rsidRPr="00A27EA4" w:rsidRDefault="000C1112" w:rsidP="000C1112">
      <w:pPr>
        <w:jc w:val="both"/>
        <w:rPr>
          <w:rFonts w:ascii="Arial" w:hAnsi="Arial" w:cs="Arial"/>
          <w:b/>
          <w:i/>
        </w:rPr>
      </w:pPr>
      <w:r w:rsidRPr="00A27EA4">
        <w:rPr>
          <w:rFonts w:ascii="Arial" w:hAnsi="Arial" w:cs="Arial"/>
          <w:b/>
          <w:i/>
        </w:rPr>
        <w:lastRenderedPageBreak/>
        <w:t xml:space="preserve">Power of schools to direct a pupil off-site for education to improve behaviour  </w:t>
      </w:r>
    </w:p>
    <w:p w14:paraId="3274E249" w14:textId="77777777" w:rsidR="000C1112" w:rsidRPr="00A27EA4" w:rsidRDefault="000C1112" w:rsidP="000C1112">
      <w:pPr>
        <w:pStyle w:val="ListParagraph"/>
        <w:numPr>
          <w:ilvl w:val="0"/>
          <w:numId w:val="6"/>
        </w:numPr>
        <w:jc w:val="both"/>
        <w:rPr>
          <w:rFonts w:ascii="Arial" w:hAnsi="Arial" w:cs="Arial"/>
          <w:i/>
        </w:rPr>
      </w:pPr>
      <w:r w:rsidRPr="00A27EA4">
        <w:rPr>
          <w:rFonts w:ascii="Arial" w:hAnsi="Arial" w:cs="Arial"/>
          <w:i/>
        </w:rPr>
        <w:t xml:space="preserve">Governing bodies of maintained schools have the power to direct a pupil off-site for education to improve his or her behaviour. The Secretary of State has made regulations, as is required by the related primary legislation, concerning schools’ use of this power.  </w:t>
      </w:r>
    </w:p>
    <w:p w14:paraId="4919CF74" w14:textId="77777777" w:rsidR="000C1112" w:rsidRPr="00A27EA4" w:rsidRDefault="000C1112" w:rsidP="000C1112">
      <w:pPr>
        <w:pStyle w:val="ListParagraph"/>
        <w:numPr>
          <w:ilvl w:val="0"/>
          <w:numId w:val="6"/>
        </w:numPr>
        <w:jc w:val="both"/>
        <w:rPr>
          <w:rFonts w:ascii="Arial" w:hAnsi="Arial" w:cs="Arial"/>
          <w:i/>
        </w:rPr>
      </w:pPr>
      <w:r w:rsidRPr="00A27EA4">
        <w:rPr>
          <w:rFonts w:ascii="Arial" w:hAnsi="Arial" w:cs="Arial"/>
          <w:i/>
        </w:rPr>
        <w:t>Under revised off-site regulations, the governing body must:</w:t>
      </w:r>
    </w:p>
    <w:p w14:paraId="7E38732C" w14:textId="77777777" w:rsidR="000C1112" w:rsidRPr="00A27EA4" w:rsidRDefault="000C1112" w:rsidP="000C1112">
      <w:pPr>
        <w:pStyle w:val="ListParagraph"/>
        <w:numPr>
          <w:ilvl w:val="1"/>
          <w:numId w:val="6"/>
        </w:numPr>
        <w:jc w:val="both"/>
        <w:rPr>
          <w:rFonts w:ascii="Arial" w:hAnsi="Arial" w:cs="Arial"/>
          <w:i/>
        </w:rPr>
      </w:pPr>
      <w:r w:rsidRPr="00A27EA4">
        <w:rPr>
          <w:rFonts w:ascii="Arial" w:hAnsi="Arial" w:cs="Arial"/>
          <w:i/>
        </w:rPr>
        <w:t>ensure that parents (and the local authority where the pupil has a statement of special educational needs) are given clear information about the placement: why, when, where, and how it will be reviewed</w:t>
      </w:r>
    </w:p>
    <w:p w14:paraId="56A75D9D" w14:textId="77777777" w:rsidR="000C1112" w:rsidRPr="00A27EA4" w:rsidRDefault="000C1112" w:rsidP="000C1112">
      <w:pPr>
        <w:pStyle w:val="ListParagraph"/>
        <w:numPr>
          <w:ilvl w:val="1"/>
          <w:numId w:val="6"/>
        </w:numPr>
        <w:jc w:val="both"/>
        <w:rPr>
          <w:rFonts w:ascii="Arial" w:hAnsi="Arial" w:cs="Arial"/>
          <w:i/>
        </w:rPr>
      </w:pPr>
      <w:r w:rsidRPr="00A27EA4">
        <w:rPr>
          <w:rFonts w:ascii="Arial" w:hAnsi="Arial" w:cs="Arial"/>
          <w:i/>
        </w:rPr>
        <w:t>keep the placement under review and involve parents in the review. The regulations specify regular reviews but do not specify how often reviews must take place (that should be decided on a case-by-case basis).  Reviews should be frequent enough to provide assurance that the off-site education is achieving its objectives and that the pupil is benefitting from it; and have regard to guidance from the Secretary of State on the use of this power – new statutory guidance on this issue can be found below at paragraph 41</w:t>
      </w:r>
    </w:p>
    <w:p w14:paraId="0F70AB1F" w14:textId="6DB6FD3A" w:rsidR="006D71C9" w:rsidRPr="00A27EA4" w:rsidRDefault="000C1112" w:rsidP="006D71C9">
      <w:pPr>
        <w:pStyle w:val="ListParagraph"/>
        <w:numPr>
          <w:ilvl w:val="0"/>
          <w:numId w:val="6"/>
        </w:numPr>
        <w:jc w:val="both"/>
        <w:rPr>
          <w:rFonts w:ascii="Arial" w:hAnsi="Arial" w:cs="Arial"/>
          <w:i/>
        </w:rPr>
      </w:pPr>
      <w:r w:rsidRPr="00A27EA4">
        <w:rPr>
          <w:rFonts w:ascii="Arial" w:hAnsi="Arial" w:cs="Arial"/>
          <w:i/>
        </w:rPr>
        <w:t>This legislation does not apply to Academies. They can arrange off-site provision for similar purposes under their general powers, set out in the Academy Trust’s Articles of Association. Though the regulations and guidance do not apply, they can provide Academies with an example of good practice.</w:t>
      </w:r>
      <w:r w:rsidRPr="00A27EA4">
        <w:rPr>
          <w:rStyle w:val="FootnoteReference"/>
          <w:rFonts w:ascii="Arial" w:hAnsi="Arial" w:cs="Arial"/>
          <w:i/>
        </w:rPr>
        <w:footnoteReference w:id="3"/>
      </w:r>
    </w:p>
    <w:p w14:paraId="2CAC2DC0" w14:textId="7D334442" w:rsidR="007614F3" w:rsidRPr="00A27EA4" w:rsidRDefault="007614F3" w:rsidP="007614F3">
      <w:pPr>
        <w:jc w:val="both"/>
        <w:rPr>
          <w:rFonts w:ascii="Arial" w:hAnsi="Arial" w:cs="Arial"/>
        </w:rPr>
      </w:pPr>
      <w:r w:rsidRPr="00A27EA4">
        <w:rPr>
          <w:rFonts w:ascii="Arial" w:hAnsi="Arial" w:cs="Arial"/>
          <w:bCs/>
        </w:rPr>
        <w:t xml:space="preserve">As above, schools may commission off-site alternative provision (registered or unregistered) to improve behaviour, help prevent a suspension or permanent exclusion, or </w:t>
      </w:r>
      <w:r w:rsidRPr="00A27EA4">
        <w:rPr>
          <w:rFonts w:ascii="Arial" w:hAnsi="Arial" w:cs="Arial"/>
        </w:rPr>
        <w:t>arrange suitable education for a suspended pupil (from the sixth school day of a suspension or permanent exclusion) under section 100 of the Education and Inspections Act 2006</w:t>
      </w:r>
      <w:r w:rsidRPr="00A27EA4">
        <w:rPr>
          <w:rFonts w:ascii="Arial" w:hAnsi="Arial" w:cs="Arial"/>
          <w:bCs/>
        </w:rPr>
        <w:t xml:space="preserve">. Governors and Headteachers must adhere to the regulations set out in </w:t>
      </w:r>
      <w:hyperlink r:id="rId15" w:history="1">
        <w:r w:rsidRPr="00A27EA4">
          <w:rPr>
            <w:rStyle w:val="Hyperlink"/>
            <w:rFonts w:ascii="Arial" w:hAnsi="Arial" w:cs="Arial"/>
          </w:rPr>
          <w:t>School suspensions and permanent exclusions - GOV.UK (www.gov.uk)</w:t>
        </w:r>
      </w:hyperlink>
      <w:r w:rsidRPr="00A27EA4">
        <w:rPr>
          <w:rFonts w:ascii="Arial" w:hAnsi="Arial" w:cs="Arial"/>
        </w:rPr>
        <w:t xml:space="preserve">. For further detail on the use of off-site direction to improve behaviour, see the Norfolk County Council Directory of Unregulated Alternative Provision at </w:t>
      </w:r>
      <w:hyperlink r:id="rId16" w:history="1">
        <w:r w:rsidRPr="00A27EA4">
          <w:rPr>
            <w:rStyle w:val="Hyperlink"/>
            <w:rFonts w:ascii="Arial" w:hAnsi="Arial" w:cs="Arial"/>
          </w:rPr>
          <w:t>Unregulated alternative provision templates - Schools (norfolk.gov.uk)</w:t>
        </w:r>
      </w:hyperlink>
      <w:r w:rsidR="0023388D" w:rsidRPr="00A27EA4">
        <w:rPr>
          <w:rFonts w:ascii="Arial" w:hAnsi="Arial" w:cs="Arial"/>
        </w:rPr>
        <w:t>.</w:t>
      </w:r>
    </w:p>
    <w:p w14:paraId="6E7A2536" w14:textId="7CE3A6E2" w:rsidR="006D71C9" w:rsidRPr="00A27EA4" w:rsidRDefault="006D71C9" w:rsidP="006D71C9">
      <w:pPr>
        <w:jc w:val="both"/>
        <w:rPr>
          <w:rFonts w:ascii="Arial" w:hAnsi="Arial" w:cs="Arial"/>
        </w:rPr>
      </w:pPr>
      <w:r w:rsidRPr="00A27EA4">
        <w:rPr>
          <w:rFonts w:ascii="Arial" w:hAnsi="Arial" w:cs="Arial"/>
        </w:rPr>
        <w:t xml:space="preserve">Pupils who may benefit from </w:t>
      </w:r>
      <w:r w:rsidR="0004515F" w:rsidRPr="00A27EA4">
        <w:rPr>
          <w:rFonts w:ascii="Arial" w:hAnsi="Arial" w:cs="Arial"/>
        </w:rPr>
        <w:t>unregulated AP</w:t>
      </w:r>
      <w:r w:rsidRPr="00A27EA4">
        <w:rPr>
          <w:rFonts w:ascii="Arial" w:hAnsi="Arial" w:cs="Arial"/>
        </w:rPr>
        <w:t xml:space="preserve"> are often within the most vulnerable cohort. They may have special needs (with or without an EHCP), medical needs, attendance difficulties, </w:t>
      </w:r>
      <w:r w:rsidR="000C1112" w:rsidRPr="00A27EA4">
        <w:rPr>
          <w:rFonts w:ascii="Arial" w:hAnsi="Arial" w:cs="Arial"/>
        </w:rPr>
        <w:t xml:space="preserve">challenging behaviour, </w:t>
      </w:r>
      <w:r w:rsidRPr="00A27EA4">
        <w:rPr>
          <w:rFonts w:ascii="Arial" w:hAnsi="Arial" w:cs="Arial"/>
        </w:rPr>
        <w:t>a social worker, be</w:t>
      </w:r>
      <w:r w:rsidR="000C1112" w:rsidRPr="00A27EA4">
        <w:rPr>
          <w:rFonts w:ascii="Arial" w:hAnsi="Arial" w:cs="Arial"/>
        </w:rPr>
        <w:t xml:space="preserve"> </w:t>
      </w:r>
      <w:r w:rsidR="00AF463E" w:rsidRPr="00A27EA4">
        <w:rPr>
          <w:rFonts w:ascii="Arial" w:hAnsi="Arial" w:cs="Arial"/>
        </w:rPr>
        <w:t xml:space="preserve">suspended (after day 6), </w:t>
      </w:r>
      <w:r w:rsidR="000C1112" w:rsidRPr="00A27EA4">
        <w:rPr>
          <w:rFonts w:ascii="Arial" w:hAnsi="Arial" w:cs="Arial"/>
        </w:rPr>
        <w:t>at risk of permanent exclusion,</w:t>
      </w:r>
      <w:r w:rsidRPr="00A27EA4">
        <w:rPr>
          <w:rFonts w:ascii="Arial" w:hAnsi="Arial" w:cs="Arial"/>
        </w:rPr>
        <w:t xml:space="preserve"> in care and/or known to supporting agencies such as the Youth Justice Service for example. </w:t>
      </w:r>
    </w:p>
    <w:p w14:paraId="30693B6A" w14:textId="748EE70A" w:rsidR="006D71C9" w:rsidRPr="00A27EA4" w:rsidRDefault="006D71C9" w:rsidP="006D71C9">
      <w:pPr>
        <w:jc w:val="both"/>
        <w:rPr>
          <w:rFonts w:ascii="Arial" w:hAnsi="Arial" w:cs="Arial"/>
        </w:rPr>
      </w:pPr>
      <w:r w:rsidRPr="00A27EA4">
        <w:rPr>
          <w:rFonts w:ascii="Arial" w:hAnsi="Arial" w:cs="Arial"/>
        </w:rPr>
        <w:t xml:space="preserve">Unregulated AP settings are not inspected by Ofsted or any other national body, though Ofsted inspectors may visit an unregulated AP setting as part of a school’s inspection (see </w:t>
      </w:r>
      <w:hyperlink w:anchor="_Ofsted" w:history="1">
        <w:r w:rsidR="00AF463E" w:rsidRPr="00A27EA4">
          <w:rPr>
            <w:rStyle w:val="Hyperlink"/>
            <w:rFonts w:ascii="Arial" w:hAnsi="Arial" w:cs="Arial"/>
          </w:rPr>
          <w:t>Ofsted</w:t>
        </w:r>
      </w:hyperlink>
      <w:r w:rsidRPr="00A27EA4">
        <w:rPr>
          <w:rFonts w:ascii="Arial" w:hAnsi="Arial" w:cs="Arial"/>
        </w:rPr>
        <w:t xml:space="preserve">). </w:t>
      </w:r>
    </w:p>
    <w:p w14:paraId="72B84651" w14:textId="54C6BB69" w:rsidR="006D71C9" w:rsidRPr="00A27EA4" w:rsidRDefault="006D71C9" w:rsidP="006D71C9">
      <w:pPr>
        <w:jc w:val="both"/>
        <w:rPr>
          <w:rFonts w:ascii="Arial" w:hAnsi="Arial" w:cs="Arial"/>
        </w:rPr>
      </w:pPr>
      <w:r w:rsidRPr="00A27EA4">
        <w:rPr>
          <w:rFonts w:ascii="Arial" w:hAnsi="Arial" w:cs="Arial"/>
        </w:rPr>
        <w:t xml:space="preserve">The lack of a set of national standards or inspectorate, and the fact that it is often the most vulnerable pupils who access such provisions make it imperative that the commissioning of unregulated AP is carried out in the best interests of the pupil, with safeguarding as a priority. This policy aims to ensure that all </w:t>
      </w:r>
      <w:r w:rsidR="000C1112" w:rsidRPr="00A27EA4">
        <w:rPr>
          <w:rFonts w:ascii="Arial" w:hAnsi="Arial" w:cs="Arial"/>
          <w:i/>
          <w:iCs/>
        </w:rPr>
        <w:t>[name of school]</w:t>
      </w:r>
      <w:r w:rsidRPr="00A27EA4">
        <w:rPr>
          <w:rFonts w:ascii="Arial" w:hAnsi="Arial" w:cs="Arial"/>
        </w:rPr>
        <w:t xml:space="preserve"> colleagues involved in the commissioning of unregulated AP follow correct procedures.</w:t>
      </w:r>
    </w:p>
    <w:p w14:paraId="535D0C97" w14:textId="29425841" w:rsidR="00D419E1" w:rsidRPr="00A27EA4" w:rsidRDefault="007614F3" w:rsidP="0023388D">
      <w:pPr>
        <w:pStyle w:val="Heading2"/>
        <w:rPr>
          <w:rFonts w:ascii="Arial" w:hAnsi="Arial" w:cs="Arial"/>
          <w:b/>
          <w:bCs/>
          <w:lang w:eastAsia="en-GB"/>
        </w:rPr>
      </w:pPr>
      <w:bookmarkStart w:id="0" w:name="_Ofsted"/>
      <w:bookmarkEnd w:id="0"/>
      <w:r w:rsidRPr="00A27EA4">
        <w:rPr>
          <w:rFonts w:ascii="Arial" w:hAnsi="Arial" w:cs="Arial"/>
          <w:b/>
          <w:bCs/>
          <w:lang w:eastAsia="en-GB"/>
        </w:rPr>
        <w:t>Ofsted</w:t>
      </w:r>
    </w:p>
    <w:p w14:paraId="7140858F" w14:textId="77777777" w:rsidR="00AF463E" w:rsidRPr="00A27EA4" w:rsidRDefault="00AF463E" w:rsidP="00AF463E">
      <w:pPr>
        <w:rPr>
          <w:rFonts w:ascii="Arial" w:hAnsi="Arial" w:cs="Arial"/>
          <w:lang w:eastAsia="en-GB"/>
        </w:rPr>
      </w:pPr>
    </w:p>
    <w:p w14:paraId="4CFE63B7" w14:textId="08E77982" w:rsidR="0023388D" w:rsidRPr="00A27EA4" w:rsidRDefault="007614F3" w:rsidP="0023388D">
      <w:pPr>
        <w:jc w:val="both"/>
        <w:rPr>
          <w:rFonts w:ascii="Arial" w:hAnsi="Arial" w:cs="Arial"/>
        </w:rPr>
      </w:pPr>
      <w:r w:rsidRPr="00A27EA4">
        <w:rPr>
          <w:rFonts w:ascii="Arial" w:hAnsi="Arial" w:cs="Arial"/>
          <w:lang w:eastAsia="en-GB"/>
        </w:rPr>
        <w:t>During an Ofsted inspection, the following will apply. Numbers</w:t>
      </w:r>
      <w:r w:rsidR="0023388D" w:rsidRPr="00A27EA4">
        <w:rPr>
          <w:rFonts w:ascii="Arial" w:hAnsi="Arial" w:cs="Arial"/>
          <w:lang w:eastAsia="en-GB"/>
        </w:rPr>
        <w:t xml:space="preserve"> and page references</w:t>
      </w:r>
      <w:r w:rsidRPr="00A27EA4">
        <w:rPr>
          <w:rFonts w:ascii="Arial" w:hAnsi="Arial" w:cs="Arial"/>
          <w:lang w:eastAsia="en-GB"/>
        </w:rPr>
        <w:t xml:space="preserve"> in brackets refer to the </w:t>
      </w:r>
      <w:hyperlink r:id="rId17" w:history="1">
        <w:r w:rsidR="0023388D" w:rsidRPr="00A27EA4">
          <w:rPr>
            <w:rStyle w:val="Hyperlink"/>
            <w:rFonts w:ascii="Arial" w:hAnsi="Arial" w:cs="Arial"/>
          </w:rPr>
          <w:t>School inspection handbook - GOV.UK (www.gov.uk)</w:t>
        </w:r>
      </w:hyperlink>
      <w:r w:rsidR="0023388D" w:rsidRPr="00A27EA4">
        <w:rPr>
          <w:rFonts w:ascii="Arial" w:hAnsi="Arial" w:cs="Arial"/>
        </w:rPr>
        <w:t xml:space="preserve"> and </w:t>
      </w:r>
      <w:hyperlink r:id="rId18" w:history="1">
        <w:r w:rsidR="0023388D" w:rsidRPr="00A27EA4">
          <w:rPr>
            <w:rStyle w:val="Hyperlink"/>
            <w:rFonts w:ascii="Arial" w:hAnsi="Arial" w:cs="Arial"/>
          </w:rPr>
          <w:t>Independent schools inspection handbook - GOV.UK (www.gov.uk)</w:t>
        </w:r>
      </w:hyperlink>
      <w:r w:rsidR="0023388D" w:rsidRPr="00A27EA4">
        <w:rPr>
          <w:rFonts w:ascii="Arial" w:hAnsi="Arial" w:cs="Arial"/>
        </w:rPr>
        <w:t xml:space="preserve"> </w:t>
      </w:r>
      <w:r w:rsidR="0023388D" w:rsidRPr="009F4941">
        <w:rPr>
          <w:rFonts w:ascii="Arial" w:hAnsi="Arial" w:cs="Arial"/>
          <w:i/>
          <w:iCs/>
        </w:rPr>
        <w:t>(</w:t>
      </w:r>
      <w:r w:rsidR="009F4941" w:rsidRPr="009F4941">
        <w:rPr>
          <w:rFonts w:ascii="Arial" w:hAnsi="Arial" w:cs="Arial"/>
          <w:i/>
          <w:iCs/>
        </w:rPr>
        <w:t>paragraph numbers in italics</w:t>
      </w:r>
      <w:r w:rsidR="0023388D" w:rsidRPr="009F4941">
        <w:rPr>
          <w:rFonts w:ascii="Arial" w:hAnsi="Arial" w:cs="Arial"/>
          <w:i/>
          <w:iCs/>
        </w:rPr>
        <w:t xml:space="preserve"> </w:t>
      </w:r>
      <w:r w:rsidR="00AF463E" w:rsidRPr="009F4941">
        <w:rPr>
          <w:rFonts w:ascii="Arial" w:hAnsi="Arial" w:cs="Arial"/>
          <w:i/>
          <w:iCs/>
        </w:rPr>
        <w:t xml:space="preserve">for the latter </w:t>
      </w:r>
      <w:r w:rsidR="0023388D" w:rsidRPr="009F4941">
        <w:rPr>
          <w:rFonts w:ascii="Arial" w:hAnsi="Arial" w:cs="Arial"/>
          <w:i/>
          <w:iCs/>
        </w:rPr>
        <w:t>– delete as appropriate).</w:t>
      </w:r>
      <w:r w:rsidR="0023388D" w:rsidRPr="009F4941">
        <w:rPr>
          <w:rFonts w:ascii="Arial" w:hAnsi="Arial" w:cs="Arial"/>
        </w:rPr>
        <w:t xml:space="preserve"> Note that this is a summary only; further detail can be located </w:t>
      </w:r>
      <w:r w:rsidR="00EB007B" w:rsidRPr="009F4941">
        <w:rPr>
          <w:rFonts w:ascii="Arial" w:hAnsi="Arial" w:cs="Arial"/>
        </w:rPr>
        <w:t>via</w:t>
      </w:r>
      <w:r w:rsidR="0023388D" w:rsidRPr="009F4941">
        <w:rPr>
          <w:rFonts w:ascii="Arial" w:hAnsi="Arial" w:cs="Arial"/>
        </w:rPr>
        <w:t xml:space="preserve"> the inspection handbooks and the Norfolk County </w:t>
      </w:r>
      <w:r w:rsidR="0023388D" w:rsidRPr="00A27EA4">
        <w:rPr>
          <w:rFonts w:ascii="Arial" w:hAnsi="Arial" w:cs="Arial"/>
        </w:rPr>
        <w:t>Council Directory of Unregulated Alternative Provision</w:t>
      </w:r>
    </w:p>
    <w:p w14:paraId="043B9D44" w14:textId="139025C7" w:rsidR="007614F3" w:rsidRPr="00A27EA4" w:rsidRDefault="007614F3" w:rsidP="00AF463E">
      <w:pPr>
        <w:pStyle w:val="ListParagraph"/>
        <w:numPr>
          <w:ilvl w:val="0"/>
          <w:numId w:val="8"/>
        </w:numPr>
        <w:jc w:val="both"/>
        <w:rPr>
          <w:rFonts w:ascii="Arial" w:hAnsi="Arial" w:cs="Arial"/>
          <w:lang w:eastAsia="en-GB"/>
        </w:rPr>
      </w:pPr>
      <w:r w:rsidRPr="00A27EA4">
        <w:rPr>
          <w:rFonts w:ascii="Arial" w:hAnsi="Arial" w:cs="Arial"/>
          <w:b/>
          <w:bCs/>
          <w:lang w:eastAsia="en-GB"/>
        </w:rPr>
        <w:t>Information request</w:t>
      </w:r>
      <w:r w:rsidR="005C507B" w:rsidRPr="00A27EA4">
        <w:rPr>
          <w:rFonts w:ascii="Arial" w:hAnsi="Arial" w:cs="Arial"/>
          <w:b/>
          <w:bCs/>
          <w:lang w:eastAsia="en-GB"/>
        </w:rPr>
        <w:t xml:space="preserve"> (86</w:t>
      </w:r>
      <w:r w:rsidR="0023388D" w:rsidRPr="00A27EA4">
        <w:rPr>
          <w:rFonts w:ascii="Arial" w:hAnsi="Arial" w:cs="Arial"/>
          <w:b/>
          <w:bCs/>
          <w:lang w:eastAsia="en-GB"/>
        </w:rPr>
        <w:t>/</w:t>
      </w:r>
      <w:r w:rsidR="0023388D" w:rsidRPr="009F4941">
        <w:rPr>
          <w:rFonts w:ascii="Arial" w:hAnsi="Arial" w:cs="Arial"/>
          <w:b/>
          <w:bCs/>
          <w:i/>
          <w:iCs/>
          <w:lang w:eastAsia="en-GB"/>
        </w:rPr>
        <w:t>72, 92</w:t>
      </w:r>
      <w:r w:rsidR="005C507B" w:rsidRPr="00A27EA4">
        <w:rPr>
          <w:rFonts w:ascii="Arial" w:hAnsi="Arial" w:cs="Arial"/>
          <w:b/>
          <w:bCs/>
          <w:lang w:eastAsia="en-GB"/>
        </w:rPr>
        <w:t>)</w:t>
      </w:r>
      <w:r w:rsidRPr="00A27EA4">
        <w:rPr>
          <w:rFonts w:ascii="Arial" w:hAnsi="Arial" w:cs="Arial"/>
          <w:lang w:eastAsia="en-GB"/>
        </w:rPr>
        <w:t xml:space="preserve">: The lead inspector will request information about any off-site </w:t>
      </w:r>
      <w:r w:rsidR="00EB007B" w:rsidRPr="00A27EA4">
        <w:rPr>
          <w:rFonts w:ascii="Arial" w:hAnsi="Arial" w:cs="Arial"/>
          <w:lang w:eastAsia="en-GB"/>
        </w:rPr>
        <w:t>AP</w:t>
      </w:r>
      <w:r w:rsidRPr="00A27EA4">
        <w:rPr>
          <w:rFonts w:ascii="Arial" w:hAnsi="Arial" w:cs="Arial"/>
          <w:lang w:eastAsia="en-GB"/>
        </w:rPr>
        <w:t xml:space="preserve"> during the initial telephone conversation. In order that this information is readily available, </w:t>
      </w:r>
      <w:r w:rsidRPr="00A27EA4">
        <w:rPr>
          <w:rFonts w:ascii="Arial" w:hAnsi="Arial" w:cs="Arial"/>
          <w:i/>
          <w:iCs/>
          <w:lang w:eastAsia="en-GB"/>
        </w:rPr>
        <w:t>[name of school]</w:t>
      </w:r>
      <w:r w:rsidRPr="00A27EA4">
        <w:rPr>
          <w:rFonts w:ascii="Arial" w:hAnsi="Arial" w:cs="Arial"/>
          <w:lang w:eastAsia="en-GB"/>
        </w:rPr>
        <w:t xml:space="preserve"> will maintain an accurate and up to date register/log of all pupils attending off-site AP. Responsibility for ensuring that this record is up to date is overseen by </w:t>
      </w:r>
      <w:r w:rsidRPr="00A27EA4">
        <w:rPr>
          <w:rFonts w:ascii="Arial" w:hAnsi="Arial" w:cs="Arial"/>
          <w:i/>
          <w:iCs/>
          <w:lang w:eastAsia="en-GB"/>
        </w:rPr>
        <w:t>[role/name of colleague].</w:t>
      </w:r>
      <w:r w:rsidRPr="00A27EA4">
        <w:rPr>
          <w:rFonts w:ascii="Arial" w:hAnsi="Arial" w:cs="Arial"/>
          <w:lang w:eastAsia="en-GB"/>
        </w:rPr>
        <w:t xml:space="preserve"> The register will include</w:t>
      </w:r>
      <w:r w:rsidR="00AF463E" w:rsidRPr="00A27EA4">
        <w:rPr>
          <w:rFonts w:ascii="Arial" w:hAnsi="Arial" w:cs="Arial"/>
          <w:lang w:eastAsia="en-GB"/>
        </w:rPr>
        <w:t xml:space="preserve"> (as a minimum) n</w:t>
      </w:r>
      <w:r w:rsidRPr="00A27EA4">
        <w:rPr>
          <w:rFonts w:ascii="Arial" w:hAnsi="Arial" w:cs="Arial"/>
          <w:lang w:eastAsia="en-GB"/>
        </w:rPr>
        <w:t>ame</w:t>
      </w:r>
      <w:r w:rsidR="00AF463E" w:rsidRPr="00A27EA4">
        <w:rPr>
          <w:rFonts w:ascii="Arial" w:hAnsi="Arial" w:cs="Arial"/>
          <w:lang w:eastAsia="en-GB"/>
        </w:rPr>
        <w:t>s</w:t>
      </w:r>
      <w:r w:rsidRPr="00A27EA4">
        <w:rPr>
          <w:rFonts w:ascii="Arial" w:hAnsi="Arial" w:cs="Arial"/>
          <w:lang w:eastAsia="en-GB"/>
        </w:rPr>
        <w:t xml:space="preserve"> of pupil</w:t>
      </w:r>
      <w:r w:rsidR="00AF463E" w:rsidRPr="00A27EA4">
        <w:rPr>
          <w:rFonts w:ascii="Arial" w:hAnsi="Arial" w:cs="Arial"/>
          <w:lang w:eastAsia="en-GB"/>
        </w:rPr>
        <w:t>s, year groups, k</w:t>
      </w:r>
      <w:r w:rsidRPr="00A27EA4">
        <w:rPr>
          <w:rFonts w:ascii="Arial" w:hAnsi="Arial" w:cs="Arial"/>
          <w:lang w:eastAsia="en-GB"/>
        </w:rPr>
        <w:t>ey information (e.g., EHCP, LAC, EAL etc.)</w:t>
      </w:r>
      <w:r w:rsidR="00AF463E" w:rsidRPr="00A27EA4">
        <w:rPr>
          <w:rFonts w:ascii="Arial" w:hAnsi="Arial" w:cs="Arial"/>
          <w:lang w:eastAsia="en-GB"/>
        </w:rPr>
        <w:t xml:space="preserve">, </w:t>
      </w:r>
      <w:r w:rsidRPr="00A27EA4">
        <w:rPr>
          <w:rFonts w:ascii="Arial" w:hAnsi="Arial" w:cs="Arial"/>
          <w:lang w:eastAsia="en-GB"/>
        </w:rPr>
        <w:t xml:space="preserve">AP attended, </w:t>
      </w:r>
      <w:r w:rsidR="005C507B" w:rsidRPr="00A27EA4">
        <w:rPr>
          <w:rFonts w:ascii="Arial" w:hAnsi="Arial" w:cs="Arial"/>
          <w:lang w:eastAsia="en-GB"/>
        </w:rPr>
        <w:t xml:space="preserve">key contact, address, </w:t>
      </w:r>
      <w:r w:rsidRPr="00A27EA4">
        <w:rPr>
          <w:rFonts w:ascii="Arial" w:hAnsi="Arial" w:cs="Arial"/>
          <w:lang w:eastAsia="en-GB"/>
        </w:rPr>
        <w:t>days and times</w:t>
      </w:r>
      <w:r w:rsidR="00AF463E" w:rsidRPr="00A27EA4">
        <w:rPr>
          <w:rFonts w:ascii="Arial" w:hAnsi="Arial" w:cs="Arial"/>
          <w:lang w:eastAsia="en-GB"/>
        </w:rPr>
        <w:t>, the c</w:t>
      </w:r>
      <w:r w:rsidRPr="00A27EA4">
        <w:rPr>
          <w:rFonts w:ascii="Arial" w:hAnsi="Arial" w:cs="Arial"/>
          <w:lang w:eastAsia="en-GB"/>
        </w:rPr>
        <w:t>ore purpose</w:t>
      </w:r>
      <w:r w:rsidR="00AF463E" w:rsidRPr="00A27EA4">
        <w:rPr>
          <w:rFonts w:ascii="Arial" w:hAnsi="Arial" w:cs="Arial"/>
          <w:lang w:eastAsia="en-GB"/>
        </w:rPr>
        <w:t>(</w:t>
      </w:r>
      <w:r w:rsidRPr="00A27EA4">
        <w:rPr>
          <w:rFonts w:ascii="Arial" w:hAnsi="Arial" w:cs="Arial"/>
          <w:lang w:eastAsia="en-GB"/>
        </w:rPr>
        <w:t>s</w:t>
      </w:r>
      <w:r w:rsidR="00AF463E" w:rsidRPr="00A27EA4">
        <w:rPr>
          <w:rFonts w:ascii="Arial" w:hAnsi="Arial" w:cs="Arial"/>
          <w:lang w:eastAsia="en-GB"/>
        </w:rPr>
        <w:t>)</w:t>
      </w:r>
      <w:r w:rsidRPr="00A27EA4">
        <w:rPr>
          <w:rFonts w:ascii="Arial" w:hAnsi="Arial" w:cs="Arial"/>
          <w:lang w:eastAsia="en-GB"/>
        </w:rPr>
        <w:t xml:space="preserve"> of the provision</w:t>
      </w:r>
      <w:r w:rsidR="00AF463E" w:rsidRPr="00A27EA4">
        <w:rPr>
          <w:rFonts w:ascii="Arial" w:hAnsi="Arial" w:cs="Arial"/>
          <w:lang w:eastAsia="en-GB"/>
        </w:rPr>
        <w:t>.</w:t>
      </w:r>
    </w:p>
    <w:p w14:paraId="7BA7EE0C" w14:textId="2ED552D7" w:rsidR="007614F3" w:rsidRPr="00A27EA4" w:rsidRDefault="007614F3" w:rsidP="007614F3">
      <w:pPr>
        <w:pStyle w:val="ListParagraph"/>
        <w:numPr>
          <w:ilvl w:val="0"/>
          <w:numId w:val="7"/>
        </w:numPr>
        <w:jc w:val="both"/>
        <w:rPr>
          <w:rFonts w:ascii="Arial" w:hAnsi="Arial" w:cs="Arial"/>
          <w:lang w:eastAsia="en-GB"/>
        </w:rPr>
      </w:pPr>
      <w:r w:rsidRPr="00A27EA4">
        <w:rPr>
          <w:rFonts w:ascii="Arial" w:hAnsi="Arial" w:cs="Arial"/>
          <w:b/>
          <w:bCs/>
          <w:lang w:eastAsia="en-GB"/>
        </w:rPr>
        <w:t>Parent carer views</w:t>
      </w:r>
      <w:r w:rsidR="005C507B" w:rsidRPr="00A27EA4">
        <w:rPr>
          <w:rFonts w:ascii="Arial" w:hAnsi="Arial" w:cs="Arial"/>
          <w:b/>
          <w:bCs/>
          <w:lang w:eastAsia="en-GB"/>
        </w:rPr>
        <w:t xml:space="preserve"> (99-100)</w:t>
      </w:r>
      <w:r w:rsidRPr="00A27EA4">
        <w:rPr>
          <w:rFonts w:ascii="Arial" w:hAnsi="Arial" w:cs="Arial"/>
          <w:lang w:eastAsia="en-GB"/>
        </w:rPr>
        <w:t xml:space="preserve">: Ofsted provide a letter to pass on to parent carers to notify them of an inspection. </w:t>
      </w:r>
      <w:r w:rsidRPr="00A27EA4">
        <w:rPr>
          <w:rFonts w:ascii="Arial" w:hAnsi="Arial" w:cs="Arial"/>
          <w:i/>
          <w:iCs/>
          <w:lang w:eastAsia="en-GB"/>
        </w:rPr>
        <w:t>[</w:t>
      </w:r>
      <w:r w:rsidR="00EB007B" w:rsidRPr="00A27EA4">
        <w:rPr>
          <w:rFonts w:ascii="Arial" w:hAnsi="Arial" w:cs="Arial"/>
          <w:i/>
          <w:iCs/>
          <w:lang w:eastAsia="en-GB"/>
        </w:rPr>
        <w:t>R</w:t>
      </w:r>
      <w:r w:rsidRPr="00A27EA4">
        <w:rPr>
          <w:rFonts w:ascii="Arial" w:hAnsi="Arial" w:cs="Arial"/>
          <w:i/>
          <w:iCs/>
          <w:lang w:eastAsia="en-GB"/>
        </w:rPr>
        <w:t>ole/name of colleague]</w:t>
      </w:r>
      <w:r w:rsidRPr="00A27EA4">
        <w:rPr>
          <w:rFonts w:ascii="Arial" w:hAnsi="Arial" w:cs="Arial"/>
          <w:lang w:eastAsia="en-GB"/>
        </w:rPr>
        <w:t xml:space="preserve"> will ensure that the parent carers of all pupils attending off-site AP receive this notification.</w:t>
      </w:r>
    </w:p>
    <w:p w14:paraId="63C31055" w14:textId="7EE02E84" w:rsidR="005C507B" w:rsidRPr="00A27EA4" w:rsidRDefault="005C507B" w:rsidP="005C507B">
      <w:pPr>
        <w:pStyle w:val="ListParagraph"/>
        <w:numPr>
          <w:ilvl w:val="0"/>
          <w:numId w:val="7"/>
        </w:numPr>
        <w:jc w:val="both"/>
        <w:rPr>
          <w:rFonts w:ascii="Arial" w:hAnsi="Arial" w:cs="Arial"/>
          <w:lang w:eastAsia="en-GB"/>
        </w:rPr>
      </w:pPr>
      <w:r w:rsidRPr="00A27EA4">
        <w:rPr>
          <w:rFonts w:ascii="Arial" w:hAnsi="Arial" w:cs="Arial"/>
          <w:b/>
          <w:bCs/>
          <w:lang w:eastAsia="en-GB"/>
        </w:rPr>
        <w:t>AP contact/visits (100, 287, 363</w:t>
      </w:r>
      <w:r w:rsidR="0023388D" w:rsidRPr="00A27EA4">
        <w:rPr>
          <w:rFonts w:ascii="Arial" w:hAnsi="Arial" w:cs="Arial"/>
          <w:b/>
          <w:bCs/>
          <w:lang w:eastAsia="en-GB"/>
        </w:rPr>
        <w:t>/</w:t>
      </w:r>
      <w:r w:rsidR="0023388D" w:rsidRPr="009F4941">
        <w:rPr>
          <w:rFonts w:ascii="Arial" w:hAnsi="Arial" w:cs="Arial"/>
          <w:b/>
          <w:bCs/>
          <w:i/>
          <w:iCs/>
          <w:lang w:eastAsia="en-GB"/>
        </w:rPr>
        <w:t>228, 252, 317-319</w:t>
      </w:r>
      <w:r w:rsidRPr="00A27EA4">
        <w:rPr>
          <w:rFonts w:ascii="Arial" w:hAnsi="Arial" w:cs="Arial"/>
          <w:b/>
          <w:bCs/>
          <w:lang w:eastAsia="en-GB"/>
        </w:rPr>
        <w:t>)</w:t>
      </w:r>
      <w:r w:rsidRPr="00A27EA4">
        <w:rPr>
          <w:rFonts w:ascii="Arial" w:hAnsi="Arial" w:cs="Arial"/>
          <w:lang w:eastAsia="en-GB"/>
        </w:rPr>
        <w:t xml:space="preserve">: </w:t>
      </w:r>
      <w:r w:rsidRPr="00A27EA4">
        <w:rPr>
          <w:rFonts w:ascii="Arial" w:hAnsi="Arial" w:cs="Arial"/>
          <w:i/>
          <w:iCs/>
          <w:lang w:eastAsia="en-GB"/>
        </w:rPr>
        <w:t>[Role/name of colleague]</w:t>
      </w:r>
      <w:r w:rsidRPr="00A27EA4">
        <w:rPr>
          <w:rFonts w:ascii="Arial" w:hAnsi="Arial" w:cs="Arial"/>
          <w:lang w:eastAsia="en-GB"/>
        </w:rPr>
        <w:t xml:space="preserve"> will ensure that all unregulated AP settings commissioned by the school are informed of an inspection.  In some cases, inspectors will telephone or visit an unregulated AP setting to verify that </w:t>
      </w:r>
      <w:r w:rsidRPr="00A27EA4">
        <w:rPr>
          <w:rFonts w:ascii="Arial" w:hAnsi="Arial" w:cs="Arial"/>
          <w:i/>
          <w:iCs/>
          <w:lang w:eastAsia="en-GB"/>
        </w:rPr>
        <w:t>[name of school’s]</w:t>
      </w:r>
      <w:r w:rsidRPr="00A27EA4">
        <w:rPr>
          <w:rFonts w:ascii="Arial" w:hAnsi="Arial" w:cs="Arial"/>
          <w:lang w:eastAsia="en-GB"/>
        </w:rPr>
        <w:t xml:space="preserve"> leaders have ensured that the placement is safe and appropriate.</w:t>
      </w:r>
    </w:p>
    <w:p w14:paraId="44515FCB" w14:textId="1DB5351C" w:rsidR="005C507B" w:rsidRPr="00A27EA4" w:rsidRDefault="005C507B" w:rsidP="005C507B">
      <w:pPr>
        <w:pStyle w:val="ListParagraph"/>
        <w:numPr>
          <w:ilvl w:val="0"/>
          <w:numId w:val="7"/>
        </w:numPr>
        <w:jc w:val="both"/>
        <w:rPr>
          <w:rFonts w:ascii="Arial" w:hAnsi="Arial" w:cs="Arial"/>
          <w:lang w:eastAsia="en-GB"/>
        </w:rPr>
      </w:pPr>
      <w:r w:rsidRPr="00A27EA4">
        <w:rPr>
          <w:rFonts w:ascii="Arial" w:hAnsi="Arial" w:cs="Arial"/>
          <w:b/>
          <w:bCs/>
          <w:lang w:eastAsia="en-GB"/>
        </w:rPr>
        <w:t>Registration status</w:t>
      </w:r>
      <w:r w:rsidR="001865E5" w:rsidRPr="00A27EA4">
        <w:rPr>
          <w:rStyle w:val="FootnoteReference"/>
          <w:rFonts w:ascii="Arial" w:hAnsi="Arial" w:cs="Arial"/>
          <w:b/>
          <w:bCs/>
          <w:lang w:eastAsia="en-GB"/>
        </w:rPr>
        <w:footnoteReference w:id="4"/>
      </w:r>
      <w:r w:rsidRPr="00A27EA4">
        <w:rPr>
          <w:rFonts w:ascii="Arial" w:hAnsi="Arial" w:cs="Arial"/>
          <w:b/>
          <w:bCs/>
          <w:lang w:eastAsia="en-GB"/>
        </w:rPr>
        <w:t xml:space="preserve"> (362</w:t>
      </w:r>
      <w:r w:rsidR="0023388D" w:rsidRPr="00A27EA4">
        <w:rPr>
          <w:rFonts w:ascii="Arial" w:hAnsi="Arial" w:cs="Arial"/>
          <w:b/>
          <w:bCs/>
          <w:lang w:eastAsia="en-GB"/>
        </w:rPr>
        <w:t>/</w:t>
      </w:r>
      <w:r w:rsidR="0023388D" w:rsidRPr="009F4941">
        <w:rPr>
          <w:rFonts w:ascii="Arial" w:hAnsi="Arial" w:cs="Arial"/>
          <w:b/>
          <w:bCs/>
          <w:i/>
          <w:iCs/>
          <w:lang w:eastAsia="en-GB"/>
        </w:rPr>
        <w:t>318, 322</w:t>
      </w:r>
      <w:r w:rsidRPr="00A27EA4">
        <w:rPr>
          <w:rFonts w:ascii="Arial" w:hAnsi="Arial" w:cs="Arial"/>
          <w:b/>
          <w:bCs/>
          <w:lang w:eastAsia="en-GB"/>
        </w:rPr>
        <w:t>)</w:t>
      </w:r>
      <w:r w:rsidRPr="00A27EA4">
        <w:rPr>
          <w:rFonts w:ascii="Arial" w:hAnsi="Arial" w:cs="Arial"/>
          <w:lang w:eastAsia="en-GB"/>
        </w:rPr>
        <w:t xml:space="preserve">: </w:t>
      </w:r>
      <w:r w:rsidRPr="00A27EA4">
        <w:rPr>
          <w:rFonts w:ascii="Arial" w:hAnsi="Arial" w:cs="Arial"/>
          <w:color w:val="000000"/>
        </w:rPr>
        <w:t xml:space="preserve">Inspectors will ask the school about the registration status of any </w:t>
      </w:r>
      <w:r w:rsidR="00EB007B" w:rsidRPr="00A27EA4">
        <w:rPr>
          <w:rFonts w:ascii="Arial" w:hAnsi="Arial" w:cs="Arial"/>
          <w:color w:val="000000"/>
        </w:rPr>
        <w:t>APs</w:t>
      </w:r>
      <w:r w:rsidRPr="00A27EA4">
        <w:rPr>
          <w:rFonts w:ascii="Arial" w:hAnsi="Arial" w:cs="Arial"/>
          <w:color w:val="000000"/>
        </w:rPr>
        <w:t xml:space="preserve"> that they use. Any provider of </w:t>
      </w:r>
      <w:r w:rsidR="00EB007B" w:rsidRPr="00A27EA4">
        <w:rPr>
          <w:rFonts w:ascii="Arial" w:hAnsi="Arial" w:cs="Arial"/>
          <w:color w:val="000000"/>
        </w:rPr>
        <w:t>AP</w:t>
      </w:r>
      <w:r w:rsidRPr="00A27EA4">
        <w:rPr>
          <w:rFonts w:ascii="Arial" w:hAnsi="Arial" w:cs="Arial"/>
          <w:color w:val="000000"/>
        </w:rPr>
        <w:t xml:space="preserve"> must be registered as an independent school if it caters </w:t>
      </w:r>
      <w:r w:rsidRPr="00A27EA4">
        <w:rPr>
          <w:rFonts w:ascii="Arial" w:hAnsi="Arial" w:cs="Arial"/>
          <w:i/>
          <w:iCs/>
          <w:color w:val="000000"/>
        </w:rPr>
        <w:t>full time</w:t>
      </w:r>
      <w:r w:rsidRPr="00A27EA4">
        <w:rPr>
          <w:rFonts w:ascii="Arial" w:hAnsi="Arial" w:cs="Arial"/>
          <w:color w:val="000000"/>
        </w:rPr>
        <w:t xml:space="preserve"> for 5 or more pupils of compulsory school age, or one pupil who is </w:t>
      </w:r>
      <w:r w:rsidR="00AF463E" w:rsidRPr="00A27EA4">
        <w:rPr>
          <w:rFonts w:ascii="Arial" w:hAnsi="Arial" w:cs="Arial"/>
          <w:color w:val="000000"/>
        </w:rPr>
        <w:t>in care and/</w:t>
      </w:r>
      <w:r w:rsidRPr="00A27EA4">
        <w:rPr>
          <w:rFonts w:ascii="Arial" w:hAnsi="Arial" w:cs="Arial"/>
          <w:color w:val="000000"/>
        </w:rPr>
        <w:t>or has an education, health and care plan</w:t>
      </w:r>
      <w:r w:rsidR="00AF463E" w:rsidRPr="00A27EA4">
        <w:rPr>
          <w:rFonts w:ascii="Arial" w:hAnsi="Arial" w:cs="Arial"/>
          <w:color w:val="000000"/>
        </w:rPr>
        <w:t xml:space="preserve"> [EHCP]</w:t>
      </w:r>
      <w:r w:rsidRPr="00A27EA4">
        <w:rPr>
          <w:rFonts w:ascii="Arial" w:hAnsi="Arial" w:cs="Arial"/>
          <w:color w:val="000000"/>
        </w:rPr>
        <w:t xml:space="preserve">. </w:t>
      </w:r>
      <w:r w:rsidR="00AF463E" w:rsidRPr="00A27EA4">
        <w:rPr>
          <w:rFonts w:ascii="Arial" w:hAnsi="Arial" w:cs="Arial"/>
          <w:i/>
          <w:iCs/>
          <w:color w:val="000000"/>
        </w:rPr>
        <w:t>[Name of school]</w:t>
      </w:r>
      <w:r w:rsidR="00AF463E" w:rsidRPr="00A27EA4">
        <w:rPr>
          <w:rFonts w:ascii="Arial" w:hAnsi="Arial" w:cs="Arial"/>
          <w:color w:val="000000"/>
        </w:rPr>
        <w:t xml:space="preserve"> will ensure that the registration status of any unregulated AP has been checked to ensure that it is not using a provider operating as an illegal school. </w:t>
      </w:r>
      <w:r w:rsidRPr="00A27EA4">
        <w:rPr>
          <w:rFonts w:ascii="Arial" w:hAnsi="Arial" w:cs="Arial"/>
          <w:color w:val="000000"/>
        </w:rPr>
        <w:t xml:space="preserve">If </w:t>
      </w:r>
      <w:r w:rsidR="00AF463E" w:rsidRPr="00A27EA4">
        <w:rPr>
          <w:rFonts w:ascii="Arial" w:hAnsi="Arial" w:cs="Arial"/>
          <w:color w:val="000000"/>
        </w:rPr>
        <w:t>the</w:t>
      </w:r>
      <w:r w:rsidRPr="00A27EA4">
        <w:rPr>
          <w:rFonts w:ascii="Arial" w:hAnsi="Arial" w:cs="Arial"/>
          <w:color w:val="000000"/>
        </w:rPr>
        <w:t xml:space="preserve"> school uses </w:t>
      </w:r>
      <w:r w:rsidR="00EB007B" w:rsidRPr="00A27EA4">
        <w:rPr>
          <w:rFonts w:ascii="Arial" w:hAnsi="Arial" w:cs="Arial"/>
          <w:color w:val="000000"/>
        </w:rPr>
        <w:t>AP</w:t>
      </w:r>
      <w:r w:rsidRPr="00A27EA4">
        <w:rPr>
          <w:rFonts w:ascii="Arial" w:hAnsi="Arial" w:cs="Arial"/>
          <w:color w:val="000000"/>
        </w:rPr>
        <w:t xml:space="preserve"> that should be registered but is not, inspectors will carefully consider whether this affects the likelihood that pupils are safeguarded effectively. If </w:t>
      </w:r>
      <w:r w:rsidR="00AF463E" w:rsidRPr="00A27EA4">
        <w:rPr>
          <w:rFonts w:ascii="Arial" w:hAnsi="Arial" w:cs="Arial"/>
          <w:color w:val="000000"/>
        </w:rPr>
        <w:t>t</w:t>
      </w:r>
      <w:r w:rsidRPr="00A27EA4">
        <w:rPr>
          <w:rFonts w:ascii="Arial" w:hAnsi="Arial" w:cs="Arial"/>
          <w:color w:val="000000"/>
        </w:rPr>
        <w:t>he school uses an unregistered provider unknown to Ofsted, the inspector will inform the duty desk of the Ofsted unregistered schools team.</w:t>
      </w:r>
      <w:r w:rsidR="00AF463E" w:rsidRPr="00A27EA4">
        <w:rPr>
          <w:rFonts w:ascii="Arial" w:hAnsi="Arial" w:cs="Arial"/>
          <w:color w:val="000000"/>
        </w:rPr>
        <w:t xml:space="preserve"> </w:t>
      </w:r>
    </w:p>
    <w:p w14:paraId="62AB5086" w14:textId="66FF3573" w:rsidR="005C507B" w:rsidRPr="00A27EA4" w:rsidRDefault="005C507B" w:rsidP="007614F3">
      <w:pPr>
        <w:pStyle w:val="ListParagraph"/>
        <w:numPr>
          <w:ilvl w:val="0"/>
          <w:numId w:val="7"/>
        </w:numPr>
        <w:jc w:val="both"/>
        <w:rPr>
          <w:rFonts w:ascii="Arial" w:hAnsi="Arial" w:cs="Arial"/>
          <w:lang w:eastAsia="en-GB"/>
        </w:rPr>
      </w:pPr>
      <w:r w:rsidRPr="00A27EA4">
        <w:rPr>
          <w:rFonts w:ascii="Arial" w:hAnsi="Arial" w:cs="Arial"/>
          <w:b/>
          <w:bCs/>
          <w:lang w:eastAsia="en-GB"/>
        </w:rPr>
        <w:t>Rationale (365</w:t>
      </w:r>
      <w:r w:rsidR="0023388D" w:rsidRPr="00A27EA4">
        <w:rPr>
          <w:rFonts w:ascii="Arial" w:hAnsi="Arial" w:cs="Arial"/>
          <w:b/>
          <w:bCs/>
          <w:lang w:eastAsia="en-GB"/>
        </w:rPr>
        <w:t>/</w:t>
      </w:r>
      <w:r w:rsidR="0023388D" w:rsidRPr="009F4941">
        <w:rPr>
          <w:rFonts w:ascii="Arial" w:hAnsi="Arial" w:cs="Arial"/>
          <w:b/>
          <w:bCs/>
          <w:i/>
          <w:iCs/>
          <w:lang w:eastAsia="en-GB"/>
        </w:rPr>
        <w:t>321</w:t>
      </w:r>
      <w:r w:rsidRPr="00A27EA4">
        <w:rPr>
          <w:rFonts w:ascii="Arial" w:hAnsi="Arial" w:cs="Arial"/>
          <w:b/>
          <w:bCs/>
          <w:lang w:eastAsia="en-GB"/>
        </w:rPr>
        <w:t>):</w:t>
      </w:r>
      <w:r w:rsidRPr="00A27EA4">
        <w:rPr>
          <w:rFonts w:ascii="Arial" w:hAnsi="Arial" w:cs="Arial"/>
          <w:lang w:eastAsia="en-GB"/>
        </w:rPr>
        <w:t xml:space="preserve"> Inspectors will consider the appropriateness of the commissioned placement(s), whether leaders at </w:t>
      </w:r>
      <w:r w:rsidRPr="00A27EA4">
        <w:rPr>
          <w:rFonts w:ascii="Arial" w:hAnsi="Arial" w:cs="Arial"/>
          <w:i/>
          <w:iCs/>
          <w:lang w:eastAsia="en-GB"/>
        </w:rPr>
        <w:t>[name of school]</w:t>
      </w:r>
      <w:r w:rsidRPr="00A27EA4">
        <w:rPr>
          <w:rFonts w:ascii="Arial" w:hAnsi="Arial" w:cs="Arial"/>
          <w:lang w:eastAsia="en-GB"/>
        </w:rPr>
        <w:t xml:space="preserve"> have ensured that appropriate checks have been carried out, the extent to which the pupil(s) benefit from a broad and balanced curriculum if they attend off-site AP, and the attendance, behaviour and personal development of those pupils.</w:t>
      </w:r>
    </w:p>
    <w:p w14:paraId="5BDF2572" w14:textId="4C99FCB4" w:rsidR="005C507B" w:rsidRPr="00A27EA4" w:rsidRDefault="005C507B" w:rsidP="005C507B">
      <w:pPr>
        <w:pStyle w:val="ListParagraph"/>
        <w:numPr>
          <w:ilvl w:val="0"/>
          <w:numId w:val="7"/>
        </w:numPr>
        <w:jc w:val="both"/>
        <w:rPr>
          <w:rFonts w:ascii="Arial" w:hAnsi="Arial" w:cs="Arial"/>
          <w:lang w:eastAsia="en-GB"/>
        </w:rPr>
      </w:pPr>
      <w:r w:rsidRPr="00A27EA4">
        <w:rPr>
          <w:rFonts w:ascii="Arial" w:hAnsi="Arial" w:cs="Arial"/>
          <w:b/>
          <w:bCs/>
          <w:lang w:eastAsia="en-GB"/>
        </w:rPr>
        <w:t>Ofsted judgement</w:t>
      </w:r>
      <w:r w:rsidR="0023388D" w:rsidRPr="00A27EA4">
        <w:rPr>
          <w:rFonts w:ascii="Arial" w:hAnsi="Arial" w:cs="Arial"/>
          <w:b/>
          <w:bCs/>
          <w:lang w:eastAsia="en-GB"/>
        </w:rPr>
        <w:t>s</w:t>
      </w:r>
      <w:r w:rsidRPr="00A27EA4">
        <w:rPr>
          <w:rFonts w:ascii="Arial" w:hAnsi="Arial" w:cs="Arial"/>
          <w:b/>
          <w:bCs/>
          <w:lang w:eastAsia="en-GB"/>
        </w:rPr>
        <w:t xml:space="preserve"> (</w:t>
      </w:r>
      <w:r w:rsidR="0023388D" w:rsidRPr="00A27EA4">
        <w:rPr>
          <w:rFonts w:ascii="Arial" w:hAnsi="Arial" w:cs="Arial"/>
          <w:b/>
          <w:bCs/>
          <w:lang w:eastAsia="en-GB"/>
        </w:rPr>
        <w:t xml:space="preserve">266, </w:t>
      </w:r>
      <w:r w:rsidRPr="00A27EA4">
        <w:rPr>
          <w:rFonts w:ascii="Arial" w:hAnsi="Arial" w:cs="Arial"/>
          <w:b/>
          <w:bCs/>
          <w:lang w:eastAsia="en-GB"/>
        </w:rPr>
        <w:t>367</w:t>
      </w:r>
      <w:r w:rsidR="0023388D" w:rsidRPr="00A27EA4">
        <w:rPr>
          <w:rFonts w:ascii="Arial" w:hAnsi="Arial" w:cs="Arial"/>
          <w:b/>
          <w:bCs/>
          <w:lang w:eastAsia="en-GB"/>
        </w:rPr>
        <w:t>; pp90-92; pp95-97/</w:t>
      </w:r>
      <w:r w:rsidR="0023388D" w:rsidRPr="009F4941">
        <w:rPr>
          <w:rFonts w:ascii="Arial" w:hAnsi="Arial" w:cs="Arial"/>
          <w:b/>
          <w:bCs/>
          <w:i/>
          <w:iCs/>
          <w:lang w:eastAsia="en-GB"/>
        </w:rPr>
        <w:t>323; pp79-81; pp83-85</w:t>
      </w:r>
      <w:r w:rsidRPr="00A27EA4">
        <w:rPr>
          <w:rFonts w:ascii="Arial" w:hAnsi="Arial" w:cs="Arial"/>
          <w:b/>
          <w:bCs/>
          <w:lang w:eastAsia="en-GB"/>
        </w:rPr>
        <w:t>):</w:t>
      </w:r>
      <w:r w:rsidRPr="00A27EA4">
        <w:rPr>
          <w:rFonts w:ascii="Arial" w:hAnsi="Arial" w:cs="Arial"/>
          <w:lang w:eastAsia="en-GB"/>
        </w:rPr>
        <w:t xml:space="preserve"> Most importantly, inappropriate or insufficient checks on the commissioning of unregulated AP may have serious consequences for the safety of a child. In addition, this may also negatively impact on</w:t>
      </w:r>
      <w:r w:rsidR="0023388D" w:rsidRPr="00A27EA4">
        <w:rPr>
          <w:rFonts w:ascii="Arial" w:hAnsi="Arial" w:cs="Arial"/>
          <w:lang w:eastAsia="en-GB"/>
        </w:rPr>
        <w:t xml:space="preserve"> </w:t>
      </w:r>
      <w:r w:rsidRPr="00A27EA4">
        <w:rPr>
          <w:rFonts w:ascii="Arial" w:hAnsi="Arial" w:cs="Arial"/>
          <w:lang w:eastAsia="en-GB"/>
        </w:rPr>
        <w:t xml:space="preserve">an Ofsted inspection judgement. </w:t>
      </w:r>
      <w:r w:rsidRPr="00A27EA4">
        <w:rPr>
          <w:rFonts w:ascii="Arial" w:hAnsi="Arial" w:cs="Arial"/>
          <w:i/>
          <w:iCs/>
          <w:lang w:eastAsia="en-GB"/>
        </w:rPr>
        <w:t>[Name of school]</w:t>
      </w:r>
      <w:r w:rsidRPr="00A27EA4">
        <w:rPr>
          <w:rFonts w:ascii="Arial" w:hAnsi="Arial" w:cs="Arial"/>
          <w:lang w:eastAsia="en-GB"/>
        </w:rPr>
        <w:t xml:space="preserve"> recognises that </w:t>
      </w:r>
      <w:r w:rsidR="0023388D" w:rsidRPr="00A27EA4">
        <w:rPr>
          <w:rFonts w:ascii="Arial" w:hAnsi="Arial" w:cs="Arial"/>
          <w:lang w:eastAsia="en-GB"/>
        </w:rPr>
        <w:t>ineffective or inappropriate checks may lead to an inadequate judgement for leadership and management. Likewise, if pupils attending unregulated AP behave poorly or are unsafe, this may result in an inadequate judgement for behaviour and attitudes.</w:t>
      </w:r>
    </w:p>
    <w:p w14:paraId="19C6C6A9" w14:textId="488D6AE7" w:rsidR="00AF463E" w:rsidRPr="00A27EA4" w:rsidRDefault="00AF463E" w:rsidP="00EB4345">
      <w:pPr>
        <w:pStyle w:val="Heading2"/>
        <w:rPr>
          <w:rFonts w:ascii="Arial" w:eastAsia="Times New Roman" w:hAnsi="Arial" w:cs="Arial"/>
          <w:b/>
          <w:bCs/>
          <w:lang w:eastAsia="en-GB"/>
        </w:rPr>
      </w:pPr>
      <w:r w:rsidRPr="00A27EA4">
        <w:rPr>
          <w:rFonts w:ascii="Arial" w:eastAsia="Times New Roman" w:hAnsi="Arial" w:cs="Arial"/>
          <w:b/>
          <w:bCs/>
          <w:lang w:eastAsia="en-GB"/>
        </w:rPr>
        <w:t>Safeguarding</w:t>
      </w:r>
    </w:p>
    <w:p w14:paraId="744AEEE4" w14:textId="77777777" w:rsidR="0004098F" w:rsidRPr="00A27EA4" w:rsidRDefault="0004098F" w:rsidP="0004098F">
      <w:pPr>
        <w:rPr>
          <w:rFonts w:ascii="Arial" w:hAnsi="Arial" w:cs="Arial"/>
          <w:lang w:eastAsia="en-GB"/>
        </w:rPr>
      </w:pPr>
    </w:p>
    <w:p w14:paraId="5C9EB846" w14:textId="26491BB3" w:rsidR="00AF463E" w:rsidRPr="00A27EA4" w:rsidRDefault="00AF463E" w:rsidP="00AF463E">
      <w:pPr>
        <w:jc w:val="both"/>
        <w:rPr>
          <w:rFonts w:ascii="Arial" w:hAnsi="Arial" w:cs="Arial"/>
        </w:rPr>
      </w:pPr>
      <w:r w:rsidRPr="00A27EA4">
        <w:rPr>
          <w:rFonts w:ascii="Arial" w:hAnsi="Arial" w:cs="Arial"/>
        </w:rPr>
        <w:t xml:space="preserve">There are currently no formal safeguarding requirements for safeguarding training in unregulated AP settings. Commissioning schools are required to check safeguarding arrangements at each unregulated AP setting used. </w:t>
      </w:r>
      <w:r w:rsidRPr="00A27EA4">
        <w:rPr>
          <w:rFonts w:ascii="Arial" w:hAnsi="Arial" w:cs="Arial"/>
          <w:i/>
          <w:iCs/>
        </w:rPr>
        <w:t>[Name of school]</w:t>
      </w:r>
      <w:r w:rsidRPr="00A27EA4">
        <w:rPr>
          <w:rFonts w:ascii="Arial" w:hAnsi="Arial" w:cs="Arial"/>
        </w:rPr>
        <w:t xml:space="preserve"> will use the document </w:t>
      </w:r>
      <w:r w:rsidRPr="00A27EA4">
        <w:rPr>
          <w:rFonts w:ascii="Arial" w:hAnsi="Arial" w:cs="Arial"/>
          <w:b/>
          <w:bCs/>
        </w:rPr>
        <w:t>01 Pre-placement visit record</w:t>
      </w:r>
      <w:r w:rsidRPr="00A27EA4">
        <w:rPr>
          <w:rStyle w:val="FootnoteReference"/>
          <w:rFonts w:ascii="Arial" w:hAnsi="Arial" w:cs="Arial"/>
        </w:rPr>
        <w:footnoteReference w:id="5"/>
      </w:r>
      <w:r w:rsidRPr="00A27EA4">
        <w:rPr>
          <w:rFonts w:ascii="Arial" w:hAnsi="Arial" w:cs="Arial"/>
        </w:rPr>
        <w:t xml:space="preserve"> </w:t>
      </w:r>
      <w:r w:rsidR="00A27EA4" w:rsidRPr="00A27EA4">
        <w:rPr>
          <w:rFonts w:ascii="Arial" w:hAnsi="Arial" w:cs="Arial"/>
        </w:rPr>
        <w:t>(</w:t>
      </w:r>
      <w:hyperlink w:anchor="_Appendix_1_1" w:history="1">
        <w:r w:rsidR="00A27EA4" w:rsidRPr="00EA59AF">
          <w:rPr>
            <w:rStyle w:val="Hyperlink"/>
            <w:rFonts w:ascii="Arial" w:hAnsi="Arial" w:cs="Arial"/>
          </w:rPr>
          <w:t>Appendix 1</w:t>
        </w:r>
      </w:hyperlink>
      <w:r w:rsidR="00A27EA4" w:rsidRPr="00A27EA4">
        <w:rPr>
          <w:rFonts w:ascii="Arial" w:hAnsi="Arial" w:cs="Arial"/>
        </w:rPr>
        <w:t xml:space="preserve">) </w:t>
      </w:r>
      <w:r w:rsidRPr="00A27EA4">
        <w:rPr>
          <w:rFonts w:ascii="Arial" w:hAnsi="Arial" w:cs="Arial"/>
        </w:rPr>
        <w:t xml:space="preserve">to ensure that all safeguarding checks have been carried out pre-placement. </w:t>
      </w:r>
      <w:r w:rsidR="001865E5" w:rsidRPr="00A27EA4">
        <w:rPr>
          <w:rFonts w:ascii="Arial" w:hAnsi="Arial" w:cs="Arial"/>
        </w:rPr>
        <w:t xml:space="preserve"> </w:t>
      </w:r>
    </w:p>
    <w:p w14:paraId="06ADAF04" w14:textId="1486E130" w:rsidR="001865E5" w:rsidRPr="00A27EA4" w:rsidRDefault="006E0904" w:rsidP="001865E5">
      <w:pPr>
        <w:jc w:val="both"/>
        <w:rPr>
          <w:rFonts w:ascii="Arial" w:hAnsi="Arial" w:cs="Arial"/>
        </w:rPr>
      </w:pPr>
      <w:hyperlink r:id="rId19" w:history="1">
        <w:r w:rsidR="001865E5" w:rsidRPr="00A27EA4">
          <w:rPr>
            <w:rStyle w:val="Hyperlink"/>
            <w:rFonts w:ascii="Arial" w:hAnsi="Arial" w:cs="Arial"/>
          </w:rPr>
          <w:t>Keeping children safe in education 2022 (publishing.service.gov.uk)</w:t>
        </w:r>
      </w:hyperlink>
      <w:r w:rsidR="001865E5" w:rsidRPr="00A27EA4">
        <w:rPr>
          <w:rFonts w:ascii="Arial" w:hAnsi="Arial" w:cs="Arial"/>
        </w:rPr>
        <w:t xml:space="preserve"> requires the following:</w:t>
      </w:r>
    </w:p>
    <w:p w14:paraId="6E70C6B9" w14:textId="77777777" w:rsidR="00EB4345" w:rsidRPr="00A27EA4" w:rsidRDefault="00EB4345" w:rsidP="00AF463E">
      <w:pPr>
        <w:jc w:val="both"/>
        <w:rPr>
          <w:rFonts w:ascii="Arial" w:hAnsi="Arial" w:cs="Arial"/>
          <w:i/>
          <w:iCs/>
        </w:rPr>
      </w:pPr>
      <w:r w:rsidRPr="00A27EA4">
        <w:rPr>
          <w:rFonts w:ascii="Arial" w:hAnsi="Arial" w:cs="Arial"/>
          <w:i/>
          <w:iCs/>
        </w:rPr>
        <w:t xml:space="preserve">327. Where a school places a pupil with an alternative provision provider, the school continues to be responsible for the safeguarding of that pupil and should be satisfied that the provider meets the needs of the pupil. </w:t>
      </w:r>
    </w:p>
    <w:p w14:paraId="798D14E4" w14:textId="41EF20E8" w:rsidR="00181436" w:rsidRPr="00A27EA4" w:rsidRDefault="00EB4345" w:rsidP="00AF463E">
      <w:pPr>
        <w:jc w:val="both"/>
        <w:rPr>
          <w:rFonts w:ascii="Arial" w:hAnsi="Arial" w:cs="Arial"/>
        </w:rPr>
      </w:pPr>
      <w:r w:rsidRPr="00A27EA4">
        <w:rPr>
          <w:rFonts w:ascii="Arial" w:hAnsi="Arial" w:cs="Arial"/>
          <w:i/>
          <w:iCs/>
        </w:rPr>
        <w:t xml:space="preserve">328. Schools should obtain </w:t>
      </w:r>
      <w:r w:rsidRPr="00A27EA4">
        <w:rPr>
          <w:rFonts w:ascii="Arial" w:hAnsi="Arial" w:cs="Arial"/>
          <w:b/>
          <w:bCs/>
          <w:i/>
          <w:iCs/>
        </w:rPr>
        <w:t>written confirmation</w:t>
      </w:r>
      <w:r w:rsidRPr="00A27EA4">
        <w:rPr>
          <w:rFonts w:ascii="Arial" w:hAnsi="Arial" w:cs="Arial"/>
          <w:i/>
          <w:iCs/>
        </w:rPr>
        <w:t xml:space="preserve"> from the alternative provision provider that appropriate safeguarding checks have been carried out on individuals working at the establishment, i.e., those checks that the school would otherwise perform in respect of its own staf</w:t>
      </w:r>
      <w:r w:rsidR="00181436" w:rsidRPr="00A27EA4">
        <w:rPr>
          <w:rFonts w:ascii="Arial" w:hAnsi="Arial" w:cs="Arial"/>
          <w:i/>
          <w:iCs/>
        </w:rPr>
        <w:t xml:space="preserve">f. </w:t>
      </w:r>
      <w:r w:rsidR="00181436" w:rsidRPr="00A27EA4">
        <w:rPr>
          <w:rFonts w:ascii="Arial" w:hAnsi="Arial" w:cs="Arial"/>
        </w:rPr>
        <w:t xml:space="preserve">(See </w:t>
      </w:r>
      <w:hyperlink w:anchor="_Appendix_7" w:history="1">
        <w:r w:rsidR="00A27EA4" w:rsidRPr="00EA59AF">
          <w:rPr>
            <w:rStyle w:val="Hyperlink"/>
            <w:rFonts w:ascii="Arial" w:hAnsi="Arial" w:cs="Arial"/>
          </w:rPr>
          <w:t>Appendix 7</w:t>
        </w:r>
      </w:hyperlink>
      <w:r w:rsidR="00181436" w:rsidRPr="00A27EA4">
        <w:rPr>
          <w:rFonts w:ascii="Arial" w:hAnsi="Arial" w:cs="Arial"/>
        </w:rPr>
        <w:t>)</w:t>
      </w:r>
    </w:p>
    <w:p w14:paraId="1E28AE96" w14:textId="56CA2F67" w:rsidR="001865E5" w:rsidRPr="00A27EA4" w:rsidRDefault="001865E5" w:rsidP="00AF463E">
      <w:pPr>
        <w:jc w:val="both"/>
        <w:rPr>
          <w:rFonts w:ascii="Arial" w:hAnsi="Arial" w:cs="Arial"/>
          <w:b/>
          <w:bCs/>
        </w:rPr>
      </w:pPr>
      <w:r w:rsidRPr="00A27EA4">
        <w:rPr>
          <w:rFonts w:ascii="Arial" w:hAnsi="Arial" w:cs="Arial"/>
          <w:i/>
          <w:iCs/>
        </w:rPr>
        <w:t>[Name of school]</w:t>
      </w:r>
      <w:r w:rsidRPr="00A27EA4">
        <w:rPr>
          <w:rFonts w:ascii="Arial" w:hAnsi="Arial" w:cs="Arial"/>
        </w:rPr>
        <w:t xml:space="preserve"> will ensure that all unregulated settings commissioned are provided with the following key information. This may be recorded using the document </w:t>
      </w:r>
      <w:r w:rsidRPr="00A27EA4">
        <w:rPr>
          <w:rFonts w:ascii="Arial" w:hAnsi="Arial" w:cs="Arial"/>
          <w:b/>
          <w:bCs/>
        </w:rPr>
        <w:t>02 Initial Referral and Admissions</w:t>
      </w:r>
      <w:r w:rsidR="00EA59AF">
        <w:rPr>
          <w:rFonts w:ascii="Arial" w:hAnsi="Arial" w:cs="Arial"/>
          <w:b/>
          <w:bCs/>
        </w:rPr>
        <w:t xml:space="preserve"> (</w:t>
      </w:r>
      <w:hyperlink w:anchor="_Appendix_2" w:history="1">
        <w:r w:rsidR="00EA59AF" w:rsidRPr="00EA59AF">
          <w:rPr>
            <w:rStyle w:val="Hyperlink"/>
            <w:rFonts w:ascii="Arial" w:hAnsi="Arial" w:cs="Arial"/>
            <w:b/>
            <w:bCs/>
          </w:rPr>
          <w:t>Appendix 2</w:t>
        </w:r>
      </w:hyperlink>
      <w:r w:rsidR="00EA59AF">
        <w:rPr>
          <w:rFonts w:ascii="Arial" w:hAnsi="Arial" w:cs="Arial"/>
          <w:b/>
          <w:bCs/>
        </w:rPr>
        <w:t>)</w:t>
      </w:r>
      <w:r w:rsidR="00C5098C" w:rsidRPr="00A27EA4">
        <w:rPr>
          <w:rFonts w:ascii="Arial" w:hAnsi="Arial" w:cs="Arial"/>
          <w:b/>
          <w:bCs/>
        </w:rPr>
        <w:t xml:space="preserve"> </w:t>
      </w:r>
      <w:r w:rsidR="00C5098C" w:rsidRPr="00A27EA4">
        <w:rPr>
          <w:rFonts w:ascii="Arial" w:hAnsi="Arial" w:cs="Arial"/>
        </w:rPr>
        <w:t>or Service Level Agreement</w:t>
      </w:r>
      <w:r w:rsidR="00A27EA4">
        <w:rPr>
          <w:rFonts w:ascii="Arial" w:hAnsi="Arial" w:cs="Arial"/>
        </w:rPr>
        <w:t>.</w:t>
      </w:r>
    </w:p>
    <w:p w14:paraId="53BC5C91" w14:textId="1228D340" w:rsidR="001865E5" w:rsidRPr="00A27EA4" w:rsidRDefault="001865E5" w:rsidP="001865E5">
      <w:pPr>
        <w:pStyle w:val="ListParagraph"/>
        <w:numPr>
          <w:ilvl w:val="0"/>
          <w:numId w:val="9"/>
        </w:numPr>
        <w:jc w:val="both"/>
        <w:rPr>
          <w:rFonts w:ascii="Arial" w:hAnsi="Arial" w:cs="Arial"/>
        </w:rPr>
      </w:pPr>
      <w:r w:rsidRPr="00A27EA4">
        <w:rPr>
          <w:rFonts w:ascii="Arial" w:hAnsi="Arial" w:cs="Arial"/>
        </w:rPr>
        <w:t>Name and contact details (telephone and email) for the school’s Designated Safeguarding Lead</w:t>
      </w:r>
    </w:p>
    <w:p w14:paraId="6E3F326B" w14:textId="6E70E2F3" w:rsidR="001865E5" w:rsidRPr="00A27EA4" w:rsidRDefault="001865E5" w:rsidP="005066F4">
      <w:pPr>
        <w:pStyle w:val="ListParagraph"/>
        <w:numPr>
          <w:ilvl w:val="0"/>
          <w:numId w:val="9"/>
        </w:numPr>
        <w:jc w:val="both"/>
        <w:rPr>
          <w:rFonts w:ascii="Arial" w:hAnsi="Arial" w:cs="Arial"/>
        </w:rPr>
      </w:pPr>
      <w:r w:rsidRPr="00A27EA4">
        <w:rPr>
          <w:rFonts w:ascii="Arial" w:hAnsi="Arial" w:cs="Arial"/>
        </w:rPr>
        <w:t xml:space="preserve">Clear </w:t>
      </w:r>
      <w:r w:rsidR="00C5098C" w:rsidRPr="00A27EA4">
        <w:rPr>
          <w:rFonts w:ascii="Arial" w:hAnsi="Arial" w:cs="Arial"/>
        </w:rPr>
        <w:t>S</w:t>
      </w:r>
      <w:r w:rsidR="004B0FC9" w:rsidRPr="00A27EA4">
        <w:rPr>
          <w:rFonts w:ascii="Arial" w:hAnsi="Arial" w:cs="Arial"/>
        </w:rPr>
        <w:t xml:space="preserve">ervice </w:t>
      </w:r>
      <w:r w:rsidR="00C5098C" w:rsidRPr="00A27EA4">
        <w:rPr>
          <w:rFonts w:ascii="Arial" w:hAnsi="Arial" w:cs="Arial"/>
        </w:rPr>
        <w:t>L</w:t>
      </w:r>
      <w:r w:rsidR="004B0FC9" w:rsidRPr="00A27EA4">
        <w:rPr>
          <w:rFonts w:ascii="Arial" w:hAnsi="Arial" w:cs="Arial"/>
        </w:rPr>
        <w:t xml:space="preserve">evel </w:t>
      </w:r>
      <w:r w:rsidR="00A27EA4">
        <w:rPr>
          <w:rFonts w:ascii="Arial" w:hAnsi="Arial" w:cs="Arial"/>
        </w:rPr>
        <w:t>A</w:t>
      </w:r>
      <w:r w:rsidR="004B0FC9" w:rsidRPr="00A27EA4">
        <w:rPr>
          <w:rFonts w:ascii="Arial" w:hAnsi="Arial" w:cs="Arial"/>
        </w:rPr>
        <w:t>greement on how safeguarding concerns wi</w:t>
      </w:r>
      <w:r w:rsidR="00FC67FA">
        <w:rPr>
          <w:rFonts w:ascii="Arial" w:hAnsi="Arial" w:cs="Arial"/>
        </w:rPr>
        <w:t>ll</w:t>
      </w:r>
      <w:r w:rsidR="004B0FC9" w:rsidRPr="00A27EA4">
        <w:rPr>
          <w:rFonts w:ascii="Arial" w:hAnsi="Arial" w:cs="Arial"/>
        </w:rPr>
        <w:t xml:space="preserve"> be </w:t>
      </w:r>
      <w:r w:rsidR="00FC67FA">
        <w:rPr>
          <w:rFonts w:ascii="Arial" w:hAnsi="Arial" w:cs="Arial"/>
        </w:rPr>
        <w:t>communicat</w:t>
      </w:r>
      <w:r w:rsidR="00FC67FA" w:rsidRPr="00A27EA4">
        <w:rPr>
          <w:rFonts w:ascii="Arial" w:hAnsi="Arial" w:cs="Arial"/>
        </w:rPr>
        <w:t>ed</w:t>
      </w:r>
      <w:r w:rsidR="00D67A04" w:rsidRPr="00A27EA4">
        <w:rPr>
          <w:rFonts w:ascii="Arial" w:hAnsi="Arial" w:cs="Arial"/>
        </w:rPr>
        <w:t>,</w:t>
      </w:r>
      <w:r w:rsidR="004B0FC9" w:rsidRPr="00A27EA4">
        <w:rPr>
          <w:rFonts w:ascii="Arial" w:hAnsi="Arial" w:cs="Arial"/>
        </w:rPr>
        <w:t xml:space="preserve"> followed up </w:t>
      </w:r>
      <w:r w:rsidR="001952D6" w:rsidRPr="00A27EA4">
        <w:rPr>
          <w:rFonts w:ascii="Arial" w:hAnsi="Arial" w:cs="Arial"/>
        </w:rPr>
        <w:t xml:space="preserve">and </w:t>
      </w:r>
      <w:r w:rsidR="00D67A04" w:rsidRPr="00A27EA4">
        <w:rPr>
          <w:rFonts w:ascii="Arial" w:hAnsi="Arial" w:cs="Arial"/>
        </w:rPr>
        <w:t>by whom</w:t>
      </w:r>
      <w:r w:rsidR="00FC67FA">
        <w:rPr>
          <w:rFonts w:ascii="Arial" w:hAnsi="Arial" w:cs="Arial"/>
        </w:rPr>
        <w:t xml:space="preserve">; and how </w:t>
      </w:r>
      <w:r w:rsidR="001952D6" w:rsidRPr="00A27EA4">
        <w:rPr>
          <w:rFonts w:ascii="Arial" w:hAnsi="Arial" w:cs="Arial"/>
        </w:rPr>
        <w:t>regula</w:t>
      </w:r>
      <w:r w:rsidR="00BD78CE" w:rsidRPr="00A27EA4">
        <w:rPr>
          <w:rFonts w:ascii="Arial" w:hAnsi="Arial" w:cs="Arial"/>
        </w:rPr>
        <w:t xml:space="preserve">r communication between the school and unregulated </w:t>
      </w:r>
      <w:r w:rsidR="00A27EA4" w:rsidRPr="00A27EA4">
        <w:rPr>
          <w:rFonts w:ascii="Arial" w:hAnsi="Arial" w:cs="Arial"/>
        </w:rPr>
        <w:t>AP</w:t>
      </w:r>
      <w:r w:rsidR="00FC67FA">
        <w:rPr>
          <w:rFonts w:ascii="Arial" w:hAnsi="Arial" w:cs="Arial"/>
        </w:rPr>
        <w:t xml:space="preserve"> will be assured</w:t>
      </w:r>
      <w:r w:rsidR="00A27EA4" w:rsidRPr="00A27EA4">
        <w:rPr>
          <w:rFonts w:ascii="Arial" w:hAnsi="Arial" w:cs="Arial"/>
        </w:rPr>
        <w:t xml:space="preserve">. </w:t>
      </w:r>
      <w:hyperlink w:anchor="_Appendix_2" w:history="1">
        <w:r w:rsidR="00A27EA4" w:rsidRPr="00FC67FA">
          <w:rPr>
            <w:rStyle w:val="Hyperlink"/>
            <w:rFonts w:ascii="Arial" w:hAnsi="Arial" w:cs="Arial"/>
          </w:rPr>
          <w:t>Appendix 2</w:t>
        </w:r>
      </w:hyperlink>
      <w:r w:rsidR="00A27EA4">
        <w:rPr>
          <w:rFonts w:ascii="Arial" w:hAnsi="Arial" w:cs="Arial"/>
        </w:rPr>
        <w:t xml:space="preserve"> may also be used for this purpose.</w:t>
      </w:r>
    </w:p>
    <w:p w14:paraId="21BB63AC" w14:textId="5A3D3B8B" w:rsidR="00AF463E" w:rsidRPr="00A27EA4" w:rsidRDefault="001865E5" w:rsidP="001865E5">
      <w:p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Pupils attending unregulated AP may feel more at ease and therefore make disclosures more readily. It is therefore essential that the school and AP setting agree procedures before any placement starts.</w:t>
      </w:r>
      <w:r w:rsidR="00EB4345" w:rsidRPr="00A27EA4">
        <w:rPr>
          <w:rFonts w:ascii="Arial" w:eastAsia="Times New Roman" w:hAnsi="Arial" w:cs="Arial"/>
          <w:lang w:eastAsia="en-GB"/>
        </w:rPr>
        <w:t xml:space="preserve"> It may be good practice for </w:t>
      </w:r>
      <w:r w:rsidR="00EB4345" w:rsidRPr="00A27EA4">
        <w:rPr>
          <w:rFonts w:ascii="Arial" w:eastAsia="Times New Roman" w:hAnsi="Arial" w:cs="Arial"/>
          <w:i/>
          <w:iCs/>
          <w:lang w:eastAsia="en-GB"/>
        </w:rPr>
        <w:t>Pupils attending off-site AP</w:t>
      </w:r>
      <w:r w:rsidR="00EB4345" w:rsidRPr="00A27EA4">
        <w:rPr>
          <w:rFonts w:ascii="Arial" w:eastAsia="Times New Roman" w:hAnsi="Arial" w:cs="Arial"/>
          <w:lang w:eastAsia="en-GB"/>
        </w:rPr>
        <w:t xml:space="preserve"> to be a standing agenda item for DSL meetings, to ensure that colleagues responsible for safeguarding are able to address issues and identify an</w:t>
      </w:r>
      <w:r w:rsidR="00EB007B" w:rsidRPr="00A27EA4">
        <w:rPr>
          <w:rFonts w:ascii="Arial" w:eastAsia="Times New Roman" w:hAnsi="Arial" w:cs="Arial"/>
          <w:lang w:eastAsia="en-GB"/>
        </w:rPr>
        <w:t>y</w:t>
      </w:r>
      <w:r w:rsidR="00EB4345" w:rsidRPr="00A27EA4">
        <w:rPr>
          <w:rFonts w:ascii="Arial" w:eastAsia="Times New Roman" w:hAnsi="Arial" w:cs="Arial"/>
          <w:lang w:eastAsia="en-GB"/>
        </w:rPr>
        <w:t xml:space="preserve"> patterns or trends.</w:t>
      </w:r>
    </w:p>
    <w:p w14:paraId="0DFC5C77" w14:textId="77777777" w:rsidR="00F67519" w:rsidRPr="00A27EA4" w:rsidRDefault="00F67519" w:rsidP="001865E5">
      <w:pPr>
        <w:spacing w:after="0" w:line="240" w:lineRule="auto"/>
        <w:jc w:val="both"/>
        <w:textAlignment w:val="center"/>
        <w:rPr>
          <w:rFonts w:ascii="Arial" w:eastAsia="Times New Roman" w:hAnsi="Arial" w:cs="Arial"/>
          <w:lang w:eastAsia="en-GB"/>
        </w:rPr>
      </w:pPr>
    </w:p>
    <w:p w14:paraId="71A416F9" w14:textId="35094B37" w:rsidR="006B6D74" w:rsidRPr="00A27EA4" w:rsidRDefault="0076585D" w:rsidP="001865E5">
      <w:pPr>
        <w:spacing w:after="0" w:line="240" w:lineRule="auto"/>
        <w:jc w:val="both"/>
        <w:textAlignment w:val="center"/>
        <w:rPr>
          <w:rFonts w:ascii="Arial" w:eastAsia="Times New Roman" w:hAnsi="Arial" w:cs="Arial"/>
          <w:lang w:eastAsia="en-GB"/>
        </w:rPr>
      </w:pPr>
      <w:r w:rsidRPr="00A27EA4">
        <w:rPr>
          <w:rFonts w:ascii="Arial" w:eastAsia="Times New Roman" w:hAnsi="Arial" w:cs="Arial"/>
          <w:i/>
          <w:iCs/>
          <w:lang w:eastAsia="en-GB"/>
        </w:rPr>
        <w:t>[Name of school]</w:t>
      </w:r>
      <w:r w:rsidRPr="00A27EA4">
        <w:rPr>
          <w:rFonts w:ascii="Arial" w:eastAsia="Times New Roman" w:hAnsi="Arial" w:cs="Arial"/>
          <w:lang w:eastAsia="en-GB"/>
        </w:rPr>
        <w:t xml:space="preserve"> will</w:t>
      </w:r>
      <w:r w:rsidR="00D129AC" w:rsidRPr="00A27EA4">
        <w:rPr>
          <w:rFonts w:ascii="Arial" w:eastAsia="Times New Roman" w:hAnsi="Arial" w:cs="Arial"/>
          <w:lang w:eastAsia="en-GB"/>
        </w:rPr>
        <w:t xml:space="preserve"> ensure a risk assessment </w:t>
      </w:r>
      <w:r w:rsidR="00BC6941" w:rsidRPr="00A27EA4">
        <w:rPr>
          <w:rFonts w:ascii="Arial" w:eastAsia="Times New Roman" w:hAnsi="Arial" w:cs="Arial"/>
          <w:lang w:eastAsia="en-GB"/>
        </w:rPr>
        <w:t xml:space="preserve">is </w:t>
      </w:r>
      <w:r w:rsidR="000B3605" w:rsidRPr="00A27EA4">
        <w:rPr>
          <w:rFonts w:ascii="Arial" w:eastAsia="Times New Roman" w:hAnsi="Arial" w:cs="Arial"/>
          <w:lang w:eastAsia="en-GB"/>
        </w:rPr>
        <w:t xml:space="preserve">undertaken before the child starts </w:t>
      </w:r>
      <w:r w:rsidR="00BC6941" w:rsidRPr="00A27EA4">
        <w:rPr>
          <w:rFonts w:ascii="Arial" w:eastAsia="Times New Roman" w:hAnsi="Arial" w:cs="Arial"/>
          <w:lang w:eastAsia="en-GB"/>
        </w:rPr>
        <w:t>which</w:t>
      </w:r>
      <w:r w:rsidR="000B3605" w:rsidRPr="00A27EA4">
        <w:rPr>
          <w:rFonts w:ascii="Arial" w:eastAsia="Times New Roman" w:hAnsi="Arial" w:cs="Arial"/>
          <w:lang w:eastAsia="en-GB"/>
        </w:rPr>
        <w:t xml:space="preserve"> assure</w:t>
      </w:r>
      <w:r w:rsidR="00BC6941" w:rsidRPr="00A27EA4">
        <w:rPr>
          <w:rFonts w:ascii="Arial" w:eastAsia="Times New Roman" w:hAnsi="Arial" w:cs="Arial"/>
          <w:lang w:eastAsia="en-GB"/>
        </w:rPr>
        <w:t>s</w:t>
      </w:r>
      <w:r w:rsidR="000B3605" w:rsidRPr="00A27EA4">
        <w:rPr>
          <w:rFonts w:ascii="Arial" w:eastAsia="Times New Roman" w:hAnsi="Arial" w:cs="Arial"/>
          <w:lang w:eastAsia="en-GB"/>
        </w:rPr>
        <w:t xml:space="preserve"> the school</w:t>
      </w:r>
      <w:r w:rsidR="000B3605" w:rsidRPr="00A27EA4">
        <w:rPr>
          <w:rFonts w:ascii="Arial" w:hAnsi="Arial" w:cs="Arial"/>
          <w:bCs/>
        </w:rPr>
        <w:t xml:space="preserve"> tha</w:t>
      </w:r>
      <w:r w:rsidR="00BC6941" w:rsidRPr="00A27EA4">
        <w:rPr>
          <w:rFonts w:ascii="Arial" w:hAnsi="Arial" w:cs="Arial"/>
          <w:bCs/>
        </w:rPr>
        <w:t>t</w:t>
      </w:r>
      <w:r w:rsidR="00D129AC" w:rsidRPr="00A27EA4">
        <w:rPr>
          <w:rFonts w:ascii="Arial" w:hAnsi="Arial" w:cs="Arial"/>
          <w:bCs/>
        </w:rPr>
        <w:t xml:space="preserve"> there are appropriate safeguarding arrangements in place</w:t>
      </w:r>
      <w:r w:rsidRPr="00A27EA4">
        <w:rPr>
          <w:rFonts w:ascii="Arial" w:hAnsi="Arial" w:cs="Arial"/>
          <w:bCs/>
        </w:rPr>
        <w:t>.</w:t>
      </w:r>
      <w:r w:rsidR="00D129AC" w:rsidRPr="00A27EA4">
        <w:rPr>
          <w:rFonts w:ascii="Arial" w:hAnsi="Arial" w:cs="Arial"/>
          <w:bCs/>
        </w:rPr>
        <w:t xml:space="preserve"> </w:t>
      </w:r>
      <w:r w:rsidR="00BC6941" w:rsidRPr="00A27EA4">
        <w:rPr>
          <w:rFonts w:ascii="Arial" w:hAnsi="Arial" w:cs="Arial"/>
          <w:bCs/>
        </w:rPr>
        <w:t xml:space="preserve">A schedule </w:t>
      </w:r>
      <w:r w:rsidR="00BC6941" w:rsidRPr="00A27EA4">
        <w:rPr>
          <w:rFonts w:ascii="Arial" w:eastAsia="Times New Roman" w:hAnsi="Arial" w:cs="Arial"/>
          <w:lang w:eastAsia="en-GB"/>
        </w:rPr>
        <w:t>of visits should be implemented to provide ongoing assurances that the unregulated AP is appro</w:t>
      </w:r>
      <w:r w:rsidR="00BD5BAB" w:rsidRPr="00A27EA4">
        <w:rPr>
          <w:rFonts w:ascii="Arial" w:eastAsia="Times New Roman" w:hAnsi="Arial" w:cs="Arial"/>
          <w:lang w:eastAsia="en-GB"/>
        </w:rPr>
        <w:t>priate for the child and safeguarding arrangements in place are robust.</w:t>
      </w:r>
    </w:p>
    <w:p w14:paraId="61567C8B" w14:textId="77777777" w:rsidR="00F67519" w:rsidRPr="00A27EA4" w:rsidRDefault="00F67519" w:rsidP="001865E5">
      <w:pPr>
        <w:spacing w:after="0" w:line="240" w:lineRule="auto"/>
        <w:jc w:val="both"/>
        <w:textAlignment w:val="center"/>
        <w:rPr>
          <w:rFonts w:ascii="Arial" w:eastAsia="Times New Roman" w:hAnsi="Arial" w:cs="Arial"/>
          <w:lang w:eastAsia="en-GB"/>
        </w:rPr>
      </w:pPr>
    </w:p>
    <w:p w14:paraId="4486B74A" w14:textId="0F2895B7" w:rsidR="006E0904" w:rsidRDefault="0076585D" w:rsidP="00A27EA4">
      <w:pPr>
        <w:jc w:val="both"/>
        <w:rPr>
          <w:rFonts w:ascii="Arial" w:eastAsia="Times New Roman" w:hAnsi="Arial" w:cs="Arial"/>
          <w:lang w:eastAsia="en-GB"/>
        </w:rPr>
      </w:pPr>
      <w:r w:rsidRPr="00A27EA4">
        <w:rPr>
          <w:rFonts w:ascii="Arial" w:eastAsia="Times New Roman" w:hAnsi="Arial" w:cs="Arial"/>
          <w:i/>
          <w:iCs/>
          <w:lang w:eastAsia="en-GB"/>
        </w:rPr>
        <w:t>[Name of school]</w:t>
      </w:r>
      <w:r w:rsidRPr="00A27EA4">
        <w:rPr>
          <w:rFonts w:ascii="Arial" w:eastAsia="Times New Roman" w:hAnsi="Arial" w:cs="Arial"/>
          <w:lang w:eastAsia="en-GB"/>
        </w:rPr>
        <w:t xml:space="preserve"> will</w:t>
      </w:r>
      <w:r w:rsidR="00ED6EEA" w:rsidRPr="00A27EA4">
        <w:rPr>
          <w:rFonts w:ascii="Arial" w:eastAsia="Times New Roman" w:hAnsi="Arial" w:cs="Arial"/>
          <w:lang w:eastAsia="en-GB"/>
        </w:rPr>
        <w:t xml:space="preserve"> gain</w:t>
      </w:r>
      <w:r w:rsidR="00F67519" w:rsidRPr="00A27EA4">
        <w:rPr>
          <w:rFonts w:ascii="Arial" w:eastAsia="Times New Roman" w:hAnsi="Arial" w:cs="Arial"/>
          <w:lang w:eastAsia="en-GB"/>
        </w:rPr>
        <w:t xml:space="preserve"> assurances</w:t>
      </w:r>
      <w:r w:rsidR="00ED6EEA" w:rsidRPr="00A27EA4">
        <w:rPr>
          <w:rFonts w:ascii="Arial" w:eastAsia="Times New Roman" w:hAnsi="Arial" w:cs="Arial"/>
          <w:lang w:eastAsia="en-GB"/>
        </w:rPr>
        <w:t xml:space="preserve"> from the unregulated AP</w:t>
      </w:r>
      <w:r w:rsidR="00F67519" w:rsidRPr="00A27EA4">
        <w:rPr>
          <w:rFonts w:ascii="Arial" w:eastAsia="Times New Roman" w:hAnsi="Arial" w:cs="Arial"/>
          <w:lang w:eastAsia="en-GB"/>
        </w:rPr>
        <w:t xml:space="preserve"> in relation to their safeguarding policy, </w:t>
      </w:r>
      <w:r w:rsidR="00550B50" w:rsidRPr="00A27EA4">
        <w:rPr>
          <w:rFonts w:ascii="Arial" w:eastAsia="Times New Roman" w:hAnsi="Arial" w:cs="Arial"/>
          <w:lang w:eastAsia="en-GB"/>
        </w:rPr>
        <w:t xml:space="preserve">and </w:t>
      </w:r>
      <w:r w:rsidR="00F67519" w:rsidRPr="00A27EA4">
        <w:rPr>
          <w:rFonts w:ascii="Arial" w:eastAsia="Times New Roman" w:hAnsi="Arial" w:cs="Arial"/>
          <w:lang w:eastAsia="en-GB"/>
        </w:rPr>
        <w:t>procedures</w:t>
      </w:r>
      <w:r w:rsidR="00550B50" w:rsidRPr="00A27EA4">
        <w:rPr>
          <w:rFonts w:ascii="Arial" w:eastAsia="Times New Roman" w:hAnsi="Arial" w:cs="Arial"/>
          <w:lang w:eastAsia="en-GB"/>
        </w:rPr>
        <w:t xml:space="preserve">, the </w:t>
      </w:r>
      <w:r w:rsidR="00F67519" w:rsidRPr="00A27EA4">
        <w:rPr>
          <w:rFonts w:ascii="Arial" w:eastAsia="Times New Roman" w:hAnsi="Arial" w:cs="Arial"/>
          <w:lang w:eastAsia="en-GB"/>
        </w:rPr>
        <w:t>training</w:t>
      </w:r>
      <w:r w:rsidR="00550B50" w:rsidRPr="00A27EA4">
        <w:rPr>
          <w:rFonts w:ascii="Arial" w:eastAsia="Times New Roman" w:hAnsi="Arial" w:cs="Arial"/>
          <w:lang w:eastAsia="en-GB"/>
        </w:rPr>
        <w:t xml:space="preserve"> </w:t>
      </w:r>
      <w:r w:rsidR="00F67519" w:rsidRPr="00A27EA4">
        <w:rPr>
          <w:rFonts w:ascii="Arial" w:eastAsia="Times New Roman" w:hAnsi="Arial" w:cs="Arial"/>
          <w:lang w:eastAsia="en-GB"/>
        </w:rPr>
        <w:t>attended</w:t>
      </w:r>
      <w:r w:rsidR="00550B50" w:rsidRPr="00A27EA4">
        <w:rPr>
          <w:rFonts w:ascii="Arial" w:eastAsia="Times New Roman" w:hAnsi="Arial" w:cs="Arial"/>
          <w:lang w:eastAsia="en-GB"/>
        </w:rPr>
        <w:t xml:space="preserve"> by staff</w:t>
      </w:r>
      <w:r w:rsidR="00F67519" w:rsidRPr="00A27EA4">
        <w:rPr>
          <w:rFonts w:ascii="Arial" w:eastAsia="Times New Roman" w:hAnsi="Arial" w:cs="Arial"/>
          <w:lang w:eastAsia="en-GB"/>
        </w:rPr>
        <w:t xml:space="preserve"> and that </w:t>
      </w:r>
      <w:r w:rsidR="00F67519" w:rsidRPr="00A27EA4">
        <w:rPr>
          <w:rFonts w:ascii="Arial" w:eastAsia="Times New Roman" w:hAnsi="Arial" w:cs="Arial"/>
          <w:color w:val="0B0C0C"/>
          <w:lang w:eastAsia="en-GB"/>
        </w:rPr>
        <w:t xml:space="preserve">appropriate safer recruitment checks have been undertaken </w:t>
      </w:r>
      <w:r w:rsidR="00F67519" w:rsidRPr="00A27EA4">
        <w:rPr>
          <w:rFonts w:ascii="Arial" w:hAnsi="Arial" w:cs="Arial"/>
          <w:color w:val="0B0C0C"/>
        </w:rPr>
        <w:t xml:space="preserve">as required in part 3 of </w:t>
      </w:r>
      <w:r w:rsidRPr="00A27EA4">
        <w:rPr>
          <w:rFonts w:ascii="Arial" w:eastAsia="Times New Roman" w:hAnsi="Arial" w:cs="Arial"/>
          <w:lang w:eastAsia="en-GB"/>
        </w:rPr>
        <w:t xml:space="preserve"> </w:t>
      </w:r>
      <w:hyperlink r:id="rId20" w:history="1">
        <w:r w:rsidRPr="00A27EA4">
          <w:rPr>
            <w:rStyle w:val="Hyperlink"/>
            <w:rFonts w:ascii="Arial" w:hAnsi="Arial" w:cs="Arial"/>
            <w:sz w:val="24"/>
            <w:szCs w:val="24"/>
          </w:rPr>
          <w:t>Keeping children safe in education - GOV.UK (www.gov.uk)</w:t>
        </w:r>
      </w:hyperlink>
      <w:r w:rsidR="006E0904">
        <w:rPr>
          <w:rStyle w:val="Hyperlink"/>
          <w:rFonts w:ascii="Arial" w:hAnsi="Arial" w:cs="Arial"/>
          <w:sz w:val="24"/>
          <w:szCs w:val="24"/>
        </w:rPr>
        <w:t xml:space="preserve"> </w:t>
      </w:r>
      <w:r w:rsidR="006E0904">
        <w:rPr>
          <w:rFonts w:ascii="Arial" w:eastAsia="Times New Roman" w:hAnsi="Arial" w:cs="Arial"/>
          <w:lang w:eastAsia="en-GB"/>
        </w:rPr>
        <w:t xml:space="preserve">See also </w:t>
      </w:r>
      <w:hyperlink w:anchor="_Appendix_7" w:history="1">
        <w:r w:rsidR="006E0904" w:rsidRPr="006E0904">
          <w:rPr>
            <w:rStyle w:val="Hyperlink"/>
            <w:rFonts w:ascii="Arial" w:eastAsia="Times New Roman" w:hAnsi="Arial" w:cs="Arial"/>
            <w:lang w:eastAsia="en-GB"/>
          </w:rPr>
          <w:t>Appendix 7</w:t>
        </w:r>
      </w:hyperlink>
      <w:r w:rsidR="006E0904">
        <w:rPr>
          <w:rFonts w:ascii="Arial" w:eastAsia="Times New Roman" w:hAnsi="Arial" w:cs="Arial"/>
          <w:lang w:eastAsia="en-GB"/>
        </w:rPr>
        <w:t>.</w:t>
      </w:r>
    </w:p>
    <w:p w14:paraId="5C6E26C1" w14:textId="644EF7D6" w:rsidR="006B6D74" w:rsidRPr="00A27EA4" w:rsidRDefault="006B6D74" w:rsidP="00A27EA4">
      <w:pPr>
        <w:jc w:val="both"/>
        <w:rPr>
          <w:rFonts w:ascii="Arial" w:eastAsia="Times New Roman" w:hAnsi="Arial" w:cs="Arial"/>
          <w:lang w:eastAsia="en-GB"/>
        </w:rPr>
      </w:pPr>
      <w:r w:rsidRPr="00A27EA4">
        <w:rPr>
          <w:rFonts w:ascii="Arial" w:eastAsia="Times New Roman" w:hAnsi="Arial" w:cs="Arial"/>
          <w:lang w:eastAsia="en-GB"/>
        </w:rPr>
        <w:t xml:space="preserve">Pupils attending unregulated AP should know how to report worries or concerns and to whom. This should be the same for their parents or carers. </w:t>
      </w:r>
      <w:r w:rsidR="0082026E" w:rsidRPr="00A27EA4">
        <w:rPr>
          <w:rFonts w:ascii="Arial" w:hAnsi="Arial" w:cs="Arial"/>
        </w:rPr>
        <w:t>There should be a relationship where children can talk freely to all members of staff if they are concerned or worried. Children will be reassured that they are safe and everything they say is taken seriousl</w:t>
      </w:r>
      <w:r w:rsidR="00A27EA4">
        <w:rPr>
          <w:rFonts w:ascii="Arial" w:hAnsi="Arial" w:cs="Arial"/>
        </w:rPr>
        <w:t>y.</w:t>
      </w:r>
    </w:p>
    <w:p w14:paraId="7270E3AE" w14:textId="2D07CD04" w:rsidR="004B0FC9" w:rsidRPr="00A27EA4" w:rsidRDefault="0076585D" w:rsidP="001865E5">
      <w:pPr>
        <w:spacing w:after="0" w:line="240" w:lineRule="auto"/>
        <w:jc w:val="both"/>
        <w:textAlignment w:val="center"/>
        <w:rPr>
          <w:rFonts w:ascii="Arial" w:eastAsia="Times New Roman" w:hAnsi="Arial" w:cs="Arial"/>
          <w:lang w:eastAsia="en-GB"/>
        </w:rPr>
      </w:pPr>
      <w:r w:rsidRPr="00EA59AF">
        <w:rPr>
          <w:rFonts w:ascii="Arial" w:eastAsia="Times New Roman" w:hAnsi="Arial" w:cs="Arial"/>
          <w:i/>
          <w:iCs/>
          <w:lang w:eastAsia="en-GB"/>
        </w:rPr>
        <w:t>[Name of school]</w:t>
      </w:r>
      <w:r w:rsidRPr="00A27EA4">
        <w:rPr>
          <w:rFonts w:ascii="Arial" w:eastAsia="Times New Roman" w:hAnsi="Arial" w:cs="Arial"/>
          <w:lang w:eastAsia="en-GB"/>
        </w:rPr>
        <w:t xml:space="preserve"> will</w:t>
      </w:r>
      <w:r w:rsidR="006B6D74" w:rsidRPr="00A27EA4">
        <w:rPr>
          <w:rFonts w:ascii="Arial" w:eastAsia="Times New Roman" w:hAnsi="Arial" w:cs="Arial"/>
          <w:lang w:eastAsia="en-GB"/>
        </w:rPr>
        <w:t xml:space="preserve"> ensure that </w:t>
      </w:r>
      <w:r w:rsidRPr="00A27EA4">
        <w:rPr>
          <w:rFonts w:ascii="Arial" w:eastAsia="Times New Roman" w:hAnsi="Arial" w:cs="Arial"/>
          <w:lang w:eastAsia="en-GB"/>
        </w:rPr>
        <w:t>relevant</w:t>
      </w:r>
      <w:r w:rsidR="00A27EA4">
        <w:rPr>
          <w:rFonts w:ascii="Arial" w:eastAsia="Times New Roman" w:hAnsi="Arial" w:cs="Arial"/>
          <w:lang w:eastAsia="en-GB"/>
        </w:rPr>
        <w:t xml:space="preserve"> </w:t>
      </w:r>
      <w:r w:rsidR="006B6D74" w:rsidRPr="00A27EA4">
        <w:rPr>
          <w:rFonts w:ascii="Arial" w:eastAsia="Times New Roman" w:hAnsi="Arial" w:cs="Arial"/>
          <w:lang w:eastAsia="en-GB"/>
        </w:rPr>
        <w:t xml:space="preserve">staff have regular communication with the child to give them the opportunity to share what is going well and ask if they have any concerns. </w:t>
      </w:r>
    </w:p>
    <w:p w14:paraId="01BF75D6" w14:textId="5F0F260E" w:rsidR="001865E5" w:rsidRPr="00A27EA4" w:rsidRDefault="001865E5" w:rsidP="001865E5">
      <w:pPr>
        <w:spacing w:after="0" w:line="240" w:lineRule="auto"/>
        <w:jc w:val="both"/>
        <w:textAlignment w:val="center"/>
        <w:rPr>
          <w:rFonts w:ascii="Arial" w:eastAsia="Times New Roman" w:hAnsi="Arial" w:cs="Arial"/>
          <w:lang w:eastAsia="en-GB"/>
        </w:rPr>
      </w:pPr>
    </w:p>
    <w:p w14:paraId="6333C472" w14:textId="1B863D47" w:rsidR="005066F4" w:rsidRPr="00A27EA4" w:rsidRDefault="005066F4" w:rsidP="005066F4">
      <w:pPr>
        <w:pStyle w:val="Heading2"/>
        <w:rPr>
          <w:rFonts w:ascii="Arial" w:eastAsia="Times New Roman" w:hAnsi="Arial" w:cs="Arial"/>
          <w:b/>
          <w:bCs/>
          <w:lang w:eastAsia="en-GB"/>
        </w:rPr>
      </w:pPr>
      <w:r w:rsidRPr="00A27EA4">
        <w:rPr>
          <w:rFonts w:ascii="Arial" w:eastAsia="Times New Roman" w:hAnsi="Arial" w:cs="Arial"/>
          <w:b/>
          <w:bCs/>
          <w:lang w:eastAsia="en-GB"/>
        </w:rPr>
        <w:t>Attendance</w:t>
      </w:r>
    </w:p>
    <w:p w14:paraId="07E99F38" w14:textId="288DD354" w:rsidR="005066F4" w:rsidRPr="00A27EA4" w:rsidRDefault="005066F4" w:rsidP="001865E5">
      <w:pPr>
        <w:spacing w:after="0" w:line="240" w:lineRule="auto"/>
        <w:jc w:val="both"/>
        <w:textAlignment w:val="center"/>
        <w:rPr>
          <w:rFonts w:ascii="Arial" w:eastAsia="Times New Roman" w:hAnsi="Arial" w:cs="Arial"/>
          <w:lang w:eastAsia="en-GB"/>
        </w:rPr>
      </w:pPr>
    </w:p>
    <w:p w14:paraId="63F108E4" w14:textId="1694FEBE" w:rsidR="005066F4" w:rsidRPr="00A27EA4" w:rsidRDefault="005066F4" w:rsidP="001865E5">
      <w:p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It is essential that the unregulated AP setting communicates attendance on a </w:t>
      </w:r>
      <w:r w:rsidRPr="00A27EA4">
        <w:rPr>
          <w:rFonts w:ascii="Arial" w:eastAsia="Times New Roman" w:hAnsi="Arial" w:cs="Arial"/>
          <w:b/>
          <w:bCs/>
          <w:lang w:eastAsia="en-GB"/>
        </w:rPr>
        <w:t>daily</w:t>
      </w:r>
      <w:r w:rsidRPr="00A27EA4">
        <w:rPr>
          <w:rFonts w:ascii="Arial" w:eastAsia="Times New Roman" w:hAnsi="Arial" w:cs="Arial"/>
          <w:lang w:eastAsia="en-GB"/>
        </w:rPr>
        <w:t xml:space="preserve"> basis. Agreement on how and at what time this will be done must be reached </w:t>
      </w:r>
      <w:r w:rsidR="0076585D" w:rsidRPr="00A27EA4">
        <w:rPr>
          <w:rFonts w:ascii="Arial" w:eastAsia="Times New Roman" w:hAnsi="Arial" w:cs="Arial"/>
          <w:lang w:eastAsia="en-GB"/>
        </w:rPr>
        <w:t xml:space="preserve">and recorded </w:t>
      </w:r>
      <w:r w:rsidRPr="00A27EA4">
        <w:rPr>
          <w:rFonts w:ascii="Arial" w:eastAsia="Times New Roman" w:hAnsi="Arial" w:cs="Arial"/>
          <w:lang w:eastAsia="en-GB"/>
        </w:rPr>
        <w:t>pre-placement</w:t>
      </w:r>
      <w:r w:rsidR="0076585D" w:rsidRPr="00A27EA4">
        <w:rPr>
          <w:rFonts w:ascii="Arial" w:eastAsia="Times New Roman" w:hAnsi="Arial" w:cs="Arial"/>
          <w:lang w:eastAsia="en-GB"/>
        </w:rPr>
        <w:t xml:space="preserve"> (see </w:t>
      </w:r>
      <w:hyperlink w:anchor="_Appendix_2" w:history="1">
        <w:r w:rsidR="0076585D" w:rsidRPr="00EA59AF">
          <w:rPr>
            <w:rStyle w:val="Hyperlink"/>
            <w:rFonts w:ascii="Arial" w:eastAsia="Times New Roman" w:hAnsi="Arial" w:cs="Arial"/>
            <w:lang w:eastAsia="en-GB"/>
          </w:rPr>
          <w:t>Appendix 2</w:t>
        </w:r>
      </w:hyperlink>
      <w:r w:rsidR="00A27EA4">
        <w:rPr>
          <w:rFonts w:ascii="Arial" w:eastAsia="Times New Roman" w:hAnsi="Arial" w:cs="Arial"/>
          <w:lang w:eastAsia="en-GB"/>
        </w:rPr>
        <w:t xml:space="preserve"> </w:t>
      </w:r>
      <w:r w:rsidR="0076585D" w:rsidRPr="00A27EA4">
        <w:rPr>
          <w:rFonts w:ascii="Arial" w:eastAsia="Times New Roman" w:hAnsi="Arial" w:cs="Arial"/>
          <w:lang w:eastAsia="en-GB"/>
        </w:rPr>
        <w:t xml:space="preserve">or use </w:t>
      </w:r>
      <w:r w:rsidR="00EA59AF">
        <w:rPr>
          <w:rFonts w:ascii="Arial" w:eastAsia="Times New Roman" w:hAnsi="Arial" w:cs="Arial"/>
          <w:lang w:eastAsia="en-GB"/>
        </w:rPr>
        <w:t>the</w:t>
      </w:r>
      <w:r w:rsidR="0076585D" w:rsidRPr="00A27EA4">
        <w:rPr>
          <w:rFonts w:ascii="Arial" w:eastAsia="Times New Roman" w:hAnsi="Arial" w:cs="Arial"/>
          <w:lang w:eastAsia="en-GB"/>
        </w:rPr>
        <w:t xml:space="preserve"> Service Level Agreement).</w:t>
      </w:r>
      <w:r w:rsidR="007E514B" w:rsidRPr="00A27EA4">
        <w:rPr>
          <w:rFonts w:ascii="Arial" w:eastAsia="Times New Roman" w:hAnsi="Arial" w:cs="Arial"/>
          <w:lang w:eastAsia="en-GB"/>
        </w:rPr>
        <w:t xml:space="preserve"> </w:t>
      </w:r>
      <w:r w:rsidR="00876523">
        <w:rPr>
          <w:rFonts w:ascii="Arial" w:eastAsia="Times New Roman" w:hAnsi="Arial" w:cs="Arial"/>
          <w:lang w:eastAsia="en-GB"/>
        </w:rPr>
        <w:t>It is not sufficient for an AP setting to only communicate absence; schools must be informed of positive attendance within 30 minutes of the pupil’s planned arrival at the AP (unless accompanied by a member of school staff).</w:t>
      </w:r>
    </w:p>
    <w:p w14:paraId="3471EF68" w14:textId="11FA4745" w:rsidR="005066F4" w:rsidRPr="00A27EA4" w:rsidRDefault="005066F4" w:rsidP="001865E5">
      <w:pPr>
        <w:spacing w:after="0" w:line="240" w:lineRule="auto"/>
        <w:jc w:val="both"/>
        <w:textAlignment w:val="center"/>
        <w:rPr>
          <w:rFonts w:ascii="Arial" w:eastAsia="Times New Roman" w:hAnsi="Arial" w:cs="Arial"/>
          <w:lang w:eastAsia="en-GB"/>
        </w:rPr>
      </w:pPr>
    </w:p>
    <w:p w14:paraId="498CD76A" w14:textId="7642E12E" w:rsidR="005066F4" w:rsidRPr="00A27EA4" w:rsidRDefault="005066F4" w:rsidP="001865E5">
      <w:p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Pupils attending an off-site </w:t>
      </w:r>
      <w:r w:rsidRPr="00876523">
        <w:rPr>
          <w:rFonts w:ascii="Arial" w:eastAsia="Times New Roman" w:hAnsi="Arial" w:cs="Arial"/>
          <w:b/>
          <w:bCs/>
          <w:lang w:eastAsia="en-GB"/>
        </w:rPr>
        <w:t>registered</w:t>
      </w:r>
      <w:r w:rsidRPr="00A27EA4">
        <w:rPr>
          <w:rFonts w:ascii="Arial" w:eastAsia="Times New Roman" w:hAnsi="Arial" w:cs="Arial"/>
          <w:lang w:eastAsia="en-GB"/>
        </w:rPr>
        <w:t xml:space="preserve"> AP school (such as a PRU or hospital school) should be coded as D as they will be temporarily dual-registered.</w:t>
      </w:r>
    </w:p>
    <w:p w14:paraId="7EC58B22" w14:textId="7B778711" w:rsidR="005066F4" w:rsidRPr="00A27EA4" w:rsidRDefault="005066F4" w:rsidP="001865E5">
      <w:pPr>
        <w:spacing w:after="0" w:line="240" w:lineRule="auto"/>
        <w:jc w:val="both"/>
        <w:textAlignment w:val="center"/>
        <w:rPr>
          <w:rFonts w:ascii="Arial" w:eastAsia="Times New Roman" w:hAnsi="Arial" w:cs="Arial"/>
          <w:lang w:eastAsia="en-GB"/>
        </w:rPr>
      </w:pPr>
    </w:p>
    <w:p w14:paraId="338590C9" w14:textId="777AE9AD" w:rsidR="005066F4" w:rsidRPr="00A27EA4" w:rsidRDefault="005066F4" w:rsidP="001865E5">
      <w:p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Pupils attending off-site unregulated AP where there is </w:t>
      </w:r>
      <w:r w:rsidRPr="00876523">
        <w:rPr>
          <w:rFonts w:ascii="Arial" w:eastAsia="Times New Roman" w:hAnsi="Arial" w:cs="Arial"/>
          <w:b/>
          <w:bCs/>
          <w:lang w:eastAsia="en-GB"/>
        </w:rPr>
        <w:t>face-to-face, supervised provision</w:t>
      </w:r>
      <w:r w:rsidRPr="00A27EA4">
        <w:rPr>
          <w:rFonts w:ascii="Arial" w:eastAsia="Times New Roman" w:hAnsi="Arial" w:cs="Arial"/>
          <w:lang w:eastAsia="en-GB"/>
        </w:rPr>
        <w:t xml:space="preserve">, should be coded as B in the </w:t>
      </w:r>
      <w:r w:rsidR="00A27EA4" w:rsidRPr="00A27EA4">
        <w:rPr>
          <w:rFonts w:ascii="Arial" w:eastAsia="Times New Roman" w:hAnsi="Arial" w:cs="Arial"/>
          <w:lang w:eastAsia="en-GB"/>
        </w:rPr>
        <w:t>register, but</w:t>
      </w:r>
      <w:r w:rsidRPr="00A27EA4">
        <w:rPr>
          <w:rFonts w:ascii="Arial" w:eastAsia="Times New Roman" w:hAnsi="Arial" w:cs="Arial"/>
          <w:lang w:eastAsia="en-GB"/>
        </w:rPr>
        <w:t xml:space="preserve"> only once the AP setting has confirmed daily attendance. The register </w:t>
      </w:r>
      <w:r w:rsidRPr="00A27EA4">
        <w:rPr>
          <w:rFonts w:ascii="Arial" w:eastAsia="Times New Roman" w:hAnsi="Arial" w:cs="Arial"/>
          <w:b/>
          <w:bCs/>
          <w:lang w:eastAsia="en-GB"/>
        </w:rPr>
        <w:t>must not</w:t>
      </w:r>
      <w:r w:rsidRPr="00A27EA4">
        <w:rPr>
          <w:rFonts w:ascii="Arial" w:eastAsia="Times New Roman" w:hAnsi="Arial" w:cs="Arial"/>
          <w:lang w:eastAsia="en-GB"/>
        </w:rPr>
        <w:t xml:space="preserve"> be flood-coded ahead of time.</w:t>
      </w:r>
    </w:p>
    <w:p w14:paraId="0BF2B3B9" w14:textId="78E584D7" w:rsidR="005066F4" w:rsidRPr="00A27EA4" w:rsidRDefault="005066F4" w:rsidP="001865E5">
      <w:pPr>
        <w:spacing w:after="0" w:line="240" w:lineRule="auto"/>
        <w:jc w:val="both"/>
        <w:textAlignment w:val="center"/>
        <w:rPr>
          <w:rFonts w:ascii="Arial" w:eastAsia="Times New Roman" w:hAnsi="Arial" w:cs="Arial"/>
          <w:lang w:eastAsia="en-GB"/>
        </w:rPr>
      </w:pPr>
    </w:p>
    <w:p w14:paraId="182614A2" w14:textId="1A2326B5" w:rsidR="005066F4" w:rsidRPr="00A27EA4" w:rsidRDefault="005066F4" w:rsidP="001865E5">
      <w:p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Some pupils may be accessing online provision which is not face-to-face (even on screen); this should be coded as C.</w:t>
      </w:r>
    </w:p>
    <w:p w14:paraId="5190B084" w14:textId="77777777" w:rsidR="00181436" w:rsidRPr="00A27EA4" w:rsidRDefault="00181436" w:rsidP="001865E5">
      <w:pPr>
        <w:spacing w:after="0" w:line="240" w:lineRule="auto"/>
        <w:jc w:val="both"/>
        <w:textAlignment w:val="center"/>
        <w:rPr>
          <w:rFonts w:ascii="Arial" w:eastAsia="Times New Roman" w:hAnsi="Arial" w:cs="Arial"/>
          <w:lang w:eastAsia="en-GB"/>
        </w:rPr>
      </w:pPr>
    </w:p>
    <w:p w14:paraId="4B01FA1C" w14:textId="6F9064EB" w:rsidR="00FA4706" w:rsidRPr="00A27EA4" w:rsidRDefault="005066F4" w:rsidP="0004098F">
      <w:pPr>
        <w:jc w:val="both"/>
        <w:rPr>
          <w:rFonts w:ascii="Arial" w:hAnsi="Arial" w:cs="Arial"/>
          <w:color w:val="0563C1" w:themeColor="hyperlink"/>
          <w:u w:val="single"/>
        </w:rPr>
      </w:pPr>
      <w:r w:rsidRPr="00A27EA4">
        <w:rPr>
          <w:rFonts w:ascii="Arial" w:eastAsia="Times New Roman" w:hAnsi="Arial" w:cs="Arial"/>
          <w:lang w:eastAsia="en-GB"/>
        </w:rPr>
        <w:t xml:space="preserve">Further detail and guidance is available at </w:t>
      </w:r>
      <w:hyperlink r:id="rId21" w:history="1">
        <w:r w:rsidRPr="00A27EA4">
          <w:rPr>
            <w:rStyle w:val="Hyperlink"/>
            <w:rFonts w:ascii="Arial" w:hAnsi="Arial" w:cs="Arial"/>
          </w:rPr>
          <w:t>Working together to improve school attendance - GOV.UK (www.gov.uk)</w:t>
        </w:r>
      </w:hyperlink>
    </w:p>
    <w:p w14:paraId="534973B9" w14:textId="77777777" w:rsidR="00876523" w:rsidRDefault="00876523" w:rsidP="00EB4345">
      <w:pPr>
        <w:pStyle w:val="Heading2"/>
        <w:rPr>
          <w:rFonts w:ascii="Arial" w:eastAsia="Times New Roman" w:hAnsi="Arial" w:cs="Arial"/>
          <w:b/>
          <w:bCs/>
          <w:lang w:eastAsia="en-GB"/>
        </w:rPr>
      </w:pPr>
    </w:p>
    <w:p w14:paraId="164290D5" w14:textId="6CFD7A4B" w:rsidR="00EB4345" w:rsidRPr="00A27EA4" w:rsidRDefault="00EB4345" w:rsidP="00EB4345">
      <w:pPr>
        <w:pStyle w:val="Heading2"/>
        <w:rPr>
          <w:rFonts w:ascii="Arial" w:eastAsia="Times New Roman" w:hAnsi="Arial" w:cs="Arial"/>
          <w:b/>
          <w:bCs/>
          <w:lang w:eastAsia="en-GB"/>
        </w:rPr>
      </w:pPr>
      <w:r w:rsidRPr="00A27EA4">
        <w:rPr>
          <w:rFonts w:ascii="Arial" w:eastAsia="Times New Roman" w:hAnsi="Arial" w:cs="Arial"/>
          <w:b/>
          <w:bCs/>
          <w:lang w:eastAsia="en-GB"/>
        </w:rPr>
        <w:t xml:space="preserve">Pre-placement </w:t>
      </w:r>
    </w:p>
    <w:p w14:paraId="40BF5C8F" w14:textId="77800834" w:rsidR="00EB4345" w:rsidRPr="00A27EA4" w:rsidRDefault="00EB4345" w:rsidP="00EB4345">
      <w:pPr>
        <w:spacing w:after="0" w:line="240" w:lineRule="auto"/>
        <w:textAlignment w:val="center"/>
        <w:rPr>
          <w:rFonts w:ascii="Arial" w:eastAsia="Times New Roman" w:hAnsi="Arial" w:cs="Arial"/>
          <w:lang w:eastAsia="en-GB"/>
        </w:rPr>
      </w:pPr>
      <w:r w:rsidRPr="00A27EA4">
        <w:rPr>
          <w:rFonts w:ascii="Arial" w:eastAsia="Times New Roman" w:hAnsi="Arial" w:cs="Arial"/>
          <w:lang w:eastAsia="en-GB"/>
        </w:rPr>
        <w:t xml:space="preserve">Pre-placement, </w:t>
      </w:r>
      <w:r w:rsidRPr="00A27EA4">
        <w:rPr>
          <w:rFonts w:ascii="Arial" w:eastAsia="Times New Roman" w:hAnsi="Arial" w:cs="Arial"/>
          <w:i/>
          <w:iCs/>
          <w:lang w:eastAsia="en-GB"/>
        </w:rPr>
        <w:t>[name of school]</w:t>
      </w:r>
      <w:r w:rsidRPr="00A27EA4">
        <w:rPr>
          <w:rFonts w:ascii="Arial" w:eastAsia="Times New Roman" w:hAnsi="Arial" w:cs="Arial"/>
          <w:lang w:eastAsia="en-GB"/>
        </w:rPr>
        <w:t xml:space="preserve"> will ensure that the following checklist has been met:</w:t>
      </w:r>
    </w:p>
    <w:p w14:paraId="05C7B4D2" w14:textId="77777777" w:rsidR="00EB4345" w:rsidRPr="00A27EA4" w:rsidRDefault="00EB4345" w:rsidP="00EB4345">
      <w:pPr>
        <w:spacing w:after="0" w:line="240" w:lineRule="auto"/>
        <w:textAlignment w:val="center"/>
        <w:rPr>
          <w:rFonts w:ascii="Arial" w:eastAsia="Times New Roman" w:hAnsi="Arial" w:cs="Arial"/>
          <w:lang w:eastAsia="en-GB"/>
        </w:rPr>
      </w:pPr>
    </w:p>
    <w:p w14:paraId="5D7FAB8E" w14:textId="31D60109" w:rsidR="00EB4345" w:rsidRPr="00A27EA4" w:rsidRDefault="00EB4345" w:rsidP="00EB4345">
      <w:pPr>
        <w:pStyle w:val="ListParagraph"/>
        <w:numPr>
          <w:ilvl w:val="0"/>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Liaison with all relevant stakeholders (including the pupil, parent carer, EHCP Coordinator, social worker, Virtual School Advisor for Children in Care, health professional etc.) to ensure that the planned provision is in the best interest of the child</w:t>
      </w:r>
    </w:p>
    <w:p w14:paraId="693941FC" w14:textId="1C87C466" w:rsidR="00F00EF6" w:rsidRPr="00A27EA4" w:rsidRDefault="00EB4345" w:rsidP="00F00EF6">
      <w:pPr>
        <w:pStyle w:val="ListParagraph"/>
        <w:numPr>
          <w:ilvl w:val="0"/>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Following initial contact with the AP setting, a site visit and record using the </w:t>
      </w:r>
      <w:r w:rsidRPr="00A27EA4">
        <w:rPr>
          <w:rFonts w:ascii="Arial" w:hAnsi="Arial" w:cs="Arial"/>
          <w:b/>
          <w:bCs/>
        </w:rPr>
        <w:t>01 Pre-placement visit record</w:t>
      </w:r>
      <w:r w:rsidR="00EA59AF">
        <w:rPr>
          <w:rFonts w:ascii="Arial" w:hAnsi="Arial" w:cs="Arial"/>
          <w:b/>
          <w:bCs/>
        </w:rPr>
        <w:t xml:space="preserve"> (</w:t>
      </w:r>
      <w:hyperlink w:anchor="_Appendix_1_1" w:history="1">
        <w:r w:rsidR="00EA59AF" w:rsidRPr="00EA59AF">
          <w:rPr>
            <w:rStyle w:val="Hyperlink"/>
            <w:rFonts w:ascii="Arial" w:hAnsi="Arial" w:cs="Arial"/>
            <w:b/>
            <w:bCs/>
          </w:rPr>
          <w:t>Appendix 1</w:t>
        </w:r>
      </w:hyperlink>
      <w:r w:rsidR="00EA59AF">
        <w:rPr>
          <w:rFonts w:ascii="Arial" w:hAnsi="Arial" w:cs="Arial"/>
          <w:b/>
          <w:bCs/>
        </w:rPr>
        <w:t>)</w:t>
      </w:r>
    </w:p>
    <w:p w14:paraId="56D05354" w14:textId="4A9410AB" w:rsidR="00F00EF6" w:rsidRPr="00A27EA4" w:rsidRDefault="00F00EF6" w:rsidP="00F00EF6">
      <w:pPr>
        <w:pStyle w:val="ListParagraph"/>
        <w:numPr>
          <w:ilvl w:val="0"/>
          <w:numId w:val="11"/>
        </w:numPr>
        <w:spacing w:after="0" w:line="240" w:lineRule="auto"/>
        <w:jc w:val="both"/>
        <w:textAlignment w:val="center"/>
        <w:rPr>
          <w:rFonts w:ascii="Arial" w:eastAsia="Times New Roman" w:hAnsi="Arial" w:cs="Arial"/>
          <w:lang w:eastAsia="en-GB"/>
        </w:rPr>
      </w:pPr>
      <w:r w:rsidRPr="00A27EA4">
        <w:rPr>
          <w:rFonts w:ascii="Arial" w:hAnsi="Arial" w:cs="Arial"/>
        </w:rPr>
        <w:t xml:space="preserve">Completion of the </w:t>
      </w:r>
      <w:r w:rsidRPr="00A27EA4">
        <w:rPr>
          <w:rFonts w:ascii="Arial" w:hAnsi="Arial" w:cs="Arial"/>
          <w:b/>
          <w:bCs/>
        </w:rPr>
        <w:t>02 Initial Referral and Admissions</w:t>
      </w:r>
      <w:r w:rsidR="00EA59AF">
        <w:rPr>
          <w:rFonts w:ascii="Arial" w:hAnsi="Arial" w:cs="Arial"/>
          <w:b/>
          <w:bCs/>
        </w:rPr>
        <w:t xml:space="preserve"> (</w:t>
      </w:r>
      <w:hyperlink w:anchor="_Appendix_2" w:history="1">
        <w:r w:rsidR="00EA59AF" w:rsidRPr="00EA59AF">
          <w:rPr>
            <w:rStyle w:val="Hyperlink"/>
            <w:rFonts w:ascii="Arial" w:hAnsi="Arial" w:cs="Arial"/>
            <w:b/>
            <w:bCs/>
          </w:rPr>
          <w:t>Appendix 2</w:t>
        </w:r>
      </w:hyperlink>
      <w:r w:rsidR="00EA59AF">
        <w:rPr>
          <w:rFonts w:ascii="Arial" w:hAnsi="Arial" w:cs="Arial"/>
          <w:b/>
          <w:bCs/>
        </w:rPr>
        <w:t>)</w:t>
      </w:r>
      <w:r w:rsidRPr="00A27EA4">
        <w:rPr>
          <w:rFonts w:ascii="Arial" w:hAnsi="Arial" w:cs="Arial"/>
        </w:rPr>
        <w:t xml:space="preserve"> form to include the following:</w:t>
      </w:r>
    </w:p>
    <w:p w14:paraId="59AE4DAF" w14:textId="1EE7FFC1" w:rsidR="00F00EF6" w:rsidRPr="00A27EA4" w:rsidRDefault="00F00EF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Key pupil details</w:t>
      </w:r>
    </w:p>
    <w:p w14:paraId="454B63C8" w14:textId="2F11CE61" w:rsidR="00F00EF6" w:rsidRPr="00A27EA4" w:rsidRDefault="00F00EF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Emergency contacts</w:t>
      </w:r>
    </w:p>
    <w:p w14:paraId="59273B40" w14:textId="6EBF3A2E" w:rsidR="00F00EF6" w:rsidRPr="00A27EA4" w:rsidRDefault="00F00EF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Agreed course offer, start date, length of course including a taster day if appropriate</w:t>
      </w:r>
    </w:p>
    <w:p w14:paraId="3927E7C7" w14:textId="007926FF" w:rsidR="00F00EF6" w:rsidRPr="00A27EA4" w:rsidRDefault="00F00EF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Agreement that the pupil will attend </w:t>
      </w:r>
      <w:r w:rsidRPr="00A27EA4">
        <w:rPr>
          <w:rFonts w:ascii="Arial" w:eastAsia="Times New Roman" w:hAnsi="Arial" w:cs="Arial"/>
          <w:b/>
          <w:bCs/>
          <w:lang w:eastAsia="en-GB"/>
        </w:rPr>
        <w:t>no more</w:t>
      </w:r>
      <w:r w:rsidRPr="00A27EA4">
        <w:rPr>
          <w:rFonts w:ascii="Arial" w:eastAsia="Times New Roman" w:hAnsi="Arial" w:cs="Arial"/>
          <w:lang w:eastAsia="en-GB"/>
        </w:rPr>
        <w:t xml:space="preserve"> than 4 sessions (2 days) per week, to avoid any risk of the setting being deemed an illegal school (see above and also the Norfolk County Council Directory for more information)</w:t>
      </w:r>
    </w:p>
    <w:p w14:paraId="4440AEA7" w14:textId="20F6ECBB" w:rsidR="00F00EF6" w:rsidRPr="00A27EA4" w:rsidRDefault="00F00EF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Key professional contacts</w:t>
      </w:r>
    </w:p>
    <w:p w14:paraId="3BE48BBD" w14:textId="414ACD5E" w:rsidR="00F00EF6" w:rsidRPr="00A27EA4" w:rsidRDefault="00F00EF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Core aims and objectives of the placement</w:t>
      </w:r>
    </w:p>
    <w:p w14:paraId="6DB57679" w14:textId="34A452A5" w:rsidR="00F00EF6" w:rsidRPr="00A27EA4" w:rsidRDefault="00F00EF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How progress will be monitored and communicated back to </w:t>
      </w:r>
      <w:r w:rsidRPr="00A27EA4">
        <w:rPr>
          <w:rFonts w:ascii="Arial" w:eastAsia="Times New Roman" w:hAnsi="Arial" w:cs="Arial"/>
          <w:i/>
          <w:iCs/>
          <w:lang w:eastAsia="en-GB"/>
        </w:rPr>
        <w:t>[name of school]</w:t>
      </w:r>
      <w:r w:rsidRPr="00A27EA4">
        <w:rPr>
          <w:rFonts w:ascii="Arial" w:eastAsia="Times New Roman" w:hAnsi="Arial" w:cs="Arial"/>
          <w:lang w:eastAsia="en-GB"/>
        </w:rPr>
        <w:t xml:space="preserve"> (when, how, how often)</w:t>
      </w:r>
    </w:p>
    <w:p w14:paraId="1F035B3C" w14:textId="7EA21F03" w:rsidR="00F00EF6" w:rsidRPr="00A27EA4" w:rsidRDefault="00F00EF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If and how the placement contributes to the pupil’s post-16 plans</w:t>
      </w:r>
    </w:p>
    <w:p w14:paraId="2C8CB099" w14:textId="5E00B737" w:rsidR="00F00EF6" w:rsidRPr="00A27EA4" w:rsidRDefault="00F00EF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SEND/EAL needs of the pupil, including relevant EHCP targets as appropriate</w:t>
      </w:r>
    </w:p>
    <w:p w14:paraId="3153BED3" w14:textId="33D66964" w:rsidR="00F00EF6" w:rsidRPr="00A27EA4" w:rsidRDefault="00F00EF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If appropriate, links to the pupil’s Individual Healthcare plan; GP contact details</w:t>
      </w:r>
    </w:p>
    <w:p w14:paraId="439601B0" w14:textId="128A10F5" w:rsidR="00F00EF6" w:rsidRPr="00A27EA4" w:rsidRDefault="00F00EF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Youth Justi</w:t>
      </w:r>
      <w:r w:rsidR="00FA4706" w:rsidRPr="00A27EA4">
        <w:rPr>
          <w:rFonts w:ascii="Arial" w:eastAsia="Times New Roman" w:hAnsi="Arial" w:cs="Arial"/>
          <w:lang w:eastAsia="en-GB"/>
        </w:rPr>
        <w:t>c</w:t>
      </w:r>
      <w:r w:rsidRPr="00A27EA4">
        <w:rPr>
          <w:rFonts w:ascii="Arial" w:eastAsia="Times New Roman" w:hAnsi="Arial" w:cs="Arial"/>
          <w:lang w:eastAsia="en-GB"/>
        </w:rPr>
        <w:t>e Service</w:t>
      </w:r>
      <w:r w:rsidR="00FA4706" w:rsidRPr="00A27EA4">
        <w:rPr>
          <w:rFonts w:ascii="Arial" w:eastAsia="Times New Roman" w:hAnsi="Arial" w:cs="Arial"/>
          <w:lang w:eastAsia="en-GB"/>
        </w:rPr>
        <w:t xml:space="preserve"> contacts if appropriate</w:t>
      </w:r>
    </w:p>
    <w:p w14:paraId="55B93023" w14:textId="3945FB77" w:rsidR="00FA4706" w:rsidRPr="00A27EA4" w:rsidRDefault="00FA470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How </w:t>
      </w:r>
      <w:r w:rsidRPr="00A27EA4">
        <w:rPr>
          <w:rFonts w:ascii="Arial" w:eastAsia="Times New Roman" w:hAnsi="Arial" w:cs="Arial"/>
          <w:b/>
          <w:bCs/>
          <w:lang w:eastAsia="en-GB"/>
        </w:rPr>
        <w:t>daily</w:t>
      </w:r>
      <w:r w:rsidRPr="00A27EA4">
        <w:rPr>
          <w:rFonts w:ascii="Arial" w:eastAsia="Times New Roman" w:hAnsi="Arial" w:cs="Arial"/>
          <w:lang w:eastAsia="en-GB"/>
        </w:rPr>
        <w:t xml:space="preserve"> attendance will be reported back to [name of school</w:t>
      </w:r>
      <w:r w:rsidR="00DE4B3D" w:rsidRPr="00A27EA4">
        <w:rPr>
          <w:rFonts w:ascii="Arial" w:eastAsia="Times New Roman" w:hAnsi="Arial" w:cs="Arial"/>
          <w:lang w:eastAsia="en-GB"/>
        </w:rPr>
        <w:t>],</w:t>
      </w:r>
      <w:r w:rsidRPr="00A27EA4">
        <w:rPr>
          <w:rFonts w:ascii="Arial" w:eastAsia="Times New Roman" w:hAnsi="Arial" w:cs="Arial"/>
          <w:lang w:eastAsia="en-GB"/>
        </w:rPr>
        <w:t xml:space="preserve"> procedures for non-attendance</w:t>
      </w:r>
    </w:p>
    <w:p w14:paraId="0C0B693B" w14:textId="670FA2D1" w:rsidR="00FA4706" w:rsidRPr="00A27EA4" w:rsidRDefault="00FA470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School DSL contact details and agreement for the recording and communicating of safeguarding concerns</w:t>
      </w:r>
    </w:p>
    <w:p w14:paraId="5DE60743" w14:textId="792A424D" w:rsidR="00FA4706" w:rsidRPr="00A27EA4" w:rsidRDefault="00FA470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Photo consent</w:t>
      </w:r>
    </w:p>
    <w:p w14:paraId="653E7629" w14:textId="44C4FA21" w:rsidR="00FA4706" w:rsidRPr="00A27EA4" w:rsidRDefault="00FA470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Behaviour expectations which are in line with the school’s own policy (i.e., no smoking etc.); the </w:t>
      </w:r>
      <w:r w:rsidRPr="00A27EA4">
        <w:rPr>
          <w:rFonts w:ascii="Arial" w:eastAsia="Times New Roman" w:hAnsi="Arial" w:cs="Arial"/>
          <w:b/>
          <w:bCs/>
          <w:lang w:eastAsia="en-GB"/>
        </w:rPr>
        <w:t>0</w:t>
      </w:r>
      <w:r w:rsidR="00EA59AF">
        <w:rPr>
          <w:rFonts w:ascii="Arial" w:eastAsia="Times New Roman" w:hAnsi="Arial" w:cs="Arial"/>
          <w:b/>
          <w:bCs/>
          <w:lang w:eastAsia="en-GB"/>
        </w:rPr>
        <w:t>4</w:t>
      </w:r>
      <w:r w:rsidRPr="00A27EA4">
        <w:rPr>
          <w:rFonts w:ascii="Arial" w:eastAsia="Times New Roman" w:hAnsi="Arial" w:cs="Arial"/>
          <w:b/>
          <w:bCs/>
          <w:lang w:eastAsia="en-GB"/>
        </w:rPr>
        <w:t xml:space="preserve"> Learner Code of Conduct</w:t>
      </w:r>
      <w:r w:rsidR="00EA59AF">
        <w:rPr>
          <w:rFonts w:ascii="Arial" w:eastAsia="Times New Roman" w:hAnsi="Arial" w:cs="Arial"/>
          <w:b/>
          <w:bCs/>
          <w:lang w:eastAsia="en-GB"/>
        </w:rPr>
        <w:t xml:space="preserve"> (</w:t>
      </w:r>
      <w:r w:rsidR="00EA59AF" w:rsidRPr="00EA59AF">
        <w:rPr>
          <w:rFonts w:ascii="Arial" w:eastAsia="Times New Roman" w:hAnsi="Arial" w:cs="Arial"/>
          <w:b/>
          <w:bCs/>
          <w:lang w:eastAsia="en-GB"/>
        </w:rPr>
        <w:t xml:space="preserve">Appendix </w:t>
      </w:r>
      <w:r w:rsidR="00EA59AF">
        <w:rPr>
          <w:rFonts w:ascii="Arial" w:eastAsia="Times New Roman" w:hAnsi="Arial" w:cs="Arial"/>
          <w:b/>
          <w:bCs/>
          <w:lang w:eastAsia="en-GB"/>
        </w:rPr>
        <w:t>4)</w:t>
      </w:r>
      <w:r w:rsidRPr="00A27EA4">
        <w:rPr>
          <w:rFonts w:ascii="Arial" w:eastAsia="Times New Roman" w:hAnsi="Arial" w:cs="Arial"/>
          <w:lang w:eastAsia="en-GB"/>
        </w:rPr>
        <w:t xml:space="preserve"> may be used</w:t>
      </w:r>
      <w:r w:rsidR="0004098F" w:rsidRPr="00A27EA4">
        <w:rPr>
          <w:rFonts w:ascii="Arial" w:eastAsia="Times New Roman" w:hAnsi="Arial" w:cs="Arial"/>
          <w:lang w:eastAsia="en-GB"/>
        </w:rPr>
        <w:t xml:space="preserve">. How will behaviour incidents (including praise and positive feedback) be communicated? How will such feedback contribute to </w:t>
      </w:r>
      <w:r w:rsidR="0004098F" w:rsidRPr="00A27EA4">
        <w:rPr>
          <w:rFonts w:ascii="Arial" w:eastAsia="Times New Roman" w:hAnsi="Arial" w:cs="Arial"/>
          <w:i/>
          <w:iCs/>
          <w:lang w:eastAsia="en-GB"/>
        </w:rPr>
        <w:t>[name of school’s]</w:t>
      </w:r>
      <w:r w:rsidR="0004098F" w:rsidRPr="00A27EA4">
        <w:rPr>
          <w:rFonts w:ascii="Arial" w:eastAsia="Times New Roman" w:hAnsi="Arial" w:cs="Arial"/>
          <w:lang w:eastAsia="en-GB"/>
        </w:rPr>
        <w:t xml:space="preserve"> tracking system for behaviour (and impact on rewards if, for example, reward trips depend on a number of positive points earned)</w:t>
      </w:r>
    </w:p>
    <w:p w14:paraId="2AFA7A07" w14:textId="5520E1AB" w:rsidR="005066F4" w:rsidRPr="00A27EA4" w:rsidRDefault="005066F4"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Risk assessment</w:t>
      </w:r>
    </w:p>
    <w:p w14:paraId="08A91ADB" w14:textId="3FAD7077" w:rsidR="00FA4706" w:rsidRPr="00A27EA4" w:rsidRDefault="00FA470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Agreement of what will happen if the pupil is suspended from school and the suspension impacts on the days during which they would normally be at the AP</w:t>
      </w:r>
    </w:p>
    <w:p w14:paraId="7BC059AC" w14:textId="3F803633" w:rsidR="00FA4706" w:rsidRPr="00A27EA4" w:rsidRDefault="00FA470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Equipment, clothing required</w:t>
      </w:r>
    </w:p>
    <w:p w14:paraId="1437CFC4" w14:textId="07054C9A" w:rsidR="00FA4706" w:rsidRPr="00A27EA4" w:rsidRDefault="00FA470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Contact with animals and any relevant risk assessments</w:t>
      </w:r>
    </w:p>
    <w:p w14:paraId="715873D4" w14:textId="7150AA80" w:rsidR="00FA4706" w:rsidRPr="00A27EA4" w:rsidRDefault="00FA4706" w:rsidP="00F00EF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Transport</w:t>
      </w:r>
    </w:p>
    <w:p w14:paraId="5EBC0751" w14:textId="0F3C5729" w:rsidR="00FA4706" w:rsidRPr="00A27EA4" w:rsidRDefault="00FA4706" w:rsidP="00FA470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How lunches and/or snacks will be provided; especially if the pupil is in receipt of Free School Meals</w:t>
      </w:r>
      <w:r w:rsidR="005066F4" w:rsidRPr="00A27EA4">
        <w:rPr>
          <w:rFonts w:ascii="Arial" w:eastAsia="Times New Roman" w:hAnsi="Arial" w:cs="Arial"/>
          <w:lang w:eastAsia="en-GB"/>
        </w:rPr>
        <w:t>, and/or if they have a food allergy/intolerance/are pregnant etc.</w:t>
      </w:r>
    </w:p>
    <w:p w14:paraId="5B0B8965" w14:textId="697E43EC" w:rsidR="00FA4706" w:rsidRPr="00A27EA4" w:rsidRDefault="00FA4706" w:rsidP="00FA470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How the setting/school will communicate with parent/carers </w:t>
      </w:r>
    </w:p>
    <w:p w14:paraId="2C0096AB" w14:textId="4A345601" w:rsidR="005066F4" w:rsidRPr="00A27EA4" w:rsidRDefault="005066F4" w:rsidP="00FA4706">
      <w:pPr>
        <w:pStyle w:val="ListParagraph"/>
        <w:numPr>
          <w:ilvl w:val="1"/>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If a TA or other school colleague will accompany the pupil, their contact details and what will happen if that colleague is absent for any reason</w:t>
      </w:r>
    </w:p>
    <w:p w14:paraId="17BF89E6" w14:textId="27B0D1E9" w:rsidR="0004098F" w:rsidRPr="00A27EA4" w:rsidRDefault="00F00EF6" w:rsidP="0004098F">
      <w:pPr>
        <w:pStyle w:val="ListParagraph"/>
        <w:numPr>
          <w:ilvl w:val="0"/>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If relevant, a pre-placement baseline assessment (helpful if the placement is for social, emotional and/or to improve behaviour). Suggestions are available in the document </w:t>
      </w:r>
      <w:r w:rsidRPr="00A27EA4">
        <w:rPr>
          <w:rFonts w:ascii="Arial" w:eastAsia="Times New Roman" w:hAnsi="Arial" w:cs="Arial"/>
          <w:b/>
          <w:bCs/>
          <w:lang w:eastAsia="en-GB"/>
        </w:rPr>
        <w:t>03 Pre-placement baseline</w:t>
      </w:r>
      <w:r w:rsidR="00EA59AF">
        <w:rPr>
          <w:rFonts w:ascii="Arial" w:eastAsia="Times New Roman" w:hAnsi="Arial" w:cs="Arial"/>
          <w:b/>
          <w:bCs/>
          <w:lang w:eastAsia="en-GB"/>
        </w:rPr>
        <w:t xml:space="preserve"> (</w:t>
      </w:r>
      <w:hyperlink w:anchor="_Appendix_3" w:history="1">
        <w:r w:rsidR="00EA59AF" w:rsidRPr="00EA59AF">
          <w:rPr>
            <w:rStyle w:val="Hyperlink"/>
            <w:rFonts w:ascii="Arial" w:eastAsia="Times New Roman" w:hAnsi="Arial" w:cs="Arial"/>
            <w:b/>
            <w:bCs/>
            <w:lang w:eastAsia="en-GB"/>
          </w:rPr>
          <w:t>Appendix 3</w:t>
        </w:r>
      </w:hyperlink>
      <w:r w:rsidR="00EA59AF">
        <w:rPr>
          <w:rFonts w:ascii="Arial" w:eastAsia="Times New Roman" w:hAnsi="Arial" w:cs="Arial"/>
          <w:b/>
          <w:bCs/>
          <w:lang w:eastAsia="en-GB"/>
        </w:rPr>
        <w:t>)</w:t>
      </w:r>
      <w:r w:rsidRPr="00A27EA4">
        <w:rPr>
          <w:rFonts w:ascii="Arial" w:eastAsia="Times New Roman" w:hAnsi="Arial" w:cs="Arial"/>
          <w:lang w:eastAsia="en-GB"/>
        </w:rPr>
        <w:t xml:space="preserve"> if the school does not already have a social and emotional tracking system in place.</w:t>
      </w:r>
    </w:p>
    <w:p w14:paraId="71B2DBC4" w14:textId="005762B1" w:rsidR="0004098F" w:rsidRPr="00A27EA4" w:rsidRDefault="0004098F" w:rsidP="0004098F">
      <w:pPr>
        <w:pStyle w:val="ListParagraph"/>
        <w:numPr>
          <w:ilvl w:val="0"/>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Funding: additional funding may be available to the school for an AP placement. Please refer to </w:t>
      </w:r>
      <w:hyperlink r:id="rId22" w:history="1">
        <w:r w:rsidRPr="00A27EA4">
          <w:rPr>
            <w:rStyle w:val="Hyperlink"/>
            <w:rFonts w:ascii="Arial" w:eastAsia="Times New Roman" w:hAnsi="Arial" w:cs="Arial"/>
            <w:lang w:eastAsia="en-GB"/>
          </w:rPr>
          <w:t>SEND funding - Schools (norfolk.gov.uk)</w:t>
        </w:r>
      </w:hyperlink>
      <w:r w:rsidRPr="00A27EA4">
        <w:rPr>
          <w:rFonts w:ascii="Arial" w:eastAsia="Times New Roman" w:hAnsi="Arial" w:cs="Arial"/>
          <w:lang w:eastAsia="en-GB"/>
        </w:rPr>
        <w:t xml:space="preserve"> for further guidance</w:t>
      </w:r>
    </w:p>
    <w:p w14:paraId="3371DCFE" w14:textId="0256B293" w:rsidR="0004098F" w:rsidRPr="00A27EA4" w:rsidRDefault="0004098F" w:rsidP="0004098F">
      <w:pPr>
        <w:pStyle w:val="ListParagraph"/>
        <w:numPr>
          <w:ilvl w:val="0"/>
          <w:numId w:val="11"/>
        </w:num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The operational lead for the oversight of pupils attending off-site AP will ensure that all relevant documentation (including emails) are stored centrally at </w:t>
      </w:r>
      <w:r w:rsidRPr="00A27EA4">
        <w:rPr>
          <w:rFonts w:ascii="Arial" w:eastAsia="Times New Roman" w:hAnsi="Arial" w:cs="Arial"/>
          <w:i/>
          <w:iCs/>
          <w:lang w:eastAsia="en-GB"/>
        </w:rPr>
        <w:t>[name system/drive etc.]</w:t>
      </w:r>
      <w:r w:rsidRPr="00A27EA4">
        <w:rPr>
          <w:rFonts w:ascii="Arial" w:eastAsia="Times New Roman" w:hAnsi="Arial" w:cs="Arial"/>
          <w:lang w:eastAsia="en-GB"/>
        </w:rPr>
        <w:t xml:space="preserve"> to ensure access as required. Access to key information should depend on the system, not a person.</w:t>
      </w:r>
    </w:p>
    <w:p w14:paraId="530D584A" w14:textId="680E976D" w:rsidR="0004098F" w:rsidRPr="00A27EA4" w:rsidRDefault="0004098F" w:rsidP="0004098F">
      <w:pPr>
        <w:numPr>
          <w:ilvl w:val="0"/>
          <w:numId w:val="11"/>
        </w:numPr>
        <w:spacing w:after="200" w:line="240" w:lineRule="auto"/>
        <w:textAlignment w:val="center"/>
        <w:rPr>
          <w:rFonts w:ascii="Arial" w:eastAsia="Times New Roman" w:hAnsi="Arial" w:cs="Arial"/>
          <w:lang w:eastAsia="en-GB"/>
        </w:rPr>
      </w:pPr>
      <w:r w:rsidRPr="00A27EA4">
        <w:rPr>
          <w:rFonts w:ascii="Arial" w:eastAsia="Times New Roman" w:hAnsi="Arial" w:cs="Arial"/>
          <w:i/>
          <w:iCs/>
          <w:lang w:eastAsia="en-GB"/>
        </w:rPr>
        <w:t>[Name of school]</w:t>
      </w:r>
      <w:r w:rsidRPr="00A27EA4">
        <w:rPr>
          <w:rFonts w:ascii="Arial" w:eastAsia="Times New Roman" w:hAnsi="Arial" w:cs="Arial"/>
          <w:lang w:eastAsia="en-GB"/>
        </w:rPr>
        <w:t xml:space="preserve"> understands that when AP is commissioned to meet the specific needs of a pupil, they have the responsibility to ensure that the pupil is not disadvantaged in respect of being kept safe, attendance or educational outcomes, including personal development (access to visits and trips, for example).</w:t>
      </w:r>
    </w:p>
    <w:p w14:paraId="75A5F539" w14:textId="39174D97" w:rsidR="0004098F" w:rsidRPr="00A27EA4" w:rsidRDefault="006C5413" w:rsidP="006C5413">
      <w:pPr>
        <w:pStyle w:val="Heading2"/>
        <w:rPr>
          <w:rFonts w:ascii="Arial" w:eastAsia="Times New Roman" w:hAnsi="Arial" w:cs="Arial"/>
          <w:b/>
          <w:bCs/>
          <w:lang w:eastAsia="en-GB"/>
        </w:rPr>
      </w:pPr>
      <w:r w:rsidRPr="00A27EA4">
        <w:rPr>
          <w:rFonts w:ascii="Arial" w:eastAsia="Times New Roman" w:hAnsi="Arial" w:cs="Arial"/>
          <w:b/>
          <w:bCs/>
          <w:lang w:eastAsia="en-GB"/>
        </w:rPr>
        <w:t>Mid-placement</w:t>
      </w:r>
    </w:p>
    <w:p w14:paraId="4E086C6D" w14:textId="77777777" w:rsidR="006C5413" w:rsidRPr="00A27EA4" w:rsidRDefault="006C5413" w:rsidP="006C5413">
      <w:pPr>
        <w:rPr>
          <w:rFonts w:ascii="Arial" w:hAnsi="Arial" w:cs="Arial"/>
          <w:lang w:eastAsia="en-GB"/>
        </w:rPr>
      </w:pPr>
    </w:p>
    <w:p w14:paraId="1893A6F2" w14:textId="3B0E393B" w:rsidR="006C5413" w:rsidRPr="00A27EA4" w:rsidRDefault="006C5413" w:rsidP="006C5413">
      <w:pPr>
        <w:jc w:val="both"/>
        <w:rPr>
          <w:rFonts w:ascii="Arial" w:hAnsi="Arial" w:cs="Arial"/>
          <w:lang w:eastAsia="en-GB"/>
        </w:rPr>
      </w:pPr>
      <w:r w:rsidRPr="00A27EA4">
        <w:rPr>
          <w:rFonts w:ascii="Arial" w:hAnsi="Arial" w:cs="Arial"/>
          <w:lang w:eastAsia="en-GB"/>
        </w:rPr>
        <w:t xml:space="preserve">Pre-placement, </w:t>
      </w:r>
      <w:r w:rsidR="00A27EA4" w:rsidRPr="00A27EA4">
        <w:rPr>
          <w:rFonts w:ascii="Arial" w:hAnsi="Arial" w:cs="Arial"/>
          <w:i/>
          <w:iCs/>
          <w:lang w:eastAsia="en-GB"/>
        </w:rPr>
        <w:t>[name of school]</w:t>
      </w:r>
      <w:r w:rsidRPr="00A27EA4">
        <w:rPr>
          <w:rFonts w:ascii="Arial" w:hAnsi="Arial" w:cs="Arial"/>
          <w:lang w:eastAsia="en-GB"/>
        </w:rPr>
        <w:t xml:space="preserve"> and </w:t>
      </w:r>
      <w:r w:rsidR="00A27EA4">
        <w:rPr>
          <w:rFonts w:ascii="Arial" w:hAnsi="Arial" w:cs="Arial"/>
          <w:lang w:eastAsia="en-GB"/>
        </w:rPr>
        <w:t xml:space="preserve">the </w:t>
      </w:r>
      <w:r w:rsidRPr="00A27EA4">
        <w:rPr>
          <w:rFonts w:ascii="Arial" w:hAnsi="Arial" w:cs="Arial"/>
          <w:lang w:eastAsia="en-GB"/>
        </w:rPr>
        <w:t>AP provider will have agreed the frequency and method of progress reporting. This should take place at least once every half-term.</w:t>
      </w:r>
    </w:p>
    <w:p w14:paraId="2598AB87" w14:textId="24D34B53" w:rsidR="006C5413" w:rsidRPr="00A27EA4" w:rsidRDefault="006C5413" w:rsidP="006C5413">
      <w:pPr>
        <w:jc w:val="both"/>
        <w:rPr>
          <w:rFonts w:ascii="Arial" w:hAnsi="Arial" w:cs="Arial"/>
          <w:b/>
          <w:bCs/>
          <w:lang w:eastAsia="en-GB"/>
        </w:rPr>
      </w:pPr>
      <w:r w:rsidRPr="00A27EA4">
        <w:rPr>
          <w:rFonts w:ascii="Arial" w:hAnsi="Arial" w:cs="Arial"/>
          <w:lang w:eastAsia="en-GB"/>
        </w:rPr>
        <w:t xml:space="preserve">During the placement, a school colleague </w:t>
      </w:r>
      <w:r w:rsidR="00A27EA4">
        <w:rPr>
          <w:rFonts w:ascii="Arial" w:hAnsi="Arial" w:cs="Arial"/>
          <w:lang w:eastAsia="en-GB"/>
        </w:rPr>
        <w:t>will</w:t>
      </w:r>
      <w:r w:rsidR="00A27EA4" w:rsidRPr="00A27EA4">
        <w:rPr>
          <w:rFonts w:ascii="Arial" w:hAnsi="Arial" w:cs="Arial"/>
          <w:lang w:eastAsia="en-GB"/>
        </w:rPr>
        <w:t xml:space="preserve"> </w:t>
      </w:r>
      <w:r w:rsidRPr="00A27EA4">
        <w:rPr>
          <w:rFonts w:ascii="Arial" w:hAnsi="Arial" w:cs="Arial"/>
          <w:lang w:eastAsia="en-GB"/>
        </w:rPr>
        <w:t xml:space="preserve">visit the pupil on site and observe them undertaking the activity. A record of this visit should be logged on the form </w:t>
      </w:r>
      <w:r w:rsidRPr="00A27EA4">
        <w:rPr>
          <w:rFonts w:ascii="Arial" w:hAnsi="Arial" w:cs="Arial"/>
          <w:b/>
          <w:bCs/>
          <w:lang w:eastAsia="en-GB"/>
        </w:rPr>
        <w:t>05 Alternative Provision Progress visit record</w:t>
      </w:r>
      <w:r w:rsidR="00A27EA4" w:rsidRPr="00A27EA4">
        <w:rPr>
          <w:rFonts w:ascii="Arial" w:hAnsi="Arial" w:cs="Arial"/>
          <w:lang w:eastAsia="en-GB"/>
        </w:rPr>
        <w:t xml:space="preserve"> </w:t>
      </w:r>
      <w:r w:rsidR="00A27EA4" w:rsidRPr="00A27EA4">
        <w:rPr>
          <w:rFonts w:ascii="Arial" w:hAnsi="Arial" w:cs="Arial"/>
          <w:b/>
          <w:bCs/>
          <w:lang w:eastAsia="en-GB"/>
        </w:rPr>
        <w:t>(</w:t>
      </w:r>
      <w:hyperlink w:anchor="_Appendix_5" w:history="1">
        <w:r w:rsidR="00A27EA4" w:rsidRPr="00EA59AF">
          <w:rPr>
            <w:rStyle w:val="Hyperlink"/>
            <w:rFonts w:ascii="Arial" w:hAnsi="Arial" w:cs="Arial"/>
            <w:b/>
            <w:bCs/>
            <w:lang w:eastAsia="en-GB"/>
          </w:rPr>
          <w:t>Appendix 5</w:t>
        </w:r>
      </w:hyperlink>
      <w:r w:rsidR="00A27EA4" w:rsidRPr="00A27EA4">
        <w:rPr>
          <w:rFonts w:ascii="Arial" w:hAnsi="Arial" w:cs="Arial"/>
          <w:b/>
          <w:bCs/>
          <w:lang w:eastAsia="en-GB"/>
        </w:rPr>
        <w:t>).</w:t>
      </w:r>
    </w:p>
    <w:p w14:paraId="4D010AC7" w14:textId="10BD7644" w:rsidR="006C5413" w:rsidRPr="00A27EA4" w:rsidRDefault="006C5413" w:rsidP="006C5413">
      <w:pPr>
        <w:jc w:val="both"/>
        <w:rPr>
          <w:rFonts w:ascii="Arial" w:hAnsi="Arial" w:cs="Arial"/>
          <w:lang w:eastAsia="en-GB"/>
        </w:rPr>
      </w:pPr>
      <w:r w:rsidRPr="00A27EA4">
        <w:rPr>
          <w:rFonts w:ascii="Arial" w:hAnsi="Arial" w:cs="Arial"/>
          <w:lang w:eastAsia="en-GB"/>
        </w:rPr>
        <w:t xml:space="preserve">Where possible, the pupil’s perspective and views should be recorded on the form </w:t>
      </w:r>
      <w:r w:rsidRPr="00A27EA4">
        <w:rPr>
          <w:rFonts w:ascii="Arial" w:hAnsi="Arial" w:cs="Arial"/>
          <w:b/>
          <w:bCs/>
          <w:lang w:eastAsia="en-GB"/>
        </w:rPr>
        <w:t>06 Mid or End of placement evaluation</w:t>
      </w:r>
      <w:r w:rsidR="00A27EA4">
        <w:rPr>
          <w:rFonts w:ascii="Arial" w:hAnsi="Arial" w:cs="Arial"/>
          <w:b/>
          <w:bCs/>
          <w:lang w:eastAsia="en-GB"/>
        </w:rPr>
        <w:t xml:space="preserve"> (</w:t>
      </w:r>
      <w:hyperlink w:anchor="_Appendix_6" w:history="1">
        <w:r w:rsidR="00A27EA4" w:rsidRPr="00EA59AF">
          <w:rPr>
            <w:rStyle w:val="Hyperlink"/>
            <w:rFonts w:ascii="Arial" w:hAnsi="Arial" w:cs="Arial"/>
            <w:b/>
            <w:bCs/>
            <w:lang w:eastAsia="en-GB"/>
          </w:rPr>
          <w:t>Appendix 6</w:t>
        </w:r>
      </w:hyperlink>
      <w:r w:rsidR="00A27EA4">
        <w:rPr>
          <w:rFonts w:ascii="Arial" w:hAnsi="Arial" w:cs="Arial"/>
          <w:b/>
          <w:bCs/>
          <w:lang w:eastAsia="en-GB"/>
        </w:rPr>
        <w:t>)</w:t>
      </w:r>
      <w:r w:rsidRPr="00A27EA4">
        <w:rPr>
          <w:rFonts w:ascii="Arial" w:hAnsi="Arial" w:cs="Arial"/>
          <w:lang w:eastAsia="en-GB"/>
        </w:rPr>
        <w:t>. If special needs are a barrier to communication, other methods may be appropriate (such as photographs showing that a non-verbal pupil is happy</w:t>
      </w:r>
      <w:r w:rsidR="00A27EA4">
        <w:rPr>
          <w:rFonts w:ascii="Arial" w:hAnsi="Arial" w:cs="Arial"/>
          <w:lang w:eastAsia="en-GB"/>
        </w:rPr>
        <w:t xml:space="preserve"> and engaged</w:t>
      </w:r>
      <w:r w:rsidRPr="00A27EA4">
        <w:rPr>
          <w:rFonts w:ascii="Arial" w:hAnsi="Arial" w:cs="Arial"/>
          <w:lang w:eastAsia="en-GB"/>
        </w:rPr>
        <w:t>, for example).</w:t>
      </w:r>
    </w:p>
    <w:p w14:paraId="32C4161C" w14:textId="43E97060" w:rsidR="006C5413" w:rsidRDefault="006C5413" w:rsidP="00D245AE">
      <w:pPr>
        <w:spacing w:after="0" w:line="240" w:lineRule="auto"/>
        <w:jc w:val="both"/>
        <w:textAlignment w:val="center"/>
        <w:rPr>
          <w:rFonts w:ascii="Arial" w:hAnsi="Arial" w:cs="Arial"/>
          <w:lang w:eastAsia="en-GB"/>
        </w:rPr>
      </w:pPr>
      <w:r w:rsidRPr="00A27EA4">
        <w:rPr>
          <w:rFonts w:ascii="Arial" w:hAnsi="Arial" w:cs="Arial"/>
          <w:lang w:eastAsia="en-GB"/>
        </w:rPr>
        <w:t xml:space="preserve">Parent carers and the centre lead at the provision (or relevant tutor or key worker) should also complete form </w:t>
      </w:r>
      <w:r w:rsidRPr="00A27EA4">
        <w:rPr>
          <w:rFonts w:ascii="Arial" w:hAnsi="Arial" w:cs="Arial"/>
          <w:b/>
          <w:bCs/>
          <w:lang w:eastAsia="en-GB"/>
        </w:rPr>
        <w:t>06</w:t>
      </w:r>
      <w:r w:rsidR="00A27EA4" w:rsidRPr="00A27EA4">
        <w:rPr>
          <w:rFonts w:ascii="Arial" w:hAnsi="Arial" w:cs="Arial"/>
          <w:b/>
          <w:bCs/>
          <w:lang w:eastAsia="en-GB"/>
        </w:rPr>
        <w:t xml:space="preserve"> Mid or End of placement evaluation (</w:t>
      </w:r>
      <w:hyperlink w:anchor="_Appendix_6" w:history="1">
        <w:r w:rsidR="00A27EA4" w:rsidRPr="00EA59AF">
          <w:rPr>
            <w:rStyle w:val="Hyperlink"/>
            <w:rFonts w:ascii="Arial" w:hAnsi="Arial" w:cs="Arial"/>
            <w:b/>
            <w:bCs/>
            <w:lang w:eastAsia="en-GB"/>
          </w:rPr>
          <w:t>Appendix 6</w:t>
        </w:r>
      </w:hyperlink>
      <w:r w:rsidR="00A27EA4" w:rsidRPr="00A27EA4">
        <w:rPr>
          <w:rFonts w:ascii="Arial" w:hAnsi="Arial" w:cs="Arial"/>
          <w:b/>
          <w:bCs/>
          <w:lang w:eastAsia="en-GB"/>
        </w:rPr>
        <w:t>).</w:t>
      </w:r>
      <w:r w:rsidR="00D245AE" w:rsidRPr="00A27EA4">
        <w:rPr>
          <w:rFonts w:ascii="Arial" w:hAnsi="Arial" w:cs="Arial"/>
          <w:lang w:eastAsia="en-GB"/>
        </w:rPr>
        <w:t xml:space="preserve"> If relevant, other professionals (such as an EHCP Coordinator or Virtual School for Children in Care Adviser) may also contribute their views.</w:t>
      </w:r>
    </w:p>
    <w:p w14:paraId="6D88E97D" w14:textId="38725FB7" w:rsidR="00876523" w:rsidRDefault="00876523" w:rsidP="00D245AE">
      <w:pPr>
        <w:spacing w:after="0" w:line="240" w:lineRule="auto"/>
        <w:jc w:val="both"/>
        <w:textAlignment w:val="center"/>
        <w:rPr>
          <w:rFonts w:ascii="Arial" w:hAnsi="Arial" w:cs="Arial"/>
          <w:lang w:eastAsia="en-GB"/>
        </w:rPr>
      </w:pPr>
    </w:p>
    <w:p w14:paraId="16CEBA56" w14:textId="49665518" w:rsidR="00876523" w:rsidRPr="00A27EA4" w:rsidRDefault="00876523" w:rsidP="00D245AE">
      <w:pPr>
        <w:spacing w:after="0" w:line="240" w:lineRule="auto"/>
        <w:jc w:val="both"/>
        <w:textAlignment w:val="center"/>
        <w:rPr>
          <w:rFonts w:ascii="Arial" w:eastAsia="Times New Roman" w:hAnsi="Arial" w:cs="Arial"/>
          <w:lang w:eastAsia="en-GB"/>
        </w:rPr>
      </w:pPr>
      <w:r>
        <w:rPr>
          <w:rFonts w:ascii="Arial" w:hAnsi="Arial" w:cs="Arial"/>
          <w:lang w:eastAsia="en-GB"/>
        </w:rPr>
        <w:t>Evaluations and placement evidence may be shared during PEPs or EHCP reviews as appropriate.</w:t>
      </w:r>
    </w:p>
    <w:p w14:paraId="2DAE3877" w14:textId="77777777" w:rsidR="00D245AE" w:rsidRPr="00A27EA4" w:rsidRDefault="00D245AE" w:rsidP="00D245AE">
      <w:pPr>
        <w:spacing w:after="0" w:line="240" w:lineRule="auto"/>
        <w:jc w:val="both"/>
        <w:textAlignment w:val="center"/>
        <w:rPr>
          <w:rFonts w:ascii="Arial" w:eastAsia="Times New Roman" w:hAnsi="Arial" w:cs="Arial"/>
          <w:lang w:eastAsia="en-GB"/>
        </w:rPr>
      </w:pPr>
    </w:p>
    <w:p w14:paraId="6147BF16" w14:textId="4679A46C" w:rsidR="006C5413" w:rsidRPr="00A27EA4" w:rsidRDefault="006C5413" w:rsidP="006C5413">
      <w:pPr>
        <w:jc w:val="both"/>
        <w:rPr>
          <w:rFonts w:ascii="Arial" w:hAnsi="Arial" w:cs="Arial"/>
          <w:lang w:eastAsia="en-GB"/>
        </w:rPr>
      </w:pPr>
      <w:r w:rsidRPr="00A27EA4">
        <w:rPr>
          <w:rFonts w:ascii="Arial" w:hAnsi="Arial" w:cs="Arial"/>
          <w:lang w:eastAsia="en-GB"/>
        </w:rPr>
        <w:t xml:space="preserve">If the mid-placement visit record and/or evaluation show that changes are required to the </w:t>
      </w:r>
      <w:r w:rsidR="00D245AE" w:rsidRPr="00A27EA4">
        <w:rPr>
          <w:rFonts w:ascii="Arial" w:hAnsi="Arial" w:cs="Arial"/>
          <w:lang w:eastAsia="en-GB"/>
        </w:rPr>
        <w:t>offer, such as the type of activity, days or times attended etc., then this should be reviewed, and the initial admissions form amended to reflect the changes.</w:t>
      </w:r>
    </w:p>
    <w:p w14:paraId="43A58DF0" w14:textId="53C6CB84" w:rsidR="00D245AE" w:rsidRPr="00A27EA4" w:rsidRDefault="00D245AE" w:rsidP="006C5413">
      <w:pPr>
        <w:jc w:val="both"/>
        <w:rPr>
          <w:rFonts w:ascii="Arial" w:hAnsi="Arial" w:cs="Arial"/>
          <w:lang w:eastAsia="en-GB"/>
        </w:rPr>
      </w:pPr>
      <w:r w:rsidRPr="00A27EA4">
        <w:rPr>
          <w:rFonts w:ascii="Arial" w:hAnsi="Arial" w:cs="Arial"/>
          <w:lang w:eastAsia="en-GB"/>
        </w:rPr>
        <w:t>Any pre-placement baseline assessments may be repeated mid-placement to demonstrate progress.</w:t>
      </w:r>
    </w:p>
    <w:p w14:paraId="6963CF7B" w14:textId="2F2FA0CB" w:rsidR="006C5413" w:rsidRPr="00A27EA4" w:rsidRDefault="006C5413" w:rsidP="006C5413">
      <w:pPr>
        <w:pStyle w:val="Heading2"/>
        <w:rPr>
          <w:rFonts w:ascii="Arial" w:eastAsia="Times New Roman" w:hAnsi="Arial" w:cs="Arial"/>
          <w:b/>
          <w:bCs/>
          <w:lang w:eastAsia="en-GB"/>
        </w:rPr>
      </w:pPr>
      <w:r w:rsidRPr="00A27EA4">
        <w:rPr>
          <w:rFonts w:ascii="Arial" w:eastAsia="Times New Roman" w:hAnsi="Arial" w:cs="Arial"/>
          <w:b/>
          <w:bCs/>
          <w:lang w:eastAsia="en-GB"/>
        </w:rPr>
        <w:t>End of placement</w:t>
      </w:r>
    </w:p>
    <w:p w14:paraId="51385F84" w14:textId="3BDC05E7" w:rsidR="006C5413" w:rsidRPr="00A27EA4" w:rsidRDefault="006C5413" w:rsidP="0004098F">
      <w:pPr>
        <w:spacing w:after="0" w:line="240" w:lineRule="auto"/>
        <w:jc w:val="both"/>
        <w:textAlignment w:val="center"/>
        <w:rPr>
          <w:rFonts w:ascii="Arial" w:eastAsia="Times New Roman" w:hAnsi="Arial" w:cs="Arial"/>
          <w:lang w:eastAsia="en-GB"/>
        </w:rPr>
      </w:pPr>
    </w:p>
    <w:p w14:paraId="02DB4816" w14:textId="6326C0A8" w:rsidR="00D245AE" w:rsidRPr="00A27EA4" w:rsidRDefault="00D245AE" w:rsidP="0004098F">
      <w:p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At the end of the placement, </w:t>
      </w:r>
      <w:r w:rsidRPr="00A27EA4">
        <w:rPr>
          <w:rFonts w:ascii="Arial" w:hAnsi="Arial" w:cs="Arial"/>
          <w:lang w:eastAsia="en-GB"/>
        </w:rPr>
        <w:t xml:space="preserve">the form </w:t>
      </w:r>
      <w:r w:rsidRPr="00A27EA4">
        <w:rPr>
          <w:rFonts w:ascii="Arial" w:hAnsi="Arial" w:cs="Arial"/>
          <w:b/>
          <w:bCs/>
          <w:lang w:eastAsia="en-GB"/>
        </w:rPr>
        <w:t>06 Mid or End of placement evaluation</w:t>
      </w:r>
      <w:r w:rsidR="009F4941">
        <w:rPr>
          <w:rFonts w:ascii="Arial" w:hAnsi="Arial" w:cs="Arial"/>
          <w:b/>
          <w:bCs/>
          <w:lang w:eastAsia="en-GB"/>
        </w:rPr>
        <w:t xml:space="preserve"> </w:t>
      </w:r>
      <w:r w:rsidR="009F4941" w:rsidRPr="009F4941">
        <w:rPr>
          <w:rFonts w:ascii="Arial" w:hAnsi="Arial" w:cs="Arial"/>
          <w:b/>
          <w:bCs/>
          <w:lang w:eastAsia="en-GB"/>
        </w:rPr>
        <w:t>(</w:t>
      </w:r>
      <w:hyperlink w:anchor="_Appendix_6" w:history="1">
        <w:r w:rsidR="009F4941" w:rsidRPr="00EA59AF">
          <w:rPr>
            <w:rStyle w:val="Hyperlink"/>
            <w:rFonts w:ascii="Arial" w:hAnsi="Arial" w:cs="Arial"/>
            <w:b/>
            <w:bCs/>
            <w:lang w:eastAsia="en-GB"/>
          </w:rPr>
          <w:t>Appendix 6</w:t>
        </w:r>
      </w:hyperlink>
      <w:r w:rsidR="009F4941" w:rsidRPr="009F4941">
        <w:rPr>
          <w:rFonts w:ascii="Arial" w:hAnsi="Arial" w:cs="Arial"/>
          <w:b/>
          <w:bCs/>
          <w:lang w:eastAsia="en-GB"/>
        </w:rPr>
        <w:t>)</w:t>
      </w:r>
      <w:r w:rsidRPr="00A27EA4">
        <w:rPr>
          <w:rFonts w:ascii="Arial" w:hAnsi="Arial" w:cs="Arial"/>
          <w:b/>
          <w:bCs/>
          <w:lang w:eastAsia="en-GB"/>
        </w:rPr>
        <w:t xml:space="preserve"> </w:t>
      </w:r>
      <w:r w:rsidRPr="00A27EA4">
        <w:rPr>
          <w:rFonts w:ascii="Arial" w:hAnsi="Arial" w:cs="Arial"/>
          <w:lang w:eastAsia="en-GB"/>
        </w:rPr>
        <w:t>should be completed by the school, pupil, AP setting and parent/carer. If relevant, other professionals (such as an EHCP Coordinator or Virtual School for Children in Care Adviser) may also contribute their views.</w:t>
      </w:r>
    </w:p>
    <w:p w14:paraId="0DC73986" w14:textId="5144365C" w:rsidR="00D245AE" w:rsidRPr="00A27EA4" w:rsidRDefault="00D245AE" w:rsidP="0004098F">
      <w:pPr>
        <w:pStyle w:val="Heading2"/>
        <w:rPr>
          <w:rFonts w:ascii="Arial" w:eastAsia="Times New Roman" w:hAnsi="Arial" w:cs="Arial"/>
          <w:b/>
          <w:bCs/>
          <w:lang w:eastAsia="en-GB"/>
        </w:rPr>
      </w:pPr>
    </w:p>
    <w:p w14:paraId="40E6563E" w14:textId="090DA1E9" w:rsidR="00D245AE" w:rsidRPr="00A27EA4" w:rsidRDefault="00D245AE" w:rsidP="00D245AE">
      <w:pPr>
        <w:jc w:val="both"/>
        <w:rPr>
          <w:rFonts w:ascii="Arial" w:hAnsi="Arial" w:cs="Arial"/>
          <w:lang w:eastAsia="en-GB"/>
        </w:rPr>
      </w:pPr>
      <w:r w:rsidRPr="00A27EA4">
        <w:rPr>
          <w:rFonts w:ascii="Arial" w:hAnsi="Arial" w:cs="Arial"/>
          <w:lang w:eastAsia="en-GB"/>
        </w:rPr>
        <w:t>Any pre-placement baseline assessments may be repeated at the end of the placement to demonstrate progress.</w:t>
      </w:r>
    </w:p>
    <w:p w14:paraId="01EA90E5" w14:textId="14F81EED" w:rsidR="00AF463E" w:rsidRPr="00A27EA4" w:rsidRDefault="0004098F" w:rsidP="0004098F">
      <w:pPr>
        <w:pStyle w:val="Heading2"/>
        <w:rPr>
          <w:rFonts w:ascii="Arial" w:eastAsia="Times New Roman" w:hAnsi="Arial" w:cs="Arial"/>
          <w:b/>
          <w:bCs/>
          <w:lang w:eastAsia="en-GB"/>
        </w:rPr>
      </w:pPr>
      <w:r w:rsidRPr="00A27EA4">
        <w:rPr>
          <w:rFonts w:ascii="Arial" w:eastAsia="Times New Roman" w:hAnsi="Arial" w:cs="Arial"/>
          <w:b/>
          <w:bCs/>
          <w:lang w:eastAsia="en-GB"/>
        </w:rPr>
        <w:t>Governance</w:t>
      </w:r>
    </w:p>
    <w:p w14:paraId="71094384" w14:textId="0B7017F7" w:rsidR="0004098F" w:rsidRPr="00A27EA4" w:rsidRDefault="0004098F" w:rsidP="0004098F">
      <w:pPr>
        <w:spacing w:after="0" w:line="240" w:lineRule="auto"/>
        <w:textAlignment w:val="center"/>
        <w:rPr>
          <w:rFonts w:ascii="Arial" w:eastAsia="Times New Roman" w:hAnsi="Arial" w:cs="Arial"/>
          <w:lang w:eastAsia="en-GB"/>
        </w:rPr>
      </w:pPr>
    </w:p>
    <w:p w14:paraId="66541FB1" w14:textId="5079154D" w:rsidR="0004098F" w:rsidRPr="00A27EA4" w:rsidRDefault="0004098F" w:rsidP="0004098F">
      <w:pPr>
        <w:spacing w:after="0" w:line="240" w:lineRule="auto"/>
        <w:jc w:val="both"/>
        <w:textAlignment w:val="center"/>
        <w:rPr>
          <w:rFonts w:ascii="Arial" w:eastAsia="Times New Roman" w:hAnsi="Arial" w:cs="Arial"/>
          <w:lang w:eastAsia="en-GB"/>
        </w:rPr>
      </w:pPr>
      <w:r w:rsidRPr="00A27EA4">
        <w:rPr>
          <w:rFonts w:ascii="Arial" w:eastAsia="Times New Roman" w:hAnsi="Arial" w:cs="Arial"/>
          <w:i/>
          <w:iCs/>
          <w:lang w:eastAsia="en-GB"/>
        </w:rPr>
        <w:t>[Name of school]</w:t>
      </w:r>
      <w:r w:rsidRPr="00A27EA4">
        <w:rPr>
          <w:rFonts w:ascii="Arial" w:eastAsia="Times New Roman" w:hAnsi="Arial" w:cs="Arial"/>
          <w:lang w:eastAsia="en-GB"/>
        </w:rPr>
        <w:t xml:space="preserve"> will ensure that there is effective governance and oversight of the school’s commissioning of unregulated AP. The nominated governor/trustee is named on the front of this policy.</w:t>
      </w:r>
    </w:p>
    <w:p w14:paraId="57E80E8D" w14:textId="0C32B419" w:rsidR="0004098F" w:rsidRPr="00A27EA4" w:rsidRDefault="0004098F" w:rsidP="0004098F">
      <w:pPr>
        <w:spacing w:after="0" w:line="240" w:lineRule="auto"/>
        <w:textAlignment w:val="center"/>
        <w:rPr>
          <w:rFonts w:ascii="Arial" w:eastAsia="Times New Roman" w:hAnsi="Arial" w:cs="Arial"/>
          <w:lang w:eastAsia="en-GB"/>
        </w:rPr>
      </w:pPr>
    </w:p>
    <w:p w14:paraId="1033DDAE" w14:textId="1287C2BB" w:rsidR="0004098F" w:rsidRPr="00A27EA4" w:rsidRDefault="0004098F" w:rsidP="0004098F">
      <w:p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 xml:space="preserve">The nominated governor will monitor </w:t>
      </w:r>
      <w:r w:rsidRPr="00A27EA4">
        <w:rPr>
          <w:rFonts w:ascii="Arial" w:eastAsia="Times New Roman" w:hAnsi="Arial" w:cs="Arial"/>
          <w:i/>
          <w:iCs/>
          <w:lang w:eastAsia="en-GB"/>
        </w:rPr>
        <w:t>[name of school’s]</w:t>
      </w:r>
      <w:r w:rsidRPr="00A27EA4">
        <w:rPr>
          <w:rFonts w:ascii="Arial" w:eastAsia="Times New Roman" w:hAnsi="Arial" w:cs="Arial"/>
          <w:lang w:eastAsia="en-GB"/>
        </w:rPr>
        <w:t xml:space="preserve"> use of unregulated AP via the Headteacher’s termly report to governors (if a section for this does not pre-exist, it is recommended that it be added)</w:t>
      </w:r>
      <w:r w:rsidR="008217E9" w:rsidRPr="00A27EA4">
        <w:rPr>
          <w:rFonts w:ascii="Arial" w:eastAsia="Times New Roman" w:hAnsi="Arial" w:cs="Arial"/>
          <w:lang w:eastAsia="en-GB"/>
        </w:rPr>
        <w:t xml:space="preserve"> and via the operational lead for this area of work.</w:t>
      </w:r>
    </w:p>
    <w:p w14:paraId="0F4E430C" w14:textId="5690E16F" w:rsidR="00C86FC1" w:rsidRPr="00A27EA4" w:rsidRDefault="00C86FC1" w:rsidP="0004098F">
      <w:pPr>
        <w:spacing w:after="0" w:line="240" w:lineRule="auto"/>
        <w:jc w:val="both"/>
        <w:textAlignment w:val="center"/>
        <w:rPr>
          <w:rFonts w:ascii="Arial" w:eastAsia="Times New Roman" w:hAnsi="Arial" w:cs="Arial"/>
          <w:lang w:eastAsia="en-GB"/>
        </w:rPr>
      </w:pPr>
      <w:r w:rsidRPr="00A27EA4">
        <w:rPr>
          <w:rFonts w:ascii="Arial" w:eastAsia="Times New Roman" w:hAnsi="Arial" w:cs="Arial"/>
          <w:lang w:eastAsia="en-GB"/>
        </w:rPr>
        <w:t>The nominated governor will ensure that this policy is updated annually, in line with national and local guidance.</w:t>
      </w:r>
    </w:p>
    <w:p w14:paraId="56B3C738" w14:textId="77777777" w:rsidR="0004098F" w:rsidRPr="00A27EA4" w:rsidRDefault="0004098F" w:rsidP="0004098F">
      <w:pPr>
        <w:spacing w:after="0" w:line="240" w:lineRule="auto"/>
        <w:ind w:left="720"/>
        <w:textAlignment w:val="center"/>
        <w:rPr>
          <w:rFonts w:ascii="Arial" w:eastAsia="Times New Roman" w:hAnsi="Arial" w:cs="Arial"/>
          <w:lang w:eastAsia="en-GB"/>
        </w:rPr>
      </w:pPr>
    </w:p>
    <w:p w14:paraId="573FC77C" w14:textId="77777777" w:rsidR="00D245AE" w:rsidRPr="00A27EA4" w:rsidRDefault="00D245AE">
      <w:pPr>
        <w:rPr>
          <w:rFonts w:ascii="Arial" w:eastAsia="Times New Roman" w:hAnsi="Arial" w:cs="Arial"/>
          <w:b/>
          <w:bCs/>
          <w:color w:val="1F3763" w:themeColor="accent1" w:themeShade="7F"/>
          <w:sz w:val="24"/>
          <w:szCs w:val="24"/>
          <w:lang w:eastAsia="en-GB"/>
        </w:rPr>
      </w:pPr>
      <w:bookmarkStart w:id="1" w:name="_Appendix_1"/>
      <w:bookmarkEnd w:id="1"/>
      <w:r w:rsidRPr="00A27EA4">
        <w:rPr>
          <w:rFonts w:ascii="Arial" w:eastAsia="Times New Roman" w:hAnsi="Arial" w:cs="Arial"/>
          <w:b/>
          <w:bCs/>
          <w:lang w:eastAsia="en-GB"/>
        </w:rPr>
        <w:br w:type="page"/>
      </w:r>
    </w:p>
    <w:p w14:paraId="7F11680E" w14:textId="64DF9831" w:rsidR="0076585D" w:rsidRPr="009F4941" w:rsidRDefault="0076585D" w:rsidP="009F4941">
      <w:pPr>
        <w:pStyle w:val="Heading1"/>
        <w:rPr>
          <w:color w:val="auto"/>
        </w:rPr>
      </w:pPr>
      <w:bookmarkStart w:id="2" w:name="_Appendix_1_1"/>
      <w:bookmarkEnd w:id="2"/>
      <w:r w:rsidRPr="009F4941">
        <w:rPr>
          <w:rFonts w:ascii="Arial" w:eastAsia="Times New Roman" w:hAnsi="Arial" w:cs="Arial"/>
          <w:b/>
          <w:bCs/>
          <w:color w:val="auto"/>
          <w:lang w:eastAsia="en-GB"/>
        </w:rPr>
        <w:t>Appendix 1</w:t>
      </w:r>
    </w:p>
    <w:p w14:paraId="59D1CFC1" w14:textId="77777777" w:rsidR="0076585D" w:rsidRPr="00A27EA4" w:rsidRDefault="0076585D" w:rsidP="0076585D">
      <w:pPr>
        <w:pStyle w:val="Heading1"/>
        <w:jc w:val="center"/>
        <w:rPr>
          <w:rFonts w:ascii="Arial" w:hAnsi="Arial" w:cs="Arial"/>
          <w:b/>
          <w:bCs/>
          <w:sz w:val="24"/>
          <w:szCs w:val="24"/>
        </w:rPr>
      </w:pPr>
      <w:r w:rsidRPr="00A27EA4">
        <w:rPr>
          <w:rFonts w:ascii="Arial" w:hAnsi="Arial" w:cs="Arial"/>
          <w:b/>
          <w:bCs/>
          <w:sz w:val="24"/>
          <w:szCs w:val="24"/>
        </w:rPr>
        <w:t>Unregulated Alternative Provision</w:t>
      </w:r>
    </w:p>
    <w:p w14:paraId="0ACE276F" w14:textId="2CF80F82" w:rsidR="0076585D" w:rsidRPr="00A27EA4" w:rsidRDefault="0076585D" w:rsidP="009F4941">
      <w:pPr>
        <w:pStyle w:val="Heading1"/>
        <w:jc w:val="center"/>
      </w:pPr>
      <w:r w:rsidRPr="00A27EA4">
        <w:rPr>
          <w:rFonts w:ascii="Arial" w:hAnsi="Arial" w:cs="Arial"/>
          <w:b/>
          <w:bCs/>
          <w:sz w:val="24"/>
          <w:szCs w:val="24"/>
        </w:rPr>
        <w:t>01 Pre-placement visit recor</w:t>
      </w:r>
      <w:r w:rsidR="009F4941">
        <w:rPr>
          <w:rFonts w:ascii="Arial" w:hAnsi="Arial" w:cs="Arial"/>
          <w:b/>
          <w:bCs/>
          <w:sz w:val="24"/>
          <w:szCs w:val="24"/>
        </w:rPr>
        <w:t>d</w:t>
      </w:r>
    </w:p>
    <w:tbl>
      <w:tblPr>
        <w:tblStyle w:val="TableGrid"/>
        <w:tblW w:w="9640" w:type="dxa"/>
        <w:jc w:val="center"/>
        <w:tblLayout w:type="fixed"/>
        <w:tblLook w:val="04A0" w:firstRow="1" w:lastRow="0" w:firstColumn="1" w:lastColumn="0" w:noHBand="0" w:noVBand="1"/>
      </w:tblPr>
      <w:tblGrid>
        <w:gridCol w:w="4820"/>
        <w:gridCol w:w="4820"/>
      </w:tblGrid>
      <w:tr w:rsidR="0076585D" w:rsidRPr="00A27EA4" w14:paraId="433EC73C" w14:textId="77777777" w:rsidTr="00DF5FCF">
        <w:trPr>
          <w:trHeight w:val="592"/>
          <w:jc w:val="center"/>
        </w:trPr>
        <w:tc>
          <w:tcPr>
            <w:tcW w:w="4820" w:type="dxa"/>
          </w:tcPr>
          <w:p w14:paraId="21CB8C7E"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Name of AP setting</w:t>
            </w:r>
          </w:p>
        </w:tc>
        <w:tc>
          <w:tcPr>
            <w:tcW w:w="4820" w:type="dxa"/>
          </w:tcPr>
          <w:p w14:paraId="18D975F9" w14:textId="77777777" w:rsidR="0076585D" w:rsidRPr="00A27EA4" w:rsidRDefault="0076585D" w:rsidP="00DF5FCF">
            <w:pPr>
              <w:rPr>
                <w:rFonts w:ascii="Arial" w:hAnsi="Arial" w:cs="Arial"/>
                <w:sz w:val="24"/>
                <w:szCs w:val="24"/>
              </w:rPr>
            </w:pPr>
          </w:p>
          <w:p w14:paraId="698F8DC6" w14:textId="77777777" w:rsidR="0076585D" w:rsidRPr="00A27EA4" w:rsidRDefault="0076585D" w:rsidP="00DF5FCF">
            <w:pPr>
              <w:rPr>
                <w:rFonts w:ascii="Arial" w:hAnsi="Arial" w:cs="Arial"/>
                <w:sz w:val="24"/>
                <w:szCs w:val="24"/>
              </w:rPr>
            </w:pPr>
          </w:p>
        </w:tc>
      </w:tr>
      <w:tr w:rsidR="0076585D" w:rsidRPr="00A27EA4" w14:paraId="187F445D" w14:textId="77777777" w:rsidTr="00DF5FCF">
        <w:trPr>
          <w:trHeight w:val="592"/>
          <w:jc w:val="center"/>
        </w:trPr>
        <w:tc>
          <w:tcPr>
            <w:tcW w:w="4820" w:type="dxa"/>
          </w:tcPr>
          <w:p w14:paraId="5A6E2EA0"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Address</w:t>
            </w:r>
          </w:p>
        </w:tc>
        <w:tc>
          <w:tcPr>
            <w:tcW w:w="4820" w:type="dxa"/>
          </w:tcPr>
          <w:p w14:paraId="4FFF8432" w14:textId="77777777" w:rsidR="0076585D" w:rsidRPr="00A27EA4" w:rsidRDefault="0076585D" w:rsidP="00DF5FCF">
            <w:pPr>
              <w:rPr>
                <w:rFonts w:ascii="Arial" w:hAnsi="Arial" w:cs="Arial"/>
                <w:sz w:val="24"/>
                <w:szCs w:val="24"/>
              </w:rPr>
            </w:pPr>
          </w:p>
        </w:tc>
      </w:tr>
      <w:tr w:rsidR="0076585D" w:rsidRPr="00A27EA4" w14:paraId="24758AF1" w14:textId="77777777" w:rsidTr="00DF5FCF">
        <w:trPr>
          <w:trHeight w:val="592"/>
          <w:jc w:val="center"/>
        </w:trPr>
        <w:tc>
          <w:tcPr>
            <w:tcW w:w="4820" w:type="dxa"/>
          </w:tcPr>
          <w:p w14:paraId="656E6139"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Telephone</w:t>
            </w:r>
          </w:p>
        </w:tc>
        <w:tc>
          <w:tcPr>
            <w:tcW w:w="4820" w:type="dxa"/>
          </w:tcPr>
          <w:p w14:paraId="5694C5CF" w14:textId="77777777" w:rsidR="0076585D" w:rsidRPr="00A27EA4" w:rsidRDefault="0076585D" w:rsidP="00DF5FCF">
            <w:pPr>
              <w:rPr>
                <w:rFonts w:ascii="Arial" w:hAnsi="Arial" w:cs="Arial"/>
                <w:sz w:val="24"/>
                <w:szCs w:val="24"/>
              </w:rPr>
            </w:pPr>
          </w:p>
        </w:tc>
      </w:tr>
      <w:tr w:rsidR="0076585D" w:rsidRPr="00A27EA4" w14:paraId="3C42B497" w14:textId="77777777" w:rsidTr="00DF5FCF">
        <w:trPr>
          <w:trHeight w:val="592"/>
          <w:jc w:val="center"/>
        </w:trPr>
        <w:tc>
          <w:tcPr>
            <w:tcW w:w="4820" w:type="dxa"/>
          </w:tcPr>
          <w:p w14:paraId="4C5FF2E0"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Key contact at the AP setting (name/role)</w:t>
            </w:r>
          </w:p>
        </w:tc>
        <w:tc>
          <w:tcPr>
            <w:tcW w:w="4820" w:type="dxa"/>
          </w:tcPr>
          <w:p w14:paraId="17F5657A" w14:textId="77777777" w:rsidR="0076585D" w:rsidRPr="00A27EA4" w:rsidRDefault="0076585D" w:rsidP="00DF5FCF">
            <w:pPr>
              <w:rPr>
                <w:rFonts w:ascii="Arial" w:hAnsi="Arial" w:cs="Arial"/>
                <w:sz w:val="24"/>
                <w:szCs w:val="24"/>
              </w:rPr>
            </w:pPr>
          </w:p>
        </w:tc>
      </w:tr>
      <w:tr w:rsidR="0076585D" w:rsidRPr="00A27EA4" w14:paraId="6D9E90AB" w14:textId="77777777" w:rsidTr="00DF5FCF">
        <w:trPr>
          <w:trHeight w:val="592"/>
          <w:jc w:val="center"/>
        </w:trPr>
        <w:tc>
          <w:tcPr>
            <w:tcW w:w="4820" w:type="dxa"/>
          </w:tcPr>
          <w:p w14:paraId="6616D254"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Email</w:t>
            </w:r>
          </w:p>
        </w:tc>
        <w:tc>
          <w:tcPr>
            <w:tcW w:w="4820" w:type="dxa"/>
          </w:tcPr>
          <w:p w14:paraId="148FD9AD" w14:textId="77777777" w:rsidR="0076585D" w:rsidRPr="00A27EA4" w:rsidRDefault="0076585D" w:rsidP="00DF5FCF">
            <w:pPr>
              <w:rPr>
                <w:rFonts w:ascii="Arial" w:hAnsi="Arial" w:cs="Arial"/>
                <w:sz w:val="24"/>
                <w:szCs w:val="24"/>
              </w:rPr>
            </w:pPr>
          </w:p>
        </w:tc>
      </w:tr>
      <w:tr w:rsidR="0076585D" w:rsidRPr="00A27EA4" w14:paraId="1128982E" w14:textId="77777777" w:rsidTr="00DF5FCF">
        <w:trPr>
          <w:trHeight w:val="592"/>
          <w:jc w:val="center"/>
        </w:trPr>
        <w:tc>
          <w:tcPr>
            <w:tcW w:w="4820" w:type="dxa"/>
          </w:tcPr>
          <w:p w14:paraId="7720F39E"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Pre-placement visit carried out by (name/role)</w:t>
            </w:r>
          </w:p>
        </w:tc>
        <w:tc>
          <w:tcPr>
            <w:tcW w:w="4820" w:type="dxa"/>
          </w:tcPr>
          <w:p w14:paraId="462EEC35" w14:textId="77777777" w:rsidR="0076585D" w:rsidRPr="00A27EA4" w:rsidRDefault="0076585D" w:rsidP="00DF5FCF">
            <w:pPr>
              <w:pStyle w:val="Heading2"/>
              <w:outlineLvl w:val="1"/>
              <w:rPr>
                <w:rFonts w:ascii="Arial" w:hAnsi="Arial" w:cs="Arial"/>
                <w:b/>
                <w:bCs/>
                <w:color w:val="auto"/>
                <w:sz w:val="24"/>
                <w:szCs w:val="24"/>
              </w:rPr>
            </w:pPr>
          </w:p>
        </w:tc>
      </w:tr>
      <w:tr w:rsidR="0076585D" w:rsidRPr="00A27EA4" w14:paraId="3E420D4D" w14:textId="77777777" w:rsidTr="00DF5FCF">
        <w:trPr>
          <w:trHeight w:val="592"/>
          <w:jc w:val="center"/>
        </w:trPr>
        <w:tc>
          <w:tcPr>
            <w:tcW w:w="4820" w:type="dxa"/>
          </w:tcPr>
          <w:p w14:paraId="5D62D7E7"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School/organisation</w:t>
            </w:r>
          </w:p>
        </w:tc>
        <w:tc>
          <w:tcPr>
            <w:tcW w:w="4820" w:type="dxa"/>
          </w:tcPr>
          <w:p w14:paraId="3401A5CA" w14:textId="77777777" w:rsidR="0076585D" w:rsidRPr="00A27EA4" w:rsidRDefault="0076585D" w:rsidP="00DF5FCF">
            <w:pPr>
              <w:pStyle w:val="Heading2"/>
              <w:outlineLvl w:val="1"/>
              <w:rPr>
                <w:rFonts w:ascii="Arial" w:hAnsi="Arial" w:cs="Arial"/>
                <w:b/>
                <w:bCs/>
                <w:color w:val="auto"/>
                <w:sz w:val="24"/>
                <w:szCs w:val="24"/>
              </w:rPr>
            </w:pPr>
          </w:p>
        </w:tc>
      </w:tr>
      <w:tr w:rsidR="0076585D" w:rsidRPr="00A27EA4" w14:paraId="347EDCCE" w14:textId="77777777" w:rsidTr="00DF5FCF">
        <w:trPr>
          <w:trHeight w:val="592"/>
          <w:jc w:val="center"/>
        </w:trPr>
        <w:tc>
          <w:tcPr>
            <w:tcW w:w="4820" w:type="dxa"/>
          </w:tcPr>
          <w:p w14:paraId="0705116D"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Email</w:t>
            </w:r>
          </w:p>
        </w:tc>
        <w:tc>
          <w:tcPr>
            <w:tcW w:w="4820" w:type="dxa"/>
          </w:tcPr>
          <w:p w14:paraId="687A3CE4" w14:textId="77777777" w:rsidR="0076585D" w:rsidRPr="00A27EA4" w:rsidRDefault="0076585D" w:rsidP="00DF5FCF">
            <w:pPr>
              <w:pStyle w:val="Heading2"/>
              <w:outlineLvl w:val="1"/>
              <w:rPr>
                <w:rFonts w:ascii="Arial" w:hAnsi="Arial" w:cs="Arial"/>
                <w:b/>
                <w:bCs/>
                <w:color w:val="auto"/>
                <w:sz w:val="24"/>
                <w:szCs w:val="24"/>
              </w:rPr>
            </w:pPr>
          </w:p>
        </w:tc>
      </w:tr>
    </w:tbl>
    <w:p w14:paraId="01E9ACD9" w14:textId="77777777" w:rsidR="0076585D" w:rsidRPr="00A27EA4" w:rsidRDefault="0076585D" w:rsidP="0076585D">
      <w:pPr>
        <w:pStyle w:val="Heading1"/>
        <w:jc w:val="both"/>
        <w:rPr>
          <w:rFonts w:ascii="Arial" w:hAnsi="Arial" w:cs="Arial"/>
          <w:b/>
          <w:bCs/>
        </w:rPr>
      </w:pPr>
      <w:r w:rsidRPr="00A27EA4">
        <w:rPr>
          <w:rFonts w:ascii="Arial" w:hAnsi="Arial" w:cs="Arial"/>
          <w:b/>
          <w:bCs/>
        </w:rPr>
        <w:t>PRE-PLACEMENT</w:t>
      </w:r>
    </w:p>
    <w:tbl>
      <w:tblPr>
        <w:tblStyle w:val="TableGrid"/>
        <w:tblW w:w="11043" w:type="dxa"/>
        <w:tblInd w:w="-851" w:type="dxa"/>
        <w:tblLook w:val="04A0" w:firstRow="1" w:lastRow="0" w:firstColumn="1" w:lastColumn="0" w:noHBand="0" w:noVBand="1"/>
      </w:tblPr>
      <w:tblGrid>
        <w:gridCol w:w="3686"/>
        <w:gridCol w:w="993"/>
        <w:gridCol w:w="2126"/>
        <w:gridCol w:w="1276"/>
        <w:gridCol w:w="2962"/>
      </w:tblGrid>
      <w:tr w:rsidR="0076585D" w:rsidRPr="00A27EA4" w14:paraId="7AF7FC6D" w14:textId="77777777" w:rsidTr="00DF5FCF">
        <w:trPr>
          <w:tblHeader/>
        </w:trPr>
        <w:tc>
          <w:tcPr>
            <w:tcW w:w="3686" w:type="dxa"/>
            <w:tcBorders>
              <w:top w:val="nil"/>
              <w:left w:val="nil"/>
            </w:tcBorders>
            <w:noWrap/>
          </w:tcPr>
          <w:p w14:paraId="7C98A46B" w14:textId="77777777" w:rsidR="0076585D" w:rsidRPr="00A27EA4" w:rsidRDefault="0076585D" w:rsidP="00DF5FCF">
            <w:pPr>
              <w:jc w:val="center"/>
              <w:rPr>
                <w:rFonts w:ascii="Arial" w:hAnsi="Arial" w:cs="Arial"/>
                <w:b/>
                <w:bCs/>
              </w:rPr>
            </w:pPr>
          </w:p>
        </w:tc>
        <w:tc>
          <w:tcPr>
            <w:tcW w:w="993" w:type="dxa"/>
          </w:tcPr>
          <w:p w14:paraId="06E8A7CB" w14:textId="77777777" w:rsidR="0076585D" w:rsidRPr="00A27EA4" w:rsidRDefault="0076585D" w:rsidP="00DF5FCF">
            <w:pPr>
              <w:jc w:val="center"/>
              <w:rPr>
                <w:rFonts w:ascii="Arial" w:hAnsi="Arial" w:cs="Arial"/>
                <w:b/>
                <w:bCs/>
              </w:rPr>
            </w:pPr>
            <w:r w:rsidRPr="00A27EA4">
              <w:rPr>
                <w:rFonts w:ascii="Arial" w:hAnsi="Arial" w:cs="Arial"/>
                <w:b/>
                <w:bCs/>
              </w:rPr>
              <w:t>Y/N</w:t>
            </w:r>
          </w:p>
        </w:tc>
        <w:tc>
          <w:tcPr>
            <w:tcW w:w="2126" w:type="dxa"/>
            <w:noWrap/>
          </w:tcPr>
          <w:p w14:paraId="2679D829" w14:textId="77777777" w:rsidR="0076585D" w:rsidRPr="00A27EA4" w:rsidRDefault="0076585D" w:rsidP="00DF5FCF">
            <w:pPr>
              <w:jc w:val="center"/>
              <w:rPr>
                <w:rFonts w:ascii="Arial" w:hAnsi="Arial" w:cs="Arial"/>
                <w:b/>
                <w:bCs/>
              </w:rPr>
            </w:pPr>
            <w:r w:rsidRPr="00A27EA4">
              <w:rPr>
                <w:rFonts w:ascii="Arial" w:hAnsi="Arial" w:cs="Arial"/>
                <w:b/>
                <w:bCs/>
              </w:rPr>
              <w:t>By (name/role)</w:t>
            </w:r>
          </w:p>
        </w:tc>
        <w:tc>
          <w:tcPr>
            <w:tcW w:w="1276" w:type="dxa"/>
            <w:noWrap/>
          </w:tcPr>
          <w:p w14:paraId="2B666653" w14:textId="77777777" w:rsidR="0076585D" w:rsidRPr="00A27EA4" w:rsidRDefault="0076585D" w:rsidP="00DF5FCF">
            <w:pPr>
              <w:jc w:val="center"/>
              <w:rPr>
                <w:rFonts w:ascii="Arial" w:hAnsi="Arial" w:cs="Arial"/>
                <w:b/>
                <w:bCs/>
              </w:rPr>
            </w:pPr>
            <w:r w:rsidRPr="00A27EA4">
              <w:rPr>
                <w:rFonts w:ascii="Arial" w:hAnsi="Arial" w:cs="Arial"/>
                <w:b/>
                <w:bCs/>
              </w:rPr>
              <w:t>Date</w:t>
            </w:r>
          </w:p>
        </w:tc>
        <w:tc>
          <w:tcPr>
            <w:tcW w:w="2962" w:type="dxa"/>
          </w:tcPr>
          <w:p w14:paraId="1270584B" w14:textId="77777777" w:rsidR="0076585D" w:rsidRPr="00A27EA4" w:rsidRDefault="0076585D" w:rsidP="00DF5FCF">
            <w:pPr>
              <w:jc w:val="center"/>
              <w:rPr>
                <w:rFonts w:ascii="Arial" w:hAnsi="Arial" w:cs="Arial"/>
                <w:b/>
                <w:bCs/>
              </w:rPr>
            </w:pPr>
            <w:r w:rsidRPr="00A27EA4">
              <w:rPr>
                <w:rFonts w:ascii="Arial" w:hAnsi="Arial" w:cs="Arial"/>
                <w:b/>
                <w:bCs/>
              </w:rPr>
              <w:t>Comments</w:t>
            </w:r>
          </w:p>
        </w:tc>
      </w:tr>
      <w:tr w:rsidR="0076585D" w:rsidRPr="00A27EA4" w14:paraId="682E524D" w14:textId="77777777" w:rsidTr="00DF5FCF">
        <w:tc>
          <w:tcPr>
            <w:tcW w:w="3686" w:type="dxa"/>
            <w:noWrap/>
          </w:tcPr>
          <w:p w14:paraId="169BD0DE"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Has the commissioner carried out a pre-placement visit to the setting?</w:t>
            </w:r>
          </w:p>
        </w:tc>
        <w:tc>
          <w:tcPr>
            <w:tcW w:w="993" w:type="dxa"/>
          </w:tcPr>
          <w:p w14:paraId="72A8A472" w14:textId="77777777" w:rsidR="0076585D" w:rsidRPr="00A27EA4" w:rsidRDefault="0076585D" w:rsidP="00DF5FCF">
            <w:pPr>
              <w:pStyle w:val="ListParagraph"/>
              <w:ind w:left="0"/>
              <w:rPr>
                <w:rFonts w:ascii="Arial" w:hAnsi="Arial" w:cs="Arial"/>
                <w:sz w:val="24"/>
                <w:szCs w:val="24"/>
              </w:rPr>
            </w:pPr>
          </w:p>
        </w:tc>
        <w:tc>
          <w:tcPr>
            <w:tcW w:w="2126" w:type="dxa"/>
            <w:noWrap/>
          </w:tcPr>
          <w:p w14:paraId="4AB99469" w14:textId="77777777" w:rsidR="0076585D" w:rsidRPr="00A27EA4" w:rsidRDefault="0076585D" w:rsidP="00DF5FCF">
            <w:pPr>
              <w:pStyle w:val="ListParagraph"/>
              <w:ind w:left="0"/>
              <w:rPr>
                <w:rFonts w:ascii="Arial" w:hAnsi="Arial" w:cs="Arial"/>
                <w:sz w:val="24"/>
                <w:szCs w:val="24"/>
              </w:rPr>
            </w:pPr>
          </w:p>
        </w:tc>
        <w:tc>
          <w:tcPr>
            <w:tcW w:w="1276" w:type="dxa"/>
            <w:noWrap/>
          </w:tcPr>
          <w:p w14:paraId="4C7F68AB" w14:textId="77777777" w:rsidR="0076585D" w:rsidRPr="00A27EA4" w:rsidRDefault="0076585D" w:rsidP="00DF5FCF">
            <w:pPr>
              <w:pStyle w:val="ListParagraph"/>
              <w:ind w:left="0"/>
              <w:rPr>
                <w:rFonts w:ascii="Arial" w:hAnsi="Arial" w:cs="Arial"/>
                <w:sz w:val="24"/>
                <w:szCs w:val="24"/>
              </w:rPr>
            </w:pPr>
          </w:p>
        </w:tc>
        <w:tc>
          <w:tcPr>
            <w:tcW w:w="2962" w:type="dxa"/>
          </w:tcPr>
          <w:p w14:paraId="4EDF50DF" w14:textId="77777777" w:rsidR="0076585D" w:rsidRPr="00A27EA4" w:rsidRDefault="0076585D" w:rsidP="00DF5FCF">
            <w:pPr>
              <w:pStyle w:val="ListParagraph"/>
              <w:ind w:left="0"/>
              <w:rPr>
                <w:rFonts w:ascii="Arial" w:hAnsi="Arial" w:cs="Arial"/>
                <w:sz w:val="24"/>
                <w:szCs w:val="24"/>
              </w:rPr>
            </w:pPr>
          </w:p>
        </w:tc>
      </w:tr>
      <w:tr w:rsidR="0076585D" w:rsidRPr="00A27EA4" w14:paraId="71CAEC48" w14:textId="77777777" w:rsidTr="00DF5FCF">
        <w:tc>
          <w:tcPr>
            <w:tcW w:w="3686" w:type="dxa"/>
            <w:noWrap/>
          </w:tcPr>
          <w:p w14:paraId="54184543"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Has the young person been actively involved in planning for this placement?</w:t>
            </w:r>
          </w:p>
        </w:tc>
        <w:tc>
          <w:tcPr>
            <w:tcW w:w="993" w:type="dxa"/>
          </w:tcPr>
          <w:p w14:paraId="42260DC1" w14:textId="77777777" w:rsidR="0076585D" w:rsidRPr="00A27EA4" w:rsidRDefault="0076585D" w:rsidP="00DF5FCF">
            <w:pPr>
              <w:pStyle w:val="ListParagraph"/>
              <w:ind w:left="0"/>
              <w:rPr>
                <w:rFonts w:ascii="Arial" w:hAnsi="Arial" w:cs="Arial"/>
                <w:sz w:val="24"/>
                <w:szCs w:val="24"/>
              </w:rPr>
            </w:pPr>
          </w:p>
        </w:tc>
        <w:tc>
          <w:tcPr>
            <w:tcW w:w="2126" w:type="dxa"/>
            <w:noWrap/>
          </w:tcPr>
          <w:p w14:paraId="48EA8CF7" w14:textId="77777777" w:rsidR="0076585D" w:rsidRPr="00A27EA4" w:rsidRDefault="0076585D" w:rsidP="00DF5FCF">
            <w:pPr>
              <w:pStyle w:val="ListParagraph"/>
              <w:ind w:left="0"/>
              <w:rPr>
                <w:rFonts w:ascii="Arial" w:hAnsi="Arial" w:cs="Arial"/>
                <w:sz w:val="24"/>
                <w:szCs w:val="24"/>
              </w:rPr>
            </w:pPr>
          </w:p>
        </w:tc>
        <w:tc>
          <w:tcPr>
            <w:tcW w:w="1276" w:type="dxa"/>
            <w:noWrap/>
          </w:tcPr>
          <w:p w14:paraId="692EB020" w14:textId="77777777" w:rsidR="0076585D" w:rsidRPr="00A27EA4" w:rsidRDefault="0076585D" w:rsidP="00DF5FCF">
            <w:pPr>
              <w:pStyle w:val="ListParagraph"/>
              <w:ind w:left="0"/>
              <w:rPr>
                <w:rFonts w:ascii="Arial" w:hAnsi="Arial" w:cs="Arial"/>
                <w:sz w:val="24"/>
                <w:szCs w:val="24"/>
              </w:rPr>
            </w:pPr>
          </w:p>
        </w:tc>
        <w:tc>
          <w:tcPr>
            <w:tcW w:w="2962" w:type="dxa"/>
          </w:tcPr>
          <w:p w14:paraId="3F27B802" w14:textId="77777777" w:rsidR="0076585D" w:rsidRPr="00A27EA4" w:rsidRDefault="0076585D" w:rsidP="00DF5FCF">
            <w:pPr>
              <w:pStyle w:val="ListParagraph"/>
              <w:ind w:left="0"/>
              <w:rPr>
                <w:rFonts w:ascii="Arial" w:hAnsi="Arial" w:cs="Arial"/>
                <w:sz w:val="24"/>
                <w:szCs w:val="24"/>
              </w:rPr>
            </w:pPr>
          </w:p>
        </w:tc>
      </w:tr>
      <w:tr w:rsidR="0076585D" w:rsidRPr="00A27EA4" w14:paraId="424B3D75" w14:textId="77777777" w:rsidTr="00DF5FCF">
        <w:tc>
          <w:tcPr>
            <w:tcW w:w="3686" w:type="dxa"/>
            <w:noWrap/>
          </w:tcPr>
          <w:p w14:paraId="10D771E8"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Has the parent/carer been actively involved in planning for this placement?</w:t>
            </w:r>
          </w:p>
        </w:tc>
        <w:tc>
          <w:tcPr>
            <w:tcW w:w="993" w:type="dxa"/>
          </w:tcPr>
          <w:p w14:paraId="34398C8D" w14:textId="77777777" w:rsidR="0076585D" w:rsidRPr="00A27EA4" w:rsidRDefault="0076585D" w:rsidP="00DF5FCF">
            <w:pPr>
              <w:pStyle w:val="ListParagraph"/>
              <w:ind w:left="0"/>
              <w:rPr>
                <w:rFonts w:ascii="Arial" w:hAnsi="Arial" w:cs="Arial"/>
                <w:sz w:val="24"/>
                <w:szCs w:val="24"/>
              </w:rPr>
            </w:pPr>
          </w:p>
        </w:tc>
        <w:tc>
          <w:tcPr>
            <w:tcW w:w="2126" w:type="dxa"/>
            <w:noWrap/>
          </w:tcPr>
          <w:p w14:paraId="1ED1CAB3" w14:textId="77777777" w:rsidR="0076585D" w:rsidRPr="00A27EA4" w:rsidRDefault="0076585D" w:rsidP="00DF5FCF">
            <w:pPr>
              <w:pStyle w:val="ListParagraph"/>
              <w:ind w:left="0"/>
              <w:rPr>
                <w:rFonts w:ascii="Arial" w:hAnsi="Arial" w:cs="Arial"/>
                <w:sz w:val="24"/>
                <w:szCs w:val="24"/>
              </w:rPr>
            </w:pPr>
          </w:p>
        </w:tc>
        <w:tc>
          <w:tcPr>
            <w:tcW w:w="1276" w:type="dxa"/>
            <w:noWrap/>
          </w:tcPr>
          <w:p w14:paraId="715A07D2" w14:textId="77777777" w:rsidR="0076585D" w:rsidRPr="00A27EA4" w:rsidRDefault="0076585D" w:rsidP="00DF5FCF">
            <w:pPr>
              <w:pStyle w:val="ListParagraph"/>
              <w:ind w:left="0"/>
              <w:rPr>
                <w:rFonts w:ascii="Arial" w:hAnsi="Arial" w:cs="Arial"/>
                <w:sz w:val="24"/>
                <w:szCs w:val="24"/>
              </w:rPr>
            </w:pPr>
          </w:p>
        </w:tc>
        <w:tc>
          <w:tcPr>
            <w:tcW w:w="2962" w:type="dxa"/>
          </w:tcPr>
          <w:p w14:paraId="25EAF87B" w14:textId="77777777" w:rsidR="0076585D" w:rsidRPr="00A27EA4" w:rsidRDefault="0076585D" w:rsidP="00DF5FCF">
            <w:pPr>
              <w:pStyle w:val="ListParagraph"/>
              <w:ind w:left="0"/>
              <w:rPr>
                <w:rFonts w:ascii="Arial" w:hAnsi="Arial" w:cs="Arial"/>
                <w:sz w:val="24"/>
                <w:szCs w:val="24"/>
              </w:rPr>
            </w:pPr>
          </w:p>
        </w:tc>
      </w:tr>
      <w:tr w:rsidR="0076585D" w:rsidRPr="00A27EA4" w14:paraId="4F4B0D0C" w14:textId="77777777" w:rsidTr="00DF5FCF">
        <w:tc>
          <w:tcPr>
            <w:tcW w:w="3686" w:type="dxa"/>
            <w:noWrap/>
          </w:tcPr>
          <w:p w14:paraId="5B8182E0"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Have any other relevant professionals been actively involved in planning for this placement? (e.g., LAC Adviser, EHCP Co, YOT key worker etc.)</w:t>
            </w:r>
          </w:p>
        </w:tc>
        <w:tc>
          <w:tcPr>
            <w:tcW w:w="993" w:type="dxa"/>
          </w:tcPr>
          <w:p w14:paraId="1286AF42" w14:textId="77777777" w:rsidR="0076585D" w:rsidRPr="00A27EA4" w:rsidRDefault="0076585D" w:rsidP="00DF5FCF">
            <w:pPr>
              <w:pStyle w:val="ListParagraph"/>
              <w:ind w:left="0"/>
              <w:rPr>
                <w:rFonts w:ascii="Arial" w:hAnsi="Arial" w:cs="Arial"/>
                <w:sz w:val="24"/>
                <w:szCs w:val="24"/>
              </w:rPr>
            </w:pPr>
          </w:p>
        </w:tc>
        <w:tc>
          <w:tcPr>
            <w:tcW w:w="2126" w:type="dxa"/>
            <w:noWrap/>
          </w:tcPr>
          <w:p w14:paraId="53FE2F52" w14:textId="77777777" w:rsidR="0076585D" w:rsidRPr="00A27EA4" w:rsidRDefault="0076585D" w:rsidP="00DF5FCF">
            <w:pPr>
              <w:pStyle w:val="ListParagraph"/>
              <w:ind w:left="0"/>
              <w:rPr>
                <w:rFonts w:ascii="Arial" w:hAnsi="Arial" w:cs="Arial"/>
                <w:sz w:val="24"/>
                <w:szCs w:val="24"/>
              </w:rPr>
            </w:pPr>
          </w:p>
        </w:tc>
        <w:tc>
          <w:tcPr>
            <w:tcW w:w="1276" w:type="dxa"/>
            <w:noWrap/>
          </w:tcPr>
          <w:p w14:paraId="596A4D68" w14:textId="77777777" w:rsidR="0076585D" w:rsidRPr="00A27EA4" w:rsidRDefault="0076585D" w:rsidP="00DF5FCF">
            <w:pPr>
              <w:pStyle w:val="ListParagraph"/>
              <w:ind w:left="0"/>
              <w:rPr>
                <w:rFonts w:ascii="Arial" w:hAnsi="Arial" w:cs="Arial"/>
                <w:sz w:val="24"/>
                <w:szCs w:val="24"/>
              </w:rPr>
            </w:pPr>
          </w:p>
        </w:tc>
        <w:tc>
          <w:tcPr>
            <w:tcW w:w="2962" w:type="dxa"/>
          </w:tcPr>
          <w:p w14:paraId="5E2868D8" w14:textId="77777777" w:rsidR="0076585D" w:rsidRPr="00A27EA4" w:rsidRDefault="0076585D" w:rsidP="00DF5FCF">
            <w:pPr>
              <w:pStyle w:val="ListParagraph"/>
              <w:ind w:left="0"/>
              <w:rPr>
                <w:rFonts w:ascii="Arial" w:hAnsi="Arial" w:cs="Arial"/>
                <w:sz w:val="24"/>
                <w:szCs w:val="24"/>
              </w:rPr>
            </w:pPr>
          </w:p>
        </w:tc>
      </w:tr>
      <w:tr w:rsidR="0076585D" w:rsidRPr="00A27EA4" w14:paraId="0FC5AE01" w14:textId="77777777" w:rsidTr="00DF5FCF">
        <w:tc>
          <w:tcPr>
            <w:tcW w:w="3686" w:type="dxa"/>
            <w:noWrap/>
          </w:tcPr>
          <w:p w14:paraId="0D405264"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Has a taster session been arranged for the young person?</w:t>
            </w:r>
          </w:p>
        </w:tc>
        <w:tc>
          <w:tcPr>
            <w:tcW w:w="993" w:type="dxa"/>
          </w:tcPr>
          <w:p w14:paraId="77A56F50" w14:textId="77777777" w:rsidR="0076585D" w:rsidRPr="00A27EA4" w:rsidRDefault="0076585D" w:rsidP="00DF5FCF">
            <w:pPr>
              <w:pStyle w:val="ListParagraph"/>
              <w:ind w:left="0"/>
              <w:rPr>
                <w:rFonts w:ascii="Arial" w:hAnsi="Arial" w:cs="Arial"/>
                <w:sz w:val="24"/>
                <w:szCs w:val="24"/>
              </w:rPr>
            </w:pPr>
          </w:p>
        </w:tc>
        <w:tc>
          <w:tcPr>
            <w:tcW w:w="2126" w:type="dxa"/>
            <w:noWrap/>
          </w:tcPr>
          <w:p w14:paraId="20AC379E" w14:textId="77777777" w:rsidR="0076585D" w:rsidRPr="00A27EA4" w:rsidRDefault="0076585D" w:rsidP="00DF5FCF">
            <w:pPr>
              <w:pStyle w:val="ListParagraph"/>
              <w:ind w:left="0"/>
              <w:rPr>
                <w:rFonts w:ascii="Arial" w:hAnsi="Arial" w:cs="Arial"/>
                <w:sz w:val="24"/>
                <w:szCs w:val="24"/>
              </w:rPr>
            </w:pPr>
          </w:p>
        </w:tc>
        <w:tc>
          <w:tcPr>
            <w:tcW w:w="1276" w:type="dxa"/>
            <w:noWrap/>
          </w:tcPr>
          <w:p w14:paraId="09DE5D14" w14:textId="77777777" w:rsidR="0076585D" w:rsidRPr="00A27EA4" w:rsidRDefault="0076585D" w:rsidP="00DF5FCF">
            <w:pPr>
              <w:pStyle w:val="ListParagraph"/>
              <w:ind w:left="0"/>
              <w:rPr>
                <w:rFonts w:ascii="Arial" w:hAnsi="Arial" w:cs="Arial"/>
                <w:sz w:val="24"/>
                <w:szCs w:val="24"/>
              </w:rPr>
            </w:pPr>
          </w:p>
        </w:tc>
        <w:tc>
          <w:tcPr>
            <w:tcW w:w="2962" w:type="dxa"/>
          </w:tcPr>
          <w:p w14:paraId="32A56FFB" w14:textId="77777777" w:rsidR="0076585D" w:rsidRPr="00A27EA4" w:rsidRDefault="0076585D" w:rsidP="00DF5FCF">
            <w:pPr>
              <w:pStyle w:val="ListParagraph"/>
              <w:ind w:left="0"/>
              <w:rPr>
                <w:rFonts w:ascii="Arial" w:hAnsi="Arial" w:cs="Arial"/>
                <w:sz w:val="24"/>
                <w:szCs w:val="24"/>
              </w:rPr>
            </w:pPr>
          </w:p>
        </w:tc>
      </w:tr>
      <w:tr w:rsidR="0076585D" w:rsidRPr="00A27EA4" w14:paraId="33A2BCD9" w14:textId="77777777" w:rsidTr="00DF5FCF">
        <w:tc>
          <w:tcPr>
            <w:tcW w:w="3686" w:type="dxa"/>
            <w:noWrap/>
          </w:tcPr>
          <w:p w14:paraId="2DB10A39"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Has the commissioner requested references/recommendations from other schools/commissioners?</w:t>
            </w:r>
          </w:p>
        </w:tc>
        <w:tc>
          <w:tcPr>
            <w:tcW w:w="993" w:type="dxa"/>
          </w:tcPr>
          <w:p w14:paraId="7BE1E679" w14:textId="77777777" w:rsidR="0076585D" w:rsidRPr="00A27EA4" w:rsidRDefault="0076585D" w:rsidP="00DF5FCF">
            <w:pPr>
              <w:pStyle w:val="ListParagraph"/>
              <w:ind w:left="0"/>
              <w:rPr>
                <w:rFonts w:ascii="Arial" w:hAnsi="Arial" w:cs="Arial"/>
                <w:sz w:val="24"/>
                <w:szCs w:val="24"/>
              </w:rPr>
            </w:pPr>
          </w:p>
        </w:tc>
        <w:tc>
          <w:tcPr>
            <w:tcW w:w="2126" w:type="dxa"/>
            <w:noWrap/>
          </w:tcPr>
          <w:p w14:paraId="2453B1E2" w14:textId="77777777" w:rsidR="0076585D" w:rsidRPr="00A27EA4" w:rsidRDefault="0076585D" w:rsidP="00DF5FCF">
            <w:pPr>
              <w:pStyle w:val="ListParagraph"/>
              <w:ind w:left="0"/>
              <w:rPr>
                <w:rFonts w:ascii="Arial" w:hAnsi="Arial" w:cs="Arial"/>
                <w:sz w:val="24"/>
                <w:szCs w:val="24"/>
              </w:rPr>
            </w:pPr>
          </w:p>
        </w:tc>
        <w:tc>
          <w:tcPr>
            <w:tcW w:w="1276" w:type="dxa"/>
            <w:noWrap/>
          </w:tcPr>
          <w:p w14:paraId="39DC03BE" w14:textId="77777777" w:rsidR="0076585D" w:rsidRPr="00A27EA4" w:rsidRDefault="0076585D" w:rsidP="00DF5FCF">
            <w:pPr>
              <w:pStyle w:val="ListParagraph"/>
              <w:ind w:left="0"/>
              <w:rPr>
                <w:rFonts w:ascii="Arial" w:hAnsi="Arial" w:cs="Arial"/>
                <w:sz w:val="24"/>
                <w:szCs w:val="24"/>
              </w:rPr>
            </w:pPr>
          </w:p>
        </w:tc>
        <w:tc>
          <w:tcPr>
            <w:tcW w:w="2962" w:type="dxa"/>
          </w:tcPr>
          <w:p w14:paraId="4888654B" w14:textId="77777777" w:rsidR="0076585D" w:rsidRPr="00A27EA4" w:rsidRDefault="0076585D" w:rsidP="00DF5FCF">
            <w:pPr>
              <w:pStyle w:val="ListParagraph"/>
              <w:ind w:left="0"/>
              <w:rPr>
                <w:rFonts w:ascii="Arial" w:hAnsi="Arial" w:cs="Arial"/>
                <w:sz w:val="24"/>
                <w:szCs w:val="24"/>
              </w:rPr>
            </w:pPr>
          </w:p>
        </w:tc>
      </w:tr>
      <w:tr w:rsidR="0076585D" w:rsidRPr="00A27EA4" w14:paraId="568FDB3A" w14:textId="77777777" w:rsidTr="00DF5FCF">
        <w:tc>
          <w:tcPr>
            <w:tcW w:w="3686" w:type="dxa"/>
            <w:noWrap/>
          </w:tcPr>
          <w:p w14:paraId="05339911"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 xml:space="preserve">Has the commissioner requested and received a copy of the Norfolk County Council Quality Assurance visit report </w:t>
            </w:r>
            <w:r w:rsidRPr="00A27EA4">
              <w:rPr>
                <w:rFonts w:ascii="Arial" w:hAnsi="Arial" w:cs="Arial"/>
                <w:b/>
                <w:bCs/>
                <w:sz w:val="24"/>
                <w:szCs w:val="24"/>
              </w:rPr>
              <w:t>from the provider</w:t>
            </w:r>
            <w:r w:rsidRPr="00A27EA4">
              <w:rPr>
                <w:rFonts w:ascii="Arial" w:hAnsi="Arial" w:cs="Arial"/>
                <w:sz w:val="24"/>
                <w:szCs w:val="24"/>
              </w:rPr>
              <w:t>? (if available)</w:t>
            </w:r>
          </w:p>
        </w:tc>
        <w:tc>
          <w:tcPr>
            <w:tcW w:w="993" w:type="dxa"/>
          </w:tcPr>
          <w:p w14:paraId="2783D88D" w14:textId="77777777" w:rsidR="0076585D" w:rsidRPr="00A27EA4" w:rsidRDefault="0076585D" w:rsidP="00DF5FCF">
            <w:pPr>
              <w:pStyle w:val="ListParagraph"/>
              <w:ind w:left="0"/>
              <w:rPr>
                <w:rFonts w:ascii="Arial" w:hAnsi="Arial" w:cs="Arial"/>
                <w:sz w:val="24"/>
                <w:szCs w:val="24"/>
              </w:rPr>
            </w:pPr>
          </w:p>
        </w:tc>
        <w:tc>
          <w:tcPr>
            <w:tcW w:w="2126" w:type="dxa"/>
            <w:noWrap/>
          </w:tcPr>
          <w:p w14:paraId="0817559E" w14:textId="77777777" w:rsidR="0076585D" w:rsidRPr="00A27EA4" w:rsidRDefault="0076585D" w:rsidP="00DF5FCF">
            <w:pPr>
              <w:pStyle w:val="ListParagraph"/>
              <w:ind w:left="0"/>
              <w:rPr>
                <w:rFonts w:ascii="Arial" w:hAnsi="Arial" w:cs="Arial"/>
                <w:sz w:val="24"/>
                <w:szCs w:val="24"/>
              </w:rPr>
            </w:pPr>
          </w:p>
        </w:tc>
        <w:tc>
          <w:tcPr>
            <w:tcW w:w="1276" w:type="dxa"/>
            <w:noWrap/>
          </w:tcPr>
          <w:p w14:paraId="023C5150" w14:textId="77777777" w:rsidR="0076585D" w:rsidRPr="00A27EA4" w:rsidRDefault="0076585D" w:rsidP="00DF5FCF">
            <w:pPr>
              <w:pStyle w:val="ListParagraph"/>
              <w:ind w:left="0"/>
              <w:rPr>
                <w:rFonts w:ascii="Arial" w:hAnsi="Arial" w:cs="Arial"/>
                <w:sz w:val="24"/>
                <w:szCs w:val="24"/>
              </w:rPr>
            </w:pPr>
          </w:p>
        </w:tc>
        <w:tc>
          <w:tcPr>
            <w:tcW w:w="2962" w:type="dxa"/>
          </w:tcPr>
          <w:p w14:paraId="5F082567" w14:textId="77777777" w:rsidR="0076585D" w:rsidRPr="00A27EA4" w:rsidRDefault="0076585D" w:rsidP="00DF5FCF">
            <w:pPr>
              <w:pStyle w:val="ListParagraph"/>
              <w:ind w:left="0"/>
              <w:rPr>
                <w:rFonts w:ascii="Arial" w:hAnsi="Arial" w:cs="Arial"/>
                <w:sz w:val="24"/>
                <w:szCs w:val="24"/>
              </w:rPr>
            </w:pPr>
          </w:p>
        </w:tc>
      </w:tr>
      <w:tr w:rsidR="0076585D" w:rsidRPr="00A27EA4" w14:paraId="21C858EE" w14:textId="77777777" w:rsidTr="00DF5FCF">
        <w:tc>
          <w:tcPr>
            <w:tcW w:w="3686" w:type="dxa"/>
            <w:noWrap/>
          </w:tcPr>
          <w:p w14:paraId="67DA25BF"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 xml:space="preserve">Has the commissioner checked the </w:t>
            </w:r>
            <w:hyperlink r:id="rId23" w:history="1">
              <w:r w:rsidRPr="00A27EA4">
                <w:rPr>
                  <w:rStyle w:val="Hyperlink"/>
                  <w:rFonts w:ascii="Arial" w:hAnsi="Arial" w:cs="Arial"/>
                  <w:sz w:val="24"/>
                  <w:szCs w:val="24"/>
                </w:rPr>
                <w:t>Norfolk County Council Unregulated Alternative Provision Directory</w:t>
              </w:r>
            </w:hyperlink>
            <w:r w:rsidRPr="00A27EA4">
              <w:rPr>
                <w:rFonts w:ascii="Arial" w:hAnsi="Arial" w:cs="Arial"/>
                <w:sz w:val="24"/>
                <w:szCs w:val="24"/>
              </w:rPr>
              <w:t xml:space="preserve"> for information regarding legal duties (number of hours/days permitted)? </w:t>
            </w:r>
            <w:r w:rsidRPr="00A27EA4">
              <w:rPr>
                <w:rFonts w:ascii="Arial" w:hAnsi="Arial" w:cs="Arial"/>
                <w:b/>
                <w:bCs/>
                <w:sz w:val="24"/>
                <w:szCs w:val="24"/>
              </w:rPr>
              <w:t>NOTE – the directory is not an approved list and commissioners are responsible for carrying out their own checks</w:t>
            </w:r>
          </w:p>
        </w:tc>
        <w:tc>
          <w:tcPr>
            <w:tcW w:w="993" w:type="dxa"/>
          </w:tcPr>
          <w:p w14:paraId="36E6FCE2" w14:textId="77777777" w:rsidR="0076585D" w:rsidRPr="00A27EA4" w:rsidRDefault="0076585D" w:rsidP="00DF5FCF">
            <w:pPr>
              <w:pStyle w:val="ListParagraph"/>
              <w:ind w:left="0"/>
              <w:rPr>
                <w:rFonts w:ascii="Arial" w:hAnsi="Arial" w:cs="Arial"/>
                <w:sz w:val="24"/>
                <w:szCs w:val="24"/>
              </w:rPr>
            </w:pPr>
          </w:p>
        </w:tc>
        <w:tc>
          <w:tcPr>
            <w:tcW w:w="2126" w:type="dxa"/>
            <w:noWrap/>
          </w:tcPr>
          <w:p w14:paraId="5680448A" w14:textId="77777777" w:rsidR="0076585D" w:rsidRPr="00A27EA4" w:rsidRDefault="0076585D" w:rsidP="00DF5FCF">
            <w:pPr>
              <w:pStyle w:val="ListParagraph"/>
              <w:ind w:left="0"/>
              <w:rPr>
                <w:rFonts w:ascii="Arial" w:hAnsi="Arial" w:cs="Arial"/>
                <w:sz w:val="24"/>
                <w:szCs w:val="24"/>
              </w:rPr>
            </w:pPr>
          </w:p>
        </w:tc>
        <w:tc>
          <w:tcPr>
            <w:tcW w:w="1276" w:type="dxa"/>
            <w:noWrap/>
          </w:tcPr>
          <w:p w14:paraId="11D24531" w14:textId="77777777" w:rsidR="0076585D" w:rsidRPr="00A27EA4" w:rsidRDefault="0076585D" w:rsidP="00DF5FCF">
            <w:pPr>
              <w:pStyle w:val="ListParagraph"/>
              <w:ind w:left="0"/>
              <w:rPr>
                <w:rFonts w:ascii="Arial" w:hAnsi="Arial" w:cs="Arial"/>
                <w:sz w:val="24"/>
                <w:szCs w:val="24"/>
              </w:rPr>
            </w:pPr>
          </w:p>
        </w:tc>
        <w:tc>
          <w:tcPr>
            <w:tcW w:w="2962" w:type="dxa"/>
          </w:tcPr>
          <w:p w14:paraId="4AB52139" w14:textId="77777777" w:rsidR="0076585D" w:rsidRPr="00A27EA4" w:rsidRDefault="0076585D" w:rsidP="00DF5FCF">
            <w:pPr>
              <w:pStyle w:val="ListParagraph"/>
              <w:ind w:left="0"/>
              <w:rPr>
                <w:rFonts w:ascii="Arial" w:hAnsi="Arial" w:cs="Arial"/>
                <w:sz w:val="24"/>
                <w:szCs w:val="24"/>
              </w:rPr>
            </w:pPr>
          </w:p>
        </w:tc>
      </w:tr>
      <w:tr w:rsidR="0076585D" w:rsidRPr="00A27EA4" w14:paraId="3B0FFD3B" w14:textId="77777777" w:rsidTr="00DF5FCF">
        <w:tc>
          <w:tcPr>
            <w:tcW w:w="3686" w:type="dxa"/>
            <w:noWrap/>
          </w:tcPr>
          <w:p w14:paraId="1E087868"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 xml:space="preserve">Is the setting listed in the </w:t>
            </w:r>
            <w:hyperlink r:id="rId24" w:history="1">
              <w:r w:rsidRPr="00A27EA4">
                <w:rPr>
                  <w:rStyle w:val="Hyperlink"/>
                  <w:rFonts w:ascii="Arial" w:hAnsi="Arial" w:cs="Arial"/>
                  <w:sz w:val="24"/>
                  <w:szCs w:val="24"/>
                </w:rPr>
                <w:t>Unregulated Alternative Provision Directory</w:t>
              </w:r>
            </w:hyperlink>
            <w:r w:rsidRPr="00A27EA4">
              <w:rPr>
                <w:rFonts w:ascii="Arial" w:hAnsi="Arial" w:cs="Arial"/>
                <w:sz w:val="24"/>
                <w:szCs w:val="24"/>
              </w:rPr>
              <w:t xml:space="preserve">? If not, please contact </w:t>
            </w:r>
            <w:hyperlink r:id="rId25" w:history="1">
              <w:r w:rsidRPr="00A27EA4">
                <w:rPr>
                  <w:rStyle w:val="Hyperlink"/>
                  <w:rFonts w:ascii="Arial" w:hAnsi="Arial" w:cs="Arial"/>
                  <w:sz w:val="24"/>
                  <w:szCs w:val="24"/>
                </w:rPr>
                <w:t>sonia.walker@norfolk.gov.uk</w:t>
              </w:r>
            </w:hyperlink>
            <w:r w:rsidRPr="00A27EA4">
              <w:rPr>
                <w:rFonts w:ascii="Arial" w:hAnsi="Arial" w:cs="Arial"/>
                <w:sz w:val="24"/>
                <w:szCs w:val="24"/>
              </w:rPr>
              <w:t xml:space="preserve"> </w:t>
            </w:r>
          </w:p>
        </w:tc>
        <w:tc>
          <w:tcPr>
            <w:tcW w:w="993" w:type="dxa"/>
          </w:tcPr>
          <w:p w14:paraId="45FFEE5F" w14:textId="77777777" w:rsidR="0076585D" w:rsidRPr="00A27EA4" w:rsidRDefault="0076585D" w:rsidP="00DF5FCF">
            <w:pPr>
              <w:pStyle w:val="ListParagraph"/>
              <w:ind w:left="0"/>
              <w:rPr>
                <w:rFonts w:ascii="Arial" w:hAnsi="Arial" w:cs="Arial"/>
                <w:sz w:val="24"/>
                <w:szCs w:val="24"/>
              </w:rPr>
            </w:pPr>
          </w:p>
        </w:tc>
        <w:tc>
          <w:tcPr>
            <w:tcW w:w="2126" w:type="dxa"/>
            <w:noWrap/>
          </w:tcPr>
          <w:p w14:paraId="06687C05" w14:textId="77777777" w:rsidR="0076585D" w:rsidRPr="00A27EA4" w:rsidRDefault="0076585D" w:rsidP="00DF5FCF">
            <w:pPr>
              <w:pStyle w:val="ListParagraph"/>
              <w:ind w:left="0"/>
              <w:rPr>
                <w:rFonts w:ascii="Arial" w:hAnsi="Arial" w:cs="Arial"/>
                <w:sz w:val="24"/>
                <w:szCs w:val="24"/>
              </w:rPr>
            </w:pPr>
          </w:p>
        </w:tc>
        <w:tc>
          <w:tcPr>
            <w:tcW w:w="1276" w:type="dxa"/>
            <w:noWrap/>
          </w:tcPr>
          <w:p w14:paraId="716A868F" w14:textId="77777777" w:rsidR="0076585D" w:rsidRPr="00A27EA4" w:rsidRDefault="0076585D" w:rsidP="00DF5FCF">
            <w:pPr>
              <w:pStyle w:val="ListParagraph"/>
              <w:ind w:left="0"/>
              <w:rPr>
                <w:rFonts w:ascii="Arial" w:hAnsi="Arial" w:cs="Arial"/>
                <w:sz w:val="24"/>
                <w:szCs w:val="24"/>
              </w:rPr>
            </w:pPr>
          </w:p>
        </w:tc>
        <w:tc>
          <w:tcPr>
            <w:tcW w:w="2962" w:type="dxa"/>
          </w:tcPr>
          <w:p w14:paraId="1EB90560" w14:textId="77777777" w:rsidR="0076585D" w:rsidRPr="00A27EA4" w:rsidRDefault="0076585D" w:rsidP="00DF5FCF">
            <w:pPr>
              <w:pStyle w:val="ListParagraph"/>
              <w:ind w:left="0"/>
              <w:rPr>
                <w:rFonts w:ascii="Arial" w:hAnsi="Arial" w:cs="Arial"/>
                <w:sz w:val="24"/>
                <w:szCs w:val="24"/>
              </w:rPr>
            </w:pPr>
          </w:p>
        </w:tc>
      </w:tr>
      <w:tr w:rsidR="0076585D" w:rsidRPr="00A27EA4" w14:paraId="2D133D57" w14:textId="77777777" w:rsidTr="00DF5FCF">
        <w:tc>
          <w:tcPr>
            <w:tcW w:w="3686" w:type="dxa"/>
            <w:noWrap/>
          </w:tcPr>
          <w:p w14:paraId="6F72939A"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 xml:space="preserve">Is the commissioner aware of the checks that </w:t>
            </w:r>
            <w:r w:rsidRPr="00A27EA4">
              <w:rPr>
                <w:rFonts w:ascii="Arial" w:hAnsi="Arial" w:cs="Arial"/>
                <w:b/>
                <w:bCs/>
                <w:sz w:val="24"/>
                <w:szCs w:val="24"/>
              </w:rPr>
              <w:t>Ofsted</w:t>
            </w:r>
            <w:r w:rsidRPr="00A27EA4">
              <w:rPr>
                <w:rFonts w:ascii="Arial" w:hAnsi="Arial" w:cs="Arial"/>
                <w:sz w:val="24"/>
                <w:szCs w:val="24"/>
              </w:rPr>
              <w:t xml:space="preserve"> may make when schools commission Alternative Provision? (see the </w:t>
            </w:r>
            <w:hyperlink r:id="rId26" w:history="1">
              <w:r w:rsidRPr="00A27EA4">
                <w:rPr>
                  <w:rStyle w:val="Hyperlink"/>
                  <w:rFonts w:ascii="Arial" w:hAnsi="Arial" w:cs="Arial"/>
                  <w:sz w:val="24"/>
                  <w:szCs w:val="24"/>
                </w:rPr>
                <w:t>Unregulated Alternative Provision Directory</w:t>
              </w:r>
            </w:hyperlink>
            <w:r w:rsidRPr="00A27EA4">
              <w:rPr>
                <w:rFonts w:ascii="Arial" w:hAnsi="Arial" w:cs="Arial"/>
                <w:sz w:val="24"/>
                <w:szCs w:val="24"/>
              </w:rPr>
              <w:t>, p4-6)</w:t>
            </w:r>
          </w:p>
        </w:tc>
        <w:tc>
          <w:tcPr>
            <w:tcW w:w="993" w:type="dxa"/>
          </w:tcPr>
          <w:p w14:paraId="19956C9D" w14:textId="77777777" w:rsidR="0076585D" w:rsidRPr="00A27EA4" w:rsidRDefault="0076585D" w:rsidP="00DF5FCF">
            <w:pPr>
              <w:pStyle w:val="ListParagraph"/>
              <w:ind w:left="0"/>
              <w:rPr>
                <w:rFonts w:ascii="Arial" w:hAnsi="Arial" w:cs="Arial"/>
                <w:sz w:val="24"/>
                <w:szCs w:val="24"/>
              </w:rPr>
            </w:pPr>
          </w:p>
        </w:tc>
        <w:tc>
          <w:tcPr>
            <w:tcW w:w="2126" w:type="dxa"/>
            <w:noWrap/>
          </w:tcPr>
          <w:p w14:paraId="14748BA5" w14:textId="77777777" w:rsidR="0076585D" w:rsidRPr="00A27EA4" w:rsidRDefault="0076585D" w:rsidP="00DF5FCF">
            <w:pPr>
              <w:pStyle w:val="ListParagraph"/>
              <w:ind w:left="0"/>
              <w:rPr>
                <w:rFonts w:ascii="Arial" w:hAnsi="Arial" w:cs="Arial"/>
                <w:sz w:val="24"/>
                <w:szCs w:val="24"/>
              </w:rPr>
            </w:pPr>
          </w:p>
        </w:tc>
        <w:tc>
          <w:tcPr>
            <w:tcW w:w="1276" w:type="dxa"/>
            <w:noWrap/>
          </w:tcPr>
          <w:p w14:paraId="561DECCA" w14:textId="77777777" w:rsidR="0076585D" w:rsidRPr="00A27EA4" w:rsidRDefault="0076585D" w:rsidP="00DF5FCF">
            <w:pPr>
              <w:pStyle w:val="ListParagraph"/>
              <w:ind w:left="0"/>
              <w:rPr>
                <w:rFonts w:ascii="Arial" w:hAnsi="Arial" w:cs="Arial"/>
                <w:sz w:val="24"/>
                <w:szCs w:val="24"/>
              </w:rPr>
            </w:pPr>
          </w:p>
        </w:tc>
        <w:tc>
          <w:tcPr>
            <w:tcW w:w="2962" w:type="dxa"/>
          </w:tcPr>
          <w:p w14:paraId="5511F5E5" w14:textId="77777777" w:rsidR="0076585D" w:rsidRPr="00A27EA4" w:rsidRDefault="0076585D" w:rsidP="00DF5FCF">
            <w:pPr>
              <w:pStyle w:val="ListParagraph"/>
              <w:ind w:left="0"/>
              <w:rPr>
                <w:rFonts w:ascii="Arial" w:hAnsi="Arial" w:cs="Arial"/>
                <w:sz w:val="24"/>
                <w:szCs w:val="24"/>
              </w:rPr>
            </w:pPr>
          </w:p>
        </w:tc>
      </w:tr>
      <w:tr w:rsidR="0076585D" w:rsidRPr="00A27EA4" w14:paraId="765A38B4" w14:textId="77777777" w:rsidTr="00DF5FCF">
        <w:tc>
          <w:tcPr>
            <w:tcW w:w="3686" w:type="dxa"/>
            <w:noWrap/>
          </w:tcPr>
          <w:p w14:paraId="562502B4"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Does the AP setting have a website? Has the referrer checked this?</w:t>
            </w:r>
          </w:p>
        </w:tc>
        <w:tc>
          <w:tcPr>
            <w:tcW w:w="993" w:type="dxa"/>
          </w:tcPr>
          <w:p w14:paraId="64E593E5" w14:textId="77777777" w:rsidR="0076585D" w:rsidRPr="00A27EA4" w:rsidRDefault="0076585D" w:rsidP="00DF5FCF">
            <w:pPr>
              <w:pStyle w:val="ListParagraph"/>
              <w:ind w:left="0"/>
              <w:rPr>
                <w:rFonts w:ascii="Arial" w:hAnsi="Arial" w:cs="Arial"/>
                <w:sz w:val="24"/>
                <w:szCs w:val="24"/>
              </w:rPr>
            </w:pPr>
          </w:p>
        </w:tc>
        <w:tc>
          <w:tcPr>
            <w:tcW w:w="2126" w:type="dxa"/>
            <w:noWrap/>
          </w:tcPr>
          <w:p w14:paraId="5667B698" w14:textId="77777777" w:rsidR="0076585D" w:rsidRPr="00A27EA4" w:rsidRDefault="0076585D" w:rsidP="00DF5FCF">
            <w:pPr>
              <w:pStyle w:val="ListParagraph"/>
              <w:ind w:left="0"/>
              <w:rPr>
                <w:rFonts w:ascii="Arial" w:hAnsi="Arial" w:cs="Arial"/>
                <w:sz w:val="24"/>
                <w:szCs w:val="24"/>
              </w:rPr>
            </w:pPr>
          </w:p>
        </w:tc>
        <w:tc>
          <w:tcPr>
            <w:tcW w:w="1276" w:type="dxa"/>
            <w:noWrap/>
          </w:tcPr>
          <w:p w14:paraId="63D4CF77" w14:textId="77777777" w:rsidR="0076585D" w:rsidRPr="00A27EA4" w:rsidRDefault="0076585D" w:rsidP="00DF5FCF">
            <w:pPr>
              <w:pStyle w:val="ListParagraph"/>
              <w:ind w:left="0"/>
              <w:rPr>
                <w:rFonts w:ascii="Arial" w:hAnsi="Arial" w:cs="Arial"/>
                <w:sz w:val="24"/>
                <w:szCs w:val="24"/>
              </w:rPr>
            </w:pPr>
          </w:p>
        </w:tc>
        <w:tc>
          <w:tcPr>
            <w:tcW w:w="2962" w:type="dxa"/>
          </w:tcPr>
          <w:p w14:paraId="7627F7CC" w14:textId="77777777" w:rsidR="0076585D" w:rsidRPr="00A27EA4" w:rsidRDefault="0076585D" w:rsidP="00DF5FCF">
            <w:pPr>
              <w:pStyle w:val="ListParagraph"/>
              <w:ind w:left="0"/>
              <w:rPr>
                <w:rFonts w:ascii="Arial" w:hAnsi="Arial" w:cs="Arial"/>
                <w:sz w:val="24"/>
                <w:szCs w:val="24"/>
              </w:rPr>
            </w:pPr>
          </w:p>
        </w:tc>
      </w:tr>
      <w:tr w:rsidR="0076585D" w:rsidRPr="00A27EA4" w14:paraId="56A85227" w14:textId="77777777" w:rsidTr="00DF5FCF">
        <w:tc>
          <w:tcPr>
            <w:tcW w:w="3686" w:type="dxa"/>
            <w:noWrap/>
          </w:tcPr>
          <w:p w14:paraId="7E3E4B4C"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Does the setting have a social media feed? Has the commissioner checked this for any potential concerns?</w:t>
            </w:r>
          </w:p>
        </w:tc>
        <w:tc>
          <w:tcPr>
            <w:tcW w:w="993" w:type="dxa"/>
          </w:tcPr>
          <w:p w14:paraId="36DB90D4" w14:textId="77777777" w:rsidR="0076585D" w:rsidRPr="00A27EA4" w:rsidRDefault="0076585D" w:rsidP="00DF5FCF">
            <w:pPr>
              <w:pStyle w:val="ListParagraph"/>
              <w:ind w:left="0"/>
              <w:rPr>
                <w:rFonts w:ascii="Arial" w:hAnsi="Arial" w:cs="Arial"/>
                <w:sz w:val="24"/>
                <w:szCs w:val="24"/>
              </w:rPr>
            </w:pPr>
          </w:p>
        </w:tc>
        <w:tc>
          <w:tcPr>
            <w:tcW w:w="2126" w:type="dxa"/>
            <w:noWrap/>
          </w:tcPr>
          <w:p w14:paraId="204FF65A" w14:textId="77777777" w:rsidR="0076585D" w:rsidRPr="00A27EA4" w:rsidRDefault="0076585D" w:rsidP="00DF5FCF">
            <w:pPr>
              <w:pStyle w:val="ListParagraph"/>
              <w:ind w:left="0"/>
              <w:rPr>
                <w:rFonts w:ascii="Arial" w:hAnsi="Arial" w:cs="Arial"/>
                <w:sz w:val="24"/>
                <w:szCs w:val="24"/>
              </w:rPr>
            </w:pPr>
          </w:p>
        </w:tc>
        <w:tc>
          <w:tcPr>
            <w:tcW w:w="1276" w:type="dxa"/>
            <w:noWrap/>
          </w:tcPr>
          <w:p w14:paraId="36AA8C4C" w14:textId="77777777" w:rsidR="0076585D" w:rsidRPr="00A27EA4" w:rsidRDefault="0076585D" w:rsidP="00DF5FCF">
            <w:pPr>
              <w:pStyle w:val="ListParagraph"/>
              <w:ind w:left="0"/>
              <w:rPr>
                <w:rFonts w:ascii="Arial" w:hAnsi="Arial" w:cs="Arial"/>
                <w:sz w:val="24"/>
                <w:szCs w:val="24"/>
              </w:rPr>
            </w:pPr>
          </w:p>
        </w:tc>
        <w:tc>
          <w:tcPr>
            <w:tcW w:w="2962" w:type="dxa"/>
          </w:tcPr>
          <w:p w14:paraId="47D522E4" w14:textId="77777777" w:rsidR="0076585D" w:rsidRPr="00A27EA4" w:rsidRDefault="0076585D" w:rsidP="00DF5FCF">
            <w:pPr>
              <w:pStyle w:val="ListParagraph"/>
              <w:ind w:left="0"/>
              <w:rPr>
                <w:rFonts w:ascii="Arial" w:hAnsi="Arial" w:cs="Arial"/>
                <w:sz w:val="24"/>
                <w:szCs w:val="24"/>
              </w:rPr>
            </w:pPr>
          </w:p>
        </w:tc>
      </w:tr>
      <w:tr w:rsidR="0076585D" w:rsidRPr="00A27EA4" w14:paraId="177CDD3A" w14:textId="77777777" w:rsidTr="00DF5FCF">
        <w:tc>
          <w:tcPr>
            <w:tcW w:w="3686" w:type="dxa"/>
            <w:noWrap/>
          </w:tcPr>
          <w:p w14:paraId="12648D65"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Has the AP setting been inspected? Are reports available?</w:t>
            </w:r>
          </w:p>
        </w:tc>
        <w:tc>
          <w:tcPr>
            <w:tcW w:w="993" w:type="dxa"/>
          </w:tcPr>
          <w:p w14:paraId="36910C65" w14:textId="77777777" w:rsidR="0076585D" w:rsidRPr="00A27EA4" w:rsidRDefault="0076585D" w:rsidP="00DF5FCF">
            <w:pPr>
              <w:pStyle w:val="ListParagraph"/>
              <w:ind w:left="0"/>
              <w:rPr>
                <w:rFonts w:ascii="Arial" w:hAnsi="Arial" w:cs="Arial"/>
                <w:sz w:val="24"/>
                <w:szCs w:val="24"/>
              </w:rPr>
            </w:pPr>
          </w:p>
        </w:tc>
        <w:tc>
          <w:tcPr>
            <w:tcW w:w="2126" w:type="dxa"/>
            <w:noWrap/>
          </w:tcPr>
          <w:p w14:paraId="75955B13" w14:textId="77777777" w:rsidR="0076585D" w:rsidRPr="00A27EA4" w:rsidRDefault="0076585D" w:rsidP="00DF5FCF">
            <w:pPr>
              <w:pStyle w:val="ListParagraph"/>
              <w:ind w:left="0"/>
              <w:rPr>
                <w:rFonts w:ascii="Arial" w:hAnsi="Arial" w:cs="Arial"/>
                <w:sz w:val="24"/>
                <w:szCs w:val="24"/>
              </w:rPr>
            </w:pPr>
          </w:p>
        </w:tc>
        <w:tc>
          <w:tcPr>
            <w:tcW w:w="1276" w:type="dxa"/>
            <w:noWrap/>
          </w:tcPr>
          <w:p w14:paraId="7DD3E6AD" w14:textId="77777777" w:rsidR="0076585D" w:rsidRPr="00A27EA4" w:rsidRDefault="0076585D" w:rsidP="00DF5FCF">
            <w:pPr>
              <w:pStyle w:val="ListParagraph"/>
              <w:ind w:left="0"/>
              <w:rPr>
                <w:rFonts w:ascii="Arial" w:hAnsi="Arial" w:cs="Arial"/>
                <w:sz w:val="24"/>
                <w:szCs w:val="24"/>
              </w:rPr>
            </w:pPr>
          </w:p>
        </w:tc>
        <w:tc>
          <w:tcPr>
            <w:tcW w:w="2962" w:type="dxa"/>
          </w:tcPr>
          <w:p w14:paraId="454587F0" w14:textId="77777777" w:rsidR="0076585D" w:rsidRPr="00A27EA4" w:rsidRDefault="0076585D" w:rsidP="00DF5FCF">
            <w:pPr>
              <w:pStyle w:val="ListParagraph"/>
              <w:ind w:left="0"/>
              <w:rPr>
                <w:rFonts w:ascii="Arial" w:hAnsi="Arial" w:cs="Arial"/>
                <w:sz w:val="24"/>
                <w:szCs w:val="24"/>
              </w:rPr>
            </w:pPr>
          </w:p>
        </w:tc>
      </w:tr>
      <w:tr w:rsidR="0076585D" w:rsidRPr="00A27EA4" w14:paraId="7EB93766" w14:textId="77777777" w:rsidTr="00DF5FCF">
        <w:tc>
          <w:tcPr>
            <w:tcW w:w="3686" w:type="dxa"/>
            <w:noWrap/>
          </w:tcPr>
          <w:p w14:paraId="2C3FC826"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 xml:space="preserve">Is the school/commissioner confident that the setting is not operating illegally (see </w:t>
            </w:r>
            <w:hyperlink r:id="rId27" w:history="1">
              <w:r w:rsidRPr="00A27EA4">
                <w:rPr>
                  <w:rStyle w:val="Hyperlink"/>
                  <w:rFonts w:ascii="Arial" w:hAnsi="Arial" w:cs="Arial"/>
                  <w:sz w:val="24"/>
                  <w:szCs w:val="24"/>
                </w:rPr>
                <w:t>Unregulated Alternative Provision Directory</w:t>
              </w:r>
            </w:hyperlink>
            <w:r w:rsidRPr="00A27EA4">
              <w:rPr>
                <w:rFonts w:ascii="Arial" w:hAnsi="Arial" w:cs="Arial"/>
                <w:sz w:val="24"/>
                <w:szCs w:val="24"/>
              </w:rPr>
              <w:t xml:space="preserve"> for further details and DfE guidance)? </w:t>
            </w:r>
          </w:p>
        </w:tc>
        <w:tc>
          <w:tcPr>
            <w:tcW w:w="993" w:type="dxa"/>
          </w:tcPr>
          <w:p w14:paraId="25EE179F" w14:textId="77777777" w:rsidR="0076585D" w:rsidRPr="00A27EA4" w:rsidRDefault="0076585D" w:rsidP="00DF5FCF">
            <w:pPr>
              <w:pStyle w:val="ListParagraph"/>
              <w:ind w:left="0"/>
              <w:rPr>
                <w:rFonts w:ascii="Arial" w:hAnsi="Arial" w:cs="Arial"/>
                <w:sz w:val="24"/>
                <w:szCs w:val="24"/>
              </w:rPr>
            </w:pPr>
          </w:p>
        </w:tc>
        <w:tc>
          <w:tcPr>
            <w:tcW w:w="2126" w:type="dxa"/>
            <w:noWrap/>
          </w:tcPr>
          <w:p w14:paraId="3A0D02FB" w14:textId="77777777" w:rsidR="0076585D" w:rsidRPr="00A27EA4" w:rsidRDefault="0076585D" w:rsidP="00DF5FCF">
            <w:pPr>
              <w:pStyle w:val="ListParagraph"/>
              <w:ind w:left="0"/>
              <w:rPr>
                <w:rFonts w:ascii="Arial" w:hAnsi="Arial" w:cs="Arial"/>
                <w:sz w:val="24"/>
                <w:szCs w:val="24"/>
              </w:rPr>
            </w:pPr>
          </w:p>
        </w:tc>
        <w:tc>
          <w:tcPr>
            <w:tcW w:w="1276" w:type="dxa"/>
            <w:noWrap/>
          </w:tcPr>
          <w:p w14:paraId="20383752" w14:textId="77777777" w:rsidR="0076585D" w:rsidRPr="00A27EA4" w:rsidRDefault="0076585D" w:rsidP="00DF5FCF">
            <w:pPr>
              <w:pStyle w:val="ListParagraph"/>
              <w:ind w:left="0"/>
              <w:rPr>
                <w:rFonts w:ascii="Arial" w:hAnsi="Arial" w:cs="Arial"/>
                <w:sz w:val="24"/>
                <w:szCs w:val="24"/>
              </w:rPr>
            </w:pPr>
          </w:p>
        </w:tc>
        <w:tc>
          <w:tcPr>
            <w:tcW w:w="2962" w:type="dxa"/>
          </w:tcPr>
          <w:p w14:paraId="27AEF9FD" w14:textId="77777777" w:rsidR="0076585D" w:rsidRPr="00A27EA4" w:rsidRDefault="0076585D" w:rsidP="00DF5FCF">
            <w:pPr>
              <w:pStyle w:val="ListParagraph"/>
              <w:ind w:left="0"/>
              <w:rPr>
                <w:rFonts w:ascii="Arial" w:hAnsi="Arial" w:cs="Arial"/>
                <w:sz w:val="24"/>
                <w:szCs w:val="24"/>
              </w:rPr>
            </w:pPr>
          </w:p>
        </w:tc>
      </w:tr>
    </w:tbl>
    <w:p w14:paraId="228F31C0" w14:textId="77777777" w:rsidR="0076585D" w:rsidRPr="00A27EA4" w:rsidRDefault="0076585D" w:rsidP="0076585D">
      <w:pPr>
        <w:rPr>
          <w:rFonts w:ascii="Arial" w:eastAsia="Arial" w:hAnsi="Arial" w:cs="Arial"/>
          <w:color w:val="2F5496" w:themeColor="accent1" w:themeShade="BF"/>
          <w:sz w:val="24"/>
          <w:szCs w:val="24"/>
        </w:rPr>
      </w:pPr>
    </w:p>
    <w:p w14:paraId="6A746997" w14:textId="77777777" w:rsidR="0076585D" w:rsidRPr="00A27EA4" w:rsidRDefault="0076585D" w:rsidP="0076585D">
      <w:pPr>
        <w:pStyle w:val="Heading1"/>
        <w:rPr>
          <w:rFonts w:ascii="Arial" w:eastAsia="Arial" w:hAnsi="Arial" w:cs="Arial"/>
          <w:b/>
          <w:bCs/>
        </w:rPr>
      </w:pPr>
      <w:r w:rsidRPr="00A27EA4">
        <w:rPr>
          <w:rFonts w:ascii="Arial" w:eastAsia="Arial" w:hAnsi="Arial" w:cs="Arial"/>
          <w:b/>
          <w:bCs/>
        </w:rPr>
        <w:t>SAFEGUARDING</w:t>
      </w:r>
    </w:p>
    <w:tbl>
      <w:tblPr>
        <w:tblStyle w:val="TableGrid"/>
        <w:tblW w:w="11057" w:type="dxa"/>
        <w:tblInd w:w="-856" w:type="dxa"/>
        <w:tblLook w:val="04A0" w:firstRow="1" w:lastRow="0" w:firstColumn="1" w:lastColumn="0" w:noHBand="0" w:noVBand="1"/>
      </w:tblPr>
      <w:tblGrid>
        <w:gridCol w:w="3686"/>
        <w:gridCol w:w="993"/>
        <w:gridCol w:w="2126"/>
        <w:gridCol w:w="1263"/>
        <w:gridCol w:w="2989"/>
      </w:tblGrid>
      <w:tr w:rsidR="0076585D" w:rsidRPr="00A27EA4" w14:paraId="2CA42CB0" w14:textId="77777777" w:rsidTr="00DF5FCF">
        <w:tc>
          <w:tcPr>
            <w:tcW w:w="3686" w:type="dxa"/>
          </w:tcPr>
          <w:p w14:paraId="0F03B3B4" w14:textId="77777777" w:rsidR="0076585D" w:rsidRPr="00A27EA4" w:rsidRDefault="0076585D" w:rsidP="00DF5FCF">
            <w:pPr>
              <w:rPr>
                <w:rFonts w:ascii="Arial" w:eastAsia="Arial" w:hAnsi="Arial" w:cs="Arial"/>
                <w:color w:val="2F5496" w:themeColor="accent1" w:themeShade="BF"/>
                <w:sz w:val="24"/>
                <w:szCs w:val="24"/>
              </w:rPr>
            </w:pPr>
          </w:p>
        </w:tc>
        <w:tc>
          <w:tcPr>
            <w:tcW w:w="993" w:type="dxa"/>
          </w:tcPr>
          <w:p w14:paraId="1C11BECF"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Y/N</w:t>
            </w:r>
          </w:p>
        </w:tc>
        <w:tc>
          <w:tcPr>
            <w:tcW w:w="2126" w:type="dxa"/>
          </w:tcPr>
          <w:p w14:paraId="6FD1CA70"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By (name/role)</w:t>
            </w:r>
          </w:p>
        </w:tc>
        <w:tc>
          <w:tcPr>
            <w:tcW w:w="1263" w:type="dxa"/>
          </w:tcPr>
          <w:p w14:paraId="5E501037"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Date</w:t>
            </w:r>
          </w:p>
        </w:tc>
        <w:tc>
          <w:tcPr>
            <w:tcW w:w="2989" w:type="dxa"/>
          </w:tcPr>
          <w:p w14:paraId="408AEC9D"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Comments</w:t>
            </w:r>
          </w:p>
        </w:tc>
      </w:tr>
      <w:tr w:rsidR="0076585D" w:rsidRPr="00A27EA4" w14:paraId="51CFFA74" w14:textId="77777777" w:rsidTr="00DF5FCF">
        <w:tc>
          <w:tcPr>
            <w:tcW w:w="3686" w:type="dxa"/>
          </w:tcPr>
          <w:p w14:paraId="315313C3"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Does the AP setting have an appropriate safeguarding policy?</w:t>
            </w:r>
          </w:p>
        </w:tc>
        <w:tc>
          <w:tcPr>
            <w:tcW w:w="993" w:type="dxa"/>
          </w:tcPr>
          <w:p w14:paraId="5B29DFAD"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7076E6C2"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1C7F846F"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630855C9"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2DB091EC" w14:textId="77777777" w:rsidTr="00DF5FCF">
        <w:tc>
          <w:tcPr>
            <w:tcW w:w="3686" w:type="dxa"/>
          </w:tcPr>
          <w:p w14:paraId="32C80657"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When a pre-placement visit was carried out, were signing-in procedures appropriate?</w:t>
            </w:r>
          </w:p>
        </w:tc>
        <w:tc>
          <w:tcPr>
            <w:tcW w:w="993" w:type="dxa"/>
          </w:tcPr>
          <w:p w14:paraId="3EA7F50C"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4C70A51A"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187AA4D3"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3411E5FB"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173A6B75" w14:textId="77777777" w:rsidTr="00DF5FCF">
        <w:tc>
          <w:tcPr>
            <w:tcW w:w="3686" w:type="dxa"/>
          </w:tcPr>
          <w:p w14:paraId="69DAC600"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Was information provided about safeguarding leads?</w:t>
            </w:r>
          </w:p>
          <w:p w14:paraId="08EAE1D8"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(e.g., leaflet, posters, lanyards etc.)</w:t>
            </w:r>
          </w:p>
        </w:tc>
        <w:tc>
          <w:tcPr>
            <w:tcW w:w="993" w:type="dxa"/>
          </w:tcPr>
          <w:p w14:paraId="35E6C7E7"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718FB7BD"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3188D129"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68CCE357"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52A2E070" w14:textId="77777777" w:rsidTr="00DF5FCF">
        <w:tc>
          <w:tcPr>
            <w:tcW w:w="3686" w:type="dxa"/>
          </w:tcPr>
          <w:p w14:paraId="37391BBB"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Who in the AP setting has been trained in safeguarding? When? Is there evidence of training?</w:t>
            </w:r>
          </w:p>
        </w:tc>
        <w:tc>
          <w:tcPr>
            <w:tcW w:w="993" w:type="dxa"/>
          </w:tcPr>
          <w:p w14:paraId="24E99F90"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319B2DDB"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293AFC88"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56F6BC4E"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0B3A57CE" w14:textId="77777777" w:rsidTr="00DF5FCF">
        <w:tc>
          <w:tcPr>
            <w:tcW w:w="3686" w:type="dxa"/>
          </w:tcPr>
          <w:p w14:paraId="4D891C4D"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Are staff trained in working with young people with SEND?</w:t>
            </w:r>
          </w:p>
        </w:tc>
        <w:tc>
          <w:tcPr>
            <w:tcW w:w="993" w:type="dxa"/>
          </w:tcPr>
          <w:p w14:paraId="200F9A3B"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119C7E43"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3BA485FD"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31B516D9"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24E90B01" w14:textId="77777777" w:rsidTr="00DF5FCF">
        <w:tc>
          <w:tcPr>
            <w:tcW w:w="3686" w:type="dxa"/>
          </w:tcPr>
          <w:p w14:paraId="58472C90" w14:textId="77777777" w:rsidR="0076585D" w:rsidRPr="00A27EA4" w:rsidRDefault="0076585D" w:rsidP="00DF5FCF">
            <w:pPr>
              <w:rPr>
                <w:rFonts w:ascii="Arial" w:hAnsi="Arial" w:cs="Arial"/>
                <w:sz w:val="24"/>
                <w:szCs w:val="24"/>
              </w:rPr>
            </w:pPr>
            <w:r w:rsidRPr="00A27EA4">
              <w:rPr>
                <w:rFonts w:ascii="Arial" w:hAnsi="Arial" w:cs="Arial"/>
                <w:sz w:val="24"/>
                <w:szCs w:val="24"/>
              </w:rPr>
              <w:t>Does the commissioner have assurance that all staff have up to date DBS checks in place?</w:t>
            </w:r>
          </w:p>
        </w:tc>
        <w:tc>
          <w:tcPr>
            <w:tcW w:w="993" w:type="dxa"/>
          </w:tcPr>
          <w:p w14:paraId="3D856907"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421B0DC8"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22EC7C23"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65631352"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5844A2BD" w14:textId="77777777" w:rsidTr="00DF5FCF">
        <w:tc>
          <w:tcPr>
            <w:tcW w:w="3686" w:type="dxa"/>
          </w:tcPr>
          <w:p w14:paraId="1B57F384"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What is the AP setting’s GDPR policy?</w:t>
            </w:r>
          </w:p>
        </w:tc>
        <w:tc>
          <w:tcPr>
            <w:tcW w:w="993" w:type="dxa"/>
          </w:tcPr>
          <w:p w14:paraId="1825D3BD"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7E38C9C1"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63A0F7FB"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31565697"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7C9A2E42" w14:textId="77777777" w:rsidTr="00DF5FCF">
        <w:tc>
          <w:tcPr>
            <w:tcW w:w="3686" w:type="dxa"/>
          </w:tcPr>
          <w:p w14:paraId="5C241C3A"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What is the AP setting’s photo consent policy?</w:t>
            </w:r>
          </w:p>
        </w:tc>
        <w:tc>
          <w:tcPr>
            <w:tcW w:w="993" w:type="dxa"/>
          </w:tcPr>
          <w:p w14:paraId="705BC8AA"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0C2E1BAB"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5FE836FA"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6A91F613"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0D1EC7A9" w14:textId="77777777" w:rsidTr="00DF5FCF">
        <w:tc>
          <w:tcPr>
            <w:tcW w:w="3686" w:type="dxa"/>
          </w:tcPr>
          <w:p w14:paraId="41EDA7BE"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Does the AP setting have an appropriate system for recording safeguarding concerns?</w:t>
            </w:r>
          </w:p>
        </w:tc>
        <w:tc>
          <w:tcPr>
            <w:tcW w:w="993" w:type="dxa"/>
          </w:tcPr>
          <w:p w14:paraId="5548F0F9"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6A516F33"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5123E333"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68CFF60A"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0390B4A2" w14:textId="77777777" w:rsidTr="00DF5FCF">
        <w:tc>
          <w:tcPr>
            <w:tcW w:w="3686" w:type="dxa"/>
          </w:tcPr>
          <w:p w14:paraId="70DE52B1"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Does the AP setting have an appropriate system for notifying commissioners/schools of safeguarding issues?</w:t>
            </w:r>
          </w:p>
        </w:tc>
        <w:tc>
          <w:tcPr>
            <w:tcW w:w="993" w:type="dxa"/>
          </w:tcPr>
          <w:p w14:paraId="1C174843"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443C04D6"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4D925F0E"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035589B6"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53071049" w14:textId="77777777" w:rsidTr="00DF5FCF">
        <w:tc>
          <w:tcPr>
            <w:tcW w:w="3686" w:type="dxa"/>
          </w:tcPr>
          <w:p w14:paraId="616E5017"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Does the AP setting have a secure method of storing safeguarding concern forms/files?</w:t>
            </w:r>
          </w:p>
        </w:tc>
        <w:tc>
          <w:tcPr>
            <w:tcW w:w="993" w:type="dxa"/>
          </w:tcPr>
          <w:p w14:paraId="600366C2"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7D8A0999"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339F2CB7"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7C834550"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286B76DF" w14:textId="77777777" w:rsidTr="00DF5FCF">
        <w:tc>
          <w:tcPr>
            <w:tcW w:w="3686" w:type="dxa"/>
          </w:tcPr>
          <w:p w14:paraId="5108B508"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 xml:space="preserve">Is there a single central record which includes all staff and volunteers? (See </w:t>
            </w:r>
            <w:hyperlink r:id="rId28" w:history="1">
              <w:r w:rsidRPr="00A27EA4">
                <w:rPr>
                  <w:rStyle w:val="Hyperlink"/>
                  <w:rFonts w:ascii="Arial" w:hAnsi="Arial" w:cs="Arial"/>
                  <w:sz w:val="24"/>
                  <w:szCs w:val="24"/>
                </w:rPr>
                <w:t>Keeping children safe in education - GOV.UK (www.gov.uk)</w:t>
              </w:r>
            </w:hyperlink>
            <w:r w:rsidRPr="00A27EA4">
              <w:rPr>
                <w:rFonts w:ascii="Arial" w:hAnsi="Arial" w:cs="Arial"/>
                <w:sz w:val="24"/>
                <w:szCs w:val="24"/>
              </w:rPr>
              <w:t xml:space="preserve"> from paragraph 211)</w:t>
            </w:r>
          </w:p>
        </w:tc>
        <w:tc>
          <w:tcPr>
            <w:tcW w:w="993" w:type="dxa"/>
          </w:tcPr>
          <w:p w14:paraId="5615DF0D"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201AEC30"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43E3A795"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0FA0D72C"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5DE4B57C" w14:textId="77777777" w:rsidTr="00DF5FCF">
        <w:tc>
          <w:tcPr>
            <w:tcW w:w="3686" w:type="dxa"/>
          </w:tcPr>
          <w:p w14:paraId="3DBC1238"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 xml:space="preserve">Has the commissioner agreed how and when </w:t>
            </w:r>
            <w:r w:rsidRPr="00A27EA4">
              <w:rPr>
                <w:rFonts w:ascii="Arial" w:hAnsi="Arial" w:cs="Arial"/>
                <w:b/>
                <w:bCs/>
                <w:sz w:val="24"/>
                <w:szCs w:val="24"/>
              </w:rPr>
              <w:t xml:space="preserve">daily </w:t>
            </w:r>
            <w:r w:rsidRPr="00A27EA4">
              <w:rPr>
                <w:rFonts w:ascii="Arial" w:hAnsi="Arial" w:cs="Arial"/>
                <w:sz w:val="24"/>
                <w:szCs w:val="24"/>
              </w:rPr>
              <w:t>attendance/absence will be communicated to the commissioner/school?</w:t>
            </w:r>
          </w:p>
        </w:tc>
        <w:tc>
          <w:tcPr>
            <w:tcW w:w="993" w:type="dxa"/>
          </w:tcPr>
          <w:p w14:paraId="7313B393"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55DD084F"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1B94ACEC"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31BA94A1"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47E14C39" w14:textId="77777777" w:rsidTr="00DF5FCF">
        <w:tc>
          <w:tcPr>
            <w:tcW w:w="3686" w:type="dxa"/>
          </w:tcPr>
          <w:p w14:paraId="2A133D73"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 xml:space="preserve">Is the site secure? </w:t>
            </w:r>
          </w:p>
        </w:tc>
        <w:tc>
          <w:tcPr>
            <w:tcW w:w="993" w:type="dxa"/>
          </w:tcPr>
          <w:p w14:paraId="3F2931BB"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2A659B51"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170437BD"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17DB01D0"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34510688" w14:textId="77777777" w:rsidTr="00DF5FCF">
        <w:tc>
          <w:tcPr>
            <w:tcW w:w="3686" w:type="dxa"/>
          </w:tcPr>
          <w:p w14:paraId="2936015F"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 xml:space="preserve">If the site is not secure, have potential risks been addressed? </w:t>
            </w:r>
          </w:p>
        </w:tc>
        <w:tc>
          <w:tcPr>
            <w:tcW w:w="993" w:type="dxa"/>
          </w:tcPr>
          <w:p w14:paraId="17DF6B1D"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711CE397"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7C541090"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400C5621"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034C3728" w14:textId="77777777" w:rsidTr="00DF5FCF">
        <w:tc>
          <w:tcPr>
            <w:tcW w:w="3686" w:type="dxa"/>
          </w:tcPr>
          <w:p w14:paraId="23746161"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 xml:space="preserve">Are there post-16 or adults also learning on site at the setting? If so, how is safeguarding for school-age young people being ensured? </w:t>
            </w:r>
          </w:p>
        </w:tc>
        <w:tc>
          <w:tcPr>
            <w:tcW w:w="993" w:type="dxa"/>
          </w:tcPr>
          <w:p w14:paraId="42C89523"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240E43D2"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524C9C8A"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601E3E63"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21FB5A65" w14:textId="77777777" w:rsidTr="00DF5FCF">
        <w:tc>
          <w:tcPr>
            <w:tcW w:w="3686" w:type="dxa"/>
          </w:tcPr>
          <w:p w14:paraId="1DECAF2F"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 xml:space="preserve">As per KCSIE 327-328, has the school received written confirmation from the AP that </w:t>
            </w:r>
            <w:r w:rsidRPr="00A27EA4">
              <w:rPr>
                <w:rFonts w:ascii="Arial" w:hAnsi="Arial" w:cs="Arial"/>
                <w:i/>
                <w:iCs/>
                <w:sz w:val="24"/>
                <w:szCs w:val="24"/>
              </w:rPr>
              <w:t>appropriate safeguarding checks have been carried out on individuals working at the establishment, i.e., those checks that the school would otherwise perform in respect of its own staff</w:t>
            </w:r>
          </w:p>
        </w:tc>
        <w:tc>
          <w:tcPr>
            <w:tcW w:w="993" w:type="dxa"/>
          </w:tcPr>
          <w:p w14:paraId="1C0953A7"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2CDAF347"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66B3BAD0"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1812BD78" w14:textId="77777777" w:rsidR="0076585D" w:rsidRPr="00A27EA4" w:rsidRDefault="0076585D" w:rsidP="00DF5FCF">
            <w:pPr>
              <w:rPr>
                <w:rFonts w:ascii="Arial" w:eastAsia="Arial" w:hAnsi="Arial" w:cs="Arial"/>
                <w:color w:val="2F5496" w:themeColor="accent1" w:themeShade="BF"/>
                <w:sz w:val="24"/>
                <w:szCs w:val="24"/>
              </w:rPr>
            </w:pPr>
          </w:p>
        </w:tc>
      </w:tr>
    </w:tbl>
    <w:p w14:paraId="42C79834" w14:textId="77777777" w:rsidR="0076585D" w:rsidRPr="00A27EA4" w:rsidRDefault="0076585D" w:rsidP="0076585D">
      <w:pPr>
        <w:rPr>
          <w:rFonts w:ascii="Arial" w:eastAsia="Arial" w:hAnsi="Arial" w:cs="Arial"/>
          <w:color w:val="2F5496" w:themeColor="accent1" w:themeShade="BF"/>
          <w:sz w:val="24"/>
          <w:szCs w:val="24"/>
        </w:rPr>
      </w:pPr>
    </w:p>
    <w:p w14:paraId="7E26CF9D" w14:textId="77777777" w:rsidR="0076585D" w:rsidRPr="00A27EA4" w:rsidRDefault="0076585D" w:rsidP="0076585D">
      <w:pPr>
        <w:pStyle w:val="Heading1"/>
        <w:rPr>
          <w:rFonts w:ascii="Arial" w:eastAsia="Arial" w:hAnsi="Arial" w:cs="Arial"/>
          <w:b/>
          <w:bCs/>
        </w:rPr>
      </w:pPr>
      <w:r w:rsidRPr="00A27EA4">
        <w:rPr>
          <w:rFonts w:ascii="Arial" w:eastAsia="Arial" w:hAnsi="Arial" w:cs="Arial"/>
          <w:b/>
          <w:bCs/>
        </w:rPr>
        <w:t>HEALTH AND SAFETY</w:t>
      </w:r>
    </w:p>
    <w:tbl>
      <w:tblPr>
        <w:tblStyle w:val="TableGrid"/>
        <w:tblW w:w="11057" w:type="dxa"/>
        <w:tblInd w:w="-856" w:type="dxa"/>
        <w:tblLook w:val="04A0" w:firstRow="1" w:lastRow="0" w:firstColumn="1" w:lastColumn="0" w:noHBand="0" w:noVBand="1"/>
      </w:tblPr>
      <w:tblGrid>
        <w:gridCol w:w="3686"/>
        <w:gridCol w:w="993"/>
        <w:gridCol w:w="2126"/>
        <w:gridCol w:w="1263"/>
        <w:gridCol w:w="2989"/>
      </w:tblGrid>
      <w:tr w:rsidR="0076585D" w:rsidRPr="00A27EA4" w14:paraId="258F02D9" w14:textId="77777777" w:rsidTr="00DF5FCF">
        <w:tc>
          <w:tcPr>
            <w:tcW w:w="3686" w:type="dxa"/>
          </w:tcPr>
          <w:p w14:paraId="31F7BA3D" w14:textId="77777777" w:rsidR="0076585D" w:rsidRPr="00A27EA4" w:rsidRDefault="0076585D" w:rsidP="00DF5FCF">
            <w:pPr>
              <w:rPr>
                <w:rFonts w:ascii="Arial" w:eastAsia="Arial" w:hAnsi="Arial" w:cs="Arial"/>
                <w:color w:val="2F5496" w:themeColor="accent1" w:themeShade="BF"/>
                <w:sz w:val="24"/>
                <w:szCs w:val="24"/>
              </w:rPr>
            </w:pPr>
          </w:p>
        </w:tc>
        <w:tc>
          <w:tcPr>
            <w:tcW w:w="993" w:type="dxa"/>
          </w:tcPr>
          <w:p w14:paraId="07B087E9"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Y/N</w:t>
            </w:r>
          </w:p>
        </w:tc>
        <w:tc>
          <w:tcPr>
            <w:tcW w:w="2126" w:type="dxa"/>
          </w:tcPr>
          <w:p w14:paraId="1A5AAFA4"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By (name/role)</w:t>
            </w:r>
          </w:p>
        </w:tc>
        <w:tc>
          <w:tcPr>
            <w:tcW w:w="1263" w:type="dxa"/>
          </w:tcPr>
          <w:p w14:paraId="2410F0AF"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Date</w:t>
            </w:r>
          </w:p>
        </w:tc>
        <w:tc>
          <w:tcPr>
            <w:tcW w:w="2989" w:type="dxa"/>
          </w:tcPr>
          <w:p w14:paraId="38EE35B4"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Comments</w:t>
            </w:r>
          </w:p>
        </w:tc>
      </w:tr>
      <w:tr w:rsidR="0076585D" w:rsidRPr="00A27EA4" w14:paraId="16611E61" w14:textId="77777777" w:rsidTr="00DF5FCF">
        <w:tc>
          <w:tcPr>
            <w:tcW w:w="3686" w:type="dxa"/>
          </w:tcPr>
          <w:p w14:paraId="7A6D0B1B"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Does the AP setting have adequate insurance? (see below) Can they provide certificates to show this? On the certificates, do the amounts covered (£) match those recommended?</w:t>
            </w:r>
          </w:p>
        </w:tc>
        <w:tc>
          <w:tcPr>
            <w:tcW w:w="993" w:type="dxa"/>
          </w:tcPr>
          <w:p w14:paraId="44500790"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4D3F09C9"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06674222"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4260CB39"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23557643" w14:textId="77777777" w:rsidTr="00DF5FCF">
        <w:tc>
          <w:tcPr>
            <w:tcW w:w="3686" w:type="dxa"/>
          </w:tcPr>
          <w:p w14:paraId="26D72C75"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Does the AP setting have an adequate Health and Safety policy?</w:t>
            </w:r>
          </w:p>
        </w:tc>
        <w:tc>
          <w:tcPr>
            <w:tcW w:w="993" w:type="dxa"/>
          </w:tcPr>
          <w:p w14:paraId="27D14757"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22AAAF59"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09159B8A"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1CFCA512"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57BCC80B" w14:textId="77777777" w:rsidTr="00DF5FCF">
        <w:tc>
          <w:tcPr>
            <w:tcW w:w="3686" w:type="dxa"/>
          </w:tcPr>
          <w:p w14:paraId="20A6B033"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Is there an appropriate Risk Assessment template? If not, use sample provided.</w:t>
            </w:r>
          </w:p>
        </w:tc>
        <w:tc>
          <w:tcPr>
            <w:tcW w:w="993" w:type="dxa"/>
          </w:tcPr>
          <w:p w14:paraId="35C24F6C"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7A6DB33B"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5D81C5D5"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568F6FB1"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0D5DBA5C" w14:textId="77777777" w:rsidTr="00DF5FCF">
        <w:tc>
          <w:tcPr>
            <w:tcW w:w="3686" w:type="dxa"/>
          </w:tcPr>
          <w:p w14:paraId="005339AC"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Can the AP setting demonstrate that it has carried out appropriate fire risk assessments?</w:t>
            </w:r>
          </w:p>
        </w:tc>
        <w:tc>
          <w:tcPr>
            <w:tcW w:w="993" w:type="dxa"/>
          </w:tcPr>
          <w:p w14:paraId="13D82FA3"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67A843E0"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3D40D168"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7AAE5772"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0C7F7EAA" w14:textId="77777777" w:rsidTr="00DF5FCF">
        <w:tc>
          <w:tcPr>
            <w:tcW w:w="3686" w:type="dxa"/>
          </w:tcPr>
          <w:p w14:paraId="5FC31E55"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Can the AP setting demonstrate that it regularly carries out practice fire evacuation procedures?</w:t>
            </w:r>
          </w:p>
        </w:tc>
        <w:tc>
          <w:tcPr>
            <w:tcW w:w="993" w:type="dxa"/>
          </w:tcPr>
          <w:p w14:paraId="5B6F8496"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603E42EF"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4F9ABFDD"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7EBF507B"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5A0F9BF3" w14:textId="77777777" w:rsidTr="00DF5FCF">
        <w:tc>
          <w:tcPr>
            <w:tcW w:w="3686" w:type="dxa"/>
          </w:tcPr>
          <w:p w14:paraId="122AFC87" w14:textId="77777777" w:rsidR="0076585D" w:rsidRPr="00A27EA4" w:rsidRDefault="0076585D" w:rsidP="00DF5FCF">
            <w:pPr>
              <w:rPr>
                <w:rFonts w:ascii="Arial" w:hAnsi="Arial" w:cs="Arial"/>
                <w:sz w:val="24"/>
                <w:szCs w:val="24"/>
              </w:rPr>
            </w:pPr>
            <w:r w:rsidRPr="00A27EA4">
              <w:rPr>
                <w:rFonts w:ascii="Arial" w:hAnsi="Arial" w:cs="Arial"/>
                <w:sz w:val="24"/>
                <w:szCs w:val="24"/>
              </w:rPr>
              <w:t>Does the AP setting have a First Aid policy?</w:t>
            </w:r>
          </w:p>
        </w:tc>
        <w:tc>
          <w:tcPr>
            <w:tcW w:w="993" w:type="dxa"/>
          </w:tcPr>
          <w:p w14:paraId="1626866F"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5F001D6D"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2275B4EB"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18AA5871"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2394125E" w14:textId="77777777" w:rsidTr="00DF5FCF">
        <w:tc>
          <w:tcPr>
            <w:tcW w:w="3686" w:type="dxa"/>
          </w:tcPr>
          <w:p w14:paraId="23DE9C42" w14:textId="77777777" w:rsidR="0076585D" w:rsidRPr="00A27EA4" w:rsidRDefault="0076585D" w:rsidP="00DF5FCF">
            <w:pPr>
              <w:rPr>
                <w:rFonts w:ascii="Arial" w:hAnsi="Arial" w:cs="Arial"/>
                <w:sz w:val="24"/>
                <w:szCs w:val="24"/>
              </w:rPr>
            </w:pPr>
            <w:r w:rsidRPr="00A27EA4">
              <w:rPr>
                <w:rFonts w:ascii="Arial" w:hAnsi="Arial" w:cs="Arial"/>
                <w:sz w:val="24"/>
                <w:szCs w:val="24"/>
              </w:rPr>
              <w:t>Who are the AP setting’s trained First Aiders? How are they identified (e.g., posters, lanyards etc.)?</w:t>
            </w:r>
          </w:p>
        </w:tc>
        <w:tc>
          <w:tcPr>
            <w:tcW w:w="993" w:type="dxa"/>
          </w:tcPr>
          <w:p w14:paraId="2E1D67CB"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3923AC17"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288DC3ED"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61A21F35"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0943ADD5" w14:textId="77777777" w:rsidTr="00DF5FCF">
        <w:tc>
          <w:tcPr>
            <w:tcW w:w="3686" w:type="dxa"/>
          </w:tcPr>
          <w:p w14:paraId="02915906" w14:textId="77777777" w:rsidR="0076585D" w:rsidRPr="00A27EA4" w:rsidRDefault="0076585D" w:rsidP="00DF5FCF">
            <w:pPr>
              <w:rPr>
                <w:rFonts w:ascii="Arial" w:hAnsi="Arial" w:cs="Arial"/>
                <w:sz w:val="24"/>
                <w:szCs w:val="24"/>
              </w:rPr>
            </w:pPr>
            <w:r w:rsidRPr="00A27EA4">
              <w:rPr>
                <w:rFonts w:ascii="Arial" w:hAnsi="Arial" w:cs="Arial"/>
                <w:sz w:val="24"/>
                <w:szCs w:val="24"/>
              </w:rPr>
              <w:t>Has the commissioner seen evidence of in-date First Aid training certificates?</w:t>
            </w:r>
          </w:p>
        </w:tc>
        <w:tc>
          <w:tcPr>
            <w:tcW w:w="993" w:type="dxa"/>
          </w:tcPr>
          <w:p w14:paraId="1D10E97D"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2CDA1DA1"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46AF8354"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564DFF30"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4D6F3C40" w14:textId="77777777" w:rsidTr="00DF5FCF">
        <w:tc>
          <w:tcPr>
            <w:tcW w:w="3686" w:type="dxa"/>
          </w:tcPr>
          <w:p w14:paraId="04706C3F" w14:textId="77777777" w:rsidR="0076585D" w:rsidRPr="00A27EA4" w:rsidRDefault="0076585D" w:rsidP="00DF5FCF">
            <w:pPr>
              <w:rPr>
                <w:rFonts w:ascii="Arial" w:hAnsi="Arial" w:cs="Arial"/>
                <w:sz w:val="24"/>
                <w:szCs w:val="24"/>
              </w:rPr>
            </w:pPr>
            <w:r w:rsidRPr="00A27EA4">
              <w:rPr>
                <w:rFonts w:ascii="Arial" w:hAnsi="Arial" w:cs="Arial"/>
                <w:sz w:val="24"/>
                <w:szCs w:val="24"/>
              </w:rPr>
              <w:t>If the AP setting involves contact with animals, have all appropriate safety measures been agreed?</w:t>
            </w:r>
          </w:p>
        </w:tc>
        <w:tc>
          <w:tcPr>
            <w:tcW w:w="993" w:type="dxa"/>
          </w:tcPr>
          <w:p w14:paraId="67F55246"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496239C5"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584F1B73"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6DDCDF4B"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09F2477F" w14:textId="77777777" w:rsidTr="00DF5FCF">
        <w:tc>
          <w:tcPr>
            <w:tcW w:w="3686" w:type="dxa"/>
          </w:tcPr>
          <w:p w14:paraId="3F6754C4" w14:textId="77777777" w:rsidR="0076585D" w:rsidRPr="00A27EA4" w:rsidRDefault="0076585D" w:rsidP="00DF5FCF">
            <w:pPr>
              <w:rPr>
                <w:rFonts w:ascii="Arial" w:hAnsi="Arial" w:cs="Arial"/>
                <w:sz w:val="24"/>
                <w:szCs w:val="24"/>
              </w:rPr>
            </w:pPr>
            <w:r w:rsidRPr="00A27EA4">
              <w:rPr>
                <w:rFonts w:ascii="Arial" w:hAnsi="Arial" w:cs="Arial"/>
                <w:sz w:val="24"/>
                <w:szCs w:val="24"/>
              </w:rPr>
              <w:t>If the AP setting involves the use of machinery and/or tools, has a risk assessment been created?</w:t>
            </w:r>
          </w:p>
        </w:tc>
        <w:tc>
          <w:tcPr>
            <w:tcW w:w="993" w:type="dxa"/>
          </w:tcPr>
          <w:p w14:paraId="7A2BC428"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7C113461"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3B136533"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721E2805"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0807DFA8" w14:textId="77777777" w:rsidTr="00DF5FCF">
        <w:tc>
          <w:tcPr>
            <w:tcW w:w="3686" w:type="dxa"/>
          </w:tcPr>
          <w:p w14:paraId="2EAD9A65" w14:textId="77777777" w:rsidR="0076585D" w:rsidRPr="00A27EA4" w:rsidRDefault="0076585D" w:rsidP="00DF5FCF">
            <w:pPr>
              <w:rPr>
                <w:rFonts w:ascii="Arial" w:hAnsi="Arial" w:cs="Arial"/>
                <w:sz w:val="24"/>
                <w:szCs w:val="24"/>
              </w:rPr>
            </w:pPr>
            <w:r w:rsidRPr="00A27EA4">
              <w:rPr>
                <w:rFonts w:ascii="Arial" w:hAnsi="Arial" w:cs="Arial"/>
                <w:sz w:val="24"/>
                <w:szCs w:val="24"/>
              </w:rPr>
              <w:t>If the placement involves the use of machinery/tools, when/how will the young person receive suitable training?</w:t>
            </w:r>
          </w:p>
        </w:tc>
        <w:tc>
          <w:tcPr>
            <w:tcW w:w="993" w:type="dxa"/>
          </w:tcPr>
          <w:p w14:paraId="5508E490"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51355A47"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06D53A33"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3D26794A"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32CAFACD" w14:textId="77777777" w:rsidTr="00DF5FCF">
        <w:tc>
          <w:tcPr>
            <w:tcW w:w="3686" w:type="dxa"/>
          </w:tcPr>
          <w:p w14:paraId="311BE65B" w14:textId="77777777" w:rsidR="0076585D" w:rsidRPr="00A27EA4" w:rsidRDefault="0076585D" w:rsidP="00DF5FCF">
            <w:pPr>
              <w:rPr>
                <w:rFonts w:ascii="Arial" w:hAnsi="Arial" w:cs="Arial"/>
                <w:sz w:val="24"/>
                <w:szCs w:val="24"/>
              </w:rPr>
            </w:pPr>
            <w:r w:rsidRPr="00A27EA4">
              <w:rPr>
                <w:rFonts w:ascii="Arial" w:hAnsi="Arial" w:cs="Arial"/>
                <w:sz w:val="24"/>
                <w:szCs w:val="24"/>
              </w:rPr>
              <w:t>Will the young person require any special clothing or equipment? If so, who will provide this?</w:t>
            </w:r>
          </w:p>
        </w:tc>
        <w:tc>
          <w:tcPr>
            <w:tcW w:w="993" w:type="dxa"/>
          </w:tcPr>
          <w:p w14:paraId="1660FEFD"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2222DFCB"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2EF024D8"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4DC251DA"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3174CD32" w14:textId="77777777" w:rsidTr="00DF5FCF">
        <w:tc>
          <w:tcPr>
            <w:tcW w:w="3686" w:type="dxa"/>
          </w:tcPr>
          <w:p w14:paraId="300465D0" w14:textId="77777777" w:rsidR="0076585D" w:rsidRPr="00A27EA4" w:rsidRDefault="0076585D" w:rsidP="00DF5FCF">
            <w:pPr>
              <w:rPr>
                <w:rFonts w:ascii="Arial" w:hAnsi="Arial" w:cs="Arial"/>
                <w:sz w:val="24"/>
                <w:szCs w:val="24"/>
              </w:rPr>
            </w:pPr>
            <w:r w:rsidRPr="00A27EA4">
              <w:rPr>
                <w:rFonts w:ascii="Arial" w:hAnsi="Arial" w:cs="Arial"/>
                <w:sz w:val="24"/>
                <w:szCs w:val="24"/>
              </w:rPr>
              <w:t>Is the environment appropriate for the young person? Is it well-maintained?</w:t>
            </w:r>
          </w:p>
        </w:tc>
        <w:tc>
          <w:tcPr>
            <w:tcW w:w="993" w:type="dxa"/>
          </w:tcPr>
          <w:p w14:paraId="33C2A026"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4C86A580"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6487F537"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4ED73764"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4C800726" w14:textId="77777777" w:rsidTr="00DF5FCF">
        <w:tc>
          <w:tcPr>
            <w:tcW w:w="3686" w:type="dxa"/>
          </w:tcPr>
          <w:p w14:paraId="68F0D725" w14:textId="77777777" w:rsidR="0076585D" w:rsidRPr="00A27EA4" w:rsidRDefault="0076585D" w:rsidP="00DF5FCF">
            <w:pPr>
              <w:rPr>
                <w:rFonts w:ascii="Arial" w:hAnsi="Arial" w:cs="Arial"/>
                <w:sz w:val="24"/>
                <w:szCs w:val="24"/>
              </w:rPr>
            </w:pPr>
            <w:r w:rsidRPr="00A27EA4">
              <w:rPr>
                <w:rFonts w:ascii="Arial" w:hAnsi="Arial" w:cs="Arial"/>
                <w:sz w:val="24"/>
                <w:szCs w:val="24"/>
              </w:rPr>
              <w:t>If off-site visits or trips form part of the placement, are suitable risk assessments in place?</w:t>
            </w:r>
          </w:p>
        </w:tc>
        <w:tc>
          <w:tcPr>
            <w:tcW w:w="993" w:type="dxa"/>
          </w:tcPr>
          <w:p w14:paraId="7A7A9A6D"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4C834EB1"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646EC952"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092E33A5" w14:textId="77777777" w:rsidR="0076585D" w:rsidRPr="00A27EA4" w:rsidRDefault="0076585D" w:rsidP="00DF5FCF">
            <w:pPr>
              <w:rPr>
                <w:rFonts w:ascii="Arial" w:eastAsia="Arial" w:hAnsi="Arial" w:cs="Arial"/>
                <w:color w:val="2F5496" w:themeColor="accent1" w:themeShade="BF"/>
                <w:sz w:val="24"/>
                <w:szCs w:val="24"/>
              </w:rPr>
            </w:pPr>
          </w:p>
        </w:tc>
      </w:tr>
    </w:tbl>
    <w:p w14:paraId="669F1E36" w14:textId="77777777" w:rsidR="0076585D" w:rsidRPr="00A27EA4" w:rsidRDefault="0076585D" w:rsidP="0076585D">
      <w:pPr>
        <w:rPr>
          <w:rFonts w:ascii="Arial" w:eastAsia="Arial" w:hAnsi="Arial" w:cs="Arial"/>
          <w:color w:val="2F5496" w:themeColor="accent1" w:themeShade="BF"/>
          <w:sz w:val="24"/>
          <w:szCs w:val="24"/>
        </w:rPr>
      </w:pPr>
    </w:p>
    <w:p w14:paraId="0156DC8E" w14:textId="77777777" w:rsidR="0076585D" w:rsidRPr="00A27EA4" w:rsidRDefault="0076585D" w:rsidP="0076585D">
      <w:pPr>
        <w:pStyle w:val="Heading1"/>
        <w:rPr>
          <w:rFonts w:ascii="Arial" w:eastAsia="Arial" w:hAnsi="Arial" w:cs="Arial"/>
          <w:b/>
          <w:bCs/>
        </w:rPr>
      </w:pPr>
      <w:r w:rsidRPr="00A27EA4">
        <w:rPr>
          <w:rFonts w:ascii="Arial" w:eastAsia="Arial" w:hAnsi="Arial" w:cs="Arial"/>
          <w:b/>
          <w:bCs/>
        </w:rPr>
        <w:t>BEHAVIOUR</w:t>
      </w:r>
    </w:p>
    <w:tbl>
      <w:tblPr>
        <w:tblStyle w:val="TableGrid"/>
        <w:tblW w:w="11057" w:type="dxa"/>
        <w:tblInd w:w="-856" w:type="dxa"/>
        <w:tblLook w:val="04A0" w:firstRow="1" w:lastRow="0" w:firstColumn="1" w:lastColumn="0" w:noHBand="0" w:noVBand="1"/>
      </w:tblPr>
      <w:tblGrid>
        <w:gridCol w:w="3686"/>
        <w:gridCol w:w="993"/>
        <w:gridCol w:w="2126"/>
        <w:gridCol w:w="1263"/>
        <w:gridCol w:w="2989"/>
      </w:tblGrid>
      <w:tr w:rsidR="0076585D" w:rsidRPr="00A27EA4" w14:paraId="38DDBC9B" w14:textId="77777777" w:rsidTr="00DF5FCF">
        <w:tc>
          <w:tcPr>
            <w:tcW w:w="3686" w:type="dxa"/>
          </w:tcPr>
          <w:p w14:paraId="7C57EC61" w14:textId="77777777" w:rsidR="0076585D" w:rsidRPr="00A27EA4" w:rsidRDefault="0076585D" w:rsidP="00DF5FCF">
            <w:pPr>
              <w:rPr>
                <w:rFonts w:ascii="Arial" w:eastAsia="Arial" w:hAnsi="Arial" w:cs="Arial"/>
                <w:color w:val="2F5496" w:themeColor="accent1" w:themeShade="BF"/>
                <w:sz w:val="24"/>
                <w:szCs w:val="24"/>
              </w:rPr>
            </w:pPr>
          </w:p>
        </w:tc>
        <w:tc>
          <w:tcPr>
            <w:tcW w:w="993" w:type="dxa"/>
          </w:tcPr>
          <w:p w14:paraId="5414394D"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Y/N</w:t>
            </w:r>
          </w:p>
        </w:tc>
        <w:tc>
          <w:tcPr>
            <w:tcW w:w="2126" w:type="dxa"/>
          </w:tcPr>
          <w:p w14:paraId="26E7324A"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By (name/role)</w:t>
            </w:r>
          </w:p>
        </w:tc>
        <w:tc>
          <w:tcPr>
            <w:tcW w:w="1263" w:type="dxa"/>
          </w:tcPr>
          <w:p w14:paraId="0E810944"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Date</w:t>
            </w:r>
          </w:p>
        </w:tc>
        <w:tc>
          <w:tcPr>
            <w:tcW w:w="2989" w:type="dxa"/>
          </w:tcPr>
          <w:p w14:paraId="074D3B04"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Comments</w:t>
            </w:r>
          </w:p>
        </w:tc>
      </w:tr>
      <w:tr w:rsidR="0076585D" w:rsidRPr="00A27EA4" w14:paraId="6ED2EDC4" w14:textId="77777777" w:rsidTr="00DF5FCF">
        <w:tc>
          <w:tcPr>
            <w:tcW w:w="3686" w:type="dxa"/>
          </w:tcPr>
          <w:p w14:paraId="2D9949F8"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Does the AP setting have an appropriate behaviour policy/code of conduct?</w:t>
            </w:r>
          </w:p>
        </w:tc>
        <w:tc>
          <w:tcPr>
            <w:tcW w:w="993" w:type="dxa"/>
          </w:tcPr>
          <w:p w14:paraId="6CB789C1"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582CA913"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445F1066"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0E04F25F"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26A0B978" w14:textId="77777777" w:rsidTr="00DF5FCF">
        <w:tc>
          <w:tcPr>
            <w:tcW w:w="3686" w:type="dxa"/>
          </w:tcPr>
          <w:p w14:paraId="2CF86E71"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Is there a rewards system? Can this be linked to the school’s own system?</w:t>
            </w:r>
          </w:p>
        </w:tc>
        <w:tc>
          <w:tcPr>
            <w:tcW w:w="993" w:type="dxa"/>
          </w:tcPr>
          <w:p w14:paraId="51B1B0CD"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28D89AD1"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18B7FE73"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65A92FEE"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23B3F567" w14:textId="77777777" w:rsidTr="00DF5FCF">
        <w:tc>
          <w:tcPr>
            <w:tcW w:w="3686" w:type="dxa"/>
          </w:tcPr>
          <w:p w14:paraId="7EF7FBAB"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Are there any sanctions?</w:t>
            </w:r>
          </w:p>
        </w:tc>
        <w:tc>
          <w:tcPr>
            <w:tcW w:w="993" w:type="dxa"/>
          </w:tcPr>
          <w:p w14:paraId="0A7ECF7A"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3DEA34A4"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5CF24FB1"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56E82A84"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69FC9B5D" w14:textId="77777777" w:rsidTr="00DF5FCF">
        <w:tc>
          <w:tcPr>
            <w:tcW w:w="3686" w:type="dxa"/>
          </w:tcPr>
          <w:p w14:paraId="49DA3607"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What is the policy around smoking?</w:t>
            </w:r>
          </w:p>
        </w:tc>
        <w:tc>
          <w:tcPr>
            <w:tcW w:w="993" w:type="dxa"/>
          </w:tcPr>
          <w:p w14:paraId="53577A91"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5E05E637"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235DA825"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5B0856F3"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371B113A" w14:textId="77777777" w:rsidTr="00DF5FCF">
        <w:tc>
          <w:tcPr>
            <w:tcW w:w="3686" w:type="dxa"/>
          </w:tcPr>
          <w:p w14:paraId="1AE13EFD"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How does the AP setting demonstrate that behaviour management is strong?</w:t>
            </w:r>
          </w:p>
        </w:tc>
        <w:tc>
          <w:tcPr>
            <w:tcW w:w="993" w:type="dxa"/>
          </w:tcPr>
          <w:p w14:paraId="4E3A4195"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2BF2CA85"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1C501E8B"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48B08640"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1FB5A4A9" w14:textId="77777777" w:rsidTr="00DF5FCF">
        <w:tc>
          <w:tcPr>
            <w:tcW w:w="3686" w:type="dxa"/>
          </w:tcPr>
          <w:p w14:paraId="2470BEF4" w14:textId="77777777" w:rsidR="0076585D" w:rsidRPr="00A27EA4" w:rsidRDefault="0076585D" w:rsidP="00DF5FCF">
            <w:pPr>
              <w:rPr>
                <w:rFonts w:ascii="Arial" w:hAnsi="Arial" w:cs="Arial"/>
                <w:sz w:val="24"/>
                <w:szCs w:val="24"/>
              </w:rPr>
            </w:pPr>
            <w:r w:rsidRPr="00A27EA4">
              <w:rPr>
                <w:rFonts w:ascii="Arial" w:hAnsi="Arial" w:cs="Arial"/>
                <w:sz w:val="24"/>
                <w:szCs w:val="24"/>
              </w:rPr>
              <w:t>Are appropriate systems in place for recording and communicating behaviour incidents?</w:t>
            </w:r>
          </w:p>
        </w:tc>
        <w:tc>
          <w:tcPr>
            <w:tcW w:w="993" w:type="dxa"/>
          </w:tcPr>
          <w:p w14:paraId="145A6B2A"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6BCDD989"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531F4E36"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730847C1"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7A7FA844" w14:textId="77777777" w:rsidTr="00DF5FCF">
        <w:tc>
          <w:tcPr>
            <w:tcW w:w="3686" w:type="dxa"/>
          </w:tcPr>
          <w:p w14:paraId="167AB074" w14:textId="77777777" w:rsidR="0076585D" w:rsidRPr="00A27EA4" w:rsidRDefault="0076585D" w:rsidP="00DF5FCF">
            <w:pPr>
              <w:rPr>
                <w:rFonts w:ascii="Arial" w:hAnsi="Arial" w:cs="Arial"/>
                <w:sz w:val="24"/>
                <w:szCs w:val="24"/>
              </w:rPr>
            </w:pPr>
            <w:r w:rsidRPr="00A27EA4">
              <w:rPr>
                <w:rFonts w:ascii="Arial" w:hAnsi="Arial" w:cs="Arial"/>
                <w:sz w:val="24"/>
                <w:szCs w:val="24"/>
              </w:rPr>
              <w:t xml:space="preserve">Does the AP setting have its own behaviour contract/code of conduct which the young person is required to sign? </w:t>
            </w:r>
          </w:p>
        </w:tc>
        <w:tc>
          <w:tcPr>
            <w:tcW w:w="993" w:type="dxa"/>
          </w:tcPr>
          <w:p w14:paraId="7BD0096F"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7706E979"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5F37B46D"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7711A1F8"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1B62B80C" w14:textId="77777777" w:rsidTr="00DF5FCF">
        <w:tc>
          <w:tcPr>
            <w:tcW w:w="3686" w:type="dxa"/>
          </w:tcPr>
          <w:p w14:paraId="0E673E9A"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Have the commissioner and setting agreed on processes if the placement does not work/is not appropriate?</w:t>
            </w:r>
          </w:p>
        </w:tc>
        <w:tc>
          <w:tcPr>
            <w:tcW w:w="993" w:type="dxa"/>
          </w:tcPr>
          <w:p w14:paraId="29D96433"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13E5D298"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72CCD16E"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368B5C5A" w14:textId="77777777" w:rsidR="0076585D" w:rsidRPr="00A27EA4" w:rsidRDefault="0076585D" w:rsidP="00DF5FCF">
            <w:pPr>
              <w:rPr>
                <w:rFonts w:ascii="Arial" w:eastAsia="Arial" w:hAnsi="Arial" w:cs="Arial"/>
                <w:color w:val="2F5496" w:themeColor="accent1" w:themeShade="BF"/>
                <w:sz w:val="24"/>
                <w:szCs w:val="24"/>
              </w:rPr>
            </w:pPr>
          </w:p>
        </w:tc>
      </w:tr>
    </w:tbl>
    <w:p w14:paraId="353B658C" w14:textId="77777777" w:rsidR="0076585D" w:rsidRPr="00A27EA4" w:rsidRDefault="0076585D" w:rsidP="0076585D">
      <w:pPr>
        <w:rPr>
          <w:rFonts w:ascii="Arial" w:eastAsia="Arial" w:hAnsi="Arial" w:cs="Arial"/>
          <w:color w:val="2F5496" w:themeColor="accent1" w:themeShade="BF"/>
          <w:sz w:val="24"/>
          <w:szCs w:val="24"/>
        </w:rPr>
      </w:pPr>
    </w:p>
    <w:p w14:paraId="42B386BF" w14:textId="77777777" w:rsidR="0076585D" w:rsidRPr="00A27EA4" w:rsidRDefault="0076585D" w:rsidP="0076585D">
      <w:pPr>
        <w:pStyle w:val="Heading1"/>
        <w:rPr>
          <w:rFonts w:ascii="Arial" w:eastAsia="Arial" w:hAnsi="Arial" w:cs="Arial"/>
          <w:b/>
          <w:bCs/>
        </w:rPr>
      </w:pPr>
      <w:r w:rsidRPr="00A27EA4">
        <w:rPr>
          <w:rFonts w:ascii="Arial" w:eastAsia="Arial" w:hAnsi="Arial" w:cs="Arial"/>
          <w:b/>
          <w:bCs/>
        </w:rPr>
        <w:t>PROVISION OFFER</w:t>
      </w:r>
    </w:p>
    <w:tbl>
      <w:tblPr>
        <w:tblStyle w:val="TableGrid"/>
        <w:tblW w:w="11057" w:type="dxa"/>
        <w:tblInd w:w="-856" w:type="dxa"/>
        <w:tblLook w:val="04A0" w:firstRow="1" w:lastRow="0" w:firstColumn="1" w:lastColumn="0" w:noHBand="0" w:noVBand="1"/>
      </w:tblPr>
      <w:tblGrid>
        <w:gridCol w:w="3686"/>
        <w:gridCol w:w="993"/>
        <w:gridCol w:w="2126"/>
        <w:gridCol w:w="1263"/>
        <w:gridCol w:w="2989"/>
      </w:tblGrid>
      <w:tr w:rsidR="0076585D" w:rsidRPr="00A27EA4" w14:paraId="646A5917" w14:textId="77777777" w:rsidTr="00DF5FCF">
        <w:tc>
          <w:tcPr>
            <w:tcW w:w="3686" w:type="dxa"/>
          </w:tcPr>
          <w:p w14:paraId="7C4533E3" w14:textId="77777777" w:rsidR="0076585D" w:rsidRPr="00A27EA4" w:rsidRDefault="0076585D" w:rsidP="00DF5FCF">
            <w:pPr>
              <w:rPr>
                <w:rFonts w:ascii="Arial" w:eastAsia="Arial" w:hAnsi="Arial" w:cs="Arial"/>
                <w:color w:val="2F5496" w:themeColor="accent1" w:themeShade="BF"/>
                <w:sz w:val="24"/>
                <w:szCs w:val="24"/>
              </w:rPr>
            </w:pPr>
          </w:p>
        </w:tc>
        <w:tc>
          <w:tcPr>
            <w:tcW w:w="993" w:type="dxa"/>
          </w:tcPr>
          <w:p w14:paraId="05E477E4"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Y/N</w:t>
            </w:r>
          </w:p>
        </w:tc>
        <w:tc>
          <w:tcPr>
            <w:tcW w:w="2126" w:type="dxa"/>
          </w:tcPr>
          <w:p w14:paraId="28D81303"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By (name/role)</w:t>
            </w:r>
          </w:p>
        </w:tc>
        <w:tc>
          <w:tcPr>
            <w:tcW w:w="1263" w:type="dxa"/>
          </w:tcPr>
          <w:p w14:paraId="045E21E0"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Date</w:t>
            </w:r>
          </w:p>
        </w:tc>
        <w:tc>
          <w:tcPr>
            <w:tcW w:w="2989" w:type="dxa"/>
          </w:tcPr>
          <w:p w14:paraId="2A46424D"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b/>
                <w:bCs/>
                <w:sz w:val="24"/>
                <w:szCs w:val="24"/>
              </w:rPr>
              <w:t>Comments</w:t>
            </w:r>
          </w:p>
        </w:tc>
      </w:tr>
      <w:tr w:rsidR="0076585D" w:rsidRPr="00A27EA4" w14:paraId="1963E7D4" w14:textId="77777777" w:rsidTr="00DF5FCF">
        <w:tc>
          <w:tcPr>
            <w:tcW w:w="3686" w:type="dxa"/>
          </w:tcPr>
          <w:p w14:paraId="5EE8AE61"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Does the school have clear aims and objectives for this AP placement in line with the young person’s curriculum?</w:t>
            </w:r>
          </w:p>
        </w:tc>
        <w:tc>
          <w:tcPr>
            <w:tcW w:w="993" w:type="dxa"/>
          </w:tcPr>
          <w:p w14:paraId="1F76B614"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2833D3E4"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67549543"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32EF1776"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4A159D6B" w14:textId="77777777" w:rsidTr="00DF5FCF">
        <w:tc>
          <w:tcPr>
            <w:tcW w:w="3686" w:type="dxa"/>
          </w:tcPr>
          <w:p w14:paraId="28C18151"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Does the school have clear aims and objectives for this AP placement in line with the young person’s post-16 plans?</w:t>
            </w:r>
          </w:p>
        </w:tc>
        <w:tc>
          <w:tcPr>
            <w:tcW w:w="993" w:type="dxa"/>
          </w:tcPr>
          <w:p w14:paraId="228AB6FA"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3E9A514A"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412D4DC3"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020D0F6E"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5C91C0FC" w14:textId="77777777" w:rsidTr="00DF5FCF">
        <w:tc>
          <w:tcPr>
            <w:tcW w:w="3686" w:type="dxa"/>
          </w:tcPr>
          <w:p w14:paraId="3A44DD07"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Will the young person be undertaking any qualifications?</w:t>
            </w:r>
          </w:p>
        </w:tc>
        <w:tc>
          <w:tcPr>
            <w:tcW w:w="993" w:type="dxa"/>
          </w:tcPr>
          <w:p w14:paraId="7EE02723"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784A627F"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58B19AD8"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308E4249"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56C02E47" w14:textId="77777777" w:rsidTr="00DF5FCF">
        <w:tc>
          <w:tcPr>
            <w:tcW w:w="3686" w:type="dxa"/>
          </w:tcPr>
          <w:p w14:paraId="5EA574E9"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Can the AP setting provide evidence of a success rate with these qualifications?</w:t>
            </w:r>
          </w:p>
        </w:tc>
        <w:tc>
          <w:tcPr>
            <w:tcW w:w="993" w:type="dxa"/>
          </w:tcPr>
          <w:p w14:paraId="0C830808"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19D7D846"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0890C635"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35108B63"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6613B948" w14:textId="77777777" w:rsidTr="00DF5FCF">
        <w:tc>
          <w:tcPr>
            <w:tcW w:w="3686" w:type="dxa"/>
          </w:tcPr>
          <w:p w14:paraId="25BC476A" w14:textId="77777777" w:rsidR="0076585D" w:rsidRPr="00A27EA4" w:rsidRDefault="0076585D" w:rsidP="00DF5FCF">
            <w:pPr>
              <w:rPr>
                <w:rFonts w:ascii="Arial" w:eastAsia="Arial" w:hAnsi="Arial" w:cs="Arial"/>
                <w:color w:val="2F5496" w:themeColor="accent1" w:themeShade="BF"/>
                <w:sz w:val="24"/>
                <w:szCs w:val="24"/>
              </w:rPr>
            </w:pPr>
            <w:r w:rsidRPr="00A27EA4">
              <w:rPr>
                <w:rFonts w:ascii="Arial" w:hAnsi="Arial" w:cs="Arial"/>
                <w:sz w:val="24"/>
                <w:szCs w:val="24"/>
              </w:rPr>
              <w:t>How can the AP setting demonstrate that teaching and learning is of a high standard?</w:t>
            </w:r>
          </w:p>
        </w:tc>
        <w:tc>
          <w:tcPr>
            <w:tcW w:w="993" w:type="dxa"/>
          </w:tcPr>
          <w:p w14:paraId="430C7D62"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5132E434"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2869834C"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72DEBD5E"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7037A856" w14:textId="77777777" w:rsidTr="00DF5FCF">
        <w:tc>
          <w:tcPr>
            <w:tcW w:w="3686" w:type="dxa"/>
          </w:tcPr>
          <w:p w14:paraId="1DB7DBFF" w14:textId="77777777" w:rsidR="0076585D" w:rsidRPr="00A27EA4" w:rsidRDefault="0076585D" w:rsidP="00DF5FCF">
            <w:pPr>
              <w:rPr>
                <w:rFonts w:ascii="Arial" w:hAnsi="Arial" w:cs="Arial"/>
                <w:sz w:val="24"/>
                <w:szCs w:val="24"/>
              </w:rPr>
            </w:pPr>
            <w:r w:rsidRPr="00A27EA4">
              <w:rPr>
                <w:rFonts w:ascii="Arial" w:hAnsi="Arial" w:cs="Arial"/>
                <w:sz w:val="24"/>
                <w:szCs w:val="24"/>
              </w:rPr>
              <w:t>Has the commissioner carried out a pre-placement baseline assessment which can be reviewed to assess progress?</w:t>
            </w:r>
          </w:p>
        </w:tc>
        <w:tc>
          <w:tcPr>
            <w:tcW w:w="993" w:type="dxa"/>
          </w:tcPr>
          <w:p w14:paraId="317F7B23"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02A3BBB8"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5E6538B1"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6C3CB6A4"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596E6B97" w14:textId="77777777" w:rsidTr="00DF5FCF">
        <w:tc>
          <w:tcPr>
            <w:tcW w:w="3686" w:type="dxa"/>
          </w:tcPr>
          <w:p w14:paraId="2241E7B3"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Are appropriate progress tracking systems in place?</w:t>
            </w:r>
          </w:p>
        </w:tc>
        <w:tc>
          <w:tcPr>
            <w:tcW w:w="993" w:type="dxa"/>
          </w:tcPr>
          <w:p w14:paraId="55628CA0"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40B9C4B8"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31BCA495"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2D02A486"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6141782C" w14:textId="77777777" w:rsidTr="00DF5FCF">
        <w:tc>
          <w:tcPr>
            <w:tcW w:w="3686" w:type="dxa"/>
          </w:tcPr>
          <w:p w14:paraId="7C22618F"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Has the commissioner agreed how and when progress at the AP setting will be communicated to the school?</w:t>
            </w:r>
          </w:p>
        </w:tc>
        <w:tc>
          <w:tcPr>
            <w:tcW w:w="993" w:type="dxa"/>
          </w:tcPr>
          <w:p w14:paraId="4E05A5C2"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49B4D23A"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38F1D13D"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2FF4E6A8"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5BFF46F0" w14:textId="77777777" w:rsidTr="00DF5FCF">
        <w:tc>
          <w:tcPr>
            <w:tcW w:w="3686" w:type="dxa"/>
          </w:tcPr>
          <w:p w14:paraId="27AC1238"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Have appropriate arrangements been made for transport?</w:t>
            </w:r>
          </w:p>
        </w:tc>
        <w:tc>
          <w:tcPr>
            <w:tcW w:w="993" w:type="dxa"/>
          </w:tcPr>
          <w:p w14:paraId="0F43A6D8"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31645E4C"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72825B6E"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0DFA724A"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457C5BBD" w14:textId="77777777" w:rsidTr="00DF5FCF">
        <w:tc>
          <w:tcPr>
            <w:tcW w:w="3686" w:type="dxa"/>
          </w:tcPr>
          <w:p w14:paraId="6B515F05"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Have appropriate arrangements been made for snacks and lunches?</w:t>
            </w:r>
          </w:p>
        </w:tc>
        <w:tc>
          <w:tcPr>
            <w:tcW w:w="993" w:type="dxa"/>
          </w:tcPr>
          <w:p w14:paraId="2BB729FF"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2CD2D3C2"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2F129531"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76F238DD" w14:textId="77777777" w:rsidR="0076585D" w:rsidRPr="00A27EA4" w:rsidRDefault="0076585D" w:rsidP="00DF5FCF">
            <w:pPr>
              <w:rPr>
                <w:rFonts w:ascii="Arial" w:eastAsia="Arial" w:hAnsi="Arial" w:cs="Arial"/>
                <w:color w:val="2F5496" w:themeColor="accent1" w:themeShade="BF"/>
                <w:sz w:val="24"/>
                <w:szCs w:val="24"/>
              </w:rPr>
            </w:pPr>
          </w:p>
        </w:tc>
      </w:tr>
      <w:tr w:rsidR="0076585D" w:rsidRPr="00A27EA4" w14:paraId="2D0DB933" w14:textId="77777777" w:rsidTr="00DF5FCF">
        <w:tc>
          <w:tcPr>
            <w:tcW w:w="3686" w:type="dxa"/>
          </w:tcPr>
          <w:p w14:paraId="4ED83967" w14:textId="77777777" w:rsidR="0076585D" w:rsidRPr="00A27EA4" w:rsidRDefault="0076585D" w:rsidP="00DF5FCF">
            <w:pPr>
              <w:pStyle w:val="ListParagraph"/>
              <w:ind w:left="0"/>
              <w:rPr>
                <w:rFonts w:ascii="Arial" w:hAnsi="Arial" w:cs="Arial"/>
                <w:sz w:val="24"/>
                <w:szCs w:val="24"/>
              </w:rPr>
            </w:pPr>
            <w:r w:rsidRPr="00A27EA4">
              <w:rPr>
                <w:rFonts w:ascii="Arial" w:hAnsi="Arial" w:cs="Arial"/>
                <w:sz w:val="24"/>
                <w:szCs w:val="24"/>
              </w:rPr>
              <w:t>If the young person receives Free School Meals – how will they receive their entitlement?</w:t>
            </w:r>
          </w:p>
        </w:tc>
        <w:tc>
          <w:tcPr>
            <w:tcW w:w="993" w:type="dxa"/>
          </w:tcPr>
          <w:p w14:paraId="581EF2CB" w14:textId="77777777" w:rsidR="0076585D" w:rsidRPr="00A27EA4" w:rsidRDefault="0076585D" w:rsidP="00DF5FCF">
            <w:pPr>
              <w:rPr>
                <w:rFonts w:ascii="Arial" w:eastAsia="Arial" w:hAnsi="Arial" w:cs="Arial"/>
                <w:color w:val="2F5496" w:themeColor="accent1" w:themeShade="BF"/>
                <w:sz w:val="24"/>
                <w:szCs w:val="24"/>
              </w:rPr>
            </w:pPr>
          </w:p>
        </w:tc>
        <w:tc>
          <w:tcPr>
            <w:tcW w:w="2126" w:type="dxa"/>
          </w:tcPr>
          <w:p w14:paraId="36552F70" w14:textId="77777777" w:rsidR="0076585D" w:rsidRPr="00A27EA4" w:rsidRDefault="0076585D" w:rsidP="00DF5FCF">
            <w:pPr>
              <w:rPr>
                <w:rFonts w:ascii="Arial" w:eastAsia="Arial" w:hAnsi="Arial" w:cs="Arial"/>
                <w:color w:val="2F5496" w:themeColor="accent1" w:themeShade="BF"/>
                <w:sz w:val="24"/>
                <w:szCs w:val="24"/>
              </w:rPr>
            </w:pPr>
          </w:p>
        </w:tc>
        <w:tc>
          <w:tcPr>
            <w:tcW w:w="1263" w:type="dxa"/>
          </w:tcPr>
          <w:p w14:paraId="7D099F6B" w14:textId="77777777" w:rsidR="0076585D" w:rsidRPr="00A27EA4" w:rsidRDefault="0076585D" w:rsidP="00DF5FCF">
            <w:pPr>
              <w:rPr>
                <w:rFonts w:ascii="Arial" w:eastAsia="Arial" w:hAnsi="Arial" w:cs="Arial"/>
                <w:color w:val="2F5496" w:themeColor="accent1" w:themeShade="BF"/>
                <w:sz w:val="24"/>
                <w:szCs w:val="24"/>
              </w:rPr>
            </w:pPr>
          </w:p>
        </w:tc>
        <w:tc>
          <w:tcPr>
            <w:tcW w:w="2989" w:type="dxa"/>
          </w:tcPr>
          <w:p w14:paraId="7535D3DD" w14:textId="77777777" w:rsidR="0076585D" w:rsidRPr="00A27EA4" w:rsidRDefault="0076585D" w:rsidP="00DF5FCF">
            <w:pPr>
              <w:rPr>
                <w:rFonts w:ascii="Arial" w:eastAsia="Arial" w:hAnsi="Arial" w:cs="Arial"/>
                <w:color w:val="2F5496" w:themeColor="accent1" w:themeShade="BF"/>
                <w:sz w:val="24"/>
                <w:szCs w:val="24"/>
              </w:rPr>
            </w:pPr>
          </w:p>
        </w:tc>
      </w:tr>
    </w:tbl>
    <w:p w14:paraId="6D25C7AE" w14:textId="77777777" w:rsidR="0076585D" w:rsidRPr="00A27EA4" w:rsidRDefault="0076585D" w:rsidP="0076585D">
      <w:pPr>
        <w:rPr>
          <w:rFonts w:ascii="Arial" w:eastAsia="Arial" w:hAnsi="Arial" w:cs="Arial"/>
          <w:color w:val="2F5496" w:themeColor="accent1" w:themeShade="BF"/>
          <w:sz w:val="24"/>
          <w:szCs w:val="24"/>
        </w:rPr>
      </w:pPr>
    </w:p>
    <w:p w14:paraId="4C7EBB7A" w14:textId="77777777" w:rsidR="009F4941" w:rsidRDefault="009F4941">
      <w:pPr>
        <w:rPr>
          <w:rFonts w:ascii="Arial" w:eastAsia="Arial" w:hAnsi="Arial" w:cs="Arial"/>
          <w:b/>
          <w:bCs/>
          <w:color w:val="2F5496" w:themeColor="accent1" w:themeShade="BF"/>
          <w:sz w:val="24"/>
          <w:szCs w:val="24"/>
        </w:rPr>
      </w:pPr>
      <w:r>
        <w:rPr>
          <w:rFonts w:ascii="Arial" w:eastAsia="Arial" w:hAnsi="Arial" w:cs="Arial"/>
          <w:b/>
          <w:bCs/>
          <w:color w:val="2F5496" w:themeColor="accent1" w:themeShade="BF"/>
          <w:sz w:val="24"/>
          <w:szCs w:val="24"/>
        </w:rPr>
        <w:br w:type="page"/>
      </w:r>
    </w:p>
    <w:p w14:paraId="5D6A436E" w14:textId="045859EE" w:rsidR="0076585D" w:rsidRPr="009F4941" w:rsidRDefault="0076585D" w:rsidP="009F4941">
      <w:pPr>
        <w:jc w:val="center"/>
        <w:rPr>
          <w:rFonts w:ascii="Arial" w:eastAsia="Arial" w:hAnsi="Arial" w:cs="Arial"/>
          <w:b/>
          <w:bCs/>
          <w:sz w:val="24"/>
          <w:szCs w:val="24"/>
        </w:rPr>
      </w:pPr>
      <w:r w:rsidRPr="009F4941">
        <w:rPr>
          <w:rFonts w:ascii="Arial" w:eastAsia="Arial" w:hAnsi="Arial" w:cs="Arial"/>
          <w:b/>
          <w:bCs/>
          <w:sz w:val="24"/>
          <w:szCs w:val="24"/>
        </w:rPr>
        <w:t>AP setting Risk Assessment (to be adapted/replaced with school/commissioner’s own version as required)</w:t>
      </w:r>
    </w:p>
    <w:tbl>
      <w:tblPr>
        <w:tblStyle w:val="TableGrid"/>
        <w:tblW w:w="0" w:type="auto"/>
        <w:tblLook w:val="04A0" w:firstRow="1" w:lastRow="0" w:firstColumn="1" w:lastColumn="0" w:noHBand="0" w:noVBand="1"/>
      </w:tblPr>
      <w:tblGrid>
        <w:gridCol w:w="2948"/>
        <w:gridCol w:w="3148"/>
        <w:gridCol w:w="2920"/>
      </w:tblGrid>
      <w:tr w:rsidR="00A27EA4" w:rsidRPr="00A27EA4" w14:paraId="0174C39C" w14:textId="77777777" w:rsidTr="00DF5FCF">
        <w:tc>
          <w:tcPr>
            <w:tcW w:w="4648" w:type="dxa"/>
            <w:shd w:val="clear" w:color="auto" w:fill="FF0000"/>
          </w:tcPr>
          <w:p w14:paraId="50A9ACCD" w14:textId="77777777" w:rsidR="0076585D" w:rsidRPr="00A27EA4" w:rsidRDefault="0076585D" w:rsidP="00DF5FCF">
            <w:pPr>
              <w:jc w:val="center"/>
              <w:rPr>
                <w:rFonts w:ascii="Arial" w:hAnsi="Arial" w:cs="Arial"/>
                <w:b/>
                <w:bCs/>
                <w:color w:val="2A2A2A"/>
                <w:sz w:val="24"/>
                <w:szCs w:val="24"/>
                <w:highlight w:val="white"/>
              </w:rPr>
            </w:pPr>
          </w:p>
        </w:tc>
        <w:tc>
          <w:tcPr>
            <w:tcW w:w="4650" w:type="dxa"/>
            <w:shd w:val="clear" w:color="auto" w:fill="FFC000"/>
          </w:tcPr>
          <w:p w14:paraId="18570626" w14:textId="77777777" w:rsidR="0076585D" w:rsidRPr="00A27EA4" w:rsidRDefault="0076585D" w:rsidP="00DF5FCF">
            <w:pPr>
              <w:jc w:val="center"/>
              <w:rPr>
                <w:rFonts w:ascii="Arial" w:hAnsi="Arial" w:cs="Arial"/>
                <w:b/>
                <w:bCs/>
                <w:color w:val="2A2A2A"/>
                <w:sz w:val="24"/>
                <w:szCs w:val="24"/>
                <w:highlight w:val="white"/>
              </w:rPr>
            </w:pPr>
          </w:p>
        </w:tc>
        <w:tc>
          <w:tcPr>
            <w:tcW w:w="4650" w:type="dxa"/>
            <w:shd w:val="clear" w:color="auto" w:fill="92D050"/>
          </w:tcPr>
          <w:p w14:paraId="5D9392D4" w14:textId="77777777" w:rsidR="0076585D" w:rsidRPr="00A27EA4" w:rsidRDefault="0076585D" w:rsidP="00DF5FCF">
            <w:pPr>
              <w:jc w:val="center"/>
              <w:rPr>
                <w:rFonts w:ascii="Arial" w:hAnsi="Arial" w:cs="Arial"/>
                <w:b/>
                <w:bCs/>
                <w:color w:val="2A2A2A"/>
                <w:sz w:val="24"/>
                <w:szCs w:val="24"/>
                <w:highlight w:val="white"/>
              </w:rPr>
            </w:pPr>
          </w:p>
        </w:tc>
      </w:tr>
      <w:tr w:rsidR="0076585D" w:rsidRPr="00A27EA4" w14:paraId="1169494F" w14:textId="77777777" w:rsidTr="00DF5FCF">
        <w:tc>
          <w:tcPr>
            <w:tcW w:w="4648" w:type="dxa"/>
            <w:shd w:val="clear" w:color="auto" w:fill="auto"/>
          </w:tcPr>
          <w:p w14:paraId="7780DD0F" w14:textId="77777777" w:rsidR="0076585D" w:rsidRPr="00A27EA4" w:rsidRDefault="0076585D" w:rsidP="00DF5FCF">
            <w:pPr>
              <w:jc w:val="center"/>
              <w:rPr>
                <w:rFonts w:ascii="Arial" w:hAnsi="Arial" w:cs="Arial"/>
                <w:b/>
                <w:bCs/>
                <w:color w:val="2A2A2A"/>
                <w:sz w:val="24"/>
                <w:szCs w:val="24"/>
                <w:highlight w:val="white"/>
              </w:rPr>
            </w:pPr>
            <w:r w:rsidRPr="00A27EA4">
              <w:rPr>
                <w:rFonts w:ascii="Arial" w:hAnsi="Arial" w:cs="Arial"/>
                <w:b/>
                <w:bCs/>
                <w:color w:val="2A2A2A"/>
                <w:sz w:val="24"/>
                <w:szCs w:val="24"/>
                <w:highlight w:val="white"/>
              </w:rPr>
              <w:t>Very likely to occur/High risk</w:t>
            </w:r>
          </w:p>
        </w:tc>
        <w:tc>
          <w:tcPr>
            <w:tcW w:w="4650" w:type="dxa"/>
            <w:shd w:val="clear" w:color="auto" w:fill="auto"/>
          </w:tcPr>
          <w:p w14:paraId="25AD7ACB" w14:textId="77777777" w:rsidR="0076585D" w:rsidRPr="00A27EA4" w:rsidRDefault="0076585D" w:rsidP="00DF5FCF">
            <w:pPr>
              <w:jc w:val="center"/>
              <w:rPr>
                <w:rFonts w:ascii="Arial" w:hAnsi="Arial" w:cs="Arial"/>
                <w:b/>
                <w:bCs/>
                <w:color w:val="2A2A2A"/>
                <w:sz w:val="24"/>
                <w:szCs w:val="24"/>
                <w:highlight w:val="white"/>
              </w:rPr>
            </w:pPr>
            <w:r w:rsidRPr="00A27EA4">
              <w:rPr>
                <w:rFonts w:ascii="Arial" w:hAnsi="Arial" w:cs="Arial"/>
                <w:b/>
                <w:bCs/>
                <w:color w:val="2A2A2A"/>
                <w:sz w:val="24"/>
                <w:szCs w:val="24"/>
                <w:highlight w:val="white"/>
              </w:rPr>
              <w:t>Likely to occur/Medium risk</w:t>
            </w:r>
          </w:p>
        </w:tc>
        <w:tc>
          <w:tcPr>
            <w:tcW w:w="4650" w:type="dxa"/>
            <w:shd w:val="clear" w:color="auto" w:fill="auto"/>
          </w:tcPr>
          <w:p w14:paraId="0B4C83CF" w14:textId="77777777" w:rsidR="0076585D" w:rsidRPr="00A27EA4" w:rsidRDefault="0076585D" w:rsidP="00DF5FCF">
            <w:pPr>
              <w:jc w:val="center"/>
              <w:rPr>
                <w:rFonts w:ascii="Arial" w:hAnsi="Arial" w:cs="Arial"/>
                <w:b/>
                <w:bCs/>
                <w:color w:val="2A2A2A"/>
                <w:sz w:val="24"/>
                <w:szCs w:val="24"/>
                <w:highlight w:val="white"/>
              </w:rPr>
            </w:pPr>
            <w:r w:rsidRPr="00A27EA4">
              <w:rPr>
                <w:rFonts w:ascii="Arial" w:hAnsi="Arial" w:cs="Arial"/>
                <w:b/>
                <w:bCs/>
                <w:color w:val="2A2A2A"/>
                <w:sz w:val="24"/>
                <w:szCs w:val="24"/>
                <w:highlight w:val="white"/>
              </w:rPr>
              <w:t>Not very likely to occur/Low risk</w:t>
            </w:r>
          </w:p>
        </w:tc>
      </w:tr>
    </w:tbl>
    <w:p w14:paraId="0F2E1C84" w14:textId="77777777" w:rsidR="0076585D" w:rsidRPr="00A27EA4" w:rsidRDefault="0076585D" w:rsidP="0076585D">
      <w:pPr>
        <w:rPr>
          <w:rFonts w:ascii="Arial" w:hAnsi="Arial" w:cs="Arial"/>
          <w:color w:val="2A2A2A"/>
          <w:sz w:val="24"/>
          <w:szCs w:val="24"/>
          <w:highlight w:val="white"/>
        </w:rPr>
      </w:pPr>
    </w:p>
    <w:tbl>
      <w:tblPr>
        <w:tblStyle w:val="GridTable1Light"/>
        <w:tblW w:w="5000" w:type="pct"/>
        <w:tblLook w:val="0620" w:firstRow="1" w:lastRow="0" w:firstColumn="0" w:lastColumn="0" w:noHBand="1" w:noVBand="1"/>
      </w:tblPr>
      <w:tblGrid>
        <w:gridCol w:w="1520"/>
        <w:gridCol w:w="1518"/>
        <w:gridCol w:w="1753"/>
        <w:gridCol w:w="817"/>
        <w:gridCol w:w="2452"/>
        <w:gridCol w:w="956"/>
      </w:tblGrid>
      <w:tr w:rsidR="0076585D" w:rsidRPr="00A27EA4" w14:paraId="6836626D" w14:textId="77777777" w:rsidTr="009F4941">
        <w:trPr>
          <w:cnfStyle w:val="100000000000" w:firstRow="1" w:lastRow="0" w:firstColumn="0" w:lastColumn="0" w:oddVBand="0" w:evenVBand="0" w:oddHBand="0" w:evenHBand="0" w:firstRowFirstColumn="0" w:firstRowLastColumn="0" w:lastRowFirstColumn="0" w:lastRowLastColumn="0"/>
        </w:trPr>
        <w:tc>
          <w:tcPr>
            <w:tcW w:w="843" w:type="pct"/>
          </w:tcPr>
          <w:p w14:paraId="7708ABFF" w14:textId="77777777" w:rsidR="0076585D" w:rsidRPr="009F4941" w:rsidRDefault="0076585D" w:rsidP="00DF5FCF">
            <w:pPr>
              <w:widowControl w:val="0"/>
              <w:pBdr>
                <w:top w:val="nil"/>
                <w:left w:val="nil"/>
                <w:bottom w:val="nil"/>
                <w:right w:val="nil"/>
                <w:between w:val="nil"/>
              </w:pBdr>
              <w:jc w:val="center"/>
              <w:rPr>
                <w:rFonts w:ascii="Arial" w:hAnsi="Arial" w:cs="Arial"/>
                <w:b w:val="0"/>
                <w:bCs w:val="0"/>
                <w:sz w:val="24"/>
                <w:szCs w:val="24"/>
              </w:rPr>
            </w:pPr>
            <w:r w:rsidRPr="009F4941">
              <w:rPr>
                <w:rFonts w:ascii="Arial" w:hAnsi="Arial" w:cs="Arial"/>
                <w:b w:val="0"/>
                <w:bCs w:val="0"/>
                <w:sz w:val="24"/>
                <w:szCs w:val="24"/>
              </w:rPr>
              <w:t>List of significant hazards</w:t>
            </w:r>
          </w:p>
          <w:p w14:paraId="22BB50BF" w14:textId="77777777" w:rsidR="0076585D" w:rsidRPr="009F4941" w:rsidRDefault="0076585D" w:rsidP="00DF5FCF">
            <w:pPr>
              <w:widowControl w:val="0"/>
              <w:pBdr>
                <w:top w:val="nil"/>
                <w:left w:val="nil"/>
                <w:bottom w:val="nil"/>
                <w:right w:val="nil"/>
                <w:between w:val="nil"/>
              </w:pBdr>
              <w:jc w:val="center"/>
              <w:rPr>
                <w:rFonts w:ascii="Arial" w:hAnsi="Arial" w:cs="Arial"/>
                <w:b w:val="0"/>
                <w:bCs w:val="0"/>
                <w:sz w:val="24"/>
                <w:szCs w:val="24"/>
              </w:rPr>
            </w:pPr>
            <w:r w:rsidRPr="009F4941">
              <w:rPr>
                <w:rFonts w:ascii="Arial" w:hAnsi="Arial" w:cs="Arial"/>
                <w:b w:val="0"/>
                <w:bCs w:val="0"/>
                <w:sz w:val="24"/>
                <w:szCs w:val="24"/>
              </w:rPr>
              <w:t>(potential to cause harm)</w:t>
            </w:r>
          </w:p>
        </w:tc>
        <w:tc>
          <w:tcPr>
            <w:tcW w:w="842" w:type="pct"/>
          </w:tcPr>
          <w:p w14:paraId="071573A6" w14:textId="77777777" w:rsidR="0076585D" w:rsidRPr="009F4941" w:rsidRDefault="0076585D" w:rsidP="00DF5FCF">
            <w:pPr>
              <w:widowControl w:val="0"/>
              <w:pBdr>
                <w:top w:val="nil"/>
                <w:left w:val="nil"/>
                <w:bottom w:val="nil"/>
                <w:right w:val="nil"/>
                <w:between w:val="nil"/>
              </w:pBdr>
              <w:jc w:val="center"/>
              <w:rPr>
                <w:rFonts w:ascii="Arial" w:hAnsi="Arial" w:cs="Arial"/>
                <w:b w:val="0"/>
                <w:bCs w:val="0"/>
                <w:sz w:val="24"/>
                <w:szCs w:val="24"/>
              </w:rPr>
            </w:pPr>
            <w:r w:rsidRPr="009F4941">
              <w:rPr>
                <w:rFonts w:ascii="Arial" w:hAnsi="Arial" w:cs="Arial"/>
                <w:b w:val="0"/>
                <w:bCs w:val="0"/>
                <w:sz w:val="24"/>
                <w:szCs w:val="24"/>
              </w:rPr>
              <w:t>Who might be harmed</w:t>
            </w:r>
          </w:p>
        </w:tc>
        <w:tc>
          <w:tcPr>
            <w:tcW w:w="972" w:type="pct"/>
          </w:tcPr>
          <w:p w14:paraId="5D026CFD" w14:textId="77777777" w:rsidR="0076585D" w:rsidRPr="009F4941" w:rsidRDefault="0076585D" w:rsidP="00DF5FCF">
            <w:pPr>
              <w:widowControl w:val="0"/>
              <w:pBdr>
                <w:top w:val="nil"/>
                <w:left w:val="nil"/>
                <w:bottom w:val="nil"/>
                <w:right w:val="nil"/>
                <w:between w:val="nil"/>
              </w:pBdr>
              <w:jc w:val="center"/>
              <w:rPr>
                <w:rFonts w:ascii="Arial" w:hAnsi="Arial" w:cs="Arial"/>
                <w:b w:val="0"/>
                <w:bCs w:val="0"/>
                <w:sz w:val="24"/>
                <w:szCs w:val="24"/>
              </w:rPr>
            </w:pPr>
            <w:r w:rsidRPr="009F4941">
              <w:rPr>
                <w:rFonts w:ascii="Arial" w:hAnsi="Arial" w:cs="Arial"/>
                <w:b w:val="0"/>
                <w:bCs w:val="0"/>
                <w:sz w:val="24"/>
                <w:szCs w:val="24"/>
              </w:rPr>
              <w:t>Type of harm</w:t>
            </w:r>
          </w:p>
        </w:tc>
        <w:tc>
          <w:tcPr>
            <w:tcW w:w="453" w:type="pct"/>
          </w:tcPr>
          <w:p w14:paraId="411BFCE7" w14:textId="77777777" w:rsidR="0076585D" w:rsidRPr="009F4941" w:rsidRDefault="0076585D" w:rsidP="00DF5FCF">
            <w:pPr>
              <w:widowControl w:val="0"/>
              <w:pBdr>
                <w:top w:val="nil"/>
                <w:left w:val="nil"/>
                <w:bottom w:val="nil"/>
                <w:right w:val="nil"/>
                <w:between w:val="nil"/>
              </w:pBdr>
              <w:jc w:val="center"/>
              <w:rPr>
                <w:rFonts w:ascii="Arial" w:hAnsi="Arial" w:cs="Arial"/>
                <w:b w:val="0"/>
                <w:bCs w:val="0"/>
                <w:sz w:val="24"/>
                <w:szCs w:val="24"/>
              </w:rPr>
            </w:pPr>
            <w:r w:rsidRPr="009F4941">
              <w:rPr>
                <w:rFonts w:ascii="Arial" w:hAnsi="Arial" w:cs="Arial"/>
                <w:b w:val="0"/>
                <w:bCs w:val="0"/>
                <w:sz w:val="24"/>
                <w:szCs w:val="24"/>
              </w:rPr>
              <w:t>Risk rating</w:t>
            </w:r>
          </w:p>
        </w:tc>
        <w:tc>
          <w:tcPr>
            <w:tcW w:w="1360" w:type="pct"/>
          </w:tcPr>
          <w:p w14:paraId="69C1FF56" w14:textId="77777777" w:rsidR="0076585D" w:rsidRPr="009F4941" w:rsidRDefault="0076585D" w:rsidP="00DF5FCF">
            <w:pPr>
              <w:widowControl w:val="0"/>
              <w:pBdr>
                <w:top w:val="nil"/>
                <w:left w:val="nil"/>
                <w:bottom w:val="nil"/>
                <w:right w:val="nil"/>
                <w:between w:val="nil"/>
              </w:pBdr>
              <w:jc w:val="center"/>
              <w:rPr>
                <w:rFonts w:ascii="Arial" w:hAnsi="Arial" w:cs="Arial"/>
                <w:b w:val="0"/>
                <w:bCs w:val="0"/>
                <w:sz w:val="24"/>
                <w:szCs w:val="24"/>
              </w:rPr>
            </w:pPr>
            <w:r w:rsidRPr="009F4941">
              <w:rPr>
                <w:rFonts w:ascii="Arial" w:hAnsi="Arial" w:cs="Arial"/>
                <w:b w:val="0"/>
                <w:bCs w:val="0"/>
                <w:sz w:val="24"/>
                <w:szCs w:val="24"/>
              </w:rPr>
              <w:t xml:space="preserve">Control Measures </w:t>
            </w:r>
          </w:p>
          <w:p w14:paraId="526D62C7" w14:textId="77777777" w:rsidR="0076585D" w:rsidRPr="009F4941" w:rsidRDefault="0076585D" w:rsidP="00DF5FCF">
            <w:pPr>
              <w:widowControl w:val="0"/>
              <w:pBdr>
                <w:top w:val="nil"/>
                <w:left w:val="nil"/>
                <w:bottom w:val="nil"/>
                <w:right w:val="nil"/>
                <w:between w:val="nil"/>
              </w:pBdr>
              <w:jc w:val="center"/>
              <w:rPr>
                <w:rFonts w:ascii="Arial" w:hAnsi="Arial" w:cs="Arial"/>
                <w:b w:val="0"/>
                <w:bCs w:val="0"/>
                <w:sz w:val="24"/>
                <w:szCs w:val="24"/>
              </w:rPr>
            </w:pPr>
            <w:r w:rsidRPr="009F4941">
              <w:rPr>
                <w:rFonts w:ascii="Arial" w:hAnsi="Arial" w:cs="Arial"/>
                <w:b w:val="0"/>
                <w:bCs w:val="0"/>
                <w:sz w:val="24"/>
                <w:szCs w:val="24"/>
              </w:rPr>
              <w:t xml:space="preserve">(actions to control the risk - include procedure for the task/activity where these are specified) </w:t>
            </w:r>
          </w:p>
        </w:tc>
        <w:tc>
          <w:tcPr>
            <w:tcW w:w="530" w:type="pct"/>
          </w:tcPr>
          <w:p w14:paraId="497352A5" w14:textId="77777777" w:rsidR="0076585D" w:rsidRPr="009F4941" w:rsidRDefault="0076585D" w:rsidP="00DF5FCF">
            <w:pPr>
              <w:widowControl w:val="0"/>
              <w:pBdr>
                <w:top w:val="nil"/>
                <w:left w:val="nil"/>
                <w:bottom w:val="nil"/>
                <w:right w:val="nil"/>
                <w:between w:val="nil"/>
              </w:pBdr>
              <w:jc w:val="center"/>
              <w:rPr>
                <w:rFonts w:ascii="Arial" w:hAnsi="Arial" w:cs="Arial"/>
                <w:b w:val="0"/>
                <w:bCs w:val="0"/>
                <w:sz w:val="24"/>
                <w:szCs w:val="24"/>
              </w:rPr>
            </w:pPr>
            <w:r w:rsidRPr="009F4941">
              <w:rPr>
                <w:rFonts w:ascii="Arial" w:hAnsi="Arial" w:cs="Arial"/>
                <w:b w:val="0"/>
                <w:bCs w:val="0"/>
                <w:sz w:val="24"/>
                <w:szCs w:val="24"/>
              </w:rPr>
              <w:t>New risk rating</w:t>
            </w:r>
          </w:p>
        </w:tc>
      </w:tr>
      <w:tr w:rsidR="00A27EA4" w:rsidRPr="00A27EA4" w14:paraId="4722780B" w14:textId="77777777" w:rsidTr="009F4941">
        <w:trPr>
          <w:trHeight w:val="2352"/>
        </w:trPr>
        <w:tc>
          <w:tcPr>
            <w:tcW w:w="843" w:type="pct"/>
          </w:tcPr>
          <w:p w14:paraId="096ACB50" w14:textId="77777777" w:rsidR="0076585D" w:rsidRPr="00A27EA4" w:rsidRDefault="0076585D" w:rsidP="00DF5FCF">
            <w:pPr>
              <w:widowControl w:val="0"/>
              <w:pBdr>
                <w:top w:val="nil"/>
                <w:left w:val="nil"/>
                <w:bottom w:val="nil"/>
                <w:right w:val="nil"/>
                <w:between w:val="nil"/>
              </w:pBdr>
              <w:rPr>
                <w:rFonts w:ascii="Arial" w:hAnsi="Arial" w:cs="Arial"/>
                <w:i/>
                <w:sz w:val="24"/>
                <w:szCs w:val="24"/>
              </w:rPr>
            </w:pPr>
            <w:r w:rsidRPr="00A27EA4">
              <w:rPr>
                <w:rFonts w:ascii="Arial" w:hAnsi="Arial" w:cs="Arial"/>
                <w:i/>
                <w:sz w:val="24"/>
                <w:szCs w:val="24"/>
              </w:rPr>
              <w:t>E.g., Farm machinery on site and moving around during the day</w:t>
            </w:r>
          </w:p>
        </w:tc>
        <w:tc>
          <w:tcPr>
            <w:tcW w:w="842" w:type="pct"/>
          </w:tcPr>
          <w:p w14:paraId="61067C20" w14:textId="77777777" w:rsidR="0076585D" w:rsidRPr="00A27EA4" w:rsidRDefault="0076585D" w:rsidP="00DF5FCF">
            <w:pPr>
              <w:widowControl w:val="0"/>
              <w:pBdr>
                <w:top w:val="nil"/>
                <w:left w:val="nil"/>
                <w:bottom w:val="nil"/>
                <w:right w:val="nil"/>
                <w:between w:val="nil"/>
              </w:pBdr>
              <w:rPr>
                <w:rFonts w:ascii="Arial" w:hAnsi="Arial" w:cs="Arial"/>
                <w:i/>
                <w:sz w:val="24"/>
                <w:szCs w:val="24"/>
              </w:rPr>
            </w:pPr>
            <w:r w:rsidRPr="00A27EA4">
              <w:rPr>
                <w:rFonts w:ascii="Arial" w:hAnsi="Arial" w:cs="Arial"/>
                <w:i/>
                <w:sz w:val="24"/>
                <w:szCs w:val="24"/>
              </w:rPr>
              <w:t>Young person</w:t>
            </w:r>
          </w:p>
        </w:tc>
        <w:tc>
          <w:tcPr>
            <w:tcW w:w="972" w:type="pct"/>
          </w:tcPr>
          <w:p w14:paraId="50D4BD14" w14:textId="77777777" w:rsidR="0076585D" w:rsidRPr="00A27EA4" w:rsidRDefault="0076585D" w:rsidP="00DF5FCF">
            <w:pPr>
              <w:widowControl w:val="0"/>
              <w:pBdr>
                <w:top w:val="nil"/>
                <w:left w:val="nil"/>
                <w:bottom w:val="nil"/>
                <w:right w:val="nil"/>
                <w:between w:val="nil"/>
              </w:pBdr>
              <w:rPr>
                <w:rFonts w:ascii="Arial" w:hAnsi="Arial" w:cs="Arial"/>
                <w:i/>
                <w:sz w:val="24"/>
                <w:szCs w:val="24"/>
              </w:rPr>
            </w:pPr>
            <w:r w:rsidRPr="00A27EA4">
              <w:rPr>
                <w:rFonts w:ascii="Arial" w:hAnsi="Arial" w:cs="Arial"/>
                <w:i/>
                <w:sz w:val="24"/>
                <w:szCs w:val="24"/>
              </w:rPr>
              <w:t>Injury or fatality due to moving parts of the machinery</w:t>
            </w:r>
          </w:p>
        </w:tc>
        <w:tc>
          <w:tcPr>
            <w:tcW w:w="453" w:type="pct"/>
          </w:tcPr>
          <w:p w14:paraId="0C667FDC" w14:textId="77777777" w:rsidR="0076585D" w:rsidRPr="00A27EA4" w:rsidRDefault="0076585D" w:rsidP="00DF5FCF">
            <w:pPr>
              <w:widowControl w:val="0"/>
              <w:pBdr>
                <w:top w:val="nil"/>
                <w:left w:val="nil"/>
                <w:bottom w:val="nil"/>
                <w:right w:val="nil"/>
                <w:between w:val="nil"/>
              </w:pBdr>
              <w:rPr>
                <w:rFonts w:ascii="Arial" w:hAnsi="Arial" w:cs="Arial"/>
                <w:sz w:val="24"/>
                <w:szCs w:val="24"/>
              </w:rPr>
            </w:pPr>
          </w:p>
        </w:tc>
        <w:tc>
          <w:tcPr>
            <w:tcW w:w="1360" w:type="pct"/>
          </w:tcPr>
          <w:p w14:paraId="5343DB5C" w14:textId="77777777" w:rsidR="0076585D" w:rsidRPr="00A27EA4" w:rsidRDefault="0076585D" w:rsidP="00DF5FCF">
            <w:pPr>
              <w:widowControl w:val="0"/>
              <w:pBdr>
                <w:top w:val="nil"/>
                <w:left w:val="nil"/>
                <w:bottom w:val="nil"/>
                <w:right w:val="nil"/>
                <w:between w:val="nil"/>
              </w:pBdr>
              <w:rPr>
                <w:rFonts w:ascii="Arial" w:hAnsi="Arial" w:cs="Arial"/>
                <w:i/>
                <w:sz w:val="24"/>
                <w:szCs w:val="24"/>
              </w:rPr>
            </w:pPr>
            <w:r w:rsidRPr="00A27EA4">
              <w:rPr>
                <w:rFonts w:ascii="Arial" w:hAnsi="Arial" w:cs="Arial"/>
                <w:i/>
                <w:sz w:val="24"/>
                <w:szCs w:val="24"/>
              </w:rPr>
              <w:t>Young person to be supervised by an adult, at all times, when moving around the site. Machines to only be used if absolutely necessary during the times when young people are on site.</w:t>
            </w:r>
          </w:p>
        </w:tc>
        <w:tc>
          <w:tcPr>
            <w:tcW w:w="530" w:type="pct"/>
          </w:tcPr>
          <w:p w14:paraId="6D433A5A" w14:textId="77777777" w:rsidR="0076585D" w:rsidRPr="00A27EA4" w:rsidRDefault="0076585D" w:rsidP="00DF5FCF">
            <w:pPr>
              <w:widowControl w:val="0"/>
              <w:pBdr>
                <w:top w:val="nil"/>
                <w:left w:val="nil"/>
                <w:bottom w:val="nil"/>
                <w:right w:val="nil"/>
                <w:between w:val="nil"/>
              </w:pBdr>
              <w:rPr>
                <w:rFonts w:ascii="Arial" w:hAnsi="Arial" w:cs="Arial"/>
                <w:sz w:val="24"/>
                <w:szCs w:val="24"/>
              </w:rPr>
            </w:pPr>
          </w:p>
        </w:tc>
      </w:tr>
      <w:tr w:rsidR="00A27EA4" w:rsidRPr="00A27EA4" w14:paraId="2EA7AB51" w14:textId="77777777" w:rsidTr="009F4941">
        <w:tc>
          <w:tcPr>
            <w:tcW w:w="843" w:type="pct"/>
          </w:tcPr>
          <w:p w14:paraId="106426D3" w14:textId="77777777" w:rsidR="0076585D" w:rsidRPr="00A27EA4" w:rsidRDefault="0076585D" w:rsidP="00DF5FCF">
            <w:pPr>
              <w:widowControl w:val="0"/>
              <w:pBdr>
                <w:top w:val="nil"/>
                <w:left w:val="nil"/>
                <w:bottom w:val="nil"/>
                <w:right w:val="nil"/>
                <w:between w:val="nil"/>
              </w:pBdr>
              <w:rPr>
                <w:rFonts w:ascii="Arial" w:hAnsi="Arial" w:cs="Arial"/>
                <w:i/>
                <w:sz w:val="24"/>
                <w:szCs w:val="24"/>
              </w:rPr>
            </w:pPr>
            <w:r w:rsidRPr="00A27EA4">
              <w:rPr>
                <w:rFonts w:ascii="Arial" w:hAnsi="Arial" w:cs="Arial"/>
                <w:i/>
                <w:sz w:val="24"/>
                <w:szCs w:val="24"/>
              </w:rPr>
              <w:t>E.g., animals</w:t>
            </w:r>
          </w:p>
        </w:tc>
        <w:tc>
          <w:tcPr>
            <w:tcW w:w="842" w:type="pct"/>
          </w:tcPr>
          <w:p w14:paraId="6D32248C" w14:textId="77777777" w:rsidR="0076585D" w:rsidRPr="00A27EA4" w:rsidRDefault="0076585D" w:rsidP="00DF5FCF">
            <w:pPr>
              <w:widowControl w:val="0"/>
              <w:pBdr>
                <w:top w:val="nil"/>
                <w:left w:val="nil"/>
                <w:bottom w:val="nil"/>
                <w:right w:val="nil"/>
                <w:between w:val="nil"/>
              </w:pBdr>
              <w:rPr>
                <w:rFonts w:ascii="Arial" w:hAnsi="Arial" w:cs="Arial"/>
                <w:i/>
                <w:sz w:val="24"/>
                <w:szCs w:val="24"/>
              </w:rPr>
            </w:pPr>
            <w:r w:rsidRPr="00A27EA4">
              <w:rPr>
                <w:rFonts w:ascii="Arial" w:hAnsi="Arial" w:cs="Arial"/>
                <w:i/>
                <w:sz w:val="24"/>
                <w:szCs w:val="24"/>
              </w:rPr>
              <w:t>Young person</w:t>
            </w:r>
          </w:p>
        </w:tc>
        <w:tc>
          <w:tcPr>
            <w:tcW w:w="972" w:type="pct"/>
          </w:tcPr>
          <w:p w14:paraId="37B0FC08" w14:textId="77777777" w:rsidR="0076585D" w:rsidRPr="00A27EA4" w:rsidRDefault="0076585D" w:rsidP="00DF5FCF">
            <w:pPr>
              <w:widowControl w:val="0"/>
              <w:pBdr>
                <w:top w:val="nil"/>
                <w:left w:val="nil"/>
                <w:bottom w:val="nil"/>
                <w:right w:val="nil"/>
                <w:between w:val="nil"/>
              </w:pBdr>
              <w:rPr>
                <w:rFonts w:ascii="Arial" w:hAnsi="Arial" w:cs="Arial"/>
                <w:i/>
                <w:sz w:val="24"/>
                <w:szCs w:val="24"/>
              </w:rPr>
            </w:pPr>
            <w:r w:rsidRPr="00A27EA4">
              <w:rPr>
                <w:rFonts w:ascii="Arial" w:hAnsi="Arial" w:cs="Arial"/>
                <w:i/>
                <w:sz w:val="24"/>
                <w:szCs w:val="24"/>
              </w:rPr>
              <w:t>An animal may bite or kick a young person.</w:t>
            </w:r>
          </w:p>
        </w:tc>
        <w:tc>
          <w:tcPr>
            <w:tcW w:w="453" w:type="pct"/>
          </w:tcPr>
          <w:p w14:paraId="1BC18B69" w14:textId="77777777" w:rsidR="0076585D" w:rsidRPr="00A27EA4" w:rsidRDefault="0076585D" w:rsidP="00DF5FCF">
            <w:pPr>
              <w:widowControl w:val="0"/>
              <w:pBdr>
                <w:top w:val="nil"/>
                <w:left w:val="nil"/>
                <w:bottom w:val="nil"/>
                <w:right w:val="nil"/>
                <w:between w:val="nil"/>
              </w:pBdr>
              <w:rPr>
                <w:rFonts w:ascii="Arial" w:hAnsi="Arial" w:cs="Arial"/>
                <w:i/>
                <w:sz w:val="24"/>
                <w:szCs w:val="24"/>
              </w:rPr>
            </w:pPr>
          </w:p>
        </w:tc>
        <w:tc>
          <w:tcPr>
            <w:tcW w:w="1360" w:type="pct"/>
          </w:tcPr>
          <w:p w14:paraId="6B0E0014" w14:textId="77777777" w:rsidR="0076585D" w:rsidRPr="00A27EA4" w:rsidRDefault="0076585D" w:rsidP="00DF5FCF">
            <w:pPr>
              <w:widowControl w:val="0"/>
              <w:rPr>
                <w:rFonts w:ascii="Arial" w:hAnsi="Arial" w:cs="Arial"/>
                <w:i/>
                <w:sz w:val="24"/>
                <w:szCs w:val="24"/>
              </w:rPr>
            </w:pPr>
            <w:r w:rsidRPr="00A27EA4">
              <w:rPr>
                <w:rFonts w:ascii="Arial" w:hAnsi="Arial" w:cs="Arial"/>
                <w:i/>
                <w:sz w:val="24"/>
                <w:szCs w:val="24"/>
              </w:rPr>
              <w:t>Young person to be supervised by an adult, at all times, when around animals. Young person to be taught the correct way to respond to/hold/feed animals. Young person to not be left alone with animals.</w:t>
            </w:r>
          </w:p>
        </w:tc>
        <w:tc>
          <w:tcPr>
            <w:tcW w:w="530" w:type="pct"/>
          </w:tcPr>
          <w:p w14:paraId="1325DD4E" w14:textId="77777777" w:rsidR="0076585D" w:rsidRPr="00A27EA4" w:rsidRDefault="0076585D" w:rsidP="00DF5FCF">
            <w:pPr>
              <w:widowControl w:val="0"/>
              <w:pBdr>
                <w:top w:val="nil"/>
                <w:left w:val="nil"/>
                <w:bottom w:val="nil"/>
                <w:right w:val="nil"/>
                <w:between w:val="nil"/>
              </w:pBdr>
              <w:rPr>
                <w:rFonts w:ascii="Arial" w:hAnsi="Arial" w:cs="Arial"/>
                <w:i/>
                <w:sz w:val="24"/>
                <w:szCs w:val="24"/>
              </w:rPr>
            </w:pPr>
          </w:p>
        </w:tc>
      </w:tr>
      <w:tr w:rsidR="00A27EA4" w:rsidRPr="00A27EA4" w14:paraId="4D6CDF60" w14:textId="77777777" w:rsidTr="009F4941">
        <w:tc>
          <w:tcPr>
            <w:tcW w:w="843" w:type="pct"/>
          </w:tcPr>
          <w:p w14:paraId="7163FBD1" w14:textId="77777777" w:rsidR="0076585D" w:rsidRPr="00A27EA4" w:rsidRDefault="0076585D" w:rsidP="00DF5FCF">
            <w:pPr>
              <w:widowControl w:val="0"/>
              <w:pBdr>
                <w:top w:val="nil"/>
                <w:left w:val="nil"/>
                <w:bottom w:val="nil"/>
                <w:right w:val="nil"/>
                <w:between w:val="nil"/>
              </w:pBdr>
              <w:rPr>
                <w:rFonts w:ascii="Arial" w:hAnsi="Arial" w:cs="Arial"/>
                <w:sz w:val="24"/>
                <w:szCs w:val="24"/>
              </w:rPr>
            </w:pPr>
            <w:r w:rsidRPr="00A27EA4">
              <w:rPr>
                <w:rFonts w:ascii="Arial" w:hAnsi="Arial" w:cs="Arial"/>
                <w:sz w:val="24"/>
                <w:szCs w:val="24"/>
              </w:rPr>
              <w:t>Etc.</w:t>
            </w:r>
          </w:p>
        </w:tc>
        <w:tc>
          <w:tcPr>
            <w:tcW w:w="842" w:type="pct"/>
          </w:tcPr>
          <w:p w14:paraId="23C08660" w14:textId="77777777" w:rsidR="0076585D" w:rsidRPr="00A27EA4" w:rsidRDefault="0076585D" w:rsidP="00DF5FCF">
            <w:pPr>
              <w:widowControl w:val="0"/>
              <w:pBdr>
                <w:top w:val="nil"/>
                <w:left w:val="nil"/>
                <w:bottom w:val="nil"/>
                <w:right w:val="nil"/>
                <w:between w:val="nil"/>
              </w:pBdr>
              <w:rPr>
                <w:rFonts w:ascii="Arial" w:hAnsi="Arial" w:cs="Arial"/>
                <w:sz w:val="24"/>
                <w:szCs w:val="24"/>
              </w:rPr>
            </w:pPr>
          </w:p>
        </w:tc>
        <w:tc>
          <w:tcPr>
            <w:tcW w:w="972" w:type="pct"/>
          </w:tcPr>
          <w:p w14:paraId="2BEFD7AF" w14:textId="77777777" w:rsidR="0076585D" w:rsidRPr="00A27EA4" w:rsidRDefault="0076585D" w:rsidP="00DF5FCF">
            <w:pPr>
              <w:widowControl w:val="0"/>
              <w:pBdr>
                <w:top w:val="nil"/>
                <w:left w:val="nil"/>
                <w:bottom w:val="nil"/>
                <w:right w:val="nil"/>
                <w:between w:val="nil"/>
              </w:pBdr>
              <w:rPr>
                <w:rFonts w:ascii="Arial" w:hAnsi="Arial" w:cs="Arial"/>
                <w:sz w:val="24"/>
                <w:szCs w:val="24"/>
              </w:rPr>
            </w:pPr>
          </w:p>
        </w:tc>
        <w:tc>
          <w:tcPr>
            <w:tcW w:w="453" w:type="pct"/>
          </w:tcPr>
          <w:p w14:paraId="2B322101" w14:textId="77777777" w:rsidR="0076585D" w:rsidRPr="00A27EA4" w:rsidRDefault="0076585D" w:rsidP="00DF5FCF">
            <w:pPr>
              <w:widowControl w:val="0"/>
              <w:pBdr>
                <w:top w:val="nil"/>
                <w:left w:val="nil"/>
                <w:bottom w:val="nil"/>
                <w:right w:val="nil"/>
                <w:between w:val="nil"/>
              </w:pBdr>
              <w:rPr>
                <w:rFonts w:ascii="Arial" w:hAnsi="Arial" w:cs="Arial"/>
                <w:sz w:val="24"/>
                <w:szCs w:val="24"/>
              </w:rPr>
            </w:pPr>
          </w:p>
        </w:tc>
        <w:tc>
          <w:tcPr>
            <w:tcW w:w="1360" w:type="pct"/>
          </w:tcPr>
          <w:p w14:paraId="3D28E154" w14:textId="77777777" w:rsidR="0076585D" w:rsidRPr="00A27EA4" w:rsidRDefault="0076585D" w:rsidP="00DF5FCF">
            <w:pPr>
              <w:widowControl w:val="0"/>
              <w:pBdr>
                <w:top w:val="nil"/>
                <w:left w:val="nil"/>
                <w:bottom w:val="nil"/>
                <w:right w:val="nil"/>
                <w:between w:val="nil"/>
              </w:pBdr>
              <w:rPr>
                <w:rFonts w:ascii="Arial" w:hAnsi="Arial" w:cs="Arial"/>
                <w:sz w:val="24"/>
                <w:szCs w:val="24"/>
              </w:rPr>
            </w:pPr>
          </w:p>
        </w:tc>
        <w:tc>
          <w:tcPr>
            <w:tcW w:w="530" w:type="pct"/>
          </w:tcPr>
          <w:p w14:paraId="645935AB" w14:textId="77777777" w:rsidR="0076585D" w:rsidRPr="00A27EA4" w:rsidRDefault="0076585D" w:rsidP="00DF5FCF">
            <w:pPr>
              <w:widowControl w:val="0"/>
              <w:pBdr>
                <w:top w:val="nil"/>
                <w:left w:val="nil"/>
                <w:bottom w:val="nil"/>
                <w:right w:val="nil"/>
                <w:between w:val="nil"/>
              </w:pBdr>
              <w:rPr>
                <w:rFonts w:ascii="Arial" w:hAnsi="Arial" w:cs="Arial"/>
                <w:sz w:val="24"/>
                <w:szCs w:val="24"/>
              </w:rPr>
            </w:pPr>
          </w:p>
        </w:tc>
      </w:tr>
    </w:tbl>
    <w:p w14:paraId="64C2422F" w14:textId="77777777" w:rsidR="0076585D" w:rsidRPr="00A27EA4" w:rsidRDefault="0076585D" w:rsidP="0076585D">
      <w:pPr>
        <w:pStyle w:val="Heading2"/>
        <w:rPr>
          <w:rFonts w:ascii="Arial" w:eastAsia="Arial" w:hAnsi="Arial" w:cs="Arial"/>
          <w:sz w:val="24"/>
          <w:szCs w:val="24"/>
        </w:rPr>
      </w:pPr>
    </w:p>
    <w:p w14:paraId="0B71FCE3" w14:textId="77777777" w:rsidR="0076585D" w:rsidRPr="00A27EA4" w:rsidRDefault="0076585D" w:rsidP="0076585D">
      <w:pPr>
        <w:pStyle w:val="Heading2"/>
        <w:rPr>
          <w:rFonts w:ascii="Arial" w:eastAsia="Arial" w:hAnsi="Arial" w:cs="Arial"/>
          <w:b/>
          <w:bCs/>
          <w:sz w:val="24"/>
          <w:szCs w:val="24"/>
        </w:rPr>
      </w:pPr>
      <w:r w:rsidRPr="00A27EA4">
        <w:rPr>
          <w:rFonts w:ascii="Arial" w:eastAsia="Arial" w:hAnsi="Arial" w:cs="Arial"/>
          <w:b/>
          <w:bCs/>
          <w:sz w:val="24"/>
          <w:szCs w:val="24"/>
        </w:rPr>
        <w:t xml:space="preserve">Recommended Levels of Insurance Cover </w:t>
      </w:r>
    </w:p>
    <w:p w14:paraId="2EFF54F3" w14:textId="77777777" w:rsidR="0076585D" w:rsidRPr="00A27EA4" w:rsidRDefault="0076585D" w:rsidP="0076585D">
      <w:pPr>
        <w:numPr>
          <w:ilvl w:val="0"/>
          <w:numId w:val="14"/>
        </w:numPr>
        <w:pBdr>
          <w:top w:val="nil"/>
          <w:left w:val="nil"/>
          <w:bottom w:val="nil"/>
          <w:right w:val="nil"/>
          <w:between w:val="nil"/>
        </w:pBdr>
        <w:spacing w:before="60" w:after="0" w:line="276" w:lineRule="auto"/>
        <w:rPr>
          <w:rFonts w:ascii="Arial" w:hAnsi="Arial" w:cs="Arial"/>
          <w:sz w:val="24"/>
          <w:szCs w:val="24"/>
        </w:rPr>
      </w:pPr>
      <w:r w:rsidRPr="00A27EA4">
        <w:rPr>
          <w:rFonts w:ascii="Arial" w:eastAsia="Arial" w:hAnsi="Arial" w:cs="Arial"/>
          <w:color w:val="000000"/>
          <w:sz w:val="24"/>
          <w:szCs w:val="24"/>
          <w:u w:val="single"/>
        </w:rPr>
        <w:t>Public Liability insurance</w:t>
      </w:r>
      <w:r w:rsidRPr="00A27EA4">
        <w:rPr>
          <w:rFonts w:ascii="Arial" w:eastAsia="Arial" w:hAnsi="Arial" w:cs="Arial"/>
          <w:color w:val="000000"/>
          <w:sz w:val="24"/>
          <w:szCs w:val="24"/>
        </w:rPr>
        <w:t xml:space="preserve"> for a minimum of five-million-pound sterling (£5,000,000) in respect of any one act or occurrence or series of acts or occurrences in any one year</w:t>
      </w:r>
    </w:p>
    <w:p w14:paraId="146AC8DE" w14:textId="77777777" w:rsidR="0076585D" w:rsidRPr="00A27EA4" w:rsidRDefault="0076585D" w:rsidP="0076585D">
      <w:pPr>
        <w:numPr>
          <w:ilvl w:val="0"/>
          <w:numId w:val="14"/>
        </w:numPr>
        <w:pBdr>
          <w:top w:val="nil"/>
          <w:left w:val="nil"/>
          <w:bottom w:val="nil"/>
          <w:right w:val="nil"/>
          <w:between w:val="nil"/>
        </w:pBdr>
        <w:spacing w:after="0" w:line="276" w:lineRule="auto"/>
        <w:rPr>
          <w:rFonts w:ascii="Arial" w:hAnsi="Arial" w:cs="Arial"/>
          <w:sz w:val="24"/>
          <w:szCs w:val="24"/>
        </w:rPr>
      </w:pPr>
      <w:r w:rsidRPr="00A27EA4">
        <w:rPr>
          <w:rFonts w:ascii="Arial" w:eastAsia="Arial" w:hAnsi="Arial" w:cs="Arial"/>
          <w:color w:val="000000"/>
          <w:sz w:val="24"/>
          <w:szCs w:val="24"/>
          <w:u w:val="single"/>
        </w:rPr>
        <w:t>Employer’s Liability insurance</w:t>
      </w:r>
      <w:r w:rsidRPr="00A27EA4">
        <w:rPr>
          <w:rFonts w:ascii="Arial" w:eastAsia="Arial" w:hAnsi="Arial" w:cs="Arial"/>
          <w:color w:val="000000"/>
          <w:sz w:val="24"/>
          <w:szCs w:val="24"/>
        </w:rPr>
        <w:t xml:space="preserve"> for a minimum of ten-million-pound sterling (£10,000,000) in respect of any one act or occurrence or series of acts or occurrences in any one year</w:t>
      </w:r>
    </w:p>
    <w:p w14:paraId="5FA8B747" w14:textId="77777777" w:rsidR="0076585D" w:rsidRPr="00A27EA4" w:rsidRDefault="0076585D" w:rsidP="0076585D">
      <w:pPr>
        <w:numPr>
          <w:ilvl w:val="0"/>
          <w:numId w:val="14"/>
        </w:numPr>
        <w:pBdr>
          <w:top w:val="nil"/>
          <w:left w:val="nil"/>
          <w:bottom w:val="nil"/>
          <w:right w:val="nil"/>
          <w:between w:val="nil"/>
        </w:pBdr>
        <w:spacing w:after="0" w:line="276" w:lineRule="auto"/>
        <w:rPr>
          <w:rFonts w:ascii="Arial" w:hAnsi="Arial" w:cs="Arial"/>
          <w:sz w:val="24"/>
          <w:szCs w:val="24"/>
        </w:rPr>
      </w:pPr>
      <w:r w:rsidRPr="00A27EA4">
        <w:rPr>
          <w:rFonts w:ascii="Arial" w:eastAsia="Arial" w:hAnsi="Arial" w:cs="Arial"/>
          <w:color w:val="000000"/>
          <w:sz w:val="24"/>
          <w:szCs w:val="24"/>
          <w:u w:val="single"/>
        </w:rPr>
        <w:t>Professional Negligence insurance</w:t>
      </w:r>
      <w:r w:rsidRPr="00A27EA4">
        <w:rPr>
          <w:rFonts w:ascii="Arial" w:eastAsia="Arial" w:hAnsi="Arial" w:cs="Arial"/>
          <w:color w:val="000000"/>
          <w:sz w:val="24"/>
          <w:szCs w:val="24"/>
        </w:rPr>
        <w:t xml:space="preserve"> for a minimum of two-million-pound sterling (£2,000,000) in respect of any one act or occurrence or series of acts or occurrences in any one year</w:t>
      </w:r>
    </w:p>
    <w:p w14:paraId="668BF555" w14:textId="77777777" w:rsidR="0076585D" w:rsidRPr="00A27EA4" w:rsidRDefault="0076585D" w:rsidP="0076585D">
      <w:pPr>
        <w:numPr>
          <w:ilvl w:val="0"/>
          <w:numId w:val="14"/>
        </w:numPr>
        <w:pBdr>
          <w:top w:val="nil"/>
          <w:left w:val="nil"/>
          <w:bottom w:val="nil"/>
          <w:right w:val="nil"/>
          <w:between w:val="nil"/>
        </w:pBdr>
        <w:spacing w:after="0" w:line="276" w:lineRule="auto"/>
        <w:rPr>
          <w:rFonts w:ascii="Arial" w:hAnsi="Arial" w:cs="Arial"/>
          <w:sz w:val="24"/>
          <w:szCs w:val="24"/>
        </w:rPr>
      </w:pPr>
      <w:r w:rsidRPr="00A27EA4">
        <w:rPr>
          <w:rFonts w:ascii="Arial" w:eastAsia="Arial" w:hAnsi="Arial" w:cs="Arial"/>
          <w:color w:val="000000"/>
          <w:sz w:val="24"/>
          <w:szCs w:val="24"/>
        </w:rPr>
        <w:t xml:space="preserve">The Service Provider and its Personnel shall have in place </w:t>
      </w:r>
      <w:r w:rsidRPr="00A27EA4">
        <w:rPr>
          <w:rFonts w:ascii="Arial" w:eastAsia="Arial" w:hAnsi="Arial" w:cs="Arial"/>
          <w:color w:val="000000"/>
          <w:sz w:val="24"/>
          <w:szCs w:val="24"/>
          <w:u w:val="single"/>
        </w:rPr>
        <w:t>motor vehicle insurance</w:t>
      </w:r>
      <w:r w:rsidRPr="00A27EA4">
        <w:rPr>
          <w:rFonts w:ascii="Arial" w:eastAsia="Arial" w:hAnsi="Arial" w:cs="Arial"/>
          <w:color w:val="000000"/>
          <w:sz w:val="24"/>
          <w:szCs w:val="24"/>
        </w:rPr>
        <w:t xml:space="preserve"> commensurate with the potential liabilities of the Service Provider relating to the operation of vehicles used for the transport of Service User/s and their visitors</w:t>
      </w:r>
    </w:p>
    <w:p w14:paraId="224FB637" w14:textId="77777777" w:rsidR="0076585D" w:rsidRPr="00A27EA4" w:rsidRDefault="0076585D" w:rsidP="0076585D">
      <w:pPr>
        <w:numPr>
          <w:ilvl w:val="0"/>
          <w:numId w:val="14"/>
        </w:numPr>
        <w:pBdr>
          <w:top w:val="nil"/>
          <w:left w:val="nil"/>
          <w:bottom w:val="nil"/>
          <w:right w:val="nil"/>
          <w:between w:val="nil"/>
        </w:pBdr>
        <w:spacing w:after="0" w:line="276" w:lineRule="auto"/>
        <w:rPr>
          <w:rFonts w:ascii="Arial" w:hAnsi="Arial" w:cs="Arial"/>
          <w:sz w:val="24"/>
          <w:szCs w:val="24"/>
        </w:rPr>
      </w:pPr>
      <w:r w:rsidRPr="00A27EA4">
        <w:rPr>
          <w:rFonts w:ascii="Arial" w:eastAsia="Arial" w:hAnsi="Arial" w:cs="Arial"/>
          <w:color w:val="000000"/>
          <w:sz w:val="24"/>
          <w:szCs w:val="24"/>
          <w:u w:val="single"/>
        </w:rPr>
        <w:t>Subcontractor Liability</w:t>
      </w:r>
      <w:r w:rsidRPr="00A27EA4">
        <w:rPr>
          <w:rFonts w:ascii="Arial" w:eastAsia="Arial" w:hAnsi="Arial" w:cs="Arial"/>
          <w:color w:val="000000"/>
          <w:sz w:val="24"/>
          <w:szCs w:val="24"/>
        </w:rPr>
        <w:t xml:space="preserve"> – the Service Provider shall ensure that the same levels of insurance are maintained for any sub-contracted Services</w:t>
      </w:r>
    </w:p>
    <w:p w14:paraId="670E2AE1" w14:textId="77777777" w:rsidR="0076585D" w:rsidRPr="00A27EA4" w:rsidRDefault="0076585D" w:rsidP="0076585D">
      <w:pPr>
        <w:rPr>
          <w:rFonts w:ascii="Arial" w:eastAsia="Arial" w:hAnsi="Arial" w:cs="Arial"/>
          <w:sz w:val="24"/>
          <w:szCs w:val="24"/>
        </w:rPr>
      </w:pPr>
      <w:r w:rsidRPr="00A27EA4">
        <w:rPr>
          <w:rFonts w:ascii="Arial" w:eastAsia="Arial" w:hAnsi="Arial" w:cs="Arial"/>
          <w:sz w:val="24"/>
          <w:szCs w:val="24"/>
        </w:rPr>
        <w:t>The onus is on the Service Provider to ensure that its insurance policies are always adequate to cover eventualities pertaining to its business, but the school also holds a responsibility to pupils placed there.</w:t>
      </w:r>
    </w:p>
    <w:p w14:paraId="258FDDD8" w14:textId="77777777" w:rsidR="0076585D" w:rsidRPr="00A27EA4" w:rsidRDefault="0076585D" w:rsidP="0076585D">
      <w:pPr>
        <w:pStyle w:val="Heading2"/>
        <w:rPr>
          <w:rFonts w:ascii="Arial" w:eastAsia="Arial" w:hAnsi="Arial" w:cs="Arial"/>
          <w:b/>
          <w:bCs/>
          <w:sz w:val="24"/>
          <w:szCs w:val="24"/>
        </w:rPr>
      </w:pPr>
      <w:r w:rsidRPr="00A27EA4">
        <w:rPr>
          <w:rFonts w:ascii="Arial" w:eastAsia="Arial" w:hAnsi="Arial" w:cs="Arial"/>
          <w:b/>
          <w:bCs/>
          <w:sz w:val="24"/>
          <w:szCs w:val="24"/>
        </w:rPr>
        <w:t xml:space="preserve">Relevant documentation </w:t>
      </w:r>
    </w:p>
    <w:p w14:paraId="1B3E74B9" w14:textId="77777777" w:rsidR="0076585D" w:rsidRPr="00A27EA4" w:rsidRDefault="0076585D" w:rsidP="0076585D">
      <w:pPr>
        <w:numPr>
          <w:ilvl w:val="0"/>
          <w:numId w:val="16"/>
        </w:numPr>
        <w:pBdr>
          <w:top w:val="nil"/>
          <w:left w:val="nil"/>
          <w:bottom w:val="nil"/>
          <w:right w:val="nil"/>
          <w:between w:val="nil"/>
        </w:pBdr>
        <w:spacing w:before="60" w:after="0" w:line="276" w:lineRule="auto"/>
        <w:rPr>
          <w:rFonts w:ascii="Arial" w:hAnsi="Arial" w:cs="Arial"/>
          <w:b/>
          <w:color w:val="000000"/>
          <w:sz w:val="24"/>
          <w:szCs w:val="24"/>
        </w:rPr>
      </w:pPr>
      <w:r w:rsidRPr="00A27EA4">
        <w:rPr>
          <w:rFonts w:ascii="Arial" w:eastAsia="Arial" w:hAnsi="Arial" w:cs="Arial"/>
          <w:color w:val="000000"/>
          <w:sz w:val="24"/>
          <w:szCs w:val="24"/>
        </w:rPr>
        <w:t xml:space="preserve">Alternative Provision – Statutory guidance for local authorities - DfE January 2013 (Also applies to </w:t>
      </w:r>
      <w:r w:rsidRPr="00A27EA4">
        <w:rPr>
          <w:rFonts w:ascii="Arial" w:eastAsia="Arial" w:hAnsi="Arial" w:cs="Arial"/>
          <w:i/>
          <w:color w:val="000000"/>
          <w:sz w:val="24"/>
          <w:szCs w:val="24"/>
        </w:rPr>
        <w:t>governing bodies and head teachers; state  schools; academies; PRUs; AP providers</w:t>
      </w:r>
      <w:r w:rsidRPr="00A27EA4">
        <w:rPr>
          <w:rFonts w:ascii="Arial" w:eastAsia="Arial" w:hAnsi="Arial" w:cs="Arial"/>
          <w:color w:val="000000"/>
          <w:sz w:val="24"/>
          <w:szCs w:val="24"/>
        </w:rPr>
        <w:t xml:space="preserve">) </w:t>
      </w:r>
      <w:hyperlink r:id="rId29">
        <w:r w:rsidRPr="00A27EA4">
          <w:rPr>
            <w:rFonts w:ascii="Arial" w:eastAsia="Arial" w:hAnsi="Arial" w:cs="Arial"/>
            <w:color w:val="0000FF"/>
            <w:sz w:val="24"/>
            <w:szCs w:val="24"/>
            <w:u w:val="single"/>
          </w:rPr>
          <w:t>https://assets.publishing.service.gov.uk/government/uploads/system/uploads/attachment_data/file/268940/alternative_provision_statutory_guidance_pdf_version.pdf</w:t>
        </w:r>
      </w:hyperlink>
      <w:r w:rsidRPr="00A27EA4">
        <w:rPr>
          <w:rFonts w:ascii="Arial" w:eastAsia="Arial" w:hAnsi="Arial" w:cs="Arial"/>
          <w:color w:val="000000"/>
          <w:sz w:val="24"/>
          <w:szCs w:val="24"/>
        </w:rPr>
        <w:t xml:space="preserve"> </w:t>
      </w:r>
    </w:p>
    <w:p w14:paraId="46109B19" w14:textId="77777777" w:rsidR="0076585D" w:rsidRPr="00A27EA4" w:rsidRDefault="0076585D" w:rsidP="0076585D">
      <w:pPr>
        <w:numPr>
          <w:ilvl w:val="0"/>
          <w:numId w:val="15"/>
        </w:numPr>
        <w:pBdr>
          <w:top w:val="nil"/>
          <w:left w:val="nil"/>
          <w:bottom w:val="nil"/>
          <w:right w:val="nil"/>
          <w:between w:val="nil"/>
        </w:pBdr>
        <w:spacing w:after="0" w:line="276" w:lineRule="auto"/>
        <w:rPr>
          <w:rFonts w:ascii="Arial" w:hAnsi="Arial" w:cs="Arial"/>
          <w:color w:val="000000"/>
          <w:sz w:val="24"/>
          <w:szCs w:val="24"/>
        </w:rPr>
      </w:pPr>
      <w:r w:rsidRPr="00A27EA4">
        <w:rPr>
          <w:rFonts w:ascii="Arial" w:eastAsia="Arial" w:hAnsi="Arial" w:cs="Arial"/>
          <w:color w:val="000000"/>
          <w:sz w:val="24"/>
          <w:szCs w:val="24"/>
        </w:rPr>
        <w:t xml:space="preserve">Keeping Children Safe in Education:  Statutory guidance for schools and colleges </w:t>
      </w:r>
      <w:hyperlink r:id="rId30" w:history="1">
        <w:r w:rsidRPr="00A27EA4">
          <w:rPr>
            <w:rStyle w:val="Hyperlink"/>
            <w:rFonts w:ascii="Arial" w:hAnsi="Arial" w:cs="Arial"/>
            <w:sz w:val="24"/>
            <w:szCs w:val="24"/>
          </w:rPr>
          <w:t>Keeping children safe in education - GOV.UK (www.gov.uk)</w:t>
        </w:r>
      </w:hyperlink>
      <w:r w:rsidRPr="00A27EA4">
        <w:rPr>
          <w:rFonts w:ascii="Arial" w:eastAsia="Arial" w:hAnsi="Arial" w:cs="Arial"/>
          <w:color w:val="000000"/>
          <w:sz w:val="24"/>
          <w:szCs w:val="24"/>
        </w:rPr>
        <w:t xml:space="preserve"> </w:t>
      </w:r>
    </w:p>
    <w:p w14:paraId="061AE946" w14:textId="77777777" w:rsidR="0076585D" w:rsidRPr="00A27EA4" w:rsidRDefault="0076585D" w:rsidP="0076585D">
      <w:pPr>
        <w:numPr>
          <w:ilvl w:val="0"/>
          <w:numId w:val="15"/>
        </w:numPr>
        <w:pBdr>
          <w:top w:val="nil"/>
          <w:left w:val="nil"/>
          <w:bottom w:val="nil"/>
          <w:right w:val="nil"/>
          <w:between w:val="nil"/>
        </w:pBdr>
        <w:spacing w:after="0" w:line="276" w:lineRule="auto"/>
        <w:rPr>
          <w:rFonts w:ascii="Arial" w:hAnsi="Arial" w:cs="Arial"/>
          <w:color w:val="000000"/>
          <w:sz w:val="24"/>
          <w:szCs w:val="24"/>
        </w:rPr>
      </w:pPr>
      <w:r w:rsidRPr="00A27EA4">
        <w:rPr>
          <w:rFonts w:ascii="Arial" w:eastAsia="Arial" w:hAnsi="Arial" w:cs="Arial"/>
          <w:color w:val="000000"/>
          <w:sz w:val="24"/>
          <w:szCs w:val="24"/>
        </w:rPr>
        <w:t xml:space="preserve">Unregistered independent schools and out of school settings – DfE March 2018 </w:t>
      </w:r>
      <w:hyperlink r:id="rId31">
        <w:r w:rsidRPr="00A27EA4">
          <w:rPr>
            <w:rFonts w:ascii="Arial" w:eastAsia="Arial" w:hAnsi="Arial" w:cs="Arial"/>
            <w:color w:val="0000FF"/>
            <w:sz w:val="24"/>
            <w:szCs w:val="24"/>
            <w:u w:val="single"/>
          </w:rPr>
          <w:t>https://assets.publishing.service.gov.uk/government/uploads/system/uploads/attachment_data/file/690495/La_Guidance_March_2018.pdf</w:t>
        </w:r>
      </w:hyperlink>
      <w:r w:rsidRPr="00A27EA4">
        <w:rPr>
          <w:rFonts w:ascii="Arial" w:eastAsia="Arial" w:hAnsi="Arial" w:cs="Arial"/>
          <w:color w:val="000000"/>
          <w:sz w:val="24"/>
          <w:szCs w:val="24"/>
        </w:rPr>
        <w:t xml:space="preserve"> </w:t>
      </w:r>
    </w:p>
    <w:p w14:paraId="1306BA42" w14:textId="77777777" w:rsidR="0076585D" w:rsidRPr="00A27EA4" w:rsidRDefault="0076585D">
      <w:pPr>
        <w:rPr>
          <w:rFonts w:ascii="Arial" w:eastAsia="Times New Roman" w:hAnsi="Arial" w:cs="Arial"/>
          <w:b/>
          <w:bCs/>
          <w:color w:val="1F3763" w:themeColor="accent1" w:themeShade="7F"/>
          <w:sz w:val="24"/>
          <w:szCs w:val="24"/>
          <w:lang w:eastAsia="en-GB"/>
        </w:rPr>
      </w:pPr>
    </w:p>
    <w:p w14:paraId="359FDEC7" w14:textId="77777777" w:rsidR="009F4941" w:rsidRDefault="009F4941">
      <w:pPr>
        <w:rPr>
          <w:rFonts w:asciiTheme="majorHAnsi" w:eastAsiaTheme="majorEastAsia" w:hAnsiTheme="majorHAnsi" w:cstheme="majorBidi"/>
          <w:color w:val="2F5496" w:themeColor="accent1" w:themeShade="BF"/>
          <w:sz w:val="32"/>
          <w:szCs w:val="32"/>
          <w:lang w:eastAsia="en-GB"/>
        </w:rPr>
      </w:pPr>
      <w:r>
        <w:rPr>
          <w:lang w:eastAsia="en-GB"/>
        </w:rPr>
        <w:br w:type="page"/>
      </w:r>
    </w:p>
    <w:p w14:paraId="467C8B61" w14:textId="5F009D50" w:rsidR="0076585D" w:rsidRPr="009F4941" w:rsidRDefault="009F4941" w:rsidP="009F4941">
      <w:pPr>
        <w:pStyle w:val="Heading1"/>
        <w:rPr>
          <w:rFonts w:ascii="Arial" w:eastAsia="Times New Roman" w:hAnsi="Arial" w:cs="Arial"/>
          <w:b/>
          <w:bCs/>
          <w:color w:val="auto"/>
          <w:sz w:val="24"/>
          <w:szCs w:val="24"/>
          <w:lang w:eastAsia="en-GB"/>
        </w:rPr>
      </w:pPr>
      <w:bookmarkStart w:id="3" w:name="_Appendix_2"/>
      <w:bookmarkEnd w:id="3"/>
      <w:r w:rsidRPr="009F4941">
        <w:rPr>
          <w:rFonts w:ascii="Arial" w:eastAsia="Times New Roman" w:hAnsi="Arial" w:cs="Arial"/>
          <w:b/>
          <w:bCs/>
          <w:color w:val="auto"/>
          <w:lang w:eastAsia="en-GB"/>
        </w:rPr>
        <w:t>Appendix 2</w:t>
      </w:r>
    </w:p>
    <w:p w14:paraId="32FBE048" w14:textId="77777777" w:rsidR="0076585D" w:rsidRPr="009F4941" w:rsidRDefault="0076585D" w:rsidP="009F4941">
      <w:pPr>
        <w:pStyle w:val="Heading2"/>
        <w:jc w:val="center"/>
        <w:rPr>
          <w:rFonts w:ascii="Arial" w:eastAsia="Arial" w:hAnsi="Arial" w:cs="Arial"/>
          <w:b/>
          <w:bCs/>
          <w:color w:val="auto"/>
          <w:sz w:val="32"/>
          <w:szCs w:val="32"/>
        </w:rPr>
      </w:pPr>
      <w:r w:rsidRPr="009F4941">
        <w:rPr>
          <w:rFonts w:ascii="Arial" w:eastAsia="Arial" w:hAnsi="Arial" w:cs="Arial"/>
          <w:b/>
          <w:bCs/>
          <w:color w:val="auto"/>
          <w:sz w:val="32"/>
          <w:szCs w:val="32"/>
        </w:rPr>
        <w:t>02 Initial Referral (Section A) and Admission form (Section B)</w:t>
      </w:r>
    </w:p>
    <w:p w14:paraId="03D7EE0C" w14:textId="77777777" w:rsidR="0076585D" w:rsidRPr="00A27EA4" w:rsidRDefault="0076585D" w:rsidP="0076585D">
      <w:pPr>
        <w:spacing w:line="276" w:lineRule="auto"/>
        <w:rPr>
          <w:rFonts w:ascii="Arial" w:eastAsia="Arial" w:hAnsi="Arial" w:cs="Arial"/>
          <w:b/>
          <w:bCs/>
        </w:rPr>
      </w:pPr>
    </w:p>
    <w:p w14:paraId="150CC121" w14:textId="22A3F849" w:rsidR="0076585D" w:rsidRPr="00A27EA4" w:rsidRDefault="0076585D" w:rsidP="0076585D">
      <w:pPr>
        <w:spacing w:line="276" w:lineRule="auto"/>
        <w:rPr>
          <w:rFonts w:ascii="Arial" w:eastAsia="Arial" w:hAnsi="Arial" w:cs="Arial"/>
          <w:b/>
        </w:rPr>
      </w:pPr>
      <w:r w:rsidRPr="00A27EA4">
        <w:rPr>
          <w:rFonts w:ascii="Arial" w:eastAsia="Arial" w:hAnsi="Arial" w:cs="Arial"/>
          <w:b/>
          <w:bCs/>
        </w:rPr>
        <w:t xml:space="preserve">SECTION A </w:t>
      </w:r>
      <w:r w:rsidRPr="00A27EA4">
        <w:rPr>
          <w:rFonts w:ascii="Arial" w:eastAsia="Arial" w:hAnsi="Arial" w:cs="Arial"/>
        </w:rPr>
        <w:t xml:space="preserve">to be completed </w:t>
      </w:r>
      <w:r w:rsidRPr="00A27EA4">
        <w:rPr>
          <w:rFonts w:ascii="Arial" w:eastAsia="Arial" w:hAnsi="Arial" w:cs="Arial"/>
          <w:b/>
          <w:bCs/>
        </w:rPr>
        <w:t>prior</w:t>
      </w:r>
      <w:r w:rsidRPr="00A27EA4">
        <w:rPr>
          <w:rFonts w:ascii="Arial" w:eastAsia="Arial" w:hAnsi="Arial" w:cs="Arial"/>
        </w:rPr>
        <w:t xml:space="preserve"> to placement being agreed</w:t>
      </w:r>
    </w:p>
    <w:p w14:paraId="7E94ABC3" w14:textId="57434572" w:rsidR="0076585D" w:rsidRPr="00A27EA4" w:rsidRDefault="0076585D" w:rsidP="009F4941">
      <w:pPr>
        <w:spacing w:line="276" w:lineRule="auto"/>
        <w:rPr>
          <w:rFonts w:ascii="Arial" w:eastAsia="Arial" w:hAnsi="Arial" w:cs="Arial"/>
          <w:b/>
        </w:rPr>
      </w:pPr>
      <w:r w:rsidRPr="00A27EA4">
        <w:rPr>
          <w:rFonts w:ascii="Arial" w:eastAsia="Arial" w:hAnsi="Arial" w:cs="Arial"/>
          <w:b/>
        </w:rPr>
        <w:t>SECTION B</w:t>
      </w:r>
      <w:r w:rsidRPr="00A27EA4">
        <w:rPr>
          <w:rFonts w:ascii="Arial" w:eastAsia="Arial" w:hAnsi="Arial" w:cs="Arial"/>
          <w:bCs/>
        </w:rPr>
        <w:t xml:space="preserve"> to be completed when </w:t>
      </w:r>
      <w:r w:rsidRPr="00A27EA4">
        <w:rPr>
          <w:rFonts w:ascii="Arial" w:eastAsia="Arial" w:hAnsi="Arial" w:cs="Arial"/>
          <w:b/>
        </w:rPr>
        <w:t>placement has been agreed</w:t>
      </w:r>
    </w:p>
    <w:p w14:paraId="288E587E" w14:textId="77777777" w:rsidR="0076585D" w:rsidRPr="00A27EA4" w:rsidRDefault="0076585D" w:rsidP="0076585D">
      <w:pPr>
        <w:spacing w:line="276" w:lineRule="auto"/>
        <w:rPr>
          <w:rFonts w:ascii="Arial" w:eastAsia="Arial" w:hAnsi="Arial" w:cs="Arial"/>
          <w:b/>
        </w:rPr>
      </w:pPr>
      <w:r w:rsidRPr="00A27EA4">
        <w:rPr>
          <w:rFonts w:ascii="Arial" w:eastAsia="Arial" w:hAnsi="Arial" w:cs="Arial"/>
          <w:b/>
        </w:rPr>
        <w:t>Where relevant, cells have a variety of possible responses included colleagues should delete the information as applicable. All cells may be expanded.</w:t>
      </w:r>
    </w:p>
    <w:p w14:paraId="77E5AEF7" w14:textId="77777777" w:rsidR="0076585D" w:rsidRPr="009F4941" w:rsidRDefault="0076585D" w:rsidP="009F4941">
      <w:pPr>
        <w:pStyle w:val="Heading1"/>
        <w:jc w:val="center"/>
        <w:rPr>
          <w:rFonts w:ascii="Arial" w:hAnsi="Arial" w:cs="Arial"/>
          <w:b/>
          <w:bCs/>
          <w:color w:val="auto"/>
          <w:sz w:val="24"/>
          <w:szCs w:val="24"/>
        </w:rPr>
      </w:pPr>
      <w:r w:rsidRPr="009F4941">
        <w:rPr>
          <w:rFonts w:ascii="Arial" w:hAnsi="Arial" w:cs="Arial"/>
          <w:b/>
          <w:bCs/>
          <w:color w:val="auto"/>
        </w:rPr>
        <w:t>SECTION A</w:t>
      </w:r>
    </w:p>
    <w:p w14:paraId="417627BA" w14:textId="77777777" w:rsidR="0076585D" w:rsidRPr="00A27EA4" w:rsidRDefault="0076585D" w:rsidP="0076585D">
      <w:pPr>
        <w:spacing w:line="276" w:lineRule="auto"/>
        <w:jc w:val="both"/>
        <w:rPr>
          <w:rFonts w:ascii="Arial" w:eastAsia="Arial" w:hAnsi="Arial" w:cs="Arial"/>
          <w:b/>
        </w:rPr>
      </w:pPr>
    </w:p>
    <w:tbl>
      <w:tblPr>
        <w:tblStyle w:val="TableGrid"/>
        <w:tblW w:w="9893" w:type="dxa"/>
        <w:tblLayout w:type="fixed"/>
        <w:tblLook w:val="0020" w:firstRow="1" w:lastRow="0" w:firstColumn="0" w:lastColumn="0" w:noHBand="0" w:noVBand="0"/>
      </w:tblPr>
      <w:tblGrid>
        <w:gridCol w:w="4946"/>
        <w:gridCol w:w="4947"/>
      </w:tblGrid>
      <w:tr w:rsidR="009F4941" w:rsidRPr="00A27EA4" w14:paraId="4D4BF425" w14:textId="77777777" w:rsidTr="009F4941">
        <w:tc>
          <w:tcPr>
            <w:tcW w:w="4946" w:type="dxa"/>
          </w:tcPr>
          <w:p w14:paraId="6CDED6EB"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STUDENT NAME</w:t>
            </w:r>
          </w:p>
        </w:tc>
        <w:tc>
          <w:tcPr>
            <w:tcW w:w="4947" w:type="dxa"/>
          </w:tcPr>
          <w:p w14:paraId="3BE7F918" w14:textId="77777777" w:rsidR="0076585D" w:rsidRPr="00A27EA4" w:rsidRDefault="0076585D" w:rsidP="00DF5FCF">
            <w:pPr>
              <w:spacing w:line="276" w:lineRule="auto"/>
              <w:rPr>
                <w:rFonts w:ascii="Arial" w:eastAsia="Arial" w:hAnsi="Arial" w:cs="Arial"/>
              </w:rPr>
            </w:pPr>
          </w:p>
        </w:tc>
      </w:tr>
      <w:tr w:rsidR="009F4941" w:rsidRPr="00A27EA4" w14:paraId="5E821B88" w14:textId="77777777" w:rsidTr="009F4941">
        <w:tc>
          <w:tcPr>
            <w:tcW w:w="4946" w:type="dxa"/>
          </w:tcPr>
          <w:p w14:paraId="75E214E4"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DATE OF BIRTH</w:t>
            </w:r>
          </w:p>
        </w:tc>
        <w:tc>
          <w:tcPr>
            <w:tcW w:w="4947" w:type="dxa"/>
          </w:tcPr>
          <w:p w14:paraId="7D486CC7" w14:textId="77777777" w:rsidR="0076585D" w:rsidRPr="00A27EA4" w:rsidRDefault="0076585D" w:rsidP="00DF5FCF">
            <w:pPr>
              <w:spacing w:line="276" w:lineRule="auto"/>
              <w:rPr>
                <w:rFonts w:ascii="Arial" w:eastAsia="Arial" w:hAnsi="Arial" w:cs="Arial"/>
              </w:rPr>
            </w:pPr>
          </w:p>
        </w:tc>
      </w:tr>
      <w:tr w:rsidR="009F4941" w:rsidRPr="00A27EA4" w14:paraId="5CDCA940" w14:textId="77777777" w:rsidTr="009F4941">
        <w:tc>
          <w:tcPr>
            <w:tcW w:w="4946" w:type="dxa"/>
          </w:tcPr>
          <w:p w14:paraId="40671962"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School</w:t>
            </w:r>
          </w:p>
        </w:tc>
        <w:tc>
          <w:tcPr>
            <w:tcW w:w="4947" w:type="dxa"/>
          </w:tcPr>
          <w:p w14:paraId="4E458A6F" w14:textId="77777777" w:rsidR="0076585D" w:rsidRPr="00A27EA4" w:rsidRDefault="0076585D" w:rsidP="00DF5FCF">
            <w:pPr>
              <w:spacing w:line="276" w:lineRule="auto"/>
              <w:rPr>
                <w:rFonts w:ascii="Arial" w:eastAsia="Arial" w:hAnsi="Arial" w:cs="Arial"/>
              </w:rPr>
            </w:pPr>
          </w:p>
        </w:tc>
      </w:tr>
      <w:tr w:rsidR="009F4941" w:rsidRPr="00A27EA4" w14:paraId="3EC9806E" w14:textId="77777777" w:rsidTr="009F4941">
        <w:tc>
          <w:tcPr>
            <w:tcW w:w="4946" w:type="dxa"/>
          </w:tcPr>
          <w:p w14:paraId="1855EFCB"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Year group</w:t>
            </w:r>
          </w:p>
        </w:tc>
        <w:tc>
          <w:tcPr>
            <w:tcW w:w="4947" w:type="dxa"/>
          </w:tcPr>
          <w:p w14:paraId="33DCF5AB" w14:textId="77777777" w:rsidR="0076585D" w:rsidRPr="00A27EA4" w:rsidRDefault="0076585D" w:rsidP="00DF5FCF">
            <w:pPr>
              <w:spacing w:line="276" w:lineRule="auto"/>
              <w:rPr>
                <w:rFonts w:ascii="Arial" w:eastAsia="Arial" w:hAnsi="Arial" w:cs="Arial"/>
              </w:rPr>
            </w:pPr>
          </w:p>
        </w:tc>
      </w:tr>
      <w:tr w:rsidR="009F4941" w:rsidRPr="00A27EA4" w14:paraId="49B1B135" w14:textId="77777777" w:rsidTr="009F4941">
        <w:tc>
          <w:tcPr>
            <w:tcW w:w="4946" w:type="dxa"/>
          </w:tcPr>
          <w:p w14:paraId="5350D799"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School key contact name</w:t>
            </w:r>
          </w:p>
        </w:tc>
        <w:tc>
          <w:tcPr>
            <w:tcW w:w="4947" w:type="dxa"/>
          </w:tcPr>
          <w:p w14:paraId="5F6BE80A" w14:textId="77777777" w:rsidR="0076585D" w:rsidRPr="00A27EA4" w:rsidRDefault="0076585D" w:rsidP="00DF5FCF">
            <w:pPr>
              <w:spacing w:line="276" w:lineRule="auto"/>
              <w:rPr>
                <w:rFonts w:ascii="Arial" w:eastAsia="Arial" w:hAnsi="Arial" w:cs="Arial"/>
              </w:rPr>
            </w:pPr>
          </w:p>
        </w:tc>
      </w:tr>
      <w:tr w:rsidR="009F4941" w:rsidRPr="00A27EA4" w14:paraId="0420B58C" w14:textId="77777777" w:rsidTr="009F4941">
        <w:tc>
          <w:tcPr>
            <w:tcW w:w="4946" w:type="dxa"/>
          </w:tcPr>
          <w:p w14:paraId="40E81579" w14:textId="3A4C416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 xml:space="preserve">School key contact </w:t>
            </w:r>
            <w:r w:rsidR="00D6067D">
              <w:rPr>
                <w:rFonts w:ascii="Arial" w:eastAsia="Arial" w:hAnsi="Arial" w:cs="Arial"/>
                <w:b/>
                <w:bCs/>
              </w:rPr>
              <w:t>r</w:t>
            </w:r>
            <w:r w:rsidRPr="00A27EA4">
              <w:rPr>
                <w:rFonts w:ascii="Arial" w:eastAsia="Arial" w:hAnsi="Arial" w:cs="Arial"/>
                <w:b/>
                <w:bCs/>
              </w:rPr>
              <w:t>ole</w:t>
            </w:r>
          </w:p>
        </w:tc>
        <w:tc>
          <w:tcPr>
            <w:tcW w:w="4947" w:type="dxa"/>
          </w:tcPr>
          <w:p w14:paraId="228C86EB" w14:textId="77777777" w:rsidR="0076585D" w:rsidRPr="00A27EA4" w:rsidRDefault="0076585D" w:rsidP="00DF5FCF">
            <w:pPr>
              <w:spacing w:line="276" w:lineRule="auto"/>
              <w:rPr>
                <w:rFonts w:ascii="Arial" w:eastAsia="Arial" w:hAnsi="Arial" w:cs="Arial"/>
              </w:rPr>
            </w:pPr>
          </w:p>
        </w:tc>
      </w:tr>
      <w:tr w:rsidR="009F4941" w:rsidRPr="00A27EA4" w14:paraId="7840BD7F" w14:textId="77777777" w:rsidTr="009F4941">
        <w:tc>
          <w:tcPr>
            <w:tcW w:w="4946" w:type="dxa"/>
          </w:tcPr>
          <w:p w14:paraId="75E17CF8"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School key contact telephone</w:t>
            </w:r>
          </w:p>
        </w:tc>
        <w:tc>
          <w:tcPr>
            <w:tcW w:w="4947" w:type="dxa"/>
          </w:tcPr>
          <w:p w14:paraId="66843060" w14:textId="77777777" w:rsidR="0076585D" w:rsidRPr="00A27EA4" w:rsidRDefault="0076585D" w:rsidP="00DF5FCF">
            <w:pPr>
              <w:spacing w:line="276" w:lineRule="auto"/>
              <w:rPr>
                <w:rFonts w:ascii="Arial" w:eastAsia="Arial" w:hAnsi="Arial" w:cs="Arial"/>
              </w:rPr>
            </w:pPr>
          </w:p>
        </w:tc>
      </w:tr>
      <w:tr w:rsidR="009F4941" w:rsidRPr="00A27EA4" w14:paraId="08008057" w14:textId="77777777" w:rsidTr="009F4941">
        <w:tc>
          <w:tcPr>
            <w:tcW w:w="4946" w:type="dxa"/>
          </w:tcPr>
          <w:p w14:paraId="66B29D2E"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School key contact email</w:t>
            </w:r>
          </w:p>
        </w:tc>
        <w:tc>
          <w:tcPr>
            <w:tcW w:w="4947" w:type="dxa"/>
          </w:tcPr>
          <w:p w14:paraId="6D44EB37" w14:textId="77777777" w:rsidR="0076585D" w:rsidRPr="00A27EA4" w:rsidRDefault="0076585D" w:rsidP="00DF5FCF">
            <w:pPr>
              <w:spacing w:line="276" w:lineRule="auto"/>
              <w:rPr>
                <w:rFonts w:ascii="Arial" w:eastAsia="Arial" w:hAnsi="Arial" w:cs="Arial"/>
              </w:rPr>
            </w:pPr>
          </w:p>
        </w:tc>
      </w:tr>
      <w:tr w:rsidR="009F4941" w:rsidRPr="00A27EA4" w14:paraId="21823B3D" w14:textId="77777777" w:rsidTr="009F4941">
        <w:tc>
          <w:tcPr>
            <w:tcW w:w="4946" w:type="dxa"/>
          </w:tcPr>
          <w:p w14:paraId="164837B0"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ULN Number</w:t>
            </w:r>
          </w:p>
        </w:tc>
        <w:tc>
          <w:tcPr>
            <w:tcW w:w="4947" w:type="dxa"/>
          </w:tcPr>
          <w:p w14:paraId="6B8D299C" w14:textId="77777777" w:rsidR="0076585D" w:rsidRPr="00A27EA4" w:rsidRDefault="0076585D" w:rsidP="00DF5FCF">
            <w:pPr>
              <w:spacing w:line="276" w:lineRule="auto"/>
              <w:rPr>
                <w:rFonts w:ascii="Arial" w:eastAsia="Arial" w:hAnsi="Arial" w:cs="Arial"/>
              </w:rPr>
            </w:pPr>
          </w:p>
        </w:tc>
      </w:tr>
      <w:tr w:rsidR="009F4941" w:rsidRPr="00A27EA4" w14:paraId="75E18612" w14:textId="77777777" w:rsidTr="009F4941">
        <w:tc>
          <w:tcPr>
            <w:tcW w:w="4946" w:type="dxa"/>
          </w:tcPr>
          <w:p w14:paraId="1C27467D"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 attendance at time of referral</w:t>
            </w:r>
          </w:p>
        </w:tc>
        <w:tc>
          <w:tcPr>
            <w:tcW w:w="4947" w:type="dxa"/>
          </w:tcPr>
          <w:p w14:paraId="29C7ED26" w14:textId="77777777" w:rsidR="0076585D" w:rsidRPr="00A27EA4" w:rsidRDefault="0076585D" w:rsidP="00DF5FCF">
            <w:pPr>
              <w:spacing w:line="276" w:lineRule="auto"/>
              <w:rPr>
                <w:rFonts w:ascii="Arial" w:eastAsia="Arial" w:hAnsi="Arial" w:cs="Arial"/>
              </w:rPr>
            </w:pPr>
          </w:p>
        </w:tc>
      </w:tr>
      <w:tr w:rsidR="009F4941" w:rsidRPr="00A27EA4" w14:paraId="4E56CB23" w14:textId="77777777" w:rsidTr="009F4941">
        <w:tc>
          <w:tcPr>
            <w:tcW w:w="4946" w:type="dxa"/>
          </w:tcPr>
          <w:p w14:paraId="67E15460"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SEND</w:t>
            </w:r>
            <w:r w:rsidRPr="00A27EA4">
              <w:rPr>
                <w:rFonts w:ascii="Arial" w:eastAsia="Arial" w:hAnsi="Arial" w:cs="Arial"/>
                <w:b/>
                <w:bCs/>
              </w:rPr>
              <w:tab/>
            </w:r>
          </w:p>
        </w:tc>
        <w:tc>
          <w:tcPr>
            <w:tcW w:w="4947" w:type="dxa"/>
          </w:tcPr>
          <w:p w14:paraId="4A6EE02F"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NO KNOWN SEND</w:t>
            </w:r>
          </w:p>
          <w:p w14:paraId="1A9B47D7"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SEND SUPPORT</w:t>
            </w:r>
          </w:p>
          <w:p w14:paraId="521FB1A3"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EHCP IN APPLICATION</w:t>
            </w:r>
          </w:p>
          <w:p w14:paraId="24EE8C57"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EHCP IN YES TO ASSESS STAGE</w:t>
            </w:r>
          </w:p>
          <w:p w14:paraId="6E8A9C13"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EHCP IN DRAFT</w:t>
            </w:r>
          </w:p>
          <w:p w14:paraId="56928720"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EHCP IN PLACE</w:t>
            </w:r>
          </w:p>
        </w:tc>
      </w:tr>
      <w:tr w:rsidR="009F4941" w:rsidRPr="00A27EA4" w14:paraId="33F02E2F" w14:textId="77777777" w:rsidTr="009F4941">
        <w:tc>
          <w:tcPr>
            <w:tcW w:w="4946" w:type="dxa"/>
          </w:tcPr>
          <w:p w14:paraId="72BBE8DC"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If the YP has an EHCP, have the relevant sections/targets been attached to this referral?</w:t>
            </w:r>
          </w:p>
        </w:tc>
        <w:tc>
          <w:tcPr>
            <w:tcW w:w="4947" w:type="dxa"/>
          </w:tcPr>
          <w:p w14:paraId="2DE13663" w14:textId="77777777" w:rsidR="0076585D" w:rsidRPr="00A27EA4" w:rsidRDefault="0076585D" w:rsidP="00DF5FCF">
            <w:pPr>
              <w:spacing w:line="276" w:lineRule="auto"/>
              <w:rPr>
                <w:rFonts w:ascii="Arial" w:eastAsia="Arial" w:hAnsi="Arial" w:cs="Arial"/>
              </w:rPr>
            </w:pPr>
          </w:p>
        </w:tc>
      </w:tr>
      <w:tr w:rsidR="009F4941" w:rsidRPr="00A27EA4" w14:paraId="6FA57B0E" w14:textId="77777777" w:rsidTr="009F4941">
        <w:tc>
          <w:tcPr>
            <w:tcW w:w="4946" w:type="dxa"/>
          </w:tcPr>
          <w:p w14:paraId="2028A016"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Does the YP have an Individual Learning Plan (ILP)?</w:t>
            </w:r>
          </w:p>
        </w:tc>
        <w:tc>
          <w:tcPr>
            <w:tcW w:w="4947" w:type="dxa"/>
          </w:tcPr>
          <w:p w14:paraId="51922BC1" w14:textId="77777777" w:rsidR="0076585D" w:rsidRPr="00A27EA4" w:rsidRDefault="0076585D" w:rsidP="00DF5FCF">
            <w:pPr>
              <w:spacing w:line="276" w:lineRule="auto"/>
              <w:rPr>
                <w:rFonts w:ascii="Arial" w:eastAsia="Arial" w:hAnsi="Arial" w:cs="Arial"/>
              </w:rPr>
            </w:pPr>
          </w:p>
        </w:tc>
      </w:tr>
      <w:tr w:rsidR="009F4941" w:rsidRPr="00A27EA4" w14:paraId="2D56200E" w14:textId="77777777" w:rsidTr="009F4941">
        <w:tc>
          <w:tcPr>
            <w:tcW w:w="4946" w:type="dxa"/>
          </w:tcPr>
          <w:p w14:paraId="3A6EB029"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Is the ILP attached to this referral?</w:t>
            </w:r>
          </w:p>
        </w:tc>
        <w:tc>
          <w:tcPr>
            <w:tcW w:w="4947" w:type="dxa"/>
          </w:tcPr>
          <w:p w14:paraId="4368FA46" w14:textId="77777777" w:rsidR="0076585D" w:rsidRPr="00A27EA4" w:rsidRDefault="0076585D" w:rsidP="00DF5FCF">
            <w:pPr>
              <w:spacing w:line="276" w:lineRule="auto"/>
              <w:rPr>
                <w:rFonts w:ascii="Arial" w:eastAsia="Arial" w:hAnsi="Arial" w:cs="Arial"/>
              </w:rPr>
            </w:pPr>
          </w:p>
        </w:tc>
      </w:tr>
      <w:tr w:rsidR="009F4941" w:rsidRPr="00A27EA4" w14:paraId="334E6902" w14:textId="77777777" w:rsidTr="009F4941">
        <w:tc>
          <w:tcPr>
            <w:tcW w:w="4946" w:type="dxa"/>
          </w:tcPr>
          <w:p w14:paraId="5C187DA5"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Has the YP undergone a risk assessment?</w:t>
            </w:r>
            <w:r w:rsidRPr="00A27EA4">
              <w:rPr>
                <w:rFonts w:ascii="Arial" w:eastAsia="Arial" w:hAnsi="Arial" w:cs="Arial"/>
                <w:b/>
                <w:bCs/>
              </w:rPr>
              <w:tab/>
            </w:r>
          </w:p>
        </w:tc>
        <w:tc>
          <w:tcPr>
            <w:tcW w:w="4947" w:type="dxa"/>
          </w:tcPr>
          <w:p w14:paraId="32990480" w14:textId="77777777" w:rsidR="0076585D" w:rsidRPr="00A27EA4" w:rsidRDefault="0076585D" w:rsidP="00DF5FCF">
            <w:pPr>
              <w:spacing w:line="276" w:lineRule="auto"/>
              <w:rPr>
                <w:rFonts w:ascii="Arial" w:eastAsia="Arial" w:hAnsi="Arial" w:cs="Arial"/>
              </w:rPr>
            </w:pPr>
          </w:p>
        </w:tc>
      </w:tr>
      <w:tr w:rsidR="009F4941" w:rsidRPr="00A27EA4" w14:paraId="64A5CCFC" w14:textId="77777777" w:rsidTr="009F4941">
        <w:tc>
          <w:tcPr>
            <w:tcW w:w="4946" w:type="dxa"/>
          </w:tcPr>
          <w:p w14:paraId="621F48A4"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Is a copy of the risk assessment attached to this referral?</w:t>
            </w:r>
          </w:p>
        </w:tc>
        <w:tc>
          <w:tcPr>
            <w:tcW w:w="4947" w:type="dxa"/>
          </w:tcPr>
          <w:p w14:paraId="6532B064" w14:textId="77777777" w:rsidR="0076585D" w:rsidRPr="00A27EA4" w:rsidRDefault="0076585D" w:rsidP="00DF5FCF">
            <w:pPr>
              <w:spacing w:line="276" w:lineRule="auto"/>
              <w:rPr>
                <w:rFonts w:ascii="Arial" w:eastAsia="Arial" w:hAnsi="Arial" w:cs="Arial"/>
              </w:rPr>
            </w:pPr>
          </w:p>
        </w:tc>
      </w:tr>
      <w:tr w:rsidR="009F4941" w:rsidRPr="00A27EA4" w14:paraId="55CD34E4" w14:textId="77777777" w:rsidTr="009F4941">
        <w:tc>
          <w:tcPr>
            <w:tcW w:w="4946" w:type="dxa"/>
          </w:tcPr>
          <w:p w14:paraId="47B5C586"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Is the pupil a child in care?</w:t>
            </w:r>
          </w:p>
        </w:tc>
        <w:tc>
          <w:tcPr>
            <w:tcW w:w="4947" w:type="dxa"/>
          </w:tcPr>
          <w:p w14:paraId="236787B0" w14:textId="77777777" w:rsidR="0076585D" w:rsidRPr="00A27EA4" w:rsidRDefault="0076585D" w:rsidP="00DF5FCF">
            <w:pPr>
              <w:spacing w:line="276" w:lineRule="auto"/>
              <w:rPr>
                <w:rFonts w:ascii="Arial" w:eastAsia="Arial" w:hAnsi="Arial" w:cs="Arial"/>
              </w:rPr>
            </w:pPr>
          </w:p>
        </w:tc>
      </w:tr>
      <w:tr w:rsidR="009F4941" w:rsidRPr="00A27EA4" w14:paraId="29BDA081" w14:textId="77777777" w:rsidTr="009F4941">
        <w:tc>
          <w:tcPr>
            <w:tcW w:w="4946" w:type="dxa"/>
          </w:tcPr>
          <w:p w14:paraId="3C72F362"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Is the pupil an Unaccompanied Asylum Seeker?</w:t>
            </w:r>
          </w:p>
        </w:tc>
        <w:tc>
          <w:tcPr>
            <w:tcW w:w="4947" w:type="dxa"/>
          </w:tcPr>
          <w:p w14:paraId="20EFC74D" w14:textId="77777777" w:rsidR="0076585D" w:rsidRPr="00A27EA4" w:rsidRDefault="0076585D" w:rsidP="00DF5FCF">
            <w:pPr>
              <w:spacing w:line="276" w:lineRule="auto"/>
              <w:rPr>
                <w:rFonts w:ascii="Arial" w:eastAsia="Arial" w:hAnsi="Arial" w:cs="Arial"/>
              </w:rPr>
            </w:pPr>
          </w:p>
        </w:tc>
      </w:tr>
      <w:tr w:rsidR="009F4941" w:rsidRPr="00A27EA4" w14:paraId="36F44EEF" w14:textId="77777777" w:rsidTr="009F4941">
        <w:tc>
          <w:tcPr>
            <w:tcW w:w="4946" w:type="dxa"/>
          </w:tcPr>
          <w:p w14:paraId="6AC32BEF"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Is the pupil a refugee?</w:t>
            </w:r>
          </w:p>
        </w:tc>
        <w:tc>
          <w:tcPr>
            <w:tcW w:w="4947" w:type="dxa"/>
          </w:tcPr>
          <w:p w14:paraId="5C795D11" w14:textId="77777777" w:rsidR="0076585D" w:rsidRPr="00A27EA4" w:rsidRDefault="0076585D" w:rsidP="00DF5FCF">
            <w:pPr>
              <w:spacing w:line="276" w:lineRule="auto"/>
              <w:rPr>
                <w:rFonts w:ascii="Arial" w:eastAsia="Arial" w:hAnsi="Arial" w:cs="Arial"/>
              </w:rPr>
            </w:pPr>
          </w:p>
        </w:tc>
      </w:tr>
      <w:tr w:rsidR="009F4941" w:rsidRPr="00A27EA4" w14:paraId="1AF6BD0F" w14:textId="77777777" w:rsidTr="009F4941">
        <w:tc>
          <w:tcPr>
            <w:tcW w:w="4946" w:type="dxa"/>
          </w:tcPr>
          <w:p w14:paraId="55850708"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If yes, (to all 3 previous Qs) is the Virtual School aware of this referral?</w:t>
            </w:r>
          </w:p>
        </w:tc>
        <w:tc>
          <w:tcPr>
            <w:tcW w:w="4947" w:type="dxa"/>
          </w:tcPr>
          <w:p w14:paraId="6B6BA06F" w14:textId="77777777" w:rsidR="0076585D" w:rsidRPr="00A27EA4" w:rsidRDefault="0076585D" w:rsidP="00DF5FCF">
            <w:pPr>
              <w:spacing w:line="276" w:lineRule="auto"/>
              <w:rPr>
                <w:rFonts w:ascii="Arial" w:eastAsia="Arial" w:hAnsi="Arial" w:cs="Arial"/>
              </w:rPr>
            </w:pPr>
          </w:p>
        </w:tc>
      </w:tr>
      <w:tr w:rsidR="009F4941" w:rsidRPr="00A27EA4" w14:paraId="3A077538" w14:textId="77777777" w:rsidTr="009F4941">
        <w:tc>
          <w:tcPr>
            <w:tcW w:w="4946" w:type="dxa"/>
          </w:tcPr>
          <w:p w14:paraId="06BFB04F"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Does the pupil have an Individual Healthcare Plan?</w:t>
            </w:r>
          </w:p>
        </w:tc>
        <w:tc>
          <w:tcPr>
            <w:tcW w:w="4947" w:type="dxa"/>
          </w:tcPr>
          <w:p w14:paraId="02DB8199" w14:textId="77777777" w:rsidR="0076585D" w:rsidRPr="00A27EA4" w:rsidRDefault="0076585D" w:rsidP="00DF5FCF">
            <w:pPr>
              <w:spacing w:line="276" w:lineRule="auto"/>
              <w:rPr>
                <w:rFonts w:ascii="Arial" w:eastAsia="Arial" w:hAnsi="Arial" w:cs="Arial"/>
              </w:rPr>
            </w:pPr>
          </w:p>
        </w:tc>
      </w:tr>
      <w:tr w:rsidR="009F4941" w:rsidRPr="00A27EA4" w14:paraId="6B70EA43" w14:textId="77777777" w:rsidTr="009F4941">
        <w:tc>
          <w:tcPr>
            <w:tcW w:w="4946" w:type="dxa"/>
          </w:tcPr>
          <w:p w14:paraId="4B28A662"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If the pupil has an Individual Healthcare Plan, is it attached to this referral?</w:t>
            </w:r>
          </w:p>
        </w:tc>
        <w:tc>
          <w:tcPr>
            <w:tcW w:w="4947" w:type="dxa"/>
          </w:tcPr>
          <w:p w14:paraId="7183E18E" w14:textId="77777777" w:rsidR="0076585D" w:rsidRPr="00A27EA4" w:rsidRDefault="0076585D" w:rsidP="00DF5FCF">
            <w:pPr>
              <w:spacing w:line="276" w:lineRule="auto"/>
              <w:rPr>
                <w:rFonts w:ascii="Arial" w:eastAsia="Arial" w:hAnsi="Arial" w:cs="Arial"/>
              </w:rPr>
            </w:pPr>
          </w:p>
        </w:tc>
      </w:tr>
      <w:tr w:rsidR="009F4941" w:rsidRPr="00A27EA4" w14:paraId="04608588" w14:textId="77777777" w:rsidTr="009F4941">
        <w:tc>
          <w:tcPr>
            <w:tcW w:w="4946" w:type="dxa"/>
          </w:tcPr>
          <w:p w14:paraId="65D7F8E9"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Is the pupil open to social care?</w:t>
            </w:r>
          </w:p>
        </w:tc>
        <w:tc>
          <w:tcPr>
            <w:tcW w:w="4947" w:type="dxa"/>
          </w:tcPr>
          <w:p w14:paraId="2974E421"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YES NO FSP S17 S47 OTHER</w:t>
            </w:r>
          </w:p>
        </w:tc>
      </w:tr>
      <w:tr w:rsidR="009F4941" w:rsidRPr="00A27EA4" w14:paraId="0F080393" w14:textId="77777777" w:rsidTr="009F4941">
        <w:tc>
          <w:tcPr>
            <w:tcW w:w="4946" w:type="dxa"/>
          </w:tcPr>
          <w:p w14:paraId="05EF6716"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If any other agencies are involved, please list here</w:t>
            </w:r>
          </w:p>
        </w:tc>
        <w:tc>
          <w:tcPr>
            <w:tcW w:w="4947" w:type="dxa"/>
          </w:tcPr>
          <w:p w14:paraId="4C525EB4" w14:textId="77777777" w:rsidR="0076585D" w:rsidRPr="00A27EA4" w:rsidRDefault="0076585D" w:rsidP="00DF5FCF">
            <w:pPr>
              <w:spacing w:line="276" w:lineRule="auto"/>
              <w:rPr>
                <w:rFonts w:ascii="Arial" w:eastAsia="Arial" w:hAnsi="Arial" w:cs="Arial"/>
              </w:rPr>
            </w:pPr>
          </w:p>
        </w:tc>
      </w:tr>
      <w:tr w:rsidR="009F4941" w:rsidRPr="00A27EA4" w14:paraId="52CF6DBC" w14:textId="77777777" w:rsidTr="009F4941">
        <w:tc>
          <w:tcPr>
            <w:tcW w:w="4946" w:type="dxa"/>
          </w:tcPr>
          <w:p w14:paraId="417DCC42"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Does the pupil have a Behaviour Support Plan?</w:t>
            </w:r>
          </w:p>
        </w:tc>
        <w:tc>
          <w:tcPr>
            <w:tcW w:w="4947" w:type="dxa"/>
          </w:tcPr>
          <w:p w14:paraId="1211E01D" w14:textId="77777777" w:rsidR="0076585D" w:rsidRPr="00A27EA4" w:rsidRDefault="0076585D" w:rsidP="00DF5FCF">
            <w:pPr>
              <w:spacing w:line="276" w:lineRule="auto"/>
              <w:rPr>
                <w:rFonts w:ascii="Arial" w:eastAsia="Arial" w:hAnsi="Arial" w:cs="Arial"/>
              </w:rPr>
            </w:pPr>
          </w:p>
        </w:tc>
      </w:tr>
      <w:tr w:rsidR="009F4941" w:rsidRPr="00A27EA4" w14:paraId="76F0E452" w14:textId="77777777" w:rsidTr="009F4941">
        <w:tc>
          <w:tcPr>
            <w:tcW w:w="4946" w:type="dxa"/>
          </w:tcPr>
          <w:p w14:paraId="7AB19DC9"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If the pupil has a Behaviour Support plan, is it attached to this referral?</w:t>
            </w:r>
          </w:p>
        </w:tc>
        <w:tc>
          <w:tcPr>
            <w:tcW w:w="4947" w:type="dxa"/>
          </w:tcPr>
          <w:p w14:paraId="0AFF15B8" w14:textId="77777777" w:rsidR="0076585D" w:rsidRPr="00A27EA4" w:rsidRDefault="0076585D" w:rsidP="00DF5FCF">
            <w:pPr>
              <w:spacing w:line="276" w:lineRule="auto"/>
              <w:rPr>
                <w:rFonts w:ascii="Arial" w:eastAsia="Arial" w:hAnsi="Arial" w:cs="Arial"/>
              </w:rPr>
            </w:pPr>
          </w:p>
        </w:tc>
      </w:tr>
      <w:tr w:rsidR="009F4941" w:rsidRPr="00A27EA4" w14:paraId="5A4907D5" w14:textId="77777777" w:rsidTr="009F4941">
        <w:tc>
          <w:tcPr>
            <w:tcW w:w="4946" w:type="dxa"/>
          </w:tcPr>
          <w:p w14:paraId="12740BA3"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Day(s) / timings required (NO MORE THAN 2 FULL DAYS OR 4 SESSIONS)</w:t>
            </w:r>
          </w:p>
        </w:tc>
        <w:tc>
          <w:tcPr>
            <w:tcW w:w="4947" w:type="dxa"/>
          </w:tcPr>
          <w:p w14:paraId="08EF2AC9" w14:textId="77777777" w:rsidR="0076585D" w:rsidRPr="00A27EA4" w:rsidRDefault="0076585D" w:rsidP="00DF5FCF">
            <w:pPr>
              <w:spacing w:line="276" w:lineRule="auto"/>
              <w:rPr>
                <w:rFonts w:ascii="Arial" w:eastAsia="Arial" w:hAnsi="Arial" w:cs="Arial"/>
              </w:rPr>
            </w:pPr>
          </w:p>
        </w:tc>
      </w:tr>
      <w:tr w:rsidR="009F4941" w:rsidRPr="00A27EA4" w14:paraId="5CE9E7D0" w14:textId="77777777" w:rsidTr="009F4941">
        <w:tc>
          <w:tcPr>
            <w:tcW w:w="4946" w:type="dxa"/>
          </w:tcPr>
          <w:p w14:paraId="3EBE53AA" w14:textId="70FB634C"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 xml:space="preserve">Preferred </w:t>
            </w:r>
            <w:r w:rsidR="00D6067D">
              <w:rPr>
                <w:rFonts w:ascii="Arial" w:eastAsia="Arial" w:hAnsi="Arial" w:cs="Arial"/>
                <w:b/>
                <w:bCs/>
              </w:rPr>
              <w:t>a</w:t>
            </w:r>
            <w:r w:rsidRPr="00A27EA4">
              <w:rPr>
                <w:rFonts w:ascii="Arial" w:eastAsia="Arial" w:hAnsi="Arial" w:cs="Arial"/>
                <w:b/>
                <w:bCs/>
              </w:rPr>
              <w:t xml:space="preserve">ttendance </w:t>
            </w:r>
            <w:r w:rsidR="00D6067D">
              <w:rPr>
                <w:rFonts w:ascii="Arial" w:eastAsia="Arial" w:hAnsi="Arial" w:cs="Arial"/>
                <w:b/>
                <w:bCs/>
              </w:rPr>
              <w:t>d</w:t>
            </w:r>
            <w:r w:rsidRPr="00A27EA4">
              <w:rPr>
                <w:rFonts w:ascii="Arial" w:eastAsia="Arial" w:hAnsi="Arial" w:cs="Arial"/>
                <w:b/>
                <w:bCs/>
              </w:rPr>
              <w:t>uration</w:t>
            </w:r>
          </w:p>
        </w:tc>
        <w:tc>
          <w:tcPr>
            <w:tcW w:w="4947" w:type="dxa"/>
          </w:tcPr>
          <w:p w14:paraId="269C8012" w14:textId="77777777" w:rsidR="0076585D" w:rsidRPr="00A27EA4" w:rsidRDefault="0076585D" w:rsidP="00DF5FCF">
            <w:pPr>
              <w:spacing w:line="276" w:lineRule="auto"/>
              <w:rPr>
                <w:rFonts w:ascii="Arial" w:eastAsia="Arial" w:hAnsi="Arial" w:cs="Arial"/>
                <w:i/>
                <w:iCs/>
              </w:rPr>
            </w:pPr>
            <w:r w:rsidRPr="00A27EA4">
              <w:rPr>
                <w:rFonts w:ascii="Arial" w:eastAsia="Arial" w:hAnsi="Arial" w:cs="Arial"/>
                <w:i/>
                <w:iCs/>
              </w:rPr>
              <w:t>E.g., one term</w:t>
            </w:r>
          </w:p>
        </w:tc>
      </w:tr>
      <w:tr w:rsidR="009F4941" w:rsidRPr="00A27EA4" w14:paraId="76E55E8B" w14:textId="77777777" w:rsidTr="009F4941">
        <w:tc>
          <w:tcPr>
            <w:tcW w:w="4946" w:type="dxa"/>
          </w:tcPr>
          <w:p w14:paraId="146EF606" w14:textId="771D5A82"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 xml:space="preserve">Proposed </w:t>
            </w:r>
            <w:r w:rsidR="00D6067D">
              <w:rPr>
                <w:rFonts w:ascii="Arial" w:eastAsia="Arial" w:hAnsi="Arial" w:cs="Arial"/>
                <w:b/>
                <w:bCs/>
              </w:rPr>
              <w:t>s</w:t>
            </w:r>
            <w:r w:rsidRPr="00A27EA4">
              <w:rPr>
                <w:rFonts w:ascii="Arial" w:eastAsia="Arial" w:hAnsi="Arial" w:cs="Arial"/>
                <w:b/>
                <w:bCs/>
              </w:rPr>
              <w:t xml:space="preserve">tart </w:t>
            </w:r>
            <w:r w:rsidR="00D6067D">
              <w:rPr>
                <w:rFonts w:ascii="Arial" w:eastAsia="Arial" w:hAnsi="Arial" w:cs="Arial"/>
                <w:b/>
                <w:bCs/>
              </w:rPr>
              <w:t>d</w:t>
            </w:r>
            <w:r w:rsidRPr="00A27EA4">
              <w:rPr>
                <w:rFonts w:ascii="Arial" w:eastAsia="Arial" w:hAnsi="Arial" w:cs="Arial"/>
                <w:b/>
                <w:bCs/>
              </w:rPr>
              <w:t>ate</w:t>
            </w:r>
          </w:p>
        </w:tc>
        <w:tc>
          <w:tcPr>
            <w:tcW w:w="4947" w:type="dxa"/>
          </w:tcPr>
          <w:p w14:paraId="7FE10763" w14:textId="77777777" w:rsidR="0076585D" w:rsidRPr="00A27EA4" w:rsidRDefault="0076585D" w:rsidP="00DF5FCF">
            <w:pPr>
              <w:spacing w:line="276" w:lineRule="auto"/>
              <w:rPr>
                <w:rFonts w:ascii="Arial" w:eastAsia="Arial" w:hAnsi="Arial" w:cs="Arial"/>
              </w:rPr>
            </w:pPr>
          </w:p>
        </w:tc>
      </w:tr>
      <w:tr w:rsidR="009F4941" w:rsidRPr="00A27EA4" w14:paraId="0396A238" w14:textId="77777777" w:rsidTr="009F4941">
        <w:tc>
          <w:tcPr>
            <w:tcW w:w="4946" w:type="dxa"/>
          </w:tcPr>
          <w:p w14:paraId="5868E4D1"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Proposed end date</w:t>
            </w:r>
          </w:p>
        </w:tc>
        <w:tc>
          <w:tcPr>
            <w:tcW w:w="4947" w:type="dxa"/>
          </w:tcPr>
          <w:p w14:paraId="4B1F1C89" w14:textId="77777777" w:rsidR="0076585D" w:rsidRPr="00A27EA4" w:rsidRDefault="0076585D" w:rsidP="00DF5FCF">
            <w:pPr>
              <w:spacing w:line="276" w:lineRule="auto"/>
              <w:rPr>
                <w:rFonts w:ascii="Arial" w:eastAsia="Arial" w:hAnsi="Arial" w:cs="Arial"/>
              </w:rPr>
            </w:pPr>
          </w:p>
        </w:tc>
      </w:tr>
      <w:tr w:rsidR="009F4941" w:rsidRPr="00A27EA4" w14:paraId="194E0769" w14:textId="77777777" w:rsidTr="009F4941">
        <w:tc>
          <w:tcPr>
            <w:tcW w:w="4946" w:type="dxa"/>
          </w:tcPr>
          <w:p w14:paraId="44D9E7C7"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Does the YP attend any other Alternative Provision?</w:t>
            </w:r>
          </w:p>
        </w:tc>
        <w:tc>
          <w:tcPr>
            <w:tcW w:w="4947" w:type="dxa"/>
          </w:tcPr>
          <w:p w14:paraId="769DA84A" w14:textId="77777777" w:rsidR="0076585D" w:rsidRPr="00A27EA4" w:rsidRDefault="0076585D" w:rsidP="00DF5FCF">
            <w:pPr>
              <w:spacing w:line="276" w:lineRule="auto"/>
              <w:rPr>
                <w:rFonts w:ascii="Arial" w:eastAsia="Arial" w:hAnsi="Arial" w:cs="Arial"/>
              </w:rPr>
            </w:pPr>
          </w:p>
        </w:tc>
      </w:tr>
      <w:tr w:rsidR="009F4941" w:rsidRPr="00A27EA4" w14:paraId="603270D8" w14:textId="77777777" w:rsidTr="009F4941">
        <w:tc>
          <w:tcPr>
            <w:tcW w:w="4946" w:type="dxa"/>
          </w:tcPr>
          <w:p w14:paraId="617F099B"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If Yes, please specify days and times</w:t>
            </w:r>
          </w:p>
        </w:tc>
        <w:tc>
          <w:tcPr>
            <w:tcW w:w="4947" w:type="dxa"/>
          </w:tcPr>
          <w:p w14:paraId="61A05D91" w14:textId="77777777" w:rsidR="0076585D" w:rsidRPr="00A27EA4" w:rsidRDefault="0076585D" w:rsidP="00DF5FCF">
            <w:pPr>
              <w:spacing w:line="276" w:lineRule="auto"/>
              <w:rPr>
                <w:rFonts w:ascii="Arial" w:eastAsia="Arial" w:hAnsi="Arial" w:cs="Arial"/>
              </w:rPr>
            </w:pPr>
          </w:p>
        </w:tc>
      </w:tr>
      <w:tr w:rsidR="009F4941" w:rsidRPr="00A27EA4" w14:paraId="26ED037E" w14:textId="77777777" w:rsidTr="009F4941">
        <w:tc>
          <w:tcPr>
            <w:tcW w:w="4946" w:type="dxa"/>
          </w:tcPr>
          <w:p w14:paraId="0A200143"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If Yes, which course(s) (provide level)</w:t>
            </w:r>
          </w:p>
        </w:tc>
        <w:tc>
          <w:tcPr>
            <w:tcW w:w="4947" w:type="dxa"/>
          </w:tcPr>
          <w:p w14:paraId="08DD254F" w14:textId="77777777" w:rsidR="0076585D" w:rsidRPr="00A27EA4" w:rsidRDefault="0076585D" w:rsidP="00DF5FCF">
            <w:pPr>
              <w:spacing w:line="276" w:lineRule="auto"/>
              <w:rPr>
                <w:rFonts w:ascii="Arial" w:eastAsia="Arial" w:hAnsi="Arial" w:cs="Arial"/>
              </w:rPr>
            </w:pPr>
          </w:p>
        </w:tc>
      </w:tr>
      <w:tr w:rsidR="009F4941" w:rsidRPr="00A27EA4" w14:paraId="4D3711FC" w14:textId="77777777" w:rsidTr="009F4941">
        <w:tc>
          <w:tcPr>
            <w:tcW w:w="4946" w:type="dxa"/>
          </w:tcPr>
          <w:p w14:paraId="6DABD0A9"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Is the pupil a Young Carer?</w:t>
            </w:r>
          </w:p>
        </w:tc>
        <w:tc>
          <w:tcPr>
            <w:tcW w:w="4947" w:type="dxa"/>
          </w:tcPr>
          <w:p w14:paraId="7370E611" w14:textId="77777777" w:rsidR="0076585D" w:rsidRPr="00A27EA4" w:rsidRDefault="0076585D" w:rsidP="00DF5FCF">
            <w:pPr>
              <w:spacing w:line="276" w:lineRule="auto"/>
              <w:rPr>
                <w:rFonts w:ascii="Arial" w:eastAsia="Arial" w:hAnsi="Arial" w:cs="Arial"/>
              </w:rPr>
            </w:pPr>
          </w:p>
        </w:tc>
      </w:tr>
      <w:tr w:rsidR="009F4941" w:rsidRPr="00A27EA4" w14:paraId="2BB2DAAD" w14:textId="77777777" w:rsidTr="009F4941">
        <w:tc>
          <w:tcPr>
            <w:tcW w:w="4946" w:type="dxa"/>
          </w:tcPr>
          <w:p w14:paraId="54B9DB78"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Is the pupil from a Gypsy, Roma or Traveller community?</w:t>
            </w:r>
          </w:p>
        </w:tc>
        <w:tc>
          <w:tcPr>
            <w:tcW w:w="4947" w:type="dxa"/>
          </w:tcPr>
          <w:p w14:paraId="79256C26" w14:textId="77777777" w:rsidR="0076585D" w:rsidRPr="00A27EA4" w:rsidRDefault="0076585D" w:rsidP="00DF5FCF">
            <w:pPr>
              <w:spacing w:line="276" w:lineRule="auto"/>
              <w:rPr>
                <w:rFonts w:ascii="Arial" w:eastAsia="Arial" w:hAnsi="Arial" w:cs="Arial"/>
              </w:rPr>
            </w:pPr>
          </w:p>
        </w:tc>
      </w:tr>
    </w:tbl>
    <w:p w14:paraId="077BF5D8" w14:textId="77777777" w:rsidR="0076585D" w:rsidRPr="00A27EA4" w:rsidRDefault="0076585D" w:rsidP="0076585D">
      <w:pPr>
        <w:spacing w:line="276" w:lineRule="auto"/>
        <w:rPr>
          <w:rFonts w:ascii="Arial" w:eastAsia="MS Gothic" w:hAnsi="Arial" w:cs="Arial"/>
        </w:rPr>
      </w:pPr>
    </w:p>
    <w:p w14:paraId="39930E86" w14:textId="041EDCB0" w:rsidR="0076585D" w:rsidRPr="009F4941" w:rsidRDefault="0076585D" w:rsidP="009F4941">
      <w:pPr>
        <w:pStyle w:val="Heading1"/>
        <w:jc w:val="center"/>
        <w:rPr>
          <w:rFonts w:ascii="Arial" w:hAnsi="Arial" w:cs="Arial"/>
          <w:b/>
          <w:bCs/>
          <w:color w:val="auto"/>
        </w:rPr>
      </w:pPr>
      <w:r w:rsidRPr="009F4941">
        <w:rPr>
          <w:rFonts w:ascii="Arial" w:hAnsi="Arial" w:cs="Arial"/>
          <w:b/>
          <w:bCs/>
          <w:color w:val="auto"/>
        </w:rPr>
        <w:t>SECTION B</w:t>
      </w:r>
    </w:p>
    <w:p w14:paraId="59A10737" w14:textId="77777777" w:rsidR="0076585D" w:rsidRPr="009F4941" w:rsidRDefault="0076585D" w:rsidP="009F4941">
      <w:pPr>
        <w:pStyle w:val="Heading2"/>
        <w:jc w:val="center"/>
        <w:rPr>
          <w:rFonts w:ascii="Arial" w:hAnsi="Arial" w:cs="Arial"/>
          <w:b/>
          <w:bCs/>
          <w:color w:val="auto"/>
          <w:sz w:val="32"/>
          <w:szCs w:val="32"/>
        </w:rPr>
      </w:pPr>
      <w:r w:rsidRPr="009F4941">
        <w:rPr>
          <w:rFonts w:ascii="Arial" w:hAnsi="Arial" w:cs="Arial"/>
          <w:b/>
          <w:bCs/>
          <w:color w:val="auto"/>
          <w:sz w:val="32"/>
          <w:szCs w:val="32"/>
        </w:rPr>
        <w:t>CORE INFORMATION</w:t>
      </w:r>
    </w:p>
    <w:tbl>
      <w:tblPr>
        <w:tblStyle w:val="TableGrid"/>
        <w:tblW w:w="9950" w:type="dxa"/>
        <w:tblLayout w:type="fixed"/>
        <w:tblLook w:val="0020" w:firstRow="1" w:lastRow="0" w:firstColumn="0" w:lastColumn="0" w:noHBand="0" w:noVBand="0"/>
      </w:tblPr>
      <w:tblGrid>
        <w:gridCol w:w="4975"/>
        <w:gridCol w:w="4975"/>
      </w:tblGrid>
      <w:tr w:rsidR="009F4941" w:rsidRPr="00A27EA4" w14:paraId="4E34817F" w14:textId="77777777" w:rsidTr="009F4941">
        <w:tc>
          <w:tcPr>
            <w:tcW w:w="4975" w:type="dxa"/>
          </w:tcPr>
          <w:p w14:paraId="119EAF56"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STUDENT NAME</w:t>
            </w:r>
          </w:p>
        </w:tc>
        <w:tc>
          <w:tcPr>
            <w:tcW w:w="4975" w:type="dxa"/>
          </w:tcPr>
          <w:p w14:paraId="0FB92E5E" w14:textId="77777777" w:rsidR="0076585D" w:rsidRPr="00A27EA4" w:rsidRDefault="0076585D" w:rsidP="00DF5FCF">
            <w:pPr>
              <w:spacing w:line="276" w:lineRule="auto"/>
              <w:rPr>
                <w:rFonts w:ascii="Arial" w:eastAsia="Arial" w:hAnsi="Arial" w:cs="Arial"/>
              </w:rPr>
            </w:pPr>
          </w:p>
        </w:tc>
      </w:tr>
      <w:tr w:rsidR="009F4941" w:rsidRPr="00A27EA4" w14:paraId="643C8ECB" w14:textId="77777777" w:rsidTr="009F4941">
        <w:tc>
          <w:tcPr>
            <w:tcW w:w="4975" w:type="dxa"/>
          </w:tcPr>
          <w:p w14:paraId="4F58CB90"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DATE OF BIRTH</w:t>
            </w:r>
          </w:p>
        </w:tc>
        <w:tc>
          <w:tcPr>
            <w:tcW w:w="4975" w:type="dxa"/>
          </w:tcPr>
          <w:p w14:paraId="1C8638C5" w14:textId="77777777" w:rsidR="0076585D" w:rsidRPr="00A27EA4" w:rsidRDefault="0076585D" w:rsidP="00DF5FCF">
            <w:pPr>
              <w:spacing w:line="276" w:lineRule="auto"/>
              <w:rPr>
                <w:rFonts w:ascii="Arial" w:eastAsia="Arial" w:hAnsi="Arial" w:cs="Arial"/>
              </w:rPr>
            </w:pPr>
          </w:p>
        </w:tc>
      </w:tr>
      <w:tr w:rsidR="009F4941" w:rsidRPr="00A27EA4" w14:paraId="1C4F9A1F" w14:textId="77777777" w:rsidTr="009F4941">
        <w:tc>
          <w:tcPr>
            <w:tcW w:w="4975" w:type="dxa"/>
          </w:tcPr>
          <w:p w14:paraId="023EE88D"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GENDER</w:t>
            </w:r>
          </w:p>
        </w:tc>
        <w:tc>
          <w:tcPr>
            <w:tcW w:w="4975" w:type="dxa"/>
          </w:tcPr>
          <w:p w14:paraId="426C24CA"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MALE FEMALE</w:t>
            </w:r>
          </w:p>
          <w:p w14:paraId="49CC42BC"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IDENTIFIES AS MALE</w:t>
            </w:r>
          </w:p>
          <w:p w14:paraId="3C28FF9D"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IDENTIFIES AS FEMALE</w:t>
            </w:r>
          </w:p>
          <w:p w14:paraId="0BE2F14C"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NON-BINARY</w:t>
            </w:r>
          </w:p>
        </w:tc>
      </w:tr>
      <w:tr w:rsidR="009F4941" w:rsidRPr="00A27EA4" w14:paraId="6DA25922" w14:textId="77777777" w:rsidTr="009F4941">
        <w:tc>
          <w:tcPr>
            <w:tcW w:w="4975" w:type="dxa"/>
          </w:tcPr>
          <w:p w14:paraId="34D862DE"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Ethnicity</w:t>
            </w:r>
            <w:r w:rsidRPr="00A27EA4">
              <w:rPr>
                <w:rStyle w:val="FootnoteReference"/>
                <w:rFonts w:ascii="Arial" w:eastAsia="Arial" w:hAnsi="Arial" w:cs="Arial"/>
                <w:b/>
                <w:bCs/>
              </w:rPr>
              <w:footnoteReference w:id="6"/>
            </w:r>
          </w:p>
          <w:p w14:paraId="6C559CB0" w14:textId="77777777" w:rsidR="0076585D" w:rsidRPr="00A27EA4" w:rsidRDefault="0076585D" w:rsidP="00DF5FCF">
            <w:pPr>
              <w:spacing w:line="276" w:lineRule="auto"/>
              <w:rPr>
                <w:rFonts w:ascii="Arial" w:eastAsia="Arial" w:hAnsi="Arial" w:cs="Arial"/>
                <w:b/>
                <w:bCs/>
              </w:rPr>
            </w:pPr>
          </w:p>
        </w:tc>
        <w:tc>
          <w:tcPr>
            <w:tcW w:w="4975" w:type="dxa"/>
          </w:tcPr>
          <w:p w14:paraId="2B68F510"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WHITE BRITISH</w:t>
            </w:r>
          </w:p>
          <w:p w14:paraId="748E3AA8"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IRISH</w:t>
            </w:r>
          </w:p>
          <w:p w14:paraId="0F6D22B0"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WHITE GYSPY ROMA</w:t>
            </w:r>
          </w:p>
          <w:p w14:paraId="68D883E4"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TRAVELLER OF IRISH HERITAGE</w:t>
            </w:r>
          </w:p>
          <w:p w14:paraId="5548A662"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ANY OTHER BACKGROUND</w:t>
            </w:r>
          </w:p>
          <w:p w14:paraId="5F23CE4C"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WHITE AND BLACK CARIBBEAN</w:t>
            </w:r>
          </w:p>
          <w:p w14:paraId="7BAE2B7F"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AND BLACK AFRICAN</w:t>
            </w:r>
          </w:p>
          <w:p w14:paraId="63C7AAEF"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WHITE AND ASIAN</w:t>
            </w:r>
          </w:p>
          <w:p w14:paraId="7DF58024"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ANY OTHER MIXED OR MULTIPLE ETHNIC BACKGROUND</w:t>
            </w:r>
          </w:p>
          <w:p w14:paraId="4E41E5CE"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INDIAN</w:t>
            </w:r>
          </w:p>
          <w:p w14:paraId="5119EC12"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PAKISTANI BANGLADESHI</w:t>
            </w:r>
          </w:p>
          <w:p w14:paraId="6A825F61"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CHINESE</w:t>
            </w:r>
          </w:p>
          <w:p w14:paraId="2691FB35"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ANY OTHER ASIAN BACKGROUND</w:t>
            </w:r>
          </w:p>
          <w:p w14:paraId="495EFA78"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BLACK AFRICAN</w:t>
            </w:r>
          </w:p>
          <w:p w14:paraId="5BBB9BBE"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BLACK CARIBBEAN</w:t>
            </w:r>
          </w:p>
          <w:p w14:paraId="4752B32C"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ARAB</w:t>
            </w:r>
          </w:p>
          <w:p w14:paraId="4AB06F15"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ANY OTHER ETHNIC GROUP</w:t>
            </w:r>
          </w:p>
        </w:tc>
      </w:tr>
      <w:tr w:rsidR="009F4941" w:rsidRPr="00A27EA4" w14:paraId="093959DD" w14:textId="77777777" w:rsidTr="009F4941">
        <w:tc>
          <w:tcPr>
            <w:tcW w:w="4975" w:type="dxa"/>
          </w:tcPr>
          <w:p w14:paraId="08426BC2"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Name of Parent/Carer</w:t>
            </w:r>
          </w:p>
        </w:tc>
        <w:tc>
          <w:tcPr>
            <w:tcW w:w="4975" w:type="dxa"/>
          </w:tcPr>
          <w:p w14:paraId="772CB56F" w14:textId="77777777" w:rsidR="0076585D" w:rsidRPr="00A27EA4" w:rsidRDefault="0076585D" w:rsidP="00DF5FCF">
            <w:pPr>
              <w:spacing w:line="276" w:lineRule="auto"/>
              <w:rPr>
                <w:rFonts w:ascii="Arial" w:eastAsia="Arial" w:hAnsi="Arial" w:cs="Arial"/>
              </w:rPr>
            </w:pPr>
          </w:p>
        </w:tc>
      </w:tr>
      <w:tr w:rsidR="009F4941" w:rsidRPr="00A27EA4" w14:paraId="696B0F02" w14:textId="77777777" w:rsidTr="009F4941">
        <w:tc>
          <w:tcPr>
            <w:tcW w:w="4975" w:type="dxa"/>
          </w:tcPr>
          <w:p w14:paraId="7839348B"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Email of parent/carer</w:t>
            </w:r>
          </w:p>
        </w:tc>
        <w:tc>
          <w:tcPr>
            <w:tcW w:w="4975" w:type="dxa"/>
          </w:tcPr>
          <w:p w14:paraId="45A1C0B7" w14:textId="77777777" w:rsidR="0076585D" w:rsidRPr="00A27EA4" w:rsidRDefault="0076585D" w:rsidP="00DF5FCF">
            <w:pPr>
              <w:spacing w:line="276" w:lineRule="auto"/>
              <w:rPr>
                <w:rFonts w:ascii="Arial" w:eastAsia="Arial" w:hAnsi="Arial" w:cs="Arial"/>
              </w:rPr>
            </w:pPr>
          </w:p>
        </w:tc>
      </w:tr>
      <w:tr w:rsidR="009F4941" w:rsidRPr="00A27EA4" w14:paraId="0E5EC2BA" w14:textId="77777777" w:rsidTr="009F4941">
        <w:tc>
          <w:tcPr>
            <w:tcW w:w="4975" w:type="dxa"/>
          </w:tcPr>
          <w:p w14:paraId="4B2BBA75"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Mobile telephone</w:t>
            </w:r>
          </w:p>
        </w:tc>
        <w:tc>
          <w:tcPr>
            <w:tcW w:w="4975" w:type="dxa"/>
          </w:tcPr>
          <w:p w14:paraId="679D0892" w14:textId="77777777" w:rsidR="0076585D" w:rsidRPr="00A27EA4" w:rsidRDefault="0076585D" w:rsidP="00DF5FCF">
            <w:pPr>
              <w:spacing w:line="276" w:lineRule="auto"/>
              <w:rPr>
                <w:rFonts w:ascii="Arial" w:eastAsia="Arial" w:hAnsi="Arial" w:cs="Arial"/>
              </w:rPr>
            </w:pPr>
          </w:p>
        </w:tc>
      </w:tr>
      <w:tr w:rsidR="009F4941" w:rsidRPr="00A27EA4" w14:paraId="526A582B" w14:textId="77777777" w:rsidTr="009F4941">
        <w:tc>
          <w:tcPr>
            <w:tcW w:w="4975" w:type="dxa"/>
          </w:tcPr>
          <w:p w14:paraId="64610C72"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Home telephone</w:t>
            </w:r>
          </w:p>
        </w:tc>
        <w:tc>
          <w:tcPr>
            <w:tcW w:w="4975" w:type="dxa"/>
          </w:tcPr>
          <w:p w14:paraId="7A275810" w14:textId="77777777" w:rsidR="0076585D" w:rsidRPr="00A27EA4" w:rsidRDefault="0076585D" w:rsidP="00DF5FCF">
            <w:pPr>
              <w:spacing w:line="276" w:lineRule="auto"/>
              <w:rPr>
                <w:rFonts w:ascii="Arial" w:eastAsia="Arial" w:hAnsi="Arial" w:cs="Arial"/>
              </w:rPr>
            </w:pPr>
          </w:p>
        </w:tc>
      </w:tr>
      <w:tr w:rsidR="009F4941" w:rsidRPr="00A27EA4" w14:paraId="26062BC1" w14:textId="77777777" w:rsidTr="009F4941">
        <w:tc>
          <w:tcPr>
            <w:tcW w:w="4975" w:type="dxa"/>
          </w:tcPr>
          <w:p w14:paraId="54C55B49"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Work telephone</w:t>
            </w:r>
          </w:p>
        </w:tc>
        <w:tc>
          <w:tcPr>
            <w:tcW w:w="4975" w:type="dxa"/>
          </w:tcPr>
          <w:p w14:paraId="324BEE6A" w14:textId="77777777" w:rsidR="0076585D" w:rsidRPr="00A27EA4" w:rsidRDefault="0076585D" w:rsidP="00DF5FCF">
            <w:pPr>
              <w:spacing w:line="276" w:lineRule="auto"/>
              <w:rPr>
                <w:rFonts w:ascii="Arial" w:eastAsia="Arial" w:hAnsi="Arial" w:cs="Arial"/>
              </w:rPr>
            </w:pPr>
          </w:p>
        </w:tc>
      </w:tr>
      <w:tr w:rsidR="009F4941" w:rsidRPr="00A27EA4" w14:paraId="31FB2FE3" w14:textId="77777777" w:rsidTr="009F4941">
        <w:tc>
          <w:tcPr>
            <w:tcW w:w="4975" w:type="dxa"/>
          </w:tcPr>
          <w:p w14:paraId="55C95D62"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Emergency Contact 1</w:t>
            </w:r>
          </w:p>
          <w:p w14:paraId="29106360"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Name/relationship</w:t>
            </w:r>
          </w:p>
        </w:tc>
        <w:tc>
          <w:tcPr>
            <w:tcW w:w="4975" w:type="dxa"/>
          </w:tcPr>
          <w:p w14:paraId="74C12D7E" w14:textId="77777777" w:rsidR="0076585D" w:rsidRPr="00A27EA4" w:rsidRDefault="0076585D" w:rsidP="00DF5FCF">
            <w:pPr>
              <w:spacing w:line="276" w:lineRule="auto"/>
              <w:rPr>
                <w:rFonts w:ascii="Arial" w:eastAsia="Arial" w:hAnsi="Arial" w:cs="Arial"/>
              </w:rPr>
            </w:pPr>
          </w:p>
        </w:tc>
      </w:tr>
      <w:tr w:rsidR="009F4941" w:rsidRPr="00A27EA4" w14:paraId="7DB9D863" w14:textId="77777777" w:rsidTr="009F4941">
        <w:tc>
          <w:tcPr>
            <w:tcW w:w="4975" w:type="dxa"/>
          </w:tcPr>
          <w:p w14:paraId="0C68EDB6"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Emergency Contact 1</w:t>
            </w:r>
          </w:p>
          <w:p w14:paraId="30741537"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Telephone number</w:t>
            </w:r>
          </w:p>
        </w:tc>
        <w:tc>
          <w:tcPr>
            <w:tcW w:w="4975" w:type="dxa"/>
          </w:tcPr>
          <w:p w14:paraId="705EBE5D" w14:textId="77777777" w:rsidR="0076585D" w:rsidRPr="00A27EA4" w:rsidRDefault="0076585D" w:rsidP="00DF5FCF">
            <w:pPr>
              <w:spacing w:line="276" w:lineRule="auto"/>
              <w:rPr>
                <w:rFonts w:ascii="Arial" w:eastAsia="Arial" w:hAnsi="Arial" w:cs="Arial"/>
              </w:rPr>
            </w:pPr>
          </w:p>
        </w:tc>
      </w:tr>
      <w:tr w:rsidR="009F4941" w:rsidRPr="00A27EA4" w14:paraId="41590863" w14:textId="77777777" w:rsidTr="009F4941">
        <w:tc>
          <w:tcPr>
            <w:tcW w:w="4975" w:type="dxa"/>
          </w:tcPr>
          <w:p w14:paraId="5DAF4FAA"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Emergency Contact 2</w:t>
            </w:r>
          </w:p>
          <w:p w14:paraId="299016C8"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Name/relationship</w:t>
            </w:r>
          </w:p>
        </w:tc>
        <w:tc>
          <w:tcPr>
            <w:tcW w:w="4975" w:type="dxa"/>
          </w:tcPr>
          <w:p w14:paraId="17C6D152" w14:textId="77777777" w:rsidR="0076585D" w:rsidRPr="00A27EA4" w:rsidRDefault="0076585D" w:rsidP="00DF5FCF">
            <w:pPr>
              <w:spacing w:line="276" w:lineRule="auto"/>
              <w:rPr>
                <w:rFonts w:ascii="Arial" w:eastAsia="Arial" w:hAnsi="Arial" w:cs="Arial"/>
              </w:rPr>
            </w:pPr>
          </w:p>
        </w:tc>
      </w:tr>
      <w:tr w:rsidR="009F4941" w:rsidRPr="00A27EA4" w14:paraId="733F1E8C" w14:textId="77777777" w:rsidTr="009F4941">
        <w:tc>
          <w:tcPr>
            <w:tcW w:w="4975" w:type="dxa"/>
          </w:tcPr>
          <w:p w14:paraId="0FA39064"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Emergency Contact 2</w:t>
            </w:r>
          </w:p>
          <w:p w14:paraId="10E6F850" w14:textId="77777777" w:rsidR="0076585D" w:rsidRPr="00A27EA4" w:rsidRDefault="0076585D" w:rsidP="00DF5FCF">
            <w:pPr>
              <w:spacing w:line="276" w:lineRule="auto"/>
              <w:rPr>
                <w:rFonts w:ascii="Arial" w:eastAsia="Arial" w:hAnsi="Arial" w:cs="Arial"/>
                <w:b/>
                <w:bCs/>
              </w:rPr>
            </w:pPr>
            <w:r w:rsidRPr="00A27EA4">
              <w:rPr>
                <w:rFonts w:ascii="Arial" w:eastAsia="Arial" w:hAnsi="Arial" w:cs="Arial"/>
                <w:b/>
                <w:bCs/>
              </w:rPr>
              <w:t>Telephone number</w:t>
            </w:r>
          </w:p>
        </w:tc>
        <w:tc>
          <w:tcPr>
            <w:tcW w:w="4975" w:type="dxa"/>
          </w:tcPr>
          <w:p w14:paraId="07D0E072" w14:textId="77777777" w:rsidR="0076585D" w:rsidRPr="00A27EA4" w:rsidRDefault="0076585D" w:rsidP="00DF5FCF">
            <w:pPr>
              <w:spacing w:line="276" w:lineRule="auto"/>
              <w:rPr>
                <w:rFonts w:ascii="Arial" w:eastAsia="Arial" w:hAnsi="Arial" w:cs="Arial"/>
              </w:rPr>
            </w:pPr>
          </w:p>
        </w:tc>
      </w:tr>
      <w:tr w:rsidR="009F4941" w:rsidRPr="00A27EA4" w14:paraId="0B23EC13" w14:textId="77777777" w:rsidTr="009F4941">
        <w:tc>
          <w:tcPr>
            <w:tcW w:w="4975" w:type="dxa"/>
          </w:tcPr>
          <w:p w14:paraId="5783D659" w14:textId="77777777" w:rsidR="0076585D" w:rsidRPr="00A27EA4" w:rsidRDefault="0076585D" w:rsidP="00DF5FCF">
            <w:pPr>
              <w:rPr>
                <w:rFonts w:ascii="Arial" w:hAnsi="Arial" w:cs="Arial"/>
                <w:b/>
                <w:bCs/>
              </w:rPr>
            </w:pPr>
            <w:r w:rsidRPr="00A27EA4">
              <w:rPr>
                <w:rFonts w:ascii="Arial" w:hAnsi="Arial" w:cs="Arial"/>
                <w:b/>
                <w:bCs/>
              </w:rPr>
              <w:t>Course/provision offer</w:t>
            </w:r>
          </w:p>
        </w:tc>
        <w:tc>
          <w:tcPr>
            <w:tcW w:w="4975" w:type="dxa"/>
          </w:tcPr>
          <w:p w14:paraId="77C2E6FA" w14:textId="77777777" w:rsidR="0076585D" w:rsidRPr="00A27EA4" w:rsidRDefault="0076585D" w:rsidP="00DF5FCF">
            <w:pPr>
              <w:spacing w:line="276" w:lineRule="auto"/>
              <w:rPr>
                <w:rFonts w:ascii="Arial" w:eastAsia="Arial" w:hAnsi="Arial" w:cs="Arial"/>
              </w:rPr>
            </w:pPr>
          </w:p>
        </w:tc>
      </w:tr>
      <w:tr w:rsidR="009F4941" w:rsidRPr="00A27EA4" w14:paraId="30088521" w14:textId="77777777" w:rsidTr="009F4941">
        <w:tc>
          <w:tcPr>
            <w:tcW w:w="4975" w:type="dxa"/>
          </w:tcPr>
          <w:p w14:paraId="7C245410" w14:textId="77777777" w:rsidR="0076585D" w:rsidRPr="00A27EA4" w:rsidRDefault="0076585D" w:rsidP="00DF5FCF">
            <w:pPr>
              <w:rPr>
                <w:rFonts w:ascii="Arial" w:hAnsi="Arial" w:cs="Arial"/>
                <w:b/>
                <w:bCs/>
              </w:rPr>
            </w:pPr>
            <w:r w:rsidRPr="00A27EA4">
              <w:rPr>
                <w:rFonts w:ascii="Arial" w:hAnsi="Arial" w:cs="Arial"/>
                <w:b/>
                <w:bCs/>
              </w:rPr>
              <w:t>Days and times to attend (NO MORE THAN 4 SESSIONS TOTAL/2 FULL DAYS)</w:t>
            </w:r>
          </w:p>
        </w:tc>
        <w:tc>
          <w:tcPr>
            <w:tcW w:w="4975" w:type="dxa"/>
          </w:tcPr>
          <w:p w14:paraId="18B9EEBD" w14:textId="77777777" w:rsidR="0076585D" w:rsidRPr="00A27EA4" w:rsidRDefault="0076585D" w:rsidP="00DF5FCF">
            <w:pPr>
              <w:spacing w:line="276" w:lineRule="auto"/>
              <w:rPr>
                <w:rFonts w:ascii="Arial" w:eastAsia="Arial" w:hAnsi="Arial" w:cs="Arial"/>
              </w:rPr>
            </w:pPr>
          </w:p>
        </w:tc>
      </w:tr>
      <w:tr w:rsidR="009F4941" w:rsidRPr="00A27EA4" w14:paraId="67F1989D" w14:textId="77777777" w:rsidTr="009F4941">
        <w:tc>
          <w:tcPr>
            <w:tcW w:w="4975" w:type="dxa"/>
          </w:tcPr>
          <w:p w14:paraId="51E80CDE" w14:textId="77777777" w:rsidR="0076585D" w:rsidRPr="00A27EA4" w:rsidRDefault="0076585D" w:rsidP="00DF5FCF">
            <w:pPr>
              <w:rPr>
                <w:rFonts w:ascii="Arial" w:hAnsi="Arial" w:cs="Arial"/>
                <w:b/>
                <w:bCs/>
              </w:rPr>
            </w:pPr>
            <w:r w:rsidRPr="00A27EA4">
              <w:rPr>
                <w:rFonts w:ascii="Arial" w:eastAsia="Arial" w:hAnsi="Arial" w:cs="Arial"/>
                <w:b/>
                <w:bCs/>
              </w:rPr>
              <w:t>Agreed taster date (if applicable)</w:t>
            </w:r>
          </w:p>
        </w:tc>
        <w:tc>
          <w:tcPr>
            <w:tcW w:w="4975" w:type="dxa"/>
          </w:tcPr>
          <w:p w14:paraId="4E427E3C" w14:textId="77777777" w:rsidR="0076585D" w:rsidRPr="00A27EA4" w:rsidRDefault="0076585D" w:rsidP="00DF5FCF">
            <w:pPr>
              <w:spacing w:line="276" w:lineRule="auto"/>
              <w:rPr>
                <w:rFonts w:ascii="Arial" w:eastAsia="Arial" w:hAnsi="Arial" w:cs="Arial"/>
              </w:rPr>
            </w:pPr>
          </w:p>
        </w:tc>
      </w:tr>
      <w:tr w:rsidR="009F4941" w:rsidRPr="00A27EA4" w14:paraId="556CAA33" w14:textId="77777777" w:rsidTr="009F4941">
        <w:tc>
          <w:tcPr>
            <w:tcW w:w="4975" w:type="dxa"/>
          </w:tcPr>
          <w:p w14:paraId="3A78B08D" w14:textId="77777777" w:rsidR="0076585D" w:rsidRPr="00A27EA4" w:rsidRDefault="0076585D" w:rsidP="00DF5FCF">
            <w:pPr>
              <w:rPr>
                <w:rFonts w:ascii="Arial" w:eastAsia="Arial" w:hAnsi="Arial" w:cs="Arial"/>
                <w:b/>
                <w:bCs/>
              </w:rPr>
            </w:pPr>
            <w:r w:rsidRPr="00A27EA4">
              <w:rPr>
                <w:rFonts w:ascii="Arial" w:eastAsia="Arial" w:hAnsi="Arial" w:cs="Arial"/>
                <w:b/>
                <w:bCs/>
              </w:rPr>
              <w:t>Agreed start date</w:t>
            </w:r>
          </w:p>
        </w:tc>
        <w:tc>
          <w:tcPr>
            <w:tcW w:w="4975" w:type="dxa"/>
          </w:tcPr>
          <w:p w14:paraId="4319F22E" w14:textId="77777777" w:rsidR="0076585D" w:rsidRPr="00A27EA4" w:rsidRDefault="0076585D" w:rsidP="00DF5FCF">
            <w:pPr>
              <w:spacing w:line="276" w:lineRule="auto"/>
              <w:rPr>
                <w:rFonts w:ascii="Arial" w:eastAsia="Arial" w:hAnsi="Arial" w:cs="Arial"/>
              </w:rPr>
            </w:pPr>
          </w:p>
        </w:tc>
      </w:tr>
      <w:tr w:rsidR="009F4941" w:rsidRPr="00A27EA4" w14:paraId="35C092D1" w14:textId="77777777" w:rsidTr="009F4941">
        <w:tc>
          <w:tcPr>
            <w:tcW w:w="4975" w:type="dxa"/>
          </w:tcPr>
          <w:p w14:paraId="44CA380D" w14:textId="77777777" w:rsidR="0076585D" w:rsidRPr="00A27EA4" w:rsidRDefault="0076585D" w:rsidP="00DF5FCF">
            <w:pPr>
              <w:rPr>
                <w:rFonts w:ascii="Arial" w:eastAsia="Arial" w:hAnsi="Arial" w:cs="Arial"/>
                <w:b/>
                <w:bCs/>
              </w:rPr>
            </w:pPr>
            <w:r w:rsidRPr="00A27EA4">
              <w:rPr>
                <w:rFonts w:ascii="Arial" w:eastAsia="Arial" w:hAnsi="Arial" w:cs="Arial"/>
                <w:b/>
                <w:bCs/>
              </w:rPr>
              <w:t>Planned end date</w:t>
            </w:r>
          </w:p>
        </w:tc>
        <w:tc>
          <w:tcPr>
            <w:tcW w:w="4975" w:type="dxa"/>
          </w:tcPr>
          <w:p w14:paraId="1CD5162E" w14:textId="77777777" w:rsidR="0076585D" w:rsidRPr="00A27EA4" w:rsidRDefault="0076585D" w:rsidP="00DF5FCF">
            <w:pPr>
              <w:spacing w:line="276" w:lineRule="auto"/>
              <w:rPr>
                <w:rFonts w:ascii="Arial" w:eastAsia="Arial" w:hAnsi="Arial" w:cs="Arial"/>
              </w:rPr>
            </w:pPr>
          </w:p>
        </w:tc>
      </w:tr>
      <w:tr w:rsidR="009F4941" w:rsidRPr="00A27EA4" w14:paraId="4D6B916A" w14:textId="77777777" w:rsidTr="009F4941">
        <w:tc>
          <w:tcPr>
            <w:tcW w:w="4975" w:type="dxa"/>
          </w:tcPr>
          <w:p w14:paraId="37CD26EE" w14:textId="77777777" w:rsidR="0076585D" w:rsidRPr="00A27EA4" w:rsidRDefault="0076585D" w:rsidP="00DF5FCF">
            <w:pPr>
              <w:rPr>
                <w:rFonts w:ascii="Arial" w:eastAsia="Arial" w:hAnsi="Arial" w:cs="Arial"/>
                <w:b/>
                <w:bCs/>
              </w:rPr>
            </w:pPr>
            <w:r w:rsidRPr="00A27EA4">
              <w:rPr>
                <w:rFonts w:ascii="Arial" w:eastAsia="Arial" w:hAnsi="Arial" w:cs="Arial"/>
                <w:b/>
                <w:bCs/>
              </w:rPr>
              <w:t>Time and method of arrival (please state if different on different days)</w:t>
            </w:r>
          </w:p>
        </w:tc>
        <w:tc>
          <w:tcPr>
            <w:tcW w:w="4975" w:type="dxa"/>
          </w:tcPr>
          <w:p w14:paraId="545B4B7B" w14:textId="77777777" w:rsidR="0076585D" w:rsidRPr="00A27EA4" w:rsidRDefault="0076585D" w:rsidP="00DF5FCF">
            <w:pPr>
              <w:spacing w:line="276" w:lineRule="auto"/>
              <w:rPr>
                <w:rFonts w:ascii="Arial" w:eastAsia="Arial" w:hAnsi="Arial" w:cs="Arial"/>
              </w:rPr>
            </w:pPr>
          </w:p>
        </w:tc>
      </w:tr>
      <w:tr w:rsidR="009F4941" w:rsidRPr="00A27EA4" w14:paraId="09F2EBFC" w14:textId="77777777" w:rsidTr="009F4941">
        <w:tc>
          <w:tcPr>
            <w:tcW w:w="4975" w:type="dxa"/>
          </w:tcPr>
          <w:p w14:paraId="32B66048" w14:textId="77777777" w:rsidR="0076585D" w:rsidRPr="00A27EA4" w:rsidRDefault="0076585D" w:rsidP="00DF5FCF">
            <w:pPr>
              <w:rPr>
                <w:rFonts w:ascii="Arial" w:eastAsia="Arial" w:hAnsi="Arial" w:cs="Arial"/>
                <w:b/>
                <w:bCs/>
              </w:rPr>
            </w:pPr>
            <w:r w:rsidRPr="00A27EA4">
              <w:rPr>
                <w:rFonts w:ascii="Arial" w:eastAsia="Arial" w:hAnsi="Arial" w:cs="Arial"/>
                <w:b/>
                <w:bCs/>
              </w:rPr>
              <w:t>Time and method of departure (please state if different on different days)</w:t>
            </w:r>
          </w:p>
        </w:tc>
        <w:tc>
          <w:tcPr>
            <w:tcW w:w="4975" w:type="dxa"/>
          </w:tcPr>
          <w:p w14:paraId="19987CA8" w14:textId="77777777" w:rsidR="0076585D" w:rsidRPr="00A27EA4" w:rsidRDefault="0076585D" w:rsidP="00DF5FCF">
            <w:pPr>
              <w:spacing w:line="276" w:lineRule="auto"/>
              <w:rPr>
                <w:rFonts w:ascii="Arial" w:eastAsia="Arial" w:hAnsi="Arial" w:cs="Arial"/>
              </w:rPr>
            </w:pPr>
          </w:p>
        </w:tc>
      </w:tr>
      <w:tr w:rsidR="009F4941" w:rsidRPr="00A27EA4" w14:paraId="40C138B8" w14:textId="77777777" w:rsidTr="009F4941">
        <w:tc>
          <w:tcPr>
            <w:tcW w:w="4975" w:type="dxa"/>
          </w:tcPr>
          <w:p w14:paraId="4753E9CE" w14:textId="77777777" w:rsidR="0076585D" w:rsidRPr="00A27EA4" w:rsidRDefault="0076585D" w:rsidP="00DF5FCF">
            <w:pPr>
              <w:rPr>
                <w:rFonts w:ascii="Arial" w:eastAsia="Arial" w:hAnsi="Arial" w:cs="Arial"/>
                <w:b/>
                <w:bCs/>
              </w:rPr>
            </w:pPr>
            <w:r w:rsidRPr="00A27EA4">
              <w:rPr>
                <w:rFonts w:ascii="Arial" w:eastAsia="Arial" w:hAnsi="Arial" w:cs="Arial"/>
                <w:b/>
                <w:bCs/>
              </w:rPr>
              <w:t>If relevant, EHCP Coordinator email</w:t>
            </w:r>
          </w:p>
        </w:tc>
        <w:tc>
          <w:tcPr>
            <w:tcW w:w="4975" w:type="dxa"/>
          </w:tcPr>
          <w:p w14:paraId="793D53B5" w14:textId="77777777" w:rsidR="0076585D" w:rsidRPr="00A27EA4" w:rsidRDefault="0076585D" w:rsidP="00DF5FCF">
            <w:pPr>
              <w:spacing w:line="276" w:lineRule="auto"/>
              <w:rPr>
                <w:rFonts w:ascii="Arial" w:eastAsia="Arial" w:hAnsi="Arial" w:cs="Arial"/>
              </w:rPr>
            </w:pPr>
          </w:p>
        </w:tc>
      </w:tr>
      <w:tr w:rsidR="009F4941" w:rsidRPr="00A27EA4" w14:paraId="0CF4E9C1" w14:textId="77777777" w:rsidTr="009F4941">
        <w:tc>
          <w:tcPr>
            <w:tcW w:w="4975" w:type="dxa"/>
          </w:tcPr>
          <w:p w14:paraId="4FA9CF52" w14:textId="77777777" w:rsidR="0076585D" w:rsidRPr="00A27EA4" w:rsidRDefault="0076585D" w:rsidP="00DF5FCF">
            <w:pPr>
              <w:rPr>
                <w:rFonts w:ascii="Arial" w:eastAsia="Arial" w:hAnsi="Arial" w:cs="Arial"/>
                <w:b/>
                <w:bCs/>
              </w:rPr>
            </w:pPr>
            <w:r w:rsidRPr="00A27EA4">
              <w:rPr>
                <w:rFonts w:ascii="Arial" w:eastAsia="Arial" w:hAnsi="Arial" w:cs="Arial"/>
                <w:b/>
                <w:bCs/>
              </w:rPr>
              <w:t>If relevant, YOT keyworker email</w:t>
            </w:r>
          </w:p>
        </w:tc>
        <w:tc>
          <w:tcPr>
            <w:tcW w:w="4975" w:type="dxa"/>
          </w:tcPr>
          <w:p w14:paraId="40836CE2" w14:textId="77777777" w:rsidR="0076585D" w:rsidRPr="00A27EA4" w:rsidRDefault="0076585D" w:rsidP="00DF5FCF">
            <w:pPr>
              <w:spacing w:line="276" w:lineRule="auto"/>
              <w:rPr>
                <w:rFonts w:ascii="Arial" w:eastAsia="Arial" w:hAnsi="Arial" w:cs="Arial"/>
              </w:rPr>
            </w:pPr>
          </w:p>
        </w:tc>
      </w:tr>
      <w:tr w:rsidR="009F4941" w:rsidRPr="00A27EA4" w14:paraId="10A2ABBC" w14:textId="77777777" w:rsidTr="009F4941">
        <w:tc>
          <w:tcPr>
            <w:tcW w:w="4975" w:type="dxa"/>
          </w:tcPr>
          <w:p w14:paraId="2AB847D0" w14:textId="77777777" w:rsidR="0076585D" w:rsidRPr="00A27EA4" w:rsidRDefault="0076585D" w:rsidP="00DF5FCF">
            <w:pPr>
              <w:rPr>
                <w:rFonts w:ascii="Arial" w:eastAsia="Arial" w:hAnsi="Arial" w:cs="Arial"/>
                <w:b/>
                <w:bCs/>
              </w:rPr>
            </w:pPr>
            <w:r w:rsidRPr="00A27EA4">
              <w:rPr>
                <w:rFonts w:ascii="Arial" w:eastAsia="Arial" w:hAnsi="Arial" w:cs="Arial"/>
                <w:b/>
                <w:bCs/>
              </w:rPr>
              <w:t>If relevant, Virtual School Children in care Adviser email</w:t>
            </w:r>
          </w:p>
        </w:tc>
        <w:tc>
          <w:tcPr>
            <w:tcW w:w="4975" w:type="dxa"/>
          </w:tcPr>
          <w:p w14:paraId="7AA7C0F7" w14:textId="77777777" w:rsidR="0076585D" w:rsidRPr="00A27EA4" w:rsidRDefault="0076585D" w:rsidP="00DF5FCF">
            <w:pPr>
              <w:spacing w:line="276" w:lineRule="auto"/>
              <w:rPr>
                <w:rFonts w:ascii="Arial" w:eastAsia="Arial" w:hAnsi="Arial" w:cs="Arial"/>
              </w:rPr>
            </w:pPr>
          </w:p>
        </w:tc>
      </w:tr>
      <w:tr w:rsidR="009F4941" w:rsidRPr="00A27EA4" w14:paraId="5B2195C6" w14:textId="77777777" w:rsidTr="009F4941">
        <w:tc>
          <w:tcPr>
            <w:tcW w:w="4975" w:type="dxa"/>
          </w:tcPr>
          <w:p w14:paraId="4BA30345" w14:textId="77777777" w:rsidR="0076585D" w:rsidRPr="00A27EA4" w:rsidRDefault="0076585D" w:rsidP="00DF5FCF">
            <w:pPr>
              <w:rPr>
                <w:rFonts w:ascii="Arial" w:eastAsia="Arial" w:hAnsi="Arial" w:cs="Arial"/>
                <w:b/>
                <w:bCs/>
              </w:rPr>
            </w:pPr>
            <w:r w:rsidRPr="00A27EA4">
              <w:rPr>
                <w:rFonts w:ascii="Arial" w:eastAsia="Arial" w:hAnsi="Arial" w:cs="Arial"/>
                <w:b/>
                <w:bCs/>
              </w:rPr>
              <w:t>If relevant, social worker/FSP email</w:t>
            </w:r>
          </w:p>
        </w:tc>
        <w:tc>
          <w:tcPr>
            <w:tcW w:w="4975" w:type="dxa"/>
          </w:tcPr>
          <w:p w14:paraId="47C13BD8" w14:textId="77777777" w:rsidR="0076585D" w:rsidRPr="00A27EA4" w:rsidRDefault="0076585D" w:rsidP="00DF5FCF">
            <w:pPr>
              <w:spacing w:line="276" w:lineRule="auto"/>
              <w:rPr>
                <w:rFonts w:ascii="Arial" w:eastAsia="Arial" w:hAnsi="Arial" w:cs="Arial"/>
              </w:rPr>
            </w:pPr>
          </w:p>
        </w:tc>
      </w:tr>
    </w:tbl>
    <w:p w14:paraId="327BB1A2" w14:textId="77777777" w:rsidR="0076585D" w:rsidRPr="00A27EA4" w:rsidRDefault="0076585D" w:rsidP="0076585D">
      <w:pPr>
        <w:rPr>
          <w:rFonts w:ascii="Arial" w:eastAsia="Arial" w:hAnsi="Arial" w:cs="Arial"/>
        </w:rPr>
      </w:pPr>
    </w:p>
    <w:p w14:paraId="7EE6E8B1" w14:textId="0418FF65" w:rsidR="0076585D" w:rsidRPr="00A27EA4" w:rsidRDefault="0076585D" w:rsidP="009F4941">
      <w:pPr>
        <w:pStyle w:val="Heading2"/>
        <w:jc w:val="center"/>
      </w:pPr>
      <w:r w:rsidRPr="009F4941">
        <w:rPr>
          <w:rFonts w:ascii="Arial" w:hAnsi="Arial" w:cs="Arial"/>
          <w:b/>
          <w:bCs/>
          <w:color w:val="auto"/>
          <w:sz w:val="32"/>
          <w:szCs w:val="32"/>
        </w:rPr>
        <w:t>SAFEGUARDING</w:t>
      </w:r>
    </w:p>
    <w:tbl>
      <w:tblPr>
        <w:tblStyle w:val="TableGrid"/>
        <w:tblW w:w="10063" w:type="dxa"/>
        <w:tblLook w:val="04A0" w:firstRow="1" w:lastRow="0" w:firstColumn="1" w:lastColumn="0" w:noHBand="0" w:noVBand="1"/>
      </w:tblPr>
      <w:tblGrid>
        <w:gridCol w:w="5031"/>
        <w:gridCol w:w="5032"/>
      </w:tblGrid>
      <w:tr w:rsidR="009F4941" w:rsidRPr="00A27EA4" w14:paraId="2E8D2E94" w14:textId="77777777" w:rsidTr="009F4941">
        <w:tc>
          <w:tcPr>
            <w:tcW w:w="5031" w:type="dxa"/>
          </w:tcPr>
          <w:p w14:paraId="7B79D2D8" w14:textId="77777777" w:rsidR="0076585D" w:rsidRPr="00A27EA4" w:rsidRDefault="0076585D" w:rsidP="00DF5FCF">
            <w:pPr>
              <w:rPr>
                <w:rFonts w:ascii="Arial" w:hAnsi="Arial" w:cs="Arial"/>
                <w:b/>
                <w:bCs/>
              </w:rPr>
            </w:pPr>
            <w:r w:rsidRPr="00A27EA4">
              <w:rPr>
                <w:rFonts w:ascii="Arial" w:eastAsia="Arial" w:hAnsi="Arial" w:cs="Arial"/>
                <w:b/>
                <w:bCs/>
              </w:rPr>
              <w:t>Attendance</w:t>
            </w:r>
          </w:p>
        </w:tc>
        <w:tc>
          <w:tcPr>
            <w:tcW w:w="5032" w:type="dxa"/>
          </w:tcPr>
          <w:p w14:paraId="0B9AB51D" w14:textId="77777777" w:rsidR="0076585D" w:rsidRPr="00A27EA4" w:rsidRDefault="0076585D" w:rsidP="00DF5FCF">
            <w:pPr>
              <w:rPr>
                <w:rFonts w:ascii="Arial" w:hAnsi="Arial" w:cs="Arial"/>
                <w:i/>
                <w:iCs/>
              </w:rPr>
            </w:pPr>
            <w:r w:rsidRPr="00A27EA4">
              <w:rPr>
                <w:rFonts w:ascii="Arial" w:hAnsi="Arial" w:cs="Arial"/>
                <w:i/>
                <w:iCs/>
              </w:rPr>
              <w:t>Please document how and when attendance at the AP setting will be communicated to the school/commissioner</w:t>
            </w:r>
          </w:p>
          <w:p w14:paraId="4922CAC3" w14:textId="77777777" w:rsidR="0076585D" w:rsidRPr="00A27EA4" w:rsidRDefault="0076585D" w:rsidP="00DF5FCF">
            <w:pPr>
              <w:rPr>
                <w:rFonts w:ascii="Arial" w:hAnsi="Arial" w:cs="Arial"/>
                <w:i/>
                <w:iCs/>
              </w:rPr>
            </w:pPr>
            <w:r w:rsidRPr="00A27EA4">
              <w:rPr>
                <w:rFonts w:ascii="Arial" w:hAnsi="Arial" w:cs="Arial"/>
                <w:i/>
                <w:iCs/>
              </w:rPr>
              <w:t>Agreed day/time (e.g., by 9am every Monday and Wednesday)</w:t>
            </w:r>
          </w:p>
          <w:p w14:paraId="56C981A4" w14:textId="77777777" w:rsidR="0076585D" w:rsidRPr="00A27EA4" w:rsidRDefault="0076585D" w:rsidP="00DF5FCF">
            <w:pPr>
              <w:spacing w:line="276" w:lineRule="auto"/>
              <w:rPr>
                <w:rFonts w:ascii="Arial" w:eastAsia="Arial" w:hAnsi="Arial" w:cs="Arial"/>
              </w:rPr>
            </w:pPr>
            <w:r w:rsidRPr="00A27EA4">
              <w:rPr>
                <w:rFonts w:ascii="Arial" w:hAnsi="Arial" w:cs="Arial"/>
                <w:i/>
                <w:iCs/>
              </w:rPr>
              <w:t>Method (e.g., by email to the key contact/school pastoral lead/attendance lead)</w:t>
            </w:r>
          </w:p>
          <w:p w14:paraId="0B7F5283" w14:textId="77777777" w:rsidR="0076585D" w:rsidRPr="00A27EA4" w:rsidRDefault="0076585D" w:rsidP="00DF5FCF">
            <w:pPr>
              <w:rPr>
                <w:rFonts w:ascii="Arial" w:hAnsi="Arial" w:cs="Arial"/>
              </w:rPr>
            </w:pPr>
            <w:r w:rsidRPr="00A27EA4">
              <w:rPr>
                <w:rFonts w:ascii="Arial" w:hAnsi="Arial" w:cs="Arial"/>
                <w:i/>
                <w:iCs/>
              </w:rPr>
              <w:t>Provide relevant email addresses/telephone numbers and name/role of key contact</w:t>
            </w:r>
          </w:p>
        </w:tc>
      </w:tr>
      <w:tr w:rsidR="009F4941" w:rsidRPr="00A27EA4" w14:paraId="2B46CBE2" w14:textId="77777777" w:rsidTr="009F4941">
        <w:tc>
          <w:tcPr>
            <w:tcW w:w="5031" w:type="dxa"/>
          </w:tcPr>
          <w:p w14:paraId="7940A613" w14:textId="77777777" w:rsidR="0076585D" w:rsidRPr="00A27EA4" w:rsidRDefault="0076585D" w:rsidP="00DF5FCF">
            <w:pPr>
              <w:rPr>
                <w:rFonts w:ascii="Arial" w:hAnsi="Arial" w:cs="Arial"/>
                <w:b/>
                <w:bCs/>
              </w:rPr>
            </w:pPr>
            <w:r w:rsidRPr="00A27EA4">
              <w:rPr>
                <w:rFonts w:ascii="Arial" w:hAnsi="Arial" w:cs="Arial"/>
                <w:b/>
                <w:bCs/>
              </w:rPr>
              <w:t>Procedures for non-attendance</w:t>
            </w:r>
          </w:p>
        </w:tc>
        <w:tc>
          <w:tcPr>
            <w:tcW w:w="5032" w:type="dxa"/>
          </w:tcPr>
          <w:p w14:paraId="40301D97" w14:textId="77777777" w:rsidR="0076585D" w:rsidRPr="00A27EA4" w:rsidRDefault="0076585D" w:rsidP="00DF5FCF">
            <w:pPr>
              <w:rPr>
                <w:rFonts w:ascii="Arial" w:hAnsi="Arial" w:cs="Arial"/>
                <w:i/>
                <w:iCs/>
              </w:rPr>
            </w:pPr>
            <w:r w:rsidRPr="00A27EA4">
              <w:rPr>
                <w:rFonts w:ascii="Arial" w:hAnsi="Arial" w:cs="Arial"/>
                <w:i/>
                <w:iCs/>
              </w:rPr>
              <w:t>If the young person has not arrived by (insert time), the following will take place (this list is to be adapted by the school/commissioner):</w:t>
            </w:r>
          </w:p>
          <w:p w14:paraId="10EBF8E8" w14:textId="77777777" w:rsidR="0076585D" w:rsidRPr="00A27EA4" w:rsidRDefault="0076585D" w:rsidP="00DF5FCF">
            <w:pPr>
              <w:rPr>
                <w:rFonts w:ascii="Arial" w:hAnsi="Arial" w:cs="Arial"/>
                <w:i/>
                <w:iCs/>
              </w:rPr>
            </w:pPr>
            <w:r w:rsidRPr="00A27EA4">
              <w:rPr>
                <w:rFonts w:ascii="Arial" w:hAnsi="Arial" w:cs="Arial"/>
                <w:i/>
                <w:iCs/>
              </w:rPr>
              <w:t>School/commissioner informed as per the agreement above</w:t>
            </w:r>
          </w:p>
          <w:p w14:paraId="47B8A7F5" w14:textId="77777777" w:rsidR="0076585D" w:rsidRPr="00A27EA4" w:rsidRDefault="0076585D" w:rsidP="00DF5FCF">
            <w:pPr>
              <w:rPr>
                <w:rFonts w:ascii="Arial" w:hAnsi="Arial" w:cs="Arial"/>
                <w:i/>
                <w:iCs/>
              </w:rPr>
            </w:pPr>
            <w:r w:rsidRPr="00A27EA4">
              <w:rPr>
                <w:rFonts w:ascii="Arial" w:hAnsi="Arial" w:cs="Arial"/>
                <w:i/>
                <w:iCs/>
              </w:rPr>
              <w:t>Telephone call to the young person’s parent/carer</w:t>
            </w:r>
          </w:p>
          <w:p w14:paraId="12104D61" w14:textId="77777777" w:rsidR="0076585D" w:rsidRPr="00A27EA4" w:rsidRDefault="0076585D" w:rsidP="00DF5FCF">
            <w:pPr>
              <w:rPr>
                <w:rFonts w:ascii="Arial" w:hAnsi="Arial" w:cs="Arial"/>
                <w:i/>
                <w:iCs/>
              </w:rPr>
            </w:pPr>
            <w:r w:rsidRPr="00A27EA4">
              <w:rPr>
                <w:rFonts w:ascii="Arial" w:hAnsi="Arial" w:cs="Arial"/>
                <w:i/>
                <w:iCs/>
              </w:rPr>
              <w:t>Telephone call to the relevant professional (provide detail as necessary. For example, it would not necessarily be essential to inform an EHCP Coordinator, but if the young person is at risk, then the social worker/FSP/YOT worker may need informing)</w:t>
            </w:r>
          </w:p>
          <w:p w14:paraId="167540E2" w14:textId="77777777" w:rsidR="0076585D" w:rsidRPr="00A27EA4" w:rsidRDefault="0076585D" w:rsidP="00DF5FCF">
            <w:pPr>
              <w:rPr>
                <w:rFonts w:ascii="Arial" w:hAnsi="Arial" w:cs="Arial"/>
              </w:rPr>
            </w:pPr>
            <w:r w:rsidRPr="00A27EA4">
              <w:rPr>
                <w:rFonts w:ascii="Arial" w:hAnsi="Arial" w:cs="Arial"/>
                <w:i/>
                <w:iCs/>
              </w:rPr>
              <w:t>If the young person’s whereabouts are not known – indicate agreed safeguarding procedures here</w:t>
            </w:r>
          </w:p>
        </w:tc>
      </w:tr>
      <w:tr w:rsidR="009F4941" w:rsidRPr="00A27EA4" w14:paraId="349F2415" w14:textId="77777777" w:rsidTr="009F4941">
        <w:tc>
          <w:tcPr>
            <w:tcW w:w="5031" w:type="dxa"/>
          </w:tcPr>
          <w:p w14:paraId="56087644" w14:textId="77777777" w:rsidR="0076585D" w:rsidRPr="00A27EA4" w:rsidRDefault="0076585D" w:rsidP="00DF5FCF">
            <w:pPr>
              <w:rPr>
                <w:rFonts w:ascii="Arial" w:hAnsi="Arial" w:cs="Arial"/>
                <w:b/>
                <w:bCs/>
              </w:rPr>
            </w:pPr>
            <w:r w:rsidRPr="00A27EA4">
              <w:rPr>
                <w:rFonts w:ascii="Arial" w:hAnsi="Arial" w:cs="Arial"/>
                <w:b/>
                <w:bCs/>
              </w:rPr>
              <w:t xml:space="preserve">School Designated Safeguarding Lead name </w:t>
            </w:r>
          </w:p>
        </w:tc>
        <w:tc>
          <w:tcPr>
            <w:tcW w:w="5032" w:type="dxa"/>
          </w:tcPr>
          <w:p w14:paraId="1DADEE64" w14:textId="77777777" w:rsidR="0076585D" w:rsidRPr="00A27EA4" w:rsidRDefault="0076585D" w:rsidP="00DF5FCF">
            <w:pPr>
              <w:rPr>
                <w:rFonts w:ascii="Arial" w:hAnsi="Arial" w:cs="Arial"/>
              </w:rPr>
            </w:pPr>
          </w:p>
        </w:tc>
      </w:tr>
      <w:tr w:rsidR="009F4941" w:rsidRPr="00A27EA4" w14:paraId="37C0B3F6" w14:textId="77777777" w:rsidTr="009F4941">
        <w:tc>
          <w:tcPr>
            <w:tcW w:w="5031" w:type="dxa"/>
          </w:tcPr>
          <w:p w14:paraId="5838047B" w14:textId="77777777" w:rsidR="0076585D" w:rsidRPr="00A27EA4" w:rsidRDefault="0076585D" w:rsidP="00DF5FCF">
            <w:pPr>
              <w:rPr>
                <w:rFonts w:ascii="Arial" w:hAnsi="Arial" w:cs="Arial"/>
                <w:b/>
                <w:bCs/>
              </w:rPr>
            </w:pPr>
            <w:r w:rsidRPr="00A27EA4">
              <w:rPr>
                <w:rFonts w:ascii="Arial" w:hAnsi="Arial" w:cs="Arial"/>
                <w:b/>
                <w:bCs/>
              </w:rPr>
              <w:t>School Designated Safeguarding Lead email</w:t>
            </w:r>
          </w:p>
        </w:tc>
        <w:tc>
          <w:tcPr>
            <w:tcW w:w="5032" w:type="dxa"/>
          </w:tcPr>
          <w:p w14:paraId="7810CE21" w14:textId="77777777" w:rsidR="0076585D" w:rsidRPr="00A27EA4" w:rsidRDefault="0076585D" w:rsidP="00DF5FCF">
            <w:pPr>
              <w:rPr>
                <w:rFonts w:ascii="Arial" w:hAnsi="Arial" w:cs="Arial"/>
              </w:rPr>
            </w:pPr>
          </w:p>
        </w:tc>
      </w:tr>
      <w:tr w:rsidR="009F4941" w:rsidRPr="00A27EA4" w14:paraId="49843FB3" w14:textId="77777777" w:rsidTr="009F4941">
        <w:tc>
          <w:tcPr>
            <w:tcW w:w="5031" w:type="dxa"/>
          </w:tcPr>
          <w:p w14:paraId="76C4B476" w14:textId="77777777" w:rsidR="0076585D" w:rsidRPr="00A27EA4" w:rsidRDefault="0076585D" w:rsidP="00DF5FCF">
            <w:pPr>
              <w:rPr>
                <w:rFonts w:ascii="Arial" w:hAnsi="Arial" w:cs="Arial"/>
                <w:b/>
                <w:bCs/>
              </w:rPr>
            </w:pPr>
            <w:r w:rsidRPr="00A27EA4">
              <w:rPr>
                <w:rFonts w:ascii="Arial" w:hAnsi="Arial" w:cs="Arial"/>
                <w:b/>
                <w:bCs/>
              </w:rPr>
              <w:t>School Designated Safeguarding Lead telephone</w:t>
            </w:r>
          </w:p>
        </w:tc>
        <w:tc>
          <w:tcPr>
            <w:tcW w:w="5032" w:type="dxa"/>
          </w:tcPr>
          <w:p w14:paraId="734C19BC" w14:textId="77777777" w:rsidR="0076585D" w:rsidRPr="00A27EA4" w:rsidRDefault="0076585D" w:rsidP="00DF5FCF">
            <w:pPr>
              <w:rPr>
                <w:rFonts w:ascii="Arial" w:hAnsi="Arial" w:cs="Arial"/>
              </w:rPr>
            </w:pPr>
          </w:p>
        </w:tc>
      </w:tr>
      <w:tr w:rsidR="009F4941" w:rsidRPr="00A27EA4" w14:paraId="3711239F" w14:textId="77777777" w:rsidTr="009F4941">
        <w:tc>
          <w:tcPr>
            <w:tcW w:w="5031" w:type="dxa"/>
          </w:tcPr>
          <w:p w14:paraId="718CA059" w14:textId="77777777" w:rsidR="0076585D" w:rsidRPr="00A27EA4" w:rsidRDefault="0076585D" w:rsidP="00DF5FCF">
            <w:pPr>
              <w:rPr>
                <w:rFonts w:ascii="Arial" w:hAnsi="Arial" w:cs="Arial"/>
                <w:b/>
                <w:bCs/>
              </w:rPr>
            </w:pPr>
            <w:r w:rsidRPr="00A27EA4">
              <w:rPr>
                <w:rFonts w:ascii="Arial" w:hAnsi="Arial" w:cs="Arial"/>
                <w:b/>
                <w:bCs/>
              </w:rPr>
              <w:t>Agreed process for the recording and informing of a safeguarding concern</w:t>
            </w:r>
          </w:p>
        </w:tc>
        <w:tc>
          <w:tcPr>
            <w:tcW w:w="5032" w:type="dxa"/>
          </w:tcPr>
          <w:p w14:paraId="3AF06CDF" w14:textId="77777777" w:rsidR="0076585D" w:rsidRPr="00A27EA4" w:rsidRDefault="0076585D" w:rsidP="00DF5FCF">
            <w:pPr>
              <w:rPr>
                <w:rFonts w:ascii="Arial" w:hAnsi="Arial" w:cs="Arial"/>
              </w:rPr>
            </w:pPr>
            <w:r w:rsidRPr="00A27EA4">
              <w:rPr>
                <w:rFonts w:ascii="Arial" w:hAnsi="Arial" w:cs="Arial"/>
              </w:rPr>
              <w:t>This checklist is to be adapted by the school/commissioner according to its own safeguarding policy and processes:</w:t>
            </w:r>
          </w:p>
          <w:p w14:paraId="348D6846" w14:textId="77777777" w:rsidR="0076585D" w:rsidRPr="00A27EA4" w:rsidRDefault="0076585D" w:rsidP="00DF5FCF">
            <w:pPr>
              <w:rPr>
                <w:rFonts w:ascii="Arial" w:hAnsi="Arial" w:cs="Arial"/>
              </w:rPr>
            </w:pPr>
            <w:r w:rsidRPr="00A27EA4">
              <w:rPr>
                <w:rFonts w:ascii="Arial" w:hAnsi="Arial" w:cs="Arial"/>
              </w:rPr>
              <w:t>Has the school shared its own preferred safeguarding record form? Has a minimum timeline been agreed? (e.g., within 30 minutes etc.)</w:t>
            </w:r>
          </w:p>
          <w:p w14:paraId="2FE6274A" w14:textId="77777777" w:rsidR="0076585D" w:rsidRPr="00A27EA4" w:rsidRDefault="0076585D" w:rsidP="00DF5FCF">
            <w:pPr>
              <w:rPr>
                <w:rFonts w:ascii="Arial" w:hAnsi="Arial" w:cs="Arial"/>
              </w:rPr>
            </w:pPr>
            <w:r w:rsidRPr="00A27EA4">
              <w:rPr>
                <w:rFonts w:ascii="Arial" w:hAnsi="Arial" w:cs="Arial"/>
              </w:rPr>
              <w:t>Has the AP setting shared a copy of its safeguarding record form?</w:t>
            </w:r>
          </w:p>
          <w:p w14:paraId="2B7DFDE7" w14:textId="77777777" w:rsidR="0076585D" w:rsidRPr="00A27EA4" w:rsidRDefault="0076585D" w:rsidP="00DF5FCF">
            <w:pPr>
              <w:rPr>
                <w:rFonts w:ascii="Arial" w:hAnsi="Arial" w:cs="Arial"/>
              </w:rPr>
            </w:pPr>
            <w:r w:rsidRPr="00A27EA4">
              <w:rPr>
                <w:rFonts w:ascii="Arial" w:hAnsi="Arial" w:cs="Arial"/>
              </w:rPr>
              <w:t xml:space="preserve">Sample forms and templates can be sourced at </w:t>
            </w:r>
            <w:hyperlink r:id="rId32" w:history="1">
              <w:r w:rsidRPr="00A27EA4">
                <w:rPr>
                  <w:rStyle w:val="Hyperlink"/>
                  <w:rFonts w:ascii="Arial" w:hAnsi="Arial" w:cs="Arial"/>
                </w:rPr>
                <w:t>Safeguarding forms and templates - Schools (norfolk.gov.uk)</w:t>
              </w:r>
            </w:hyperlink>
          </w:p>
          <w:p w14:paraId="1B824D5A" w14:textId="77777777" w:rsidR="0076585D" w:rsidRPr="00A27EA4" w:rsidRDefault="0076585D" w:rsidP="00DF5FCF">
            <w:pPr>
              <w:rPr>
                <w:rFonts w:ascii="Arial" w:hAnsi="Arial" w:cs="Arial"/>
              </w:rPr>
            </w:pPr>
            <w:r w:rsidRPr="00A27EA4">
              <w:rPr>
                <w:rFonts w:ascii="Arial" w:hAnsi="Arial" w:cs="Arial"/>
              </w:rPr>
              <w:t>Is there any safeguarding information that the AP setting needs to know in advance of a placement?</w:t>
            </w:r>
          </w:p>
          <w:p w14:paraId="70DE45A4" w14:textId="77777777" w:rsidR="0076585D" w:rsidRPr="00A27EA4" w:rsidRDefault="0076585D" w:rsidP="00DF5FCF">
            <w:pPr>
              <w:rPr>
                <w:rFonts w:ascii="Arial" w:hAnsi="Arial" w:cs="Arial"/>
              </w:rPr>
            </w:pPr>
            <w:r w:rsidRPr="00A27EA4">
              <w:rPr>
                <w:rFonts w:ascii="Arial" w:hAnsi="Arial" w:cs="Arial"/>
              </w:rPr>
              <w:t>Has a Risk Assessment been completed?</w:t>
            </w:r>
          </w:p>
          <w:p w14:paraId="1A229D84" w14:textId="77777777" w:rsidR="0076585D" w:rsidRPr="00A27EA4" w:rsidRDefault="0076585D" w:rsidP="00DF5FCF">
            <w:pPr>
              <w:rPr>
                <w:rFonts w:ascii="Arial" w:hAnsi="Arial" w:cs="Arial"/>
              </w:rPr>
            </w:pPr>
            <w:r w:rsidRPr="00A27EA4">
              <w:rPr>
                <w:rFonts w:ascii="Arial" w:hAnsi="Arial" w:cs="Arial"/>
              </w:rPr>
              <w:t>Method of communication – detail how concerns will be shared and with whom (e.g., DSL contact, as above, via email using the school’s safeguarding template/access to shared drive etc.)</w:t>
            </w:r>
          </w:p>
          <w:p w14:paraId="3D018B06" w14:textId="77777777" w:rsidR="0076585D" w:rsidRPr="00A27EA4" w:rsidRDefault="0076585D" w:rsidP="00DF5FCF">
            <w:pPr>
              <w:rPr>
                <w:rFonts w:ascii="Arial" w:hAnsi="Arial" w:cs="Arial"/>
              </w:rPr>
            </w:pPr>
            <w:r w:rsidRPr="00A27EA4">
              <w:rPr>
                <w:rFonts w:ascii="Arial" w:hAnsi="Arial" w:cs="Arial"/>
              </w:rPr>
              <w:t>How will the AP setting log the concern?</w:t>
            </w:r>
          </w:p>
          <w:p w14:paraId="7F3F3640" w14:textId="77777777" w:rsidR="0076585D" w:rsidRPr="00A27EA4" w:rsidRDefault="0076585D" w:rsidP="00DF5FCF">
            <w:pPr>
              <w:rPr>
                <w:rFonts w:ascii="Arial" w:hAnsi="Arial" w:cs="Arial"/>
              </w:rPr>
            </w:pPr>
            <w:r w:rsidRPr="00A27EA4">
              <w:rPr>
                <w:rFonts w:ascii="Arial" w:hAnsi="Arial" w:cs="Arial"/>
              </w:rPr>
              <w:t>Who will follow this up? When? How?</w:t>
            </w:r>
          </w:p>
        </w:tc>
      </w:tr>
      <w:tr w:rsidR="009F4941" w:rsidRPr="00A27EA4" w14:paraId="7BF24507" w14:textId="77777777" w:rsidTr="009F4941">
        <w:tc>
          <w:tcPr>
            <w:tcW w:w="5031" w:type="dxa"/>
          </w:tcPr>
          <w:p w14:paraId="279053AB" w14:textId="77777777" w:rsidR="0076585D" w:rsidRPr="00A27EA4" w:rsidRDefault="0076585D" w:rsidP="00DF5FCF">
            <w:pPr>
              <w:rPr>
                <w:rFonts w:ascii="Arial" w:hAnsi="Arial" w:cs="Arial"/>
                <w:b/>
                <w:bCs/>
              </w:rPr>
            </w:pPr>
            <w:r w:rsidRPr="00A27EA4">
              <w:rPr>
                <w:rFonts w:ascii="Arial" w:hAnsi="Arial" w:cs="Arial"/>
                <w:b/>
                <w:bCs/>
              </w:rPr>
              <w:t>General</w:t>
            </w:r>
          </w:p>
        </w:tc>
        <w:tc>
          <w:tcPr>
            <w:tcW w:w="5032" w:type="dxa"/>
          </w:tcPr>
          <w:p w14:paraId="66E696D8" w14:textId="77777777" w:rsidR="0076585D" w:rsidRPr="00A27EA4" w:rsidRDefault="0076585D" w:rsidP="00DF5FCF">
            <w:pPr>
              <w:rPr>
                <w:rFonts w:ascii="Arial" w:hAnsi="Arial" w:cs="Arial"/>
              </w:rPr>
            </w:pPr>
            <w:r w:rsidRPr="00A27EA4">
              <w:rPr>
                <w:rFonts w:ascii="Arial" w:hAnsi="Arial" w:cs="Arial"/>
              </w:rPr>
              <w:t>Has the school checked the AP setting’s own safeguarding policy?</w:t>
            </w:r>
          </w:p>
          <w:p w14:paraId="3735C080" w14:textId="77777777" w:rsidR="0076585D" w:rsidRPr="00A27EA4" w:rsidRDefault="0076585D" w:rsidP="00DF5FCF">
            <w:pPr>
              <w:rPr>
                <w:rFonts w:ascii="Arial" w:hAnsi="Arial" w:cs="Arial"/>
              </w:rPr>
            </w:pPr>
            <w:r w:rsidRPr="00A27EA4">
              <w:rPr>
                <w:rFonts w:ascii="Arial" w:hAnsi="Arial" w:cs="Arial"/>
              </w:rPr>
              <w:t>Has the school/commissioner checked that the young person will not be mixing with post-16 students/adults who are not staff, while at the setting?</w:t>
            </w:r>
          </w:p>
          <w:p w14:paraId="2426B4C9" w14:textId="77777777" w:rsidR="0076585D" w:rsidRPr="00A27EA4" w:rsidRDefault="0076585D" w:rsidP="00DF5FCF">
            <w:pPr>
              <w:rPr>
                <w:rFonts w:ascii="Arial" w:hAnsi="Arial" w:cs="Arial"/>
              </w:rPr>
            </w:pPr>
            <w:r w:rsidRPr="00A27EA4">
              <w:rPr>
                <w:rFonts w:ascii="Arial" w:hAnsi="Arial" w:cs="Arial"/>
              </w:rPr>
              <w:t>Will any of the provision take place off-site? Will this require an additional risk assessment or consent form?</w:t>
            </w:r>
          </w:p>
        </w:tc>
      </w:tr>
      <w:tr w:rsidR="009F4941" w:rsidRPr="00A27EA4" w14:paraId="236E606E" w14:textId="77777777" w:rsidTr="009F4941">
        <w:tc>
          <w:tcPr>
            <w:tcW w:w="5031" w:type="dxa"/>
          </w:tcPr>
          <w:p w14:paraId="184F1EB9" w14:textId="77777777" w:rsidR="0076585D" w:rsidRPr="00A27EA4" w:rsidRDefault="0076585D" w:rsidP="00DF5FCF">
            <w:pPr>
              <w:rPr>
                <w:rFonts w:ascii="Arial" w:hAnsi="Arial" w:cs="Arial"/>
                <w:b/>
                <w:bCs/>
              </w:rPr>
            </w:pPr>
            <w:r w:rsidRPr="00A27EA4">
              <w:rPr>
                <w:rFonts w:ascii="Arial" w:hAnsi="Arial" w:cs="Arial"/>
                <w:b/>
                <w:bCs/>
              </w:rPr>
              <w:t>Photo consent</w:t>
            </w:r>
          </w:p>
        </w:tc>
        <w:tc>
          <w:tcPr>
            <w:tcW w:w="5032" w:type="dxa"/>
          </w:tcPr>
          <w:p w14:paraId="2E5A5861" w14:textId="77777777" w:rsidR="0076585D" w:rsidRPr="00A27EA4" w:rsidRDefault="0076585D" w:rsidP="00DF5FCF">
            <w:pPr>
              <w:rPr>
                <w:rFonts w:ascii="Arial" w:hAnsi="Arial" w:cs="Arial"/>
              </w:rPr>
            </w:pPr>
            <w:r w:rsidRPr="00A27EA4">
              <w:rPr>
                <w:rFonts w:ascii="Arial" w:hAnsi="Arial" w:cs="Arial"/>
              </w:rPr>
              <w:t>Is photo consent required?</w:t>
            </w:r>
          </w:p>
          <w:p w14:paraId="5AFD4B6A" w14:textId="77777777" w:rsidR="0076585D" w:rsidRPr="00A27EA4" w:rsidRDefault="0076585D" w:rsidP="00DF5FCF">
            <w:pPr>
              <w:rPr>
                <w:rFonts w:ascii="Arial" w:hAnsi="Arial" w:cs="Arial"/>
              </w:rPr>
            </w:pPr>
            <w:r w:rsidRPr="00A27EA4">
              <w:rPr>
                <w:rFonts w:ascii="Arial" w:hAnsi="Arial" w:cs="Arial"/>
              </w:rPr>
              <w:t>Does the school or AP setting have consent to share photographs of this young person on social media/on their website/in the press?</w:t>
            </w:r>
          </w:p>
          <w:p w14:paraId="42431AF7" w14:textId="77777777" w:rsidR="0076585D" w:rsidRPr="00A27EA4" w:rsidRDefault="0076585D" w:rsidP="00DF5FCF">
            <w:pPr>
              <w:rPr>
                <w:rFonts w:ascii="Arial" w:hAnsi="Arial" w:cs="Arial"/>
              </w:rPr>
            </w:pPr>
            <w:r w:rsidRPr="00A27EA4">
              <w:rPr>
                <w:rFonts w:ascii="Arial" w:hAnsi="Arial" w:cs="Arial"/>
              </w:rPr>
              <w:t>Will additional consent be checked if needed (e.g., for a special event)?</w:t>
            </w:r>
          </w:p>
        </w:tc>
      </w:tr>
    </w:tbl>
    <w:p w14:paraId="5C76289C" w14:textId="77777777" w:rsidR="0076585D" w:rsidRPr="00A27EA4" w:rsidRDefault="0076585D" w:rsidP="0076585D">
      <w:pPr>
        <w:rPr>
          <w:rFonts w:ascii="Arial" w:hAnsi="Arial" w:cs="Arial"/>
        </w:rPr>
      </w:pPr>
    </w:p>
    <w:p w14:paraId="08E75714" w14:textId="4E0A80CF" w:rsidR="0076585D" w:rsidRPr="00A27EA4" w:rsidRDefault="0076585D" w:rsidP="009F4941">
      <w:pPr>
        <w:pStyle w:val="Heading2"/>
        <w:jc w:val="center"/>
      </w:pPr>
      <w:r w:rsidRPr="009F4941">
        <w:rPr>
          <w:rFonts w:ascii="Arial" w:hAnsi="Arial" w:cs="Arial"/>
          <w:b/>
          <w:bCs/>
          <w:color w:val="auto"/>
          <w:sz w:val="32"/>
          <w:szCs w:val="32"/>
        </w:rPr>
        <w:t>AIMS AND OUTCOMES</w:t>
      </w:r>
    </w:p>
    <w:tbl>
      <w:tblPr>
        <w:tblStyle w:val="TableGrid"/>
        <w:tblW w:w="10063" w:type="dxa"/>
        <w:tblLook w:val="04A0" w:firstRow="1" w:lastRow="0" w:firstColumn="1" w:lastColumn="0" w:noHBand="0" w:noVBand="1"/>
      </w:tblPr>
      <w:tblGrid>
        <w:gridCol w:w="5031"/>
        <w:gridCol w:w="5032"/>
      </w:tblGrid>
      <w:tr w:rsidR="009F4941" w:rsidRPr="00A27EA4" w14:paraId="1E565042" w14:textId="77777777" w:rsidTr="009F4941">
        <w:tc>
          <w:tcPr>
            <w:tcW w:w="5031" w:type="dxa"/>
          </w:tcPr>
          <w:p w14:paraId="2E044CEB" w14:textId="77777777" w:rsidR="0076585D" w:rsidRPr="00A27EA4" w:rsidRDefault="0076585D" w:rsidP="00DF5FCF">
            <w:pPr>
              <w:rPr>
                <w:rFonts w:ascii="Arial" w:hAnsi="Arial" w:cs="Arial"/>
                <w:b/>
                <w:bCs/>
              </w:rPr>
            </w:pPr>
            <w:r w:rsidRPr="00A27EA4">
              <w:rPr>
                <w:rFonts w:ascii="Arial" w:hAnsi="Arial" w:cs="Arial"/>
                <w:b/>
                <w:bCs/>
              </w:rPr>
              <w:t>KEY OBJECTIVE 1</w:t>
            </w:r>
          </w:p>
        </w:tc>
        <w:tc>
          <w:tcPr>
            <w:tcW w:w="5032" w:type="dxa"/>
          </w:tcPr>
          <w:p w14:paraId="7607A51D" w14:textId="77777777" w:rsidR="0076585D" w:rsidRPr="00A27EA4" w:rsidRDefault="0076585D" w:rsidP="00DF5FCF">
            <w:pPr>
              <w:rPr>
                <w:rFonts w:ascii="Arial" w:hAnsi="Arial" w:cs="Arial"/>
              </w:rPr>
            </w:pPr>
          </w:p>
        </w:tc>
      </w:tr>
      <w:tr w:rsidR="009F4941" w:rsidRPr="00A27EA4" w14:paraId="75BB69DC" w14:textId="77777777" w:rsidTr="009F4941">
        <w:tc>
          <w:tcPr>
            <w:tcW w:w="5031" w:type="dxa"/>
          </w:tcPr>
          <w:p w14:paraId="7051BE3A" w14:textId="77777777" w:rsidR="0076585D" w:rsidRPr="00A27EA4" w:rsidRDefault="0076585D" w:rsidP="00DF5FCF">
            <w:pPr>
              <w:rPr>
                <w:rFonts w:ascii="Arial" w:hAnsi="Arial" w:cs="Arial"/>
                <w:b/>
                <w:bCs/>
              </w:rPr>
            </w:pPr>
            <w:r w:rsidRPr="00A27EA4">
              <w:rPr>
                <w:rFonts w:ascii="Arial" w:hAnsi="Arial" w:cs="Arial"/>
                <w:b/>
                <w:bCs/>
              </w:rPr>
              <w:t>KEY OBJECTIVE 2</w:t>
            </w:r>
          </w:p>
        </w:tc>
        <w:tc>
          <w:tcPr>
            <w:tcW w:w="5032" w:type="dxa"/>
          </w:tcPr>
          <w:p w14:paraId="0AFBB780" w14:textId="77777777" w:rsidR="0076585D" w:rsidRPr="00A27EA4" w:rsidRDefault="0076585D" w:rsidP="00DF5FCF">
            <w:pPr>
              <w:rPr>
                <w:rFonts w:ascii="Arial" w:hAnsi="Arial" w:cs="Arial"/>
              </w:rPr>
            </w:pPr>
          </w:p>
        </w:tc>
      </w:tr>
      <w:tr w:rsidR="009F4941" w:rsidRPr="00A27EA4" w14:paraId="14D2FF1A" w14:textId="77777777" w:rsidTr="009F4941">
        <w:tc>
          <w:tcPr>
            <w:tcW w:w="5031" w:type="dxa"/>
          </w:tcPr>
          <w:p w14:paraId="31D91E40" w14:textId="77777777" w:rsidR="0076585D" w:rsidRPr="00A27EA4" w:rsidRDefault="0076585D" w:rsidP="00DF5FCF">
            <w:pPr>
              <w:rPr>
                <w:rFonts w:ascii="Arial" w:hAnsi="Arial" w:cs="Arial"/>
                <w:b/>
                <w:bCs/>
              </w:rPr>
            </w:pPr>
            <w:r w:rsidRPr="00A27EA4">
              <w:rPr>
                <w:rFonts w:ascii="Arial" w:hAnsi="Arial" w:cs="Arial"/>
                <w:b/>
                <w:bCs/>
              </w:rPr>
              <w:t>KEY OBJECTIVE 3</w:t>
            </w:r>
          </w:p>
        </w:tc>
        <w:tc>
          <w:tcPr>
            <w:tcW w:w="5032" w:type="dxa"/>
          </w:tcPr>
          <w:p w14:paraId="716A4481" w14:textId="77777777" w:rsidR="0076585D" w:rsidRPr="00A27EA4" w:rsidRDefault="0076585D" w:rsidP="00DF5FCF">
            <w:pPr>
              <w:rPr>
                <w:rFonts w:ascii="Arial" w:hAnsi="Arial" w:cs="Arial"/>
              </w:rPr>
            </w:pPr>
          </w:p>
        </w:tc>
      </w:tr>
      <w:tr w:rsidR="009F4941" w:rsidRPr="00A27EA4" w14:paraId="084BD9E6" w14:textId="77777777" w:rsidTr="009F4941">
        <w:tc>
          <w:tcPr>
            <w:tcW w:w="5031" w:type="dxa"/>
          </w:tcPr>
          <w:p w14:paraId="7D915432" w14:textId="77777777" w:rsidR="0076585D" w:rsidRPr="00A27EA4" w:rsidRDefault="0076585D" w:rsidP="00DF5FCF">
            <w:pPr>
              <w:jc w:val="both"/>
              <w:rPr>
                <w:rFonts w:ascii="Arial" w:hAnsi="Arial" w:cs="Arial"/>
                <w:b/>
                <w:bCs/>
              </w:rPr>
            </w:pPr>
            <w:r w:rsidRPr="00A27EA4">
              <w:rPr>
                <w:rFonts w:ascii="Arial" w:hAnsi="Arial" w:cs="Arial"/>
                <w:b/>
                <w:bCs/>
              </w:rPr>
              <w:t>If these objectives are linked to PEP targets and/or EHCP outcomes, please list here</w:t>
            </w:r>
          </w:p>
        </w:tc>
        <w:tc>
          <w:tcPr>
            <w:tcW w:w="5032" w:type="dxa"/>
          </w:tcPr>
          <w:p w14:paraId="4B57F481" w14:textId="77777777" w:rsidR="0076585D" w:rsidRPr="00A27EA4" w:rsidRDefault="0076585D" w:rsidP="00DF5FCF">
            <w:pPr>
              <w:rPr>
                <w:rFonts w:ascii="Arial" w:hAnsi="Arial" w:cs="Arial"/>
              </w:rPr>
            </w:pPr>
          </w:p>
        </w:tc>
      </w:tr>
      <w:tr w:rsidR="009F4941" w:rsidRPr="00A27EA4" w14:paraId="133F0C96" w14:textId="77777777" w:rsidTr="009F4941">
        <w:tc>
          <w:tcPr>
            <w:tcW w:w="5031" w:type="dxa"/>
          </w:tcPr>
          <w:p w14:paraId="60F308A5" w14:textId="77777777" w:rsidR="0076585D" w:rsidRPr="00A27EA4" w:rsidRDefault="0076585D" w:rsidP="00DF5FCF">
            <w:pPr>
              <w:rPr>
                <w:rFonts w:ascii="Arial" w:hAnsi="Arial" w:cs="Arial"/>
                <w:b/>
                <w:bCs/>
              </w:rPr>
            </w:pPr>
            <w:r w:rsidRPr="00A27EA4">
              <w:rPr>
                <w:rFonts w:ascii="Arial" w:hAnsi="Arial" w:cs="Arial"/>
                <w:b/>
                <w:bCs/>
              </w:rPr>
              <w:t>How do the objectives meet the curriculum provision of this young person? If relevant, please provide any current levels in core subjects</w:t>
            </w:r>
          </w:p>
        </w:tc>
        <w:tc>
          <w:tcPr>
            <w:tcW w:w="5032" w:type="dxa"/>
          </w:tcPr>
          <w:p w14:paraId="669F95B4" w14:textId="77777777" w:rsidR="0076585D" w:rsidRPr="00A27EA4" w:rsidRDefault="0076585D" w:rsidP="00DF5FCF">
            <w:pPr>
              <w:rPr>
                <w:rFonts w:ascii="Arial" w:hAnsi="Arial" w:cs="Arial"/>
              </w:rPr>
            </w:pPr>
          </w:p>
        </w:tc>
      </w:tr>
      <w:tr w:rsidR="009F4941" w:rsidRPr="00A27EA4" w14:paraId="25B8EACE" w14:textId="77777777" w:rsidTr="009F4941">
        <w:tc>
          <w:tcPr>
            <w:tcW w:w="5031" w:type="dxa"/>
          </w:tcPr>
          <w:p w14:paraId="74D28312" w14:textId="77777777" w:rsidR="0076585D" w:rsidRPr="00A27EA4" w:rsidRDefault="0076585D" w:rsidP="00DF5FCF">
            <w:pPr>
              <w:rPr>
                <w:rFonts w:ascii="Arial" w:hAnsi="Arial" w:cs="Arial"/>
                <w:b/>
                <w:bCs/>
              </w:rPr>
            </w:pPr>
            <w:r w:rsidRPr="00A27EA4">
              <w:rPr>
                <w:rFonts w:ascii="Arial" w:hAnsi="Arial" w:cs="Arial"/>
                <w:b/>
                <w:bCs/>
              </w:rPr>
              <w:t>If the aims are social/emotional, will any baseline tests be completed at the beginning and then during/at the end of the placement to demonstrate progress?</w:t>
            </w:r>
          </w:p>
        </w:tc>
        <w:tc>
          <w:tcPr>
            <w:tcW w:w="5032" w:type="dxa"/>
          </w:tcPr>
          <w:p w14:paraId="4AFB4CAA" w14:textId="77777777" w:rsidR="0076585D" w:rsidRPr="00A27EA4" w:rsidRDefault="0076585D" w:rsidP="00DF5FCF">
            <w:pPr>
              <w:rPr>
                <w:rFonts w:ascii="Arial" w:hAnsi="Arial" w:cs="Arial"/>
              </w:rPr>
            </w:pPr>
          </w:p>
        </w:tc>
      </w:tr>
      <w:tr w:rsidR="009F4941" w:rsidRPr="00A27EA4" w14:paraId="6200649C" w14:textId="77777777" w:rsidTr="009F4941">
        <w:tc>
          <w:tcPr>
            <w:tcW w:w="5031" w:type="dxa"/>
          </w:tcPr>
          <w:p w14:paraId="42149A88" w14:textId="77777777" w:rsidR="0076585D" w:rsidRPr="00A27EA4" w:rsidRDefault="0076585D" w:rsidP="00DF5FCF">
            <w:pPr>
              <w:rPr>
                <w:rFonts w:ascii="Arial" w:hAnsi="Arial" w:cs="Arial"/>
                <w:b/>
                <w:bCs/>
              </w:rPr>
            </w:pPr>
            <w:r w:rsidRPr="00A27EA4">
              <w:rPr>
                <w:rFonts w:ascii="Arial" w:hAnsi="Arial" w:cs="Arial"/>
                <w:b/>
                <w:bCs/>
              </w:rPr>
              <w:t>How will the AP setting communicate progress? (format/regularity) To whom?</w:t>
            </w:r>
          </w:p>
        </w:tc>
        <w:tc>
          <w:tcPr>
            <w:tcW w:w="5032" w:type="dxa"/>
          </w:tcPr>
          <w:p w14:paraId="2B792800" w14:textId="77777777" w:rsidR="0076585D" w:rsidRPr="00A27EA4" w:rsidRDefault="0076585D" w:rsidP="00DF5FCF">
            <w:pPr>
              <w:ind w:left="360"/>
              <w:rPr>
                <w:rFonts w:ascii="Arial" w:hAnsi="Arial" w:cs="Arial"/>
              </w:rPr>
            </w:pPr>
          </w:p>
        </w:tc>
      </w:tr>
      <w:tr w:rsidR="009F4941" w:rsidRPr="00A27EA4" w14:paraId="3EDBB44D" w14:textId="77777777" w:rsidTr="009F4941">
        <w:tc>
          <w:tcPr>
            <w:tcW w:w="5031" w:type="dxa"/>
          </w:tcPr>
          <w:p w14:paraId="4420A1FE" w14:textId="77777777" w:rsidR="0076585D" w:rsidRPr="00A27EA4" w:rsidRDefault="0076585D" w:rsidP="00DF5FCF">
            <w:pPr>
              <w:rPr>
                <w:rFonts w:ascii="Arial" w:hAnsi="Arial" w:cs="Arial"/>
                <w:b/>
                <w:bCs/>
              </w:rPr>
            </w:pPr>
            <w:r w:rsidRPr="00A27EA4">
              <w:rPr>
                <w:rFonts w:ascii="Arial" w:hAnsi="Arial" w:cs="Arial"/>
                <w:b/>
                <w:bCs/>
              </w:rPr>
              <w:t>If progress is not evident, what steps will be taken?</w:t>
            </w:r>
          </w:p>
        </w:tc>
        <w:tc>
          <w:tcPr>
            <w:tcW w:w="5032" w:type="dxa"/>
          </w:tcPr>
          <w:p w14:paraId="32F367A3" w14:textId="77777777" w:rsidR="0076585D" w:rsidRPr="00A27EA4" w:rsidRDefault="0076585D" w:rsidP="00DF5FCF">
            <w:pPr>
              <w:ind w:left="360"/>
              <w:rPr>
                <w:rFonts w:ascii="Arial" w:hAnsi="Arial" w:cs="Arial"/>
              </w:rPr>
            </w:pPr>
          </w:p>
        </w:tc>
      </w:tr>
      <w:tr w:rsidR="009F4941" w:rsidRPr="00A27EA4" w14:paraId="000E0BF6" w14:textId="77777777" w:rsidTr="009F4941">
        <w:tc>
          <w:tcPr>
            <w:tcW w:w="5031" w:type="dxa"/>
          </w:tcPr>
          <w:p w14:paraId="0DA0D0E2" w14:textId="77777777" w:rsidR="0076585D" w:rsidRPr="00A27EA4" w:rsidRDefault="0076585D" w:rsidP="00DF5FCF">
            <w:pPr>
              <w:rPr>
                <w:rFonts w:ascii="Arial" w:hAnsi="Arial" w:cs="Arial"/>
                <w:b/>
                <w:bCs/>
              </w:rPr>
            </w:pPr>
            <w:r w:rsidRPr="00A27EA4">
              <w:rPr>
                <w:rFonts w:ascii="Arial" w:hAnsi="Arial" w:cs="Arial"/>
                <w:b/>
                <w:bCs/>
              </w:rPr>
              <w:t>How will all parties ensure that progress is shared with other relevant professionals (EHCP Co/LAC Adviser etc.)?</w:t>
            </w:r>
          </w:p>
        </w:tc>
        <w:tc>
          <w:tcPr>
            <w:tcW w:w="5032" w:type="dxa"/>
          </w:tcPr>
          <w:p w14:paraId="6D7A1895" w14:textId="77777777" w:rsidR="0076585D" w:rsidRPr="00A27EA4" w:rsidRDefault="0076585D" w:rsidP="00DF5FCF">
            <w:pPr>
              <w:ind w:left="360"/>
              <w:rPr>
                <w:rFonts w:ascii="Arial" w:hAnsi="Arial" w:cs="Arial"/>
              </w:rPr>
            </w:pPr>
          </w:p>
        </w:tc>
      </w:tr>
      <w:tr w:rsidR="009F4941" w:rsidRPr="00A27EA4" w14:paraId="423431AA" w14:textId="77777777" w:rsidTr="009F4941">
        <w:tc>
          <w:tcPr>
            <w:tcW w:w="5031" w:type="dxa"/>
          </w:tcPr>
          <w:p w14:paraId="35ED8B59" w14:textId="77777777" w:rsidR="0076585D" w:rsidRPr="00A27EA4" w:rsidRDefault="0076585D" w:rsidP="00DF5FCF">
            <w:pPr>
              <w:rPr>
                <w:rFonts w:ascii="Arial" w:hAnsi="Arial" w:cs="Arial"/>
                <w:b/>
                <w:bCs/>
              </w:rPr>
            </w:pPr>
            <w:r w:rsidRPr="00A27EA4">
              <w:rPr>
                <w:rFonts w:ascii="Arial" w:hAnsi="Arial" w:cs="Arial"/>
                <w:b/>
                <w:bCs/>
              </w:rPr>
              <w:t>Does the setting have a shared drive which the school contact can access to view progress?</w:t>
            </w:r>
          </w:p>
        </w:tc>
        <w:tc>
          <w:tcPr>
            <w:tcW w:w="5032" w:type="dxa"/>
          </w:tcPr>
          <w:p w14:paraId="7507AAE6" w14:textId="77777777" w:rsidR="0076585D" w:rsidRPr="00A27EA4" w:rsidRDefault="0076585D" w:rsidP="00DF5FCF">
            <w:pPr>
              <w:ind w:left="360"/>
              <w:rPr>
                <w:rFonts w:ascii="Arial" w:hAnsi="Arial" w:cs="Arial"/>
              </w:rPr>
            </w:pPr>
          </w:p>
        </w:tc>
      </w:tr>
      <w:tr w:rsidR="009F4941" w:rsidRPr="00A27EA4" w14:paraId="2B4C8062" w14:textId="77777777" w:rsidTr="009F4941">
        <w:tc>
          <w:tcPr>
            <w:tcW w:w="5031" w:type="dxa"/>
          </w:tcPr>
          <w:p w14:paraId="67622730" w14:textId="77777777" w:rsidR="0076585D" w:rsidRPr="00A27EA4" w:rsidRDefault="0076585D" w:rsidP="00DF5FCF">
            <w:pPr>
              <w:rPr>
                <w:rFonts w:ascii="Arial" w:hAnsi="Arial" w:cs="Arial"/>
                <w:b/>
                <w:bCs/>
              </w:rPr>
            </w:pPr>
            <w:r w:rsidRPr="00A27EA4">
              <w:rPr>
                <w:rFonts w:ascii="Arial" w:hAnsi="Arial" w:cs="Arial"/>
                <w:b/>
                <w:bCs/>
              </w:rPr>
              <w:t>Will the young person be working towards any qualifications? If so, provide detail, with expected levels and completion timeframes</w:t>
            </w:r>
          </w:p>
        </w:tc>
        <w:tc>
          <w:tcPr>
            <w:tcW w:w="5032" w:type="dxa"/>
          </w:tcPr>
          <w:p w14:paraId="3B8653E0" w14:textId="77777777" w:rsidR="0076585D" w:rsidRPr="00A27EA4" w:rsidRDefault="0076585D" w:rsidP="00DF5FCF">
            <w:pPr>
              <w:ind w:left="360"/>
              <w:rPr>
                <w:rFonts w:ascii="Arial" w:hAnsi="Arial" w:cs="Arial"/>
              </w:rPr>
            </w:pPr>
          </w:p>
        </w:tc>
      </w:tr>
      <w:tr w:rsidR="009F4941" w:rsidRPr="00A27EA4" w14:paraId="07497E6B" w14:textId="77777777" w:rsidTr="009F4941">
        <w:tc>
          <w:tcPr>
            <w:tcW w:w="5031" w:type="dxa"/>
          </w:tcPr>
          <w:p w14:paraId="30E5F86F" w14:textId="77777777" w:rsidR="0076585D" w:rsidRPr="00A27EA4" w:rsidRDefault="0076585D" w:rsidP="00DF5FCF">
            <w:pPr>
              <w:rPr>
                <w:rFonts w:ascii="Arial" w:hAnsi="Arial" w:cs="Arial"/>
                <w:b/>
                <w:bCs/>
              </w:rPr>
            </w:pPr>
            <w:r w:rsidRPr="00A27EA4">
              <w:rPr>
                <w:rFonts w:ascii="Arial" w:hAnsi="Arial" w:cs="Arial"/>
                <w:b/>
                <w:bCs/>
              </w:rPr>
              <w:t>Agree dates and times when the school/commissioner can visit the young person in the setting. (see 06Alternative Provision Progress Visit record)</w:t>
            </w:r>
          </w:p>
        </w:tc>
        <w:tc>
          <w:tcPr>
            <w:tcW w:w="5032" w:type="dxa"/>
          </w:tcPr>
          <w:p w14:paraId="01788315" w14:textId="77777777" w:rsidR="0076585D" w:rsidRPr="00A27EA4" w:rsidRDefault="0076585D" w:rsidP="00DF5FCF">
            <w:pPr>
              <w:ind w:left="360"/>
              <w:rPr>
                <w:rFonts w:ascii="Arial" w:hAnsi="Arial" w:cs="Arial"/>
              </w:rPr>
            </w:pPr>
          </w:p>
        </w:tc>
      </w:tr>
      <w:tr w:rsidR="009F4941" w:rsidRPr="00A27EA4" w14:paraId="7C1B9700" w14:textId="77777777" w:rsidTr="009F4941">
        <w:trPr>
          <w:trHeight w:val="667"/>
        </w:trPr>
        <w:tc>
          <w:tcPr>
            <w:tcW w:w="5031" w:type="dxa"/>
          </w:tcPr>
          <w:p w14:paraId="298394C8" w14:textId="77777777" w:rsidR="0076585D" w:rsidRPr="00A27EA4" w:rsidRDefault="0076585D" w:rsidP="00DF5FCF">
            <w:pPr>
              <w:rPr>
                <w:rFonts w:ascii="Arial" w:hAnsi="Arial" w:cs="Arial"/>
                <w:b/>
                <w:bCs/>
              </w:rPr>
            </w:pPr>
            <w:r w:rsidRPr="00A27EA4">
              <w:rPr>
                <w:rFonts w:ascii="Arial" w:hAnsi="Arial" w:cs="Arial"/>
                <w:b/>
                <w:bCs/>
              </w:rPr>
              <w:t>Agree that the school/commissioner may carry out unplanned visits to the young person in the setting</w:t>
            </w:r>
          </w:p>
        </w:tc>
        <w:tc>
          <w:tcPr>
            <w:tcW w:w="5032" w:type="dxa"/>
          </w:tcPr>
          <w:p w14:paraId="37EF8DB1" w14:textId="77777777" w:rsidR="0076585D" w:rsidRPr="00A27EA4" w:rsidRDefault="0076585D" w:rsidP="00DF5FCF">
            <w:pPr>
              <w:rPr>
                <w:rFonts w:ascii="Arial" w:hAnsi="Arial" w:cs="Arial"/>
              </w:rPr>
            </w:pPr>
          </w:p>
        </w:tc>
      </w:tr>
      <w:tr w:rsidR="009F4941" w:rsidRPr="00A27EA4" w14:paraId="542BA078" w14:textId="77777777" w:rsidTr="009F4941">
        <w:tc>
          <w:tcPr>
            <w:tcW w:w="5031" w:type="dxa"/>
          </w:tcPr>
          <w:p w14:paraId="497CDF79" w14:textId="630AD115" w:rsidR="0076585D" w:rsidRPr="00A27EA4" w:rsidRDefault="0076585D" w:rsidP="00DF5FCF">
            <w:pPr>
              <w:jc w:val="both"/>
              <w:rPr>
                <w:rFonts w:ascii="Arial" w:hAnsi="Arial" w:cs="Arial"/>
                <w:b/>
                <w:bCs/>
              </w:rPr>
            </w:pPr>
            <w:r w:rsidRPr="00A27EA4">
              <w:rPr>
                <w:rFonts w:ascii="Arial" w:hAnsi="Arial" w:cs="Arial"/>
                <w:b/>
                <w:bCs/>
              </w:rPr>
              <w:t>If in KS4</w:t>
            </w:r>
            <w:r w:rsidR="00D6067D">
              <w:rPr>
                <w:rFonts w:ascii="Arial" w:hAnsi="Arial" w:cs="Arial"/>
                <w:b/>
                <w:bCs/>
              </w:rPr>
              <w:t>-5</w:t>
            </w:r>
            <w:r w:rsidRPr="00A27EA4">
              <w:rPr>
                <w:rFonts w:ascii="Arial" w:hAnsi="Arial" w:cs="Arial"/>
                <w:b/>
                <w:bCs/>
              </w:rPr>
              <w:t xml:space="preserve"> (Y10-13), how will this placement contribute to post-16/18 planning for this young person?</w:t>
            </w:r>
          </w:p>
        </w:tc>
        <w:tc>
          <w:tcPr>
            <w:tcW w:w="5032" w:type="dxa"/>
          </w:tcPr>
          <w:p w14:paraId="56960431" w14:textId="77777777" w:rsidR="0076585D" w:rsidRPr="00A27EA4" w:rsidRDefault="0076585D" w:rsidP="00DF5FCF">
            <w:pPr>
              <w:ind w:left="360"/>
              <w:rPr>
                <w:rFonts w:ascii="Arial" w:hAnsi="Arial" w:cs="Arial"/>
              </w:rPr>
            </w:pPr>
          </w:p>
        </w:tc>
      </w:tr>
      <w:tr w:rsidR="009F4941" w:rsidRPr="00A27EA4" w14:paraId="6709F9CF" w14:textId="77777777" w:rsidTr="009F4941">
        <w:tc>
          <w:tcPr>
            <w:tcW w:w="5031" w:type="dxa"/>
          </w:tcPr>
          <w:p w14:paraId="28B7FF2D" w14:textId="77777777" w:rsidR="0076585D" w:rsidRPr="00A27EA4" w:rsidRDefault="0076585D" w:rsidP="00DF5FCF">
            <w:pPr>
              <w:rPr>
                <w:rFonts w:ascii="Arial" w:hAnsi="Arial" w:cs="Arial"/>
                <w:b/>
                <w:bCs/>
              </w:rPr>
            </w:pPr>
            <w:r w:rsidRPr="00A27EA4">
              <w:rPr>
                <w:rFonts w:ascii="Arial" w:hAnsi="Arial" w:cs="Arial"/>
                <w:b/>
                <w:bCs/>
              </w:rPr>
              <w:t>Who is the careers lead at school? Are they aware of this placement?</w:t>
            </w:r>
          </w:p>
        </w:tc>
        <w:tc>
          <w:tcPr>
            <w:tcW w:w="5032" w:type="dxa"/>
          </w:tcPr>
          <w:p w14:paraId="35C5242F" w14:textId="77777777" w:rsidR="0076585D" w:rsidRPr="00A27EA4" w:rsidRDefault="0076585D" w:rsidP="00DF5FCF">
            <w:pPr>
              <w:rPr>
                <w:rFonts w:ascii="Arial" w:hAnsi="Arial" w:cs="Arial"/>
                <w:i/>
                <w:iCs/>
              </w:rPr>
            </w:pPr>
          </w:p>
        </w:tc>
      </w:tr>
      <w:tr w:rsidR="009F4941" w:rsidRPr="00A27EA4" w14:paraId="6C47AA9A" w14:textId="77777777" w:rsidTr="009F4941">
        <w:tc>
          <w:tcPr>
            <w:tcW w:w="5031" w:type="dxa"/>
          </w:tcPr>
          <w:p w14:paraId="04C17922" w14:textId="77777777" w:rsidR="0076585D" w:rsidRPr="00A27EA4" w:rsidRDefault="0076585D" w:rsidP="00DF5FCF">
            <w:pPr>
              <w:rPr>
                <w:rFonts w:ascii="Arial" w:hAnsi="Arial" w:cs="Arial"/>
                <w:b/>
                <w:bCs/>
              </w:rPr>
            </w:pPr>
            <w:r w:rsidRPr="00A27EA4">
              <w:rPr>
                <w:rFonts w:ascii="Arial" w:hAnsi="Arial" w:cs="Arial"/>
                <w:b/>
                <w:bCs/>
              </w:rPr>
              <w:t>Will any careers advice be provided during this placement?</w:t>
            </w:r>
          </w:p>
        </w:tc>
        <w:tc>
          <w:tcPr>
            <w:tcW w:w="5032" w:type="dxa"/>
          </w:tcPr>
          <w:p w14:paraId="0D50B54B" w14:textId="77777777" w:rsidR="0076585D" w:rsidRPr="00A27EA4" w:rsidRDefault="0076585D" w:rsidP="00DF5FCF">
            <w:pPr>
              <w:rPr>
                <w:rFonts w:ascii="Arial" w:hAnsi="Arial" w:cs="Arial"/>
                <w:i/>
                <w:iCs/>
              </w:rPr>
            </w:pPr>
          </w:p>
        </w:tc>
      </w:tr>
      <w:tr w:rsidR="009F4941" w:rsidRPr="00A27EA4" w14:paraId="649858D2" w14:textId="77777777" w:rsidTr="009F4941">
        <w:tc>
          <w:tcPr>
            <w:tcW w:w="5031" w:type="dxa"/>
          </w:tcPr>
          <w:p w14:paraId="1468C42B" w14:textId="77777777" w:rsidR="0076585D" w:rsidRPr="00A27EA4" w:rsidRDefault="0076585D" w:rsidP="00DF5FCF">
            <w:pPr>
              <w:rPr>
                <w:rFonts w:ascii="Arial" w:hAnsi="Arial" w:cs="Arial"/>
                <w:b/>
                <w:bCs/>
              </w:rPr>
            </w:pPr>
            <w:r w:rsidRPr="00A27EA4">
              <w:rPr>
                <w:rFonts w:ascii="Arial" w:hAnsi="Arial" w:cs="Arial"/>
                <w:b/>
                <w:bCs/>
              </w:rPr>
              <w:t>Will the placement involve any work experience?</w:t>
            </w:r>
          </w:p>
        </w:tc>
        <w:tc>
          <w:tcPr>
            <w:tcW w:w="5032" w:type="dxa"/>
          </w:tcPr>
          <w:p w14:paraId="123A6098" w14:textId="77777777" w:rsidR="0076585D" w:rsidRPr="00A27EA4" w:rsidRDefault="0076585D" w:rsidP="00DF5FCF">
            <w:pPr>
              <w:rPr>
                <w:rFonts w:ascii="Arial" w:hAnsi="Arial" w:cs="Arial"/>
                <w:i/>
                <w:iCs/>
              </w:rPr>
            </w:pPr>
          </w:p>
        </w:tc>
      </w:tr>
      <w:tr w:rsidR="009F4941" w:rsidRPr="00A27EA4" w14:paraId="1A443C03" w14:textId="77777777" w:rsidTr="009F4941">
        <w:tc>
          <w:tcPr>
            <w:tcW w:w="5031" w:type="dxa"/>
          </w:tcPr>
          <w:p w14:paraId="43945392" w14:textId="77777777" w:rsidR="0076585D" w:rsidRPr="00A27EA4" w:rsidRDefault="0076585D" w:rsidP="00DF5FCF">
            <w:pPr>
              <w:rPr>
                <w:rFonts w:ascii="Arial" w:hAnsi="Arial" w:cs="Arial"/>
                <w:b/>
                <w:bCs/>
              </w:rPr>
            </w:pPr>
            <w:r w:rsidRPr="00A27EA4">
              <w:rPr>
                <w:rFonts w:ascii="Arial" w:hAnsi="Arial" w:cs="Arial"/>
                <w:b/>
                <w:bCs/>
              </w:rPr>
              <w:t>How will progress during work experience be recorded? How will this be shared?</w:t>
            </w:r>
          </w:p>
        </w:tc>
        <w:tc>
          <w:tcPr>
            <w:tcW w:w="5032" w:type="dxa"/>
          </w:tcPr>
          <w:p w14:paraId="2C56D55E" w14:textId="77777777" w:rsidR="0076585D" w:rsidRPr="00A27EA4" w:rsidRDefault="0076585D" w:rsidP="00DF5FCF">
            <w:pPr>
              <w:rPr>
                <w:rFonts w:ascii="Arial" w:hAnsi="Arial" w:cs="Arial"/>
                <w:i/>
                <w:iCs/>
              </w:rPr>
            </w:pPr>
          </w:p>
        </w:tc>
      </w:tr>
      <w:tr w:rsidR="009F4941" w:rsidRPr="00A27EA4" w14:paraId="39D7BFC5" w14:textId="77777777" w:rsidTr="009F4941">
        <w:tc>
          <w:tcPr>
            <w:tcW w:w="5031" w:type="dxa"/>
          </w:tcPr>
          <w:p w14:paraId="46BEEFCB" w14:textId="77777777" w:rsidR="0076585D" w:rsidRPr="00A27EA4" w:rsidRDefault="0076585D" w:rsidP="00DF5FCF">
            <w:pPr>
              <w:rPr>
                <w:rFonts w:ascii="Arial" w:hAnsi="Arial" w:cs="Arial"/>
                <w:b/>
                <w:bCs/>
              </w:rPr>
            </w:pPr>
            <w:r w:rsidRPr="00A27EA4">
              <w:rPr>
                <w:rFonts w:ascii="Arial" w:hAnsi="Arial" w:cs="Arial"/>
                <w:b/>
                <w:bCs/>
              </w:rPr>
              <w:t>Will the setting facilitate any college visits? How and when?</w:t>
            </w:r>
          </w:p>
        </w:tc>
        <w:tc>
          <w:tcPr>
            <w:tcW w:w="5032" w:type="dxa"/>
          </w:tcPr>
          <w:p w14:paraId="26021B22" w14:textId="77777777" w:rsidR="0076585D" w:rsidRPr="00A27EA4" w:rsidRDefault="0076585D" w:rsidP="00DF5FCF">
            <w:pPr>
              <w:rPr>
                <w:rFonts w:ascii="Arial" w:hAnsi="Arial" w:cs="Arial"/>
                <w:i/>
                <w:iCs/>
              </w:rPr>
            </w:pPr>
          </w:p>
        </w:tc>
      </w:tr>
    </w:tbl>
    <w:p w14:paraId="24E4A8EF" w14:textId="77777777" w:rsidR="0076585D" w:rsidRPr="00A27EA4" w:rsidRDefault="0076585D" w:rsidP="0076585D">
      <w:pPr>
        <w:rPr>
          <w:rFonts w:ascii="Arial" w:hAnsi="Arial" w:cs="Arial"/>
        </w:rPr>
      </w:pPr>
    </w:p>
    <w:p w14:paraId="4F0B55B4" w14:textId="73062E75" w:rsidR="0076585D" w:rsidRPr="00A27EA4" w:rsidRDefault="0076585D" w:rsidP="009F4941">
      <w:pPr>
        <w:pStyle w:val="Heading2"/>
        <w:jc w:val="center"/>
      </w:pPr>
      <w:r w:rsidRPr="009F4941">
        <w:rPr>
          <w:rFonts w:ascii="Arial" w:hAnsi="Arial" w:cs="Arial"/>
          <w:b/>
          <w:bCs/>
          <w:color w:val="auto"/>
          <w:sz w:val="32"/>
          <w:szCs w:val="32"/>
        </w:rPr>
        <w:t>SEND/LAC/Health/YOT information</w:t>
      </w:r>
    </w:p>
    <w:tbl>
      <w:tblPr>
        <w:tblStyle w:val="TableGrid"/>
        <w:tblW w:w="10063" w:type="dxa"/>
        <w:tblLook w:val="04A0" w:firstRow="1" w:lastRow="0" w:firstColumn="1" w:lastColumn="0" w:noHBand="0" w:noVBand="1"/>
      </w:tblPr>
      <w:tblGrid>
        <w:gridCol w:w="5031"/>
        <w:gridCol w:w="5032"/>
      </w:tblGrid>
      <w:tr w:rsidR="009F4941" w:rsidRPr="00A27EA4" w14:paraId="297C1EFF" w14:textId="77777777" w:rsidTr="009F4941">
        <w:tc>
          <w:tcPr>
            <w:tcW w:w="5031" w:type="dxa"/>
          </w:tcPr>
          <w:p w14:paraId="00E3C2C5" w14:textId="77777777" w:rsidR="0076585D" w:rsidRPr="00A27EA4" w:rsidRDefault="0076585D" w:rsidP="00DF5FCF">
            <w:pPr>
              <w:jc w:val="both"/>
              <w:rPr>
                <w:rFonts w:ascii="Arial" w:hAnsi="Arial" w:cs="Arial"/>
                <w:b/>
                <w:bCs/>
              </w:rPr>
            </w:pPr>
            <w:r w:rsidRPr="00A27EA4">
              <w:rPr>
                <w:rFonts w:ascii="Arial" w:hAnsi="Arial" w:cs="Arial"/>
                <w:b/>
                <w:bCs/>
              </w:rPr>
              <w:t>Core information</w:t>
            </w:r>
          </w:p>
          <w:p w14:paraId="3CB3B404" w14:textId="77777777" w:rsidR="0076585D" w:rsidRPr="00A27EA4" w:rsidRDefault="0076585D" w:rsidP="00DF5FCF">
            <w:pPr>
              <w:rPr>
                <w:rFonts w:ascii="Arial" w:hAnsi="Arial" w:cs="Arial"/>
                <w:b/>
                <w:bCs/>
              </w:rPr>
            </w:pPr>
            <w:r w:rsidRPr="00A27EA4">
              <w:rPr>
                <w:rFonts w:ascii="Arial" w:hAnsi="Arial" w:cs="Arial"/>
                <w:b/>
                <w:bCs/>
              </w:rPr>
              <w:t>What are the key needs for this young person?</w:t>
            </w:r>
          </w:p>
        </w:tc>
        <w:tc>
          <w:tcPr>
            <w:tcW w:w="5032" w:type="dxa"/>
          </w:tcPr>
          <w:p w14:paraId="550DDCFD" w14:textId="77777777" w:rsidR="0076585D" w:rsidRPr="00A27EA4" w:rsidRDefault="0076585D" w:rsidP="00DF5FCF">
            <w:pPr>
              <w:rPr>
                <w:rFonts w:ascii="Arial" w:hAnsi="Arial" w:cs="Arial"/>
              </w:rPr>
            </w:pPr>
            <w:r w:rsidRPr="00A27EA4">
              <w:rPr>
                <w:rFonts w:ascii="Arial" w:hAnsi="Arial" w:cs="Arial"/>
              </w:rPr>
              <w:t>List the key needs here</w:t>
            </w:r>
          </w:p>
          <w:p w14:paraId="0FE3AB8E" w14:textId="77777777" w:rsidR="0076585D" w:rsidRPr="00A27EA4" w:rsidRDefault="0076585D" w:rsidP="00DF5FCF">
            <w:pPr>
              <w:rPr>
                <w:rFonts w:ascii="Arial" w:hAnsi="Arial" w:cs="Arial"/>
              </w:rPr>
            </w:pPr>
            <w:r w:rsidRPr="00A27EA4">
              <w:rPr>
                <w:rFonts w:ascii="Arial" w:hAnsi="Arial" w:cs="Arial"/>
              </w:rPr>
              <w:t xml:space="preserve">Does the young person require additional adult support? Will this be provided by the school? (e.g., TA) </w:t>
            </w:r>
          </w:p>
          <w:p w14:paraId="2C3931AA" w14:textId="77777777" w:rsidR="0076585D" w:rsidRPr="00A27EA4" w:rsidRDefault="0076585D" w:rsidP="00DF5FCF">
            <w:pPr>
              <w:rPr>
                <w:rFonts w:ascii="Arial" w:hAnsi="Arial" w:cs="Arial"/>
              </w:rPr>
            </w:pPr>
            <w:r w:rsidRPr="00A27EA4">
              <w:rPr>
                <w:rFonts w:ascii="Arial" w:hAnsi="Arial" w:cs="Arial"/>
              </w:rPr>
              <w:t>If so, what are their contact details?</w:t>
            </w:r>
          </w:p>
          <w:p w14:paraId="293320C0" w14:textId="77777777" w:rsidR="0076585D" w:rsidRPr="00A27EA4" w:rsidRDefault="0076585D" w:rsidP="00DF5FCF">
            <w:pPr>
              <w:rPr>
                <w:rFonts w:ascii="Arial" w:hAnsi="Arial" w:cs="Arial"/>
              </w:rPr>
            </w:pPr>
            <w:r w:rsidRPr="00A27EA4">
              <w:rPr>
                <w:rFonts w:ascii="Arial" w:hAnsi="Arial" w:cs="Arial"/>
              </w:rPr>
              <w:t>List the basics of what AP staff need to know (this can be expanded in detail if required)</w:t>
            </w:r>
          </w:p>
        </w:tc>
      </w:tr>
      <w:tr w:rsidR="009F4941" w:rsidRPr="00A27EA4" w14:paraId="65D06ACD" w14:textId="77777777" w:rsidTr="009F4941">
        <w:tc>
          <w:tcPr>
            <w:tcW w:w="5031" w:type="dxa"/>
          </w:tcPr>
          <w:p w14:paraId="19BDEDC9" w14:textId="77777777" w:rsidR="0076585D" w:rsidRPr="00A27EA4" w:rsidRDefault="0076585D" w:rsidP="00DF5FCF">
            <w:pPr>
              <w:rPr>
                <w:rFonts w:ascii="Arial" w:hAnsi="Arial" w:cs="Arial"/>
                <w:b/>
                <w:bCs/>
              </w:rPr>
            </w:pPr>
            <w:r w:rsidRPr="00A27EA4">
              <w:rPr>
                <w:rFonts w:ascii="Arial" w:hAnsi="Arial" w:cs="Arial"/>
                <w:b/>
                <w:bCs/>
              </w:rPr>
              <w:t xml:space="preserve">EHCP/PEP/ILP/BSP targets </w:t>
            </w:r>
          </w:p>
        </w:tc>
        <w:tc>
          <w:tcPr>
            <w:tcW w:w="5032" w:type="dxa"/>
          </w:tcPr>
          <w:p w14:paraId="265806FF"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List any relevant targets from the pupil’s EHCP, PEP, Individual Learning Plan or Behaviour Support Plan</w:t>
            </w:r>
          </w:p>
          <w:p w14:paraId="1A112959" w14:textId="77777777" w:rsidR="0076585D" w:rsidRPr="00A27EA4" w:rsidRDefault="0076585D" w:rsidP="00DF5FCF">
            <w:pPr>
              <w:spacing w:line="276" w:lineRule="auto"/>
              <w:jc w:val="both"/>
              <w:rPr>
                <w:rFonts w:ascii="Arial" w:eastAsia="Arial" w:hAnsi="Arial" w:cs="Arial"/>
              </w:rPr>
            </w:pPr>
            <w:r w:rsidRPr="00A27EA4">
              <w:rPr>
                <w:rFonts w:ascii="Arial" w:eastAsia="Arial" w:hAnsi="Arial" w:cs="Arial"/>
              </w:rPr>
              <w:t>If relevant, list key targets related to mental health and/or Social, Emotional and Mental Health [SEMH] issues</w:t>
            </w:r>
          </w:p>
          <w:p w14:paraId="1F6C0477"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How will this placement support the pupil to achieve these targets?</w:t>
            </w:r>
          </w:p>
          <w:p w14:paraId="0DF40780" w14:textId="77777777" w:rsidR="0076585D" w:rsidRPr="00A27EA4" w:rsidRDefault="0076585D" w:rsidP="00DF5FCF">
            <w:pPr>
              <w:rPr>
                <w:rFonts w:ascii="Arial" w:hAnsi="Arial" w:cs="Arial"/>
              </w:rPr>
            </w:pPr>
            <w:r w:rsidRPr="00A27EA4">
              <w:rPr>
                <w:rFonts w:ascii="Arial" w:eastAsia="Arial" w:hAnsi="Arial" w:cs="Arial"/>
              </w:rPr>
              <w:t>Will AP colleagues be invited to reviews as appropriate? If so, please provide dates and times if known</w:t>
            </w:r>
          </w:p>
        </w:tc>
      </w:tr>
      <w:tr w:rsidR="009F4941" w:rsidRPr="00A27EA4" w14:paraId="07AEDC2B" w14:textId="77777777" w:rsidTr="009F4941">
        <w:tc>
          <w:tcPr>
            <w:tcW w:w="5031" w:type="dxa"/>
          </w:tcPr>
          <w:p w14:paraId="079E283F" w14:textId="77777777" w:rsidR="0076585D" w:rsidRPr="00A27EA4" w:rsidRDefault="0076585D" w:rsidP="00DF5FCF">
            <w:pPr>
              <w:rPr>
                <w:rFonts w:ascii="Arial" w:hAnsi="Arial" w:cs="Arial"/>
                <w:b/>
                <w:bCs/>
              </w:rPr>
            </w:pPr>
            <w:r w:rsidRPr="00A27EA4">
              <w:rPr>
                <w:rFonts w:ascii="Arial" w:hAnsi="Arial" w:cs="Arial"/>
                <w:b/>
                <w:bCs/>
              </w:rPr>
              <w:t>English as an additional language</w:t>
            </w:r>
          </w:p>
        </w:tc>
        <w:tc>
          <w:tcPr>
            <w:tcW w:w="5032" w:type="dxa"/>
          </w:tcPr>
          <w:p w14:paraId="597AB055" w14:textId="77777777" w:rsidR="0076585D" w:rsidRPr="00A27EA4" w:rsidRDefault="0076585D" w:rsidP="00DF5FCF">
            <w:pPr>
              <w:spacing w:line="276" w:lineRule="auto"/>
              <w:rPr>
                <w:rFonts w:ascii="Arial" w:eastAsia="Arial" w:hAnsi="Arial" w:cs="Arial"/>
              </w:rPr>
            </w:pPr>
            <w:r w:rsidRPr="00A27EA4">
              <w:rPr>
                <w:rFonts w:ascii="Arial" w:eastAsia="Arial" w:hAnsi="Arial" w:cs="Arial"/>
              </w:rPr>
              <w:t>If the pupil speaks a language other than English as their first language, which languages are spoken at home?</w:t>
            </w:r>
          </w:p>
          <w:p w14:paraId="52CB969A" w14:textId="77777777" w:rsidR="0076585D" w:rsidRPr="00A27EA4" w:rsidRDefault="0076585D" w:rsidP="00DF5FCF">
            <w:pPr>
              <w:spacing w:line="276" w:lineRule="auto"/>
              <w:jc w:val="both"/>
              <w:rPr>
                <w:rFonts w:ascii="Arial" w:eastAsia="Arial" w:hAnsi="Arial" w:cs="Arial"/>
              </w:rPr>
            </w:pPr>
            <w:r w:rsidRPr="00A27EA4">
              <w:rPr>
                <w:rFonts w:ascii="Arial" w:eastAsia="Arial" w:hAnsi="Arial" w:cs="Arial"/>
              </w:rPr>
              <w:t>Will the pupil require any additional support?</w:t>
            </w:r>
          </w:p>
          <w:p w14:paraId="675D7719" w14:textId="77777777" w:rsidR="0076585D" w:rsidRPr="00A27EA4" w:rsidRDefault="0076585D" w:rsidP="00DF5FCF">
            <w:pPr>
              <w:rPr>
                <w:rFonts w:ascii="Arial" w:hAnsi="Arial" w:cs="Arial"/>
              </w:rPr>
            </w:pPr>
            <w:r w:rsidRPr="00A27EA4">
              <w:rPr>
                <w:rFonts w:ascii="Arial" w:eastAsia="Arial" w:hAnsi="Arial" w:cs="Arial"/>
              </w:rPr>
              <w:t>How will this be provided?</w:t>
            </w:r>
          </w:p>
        </w:tc>
      </w:tr>
      <w:tr w:rsidR="009F4941" w:rsidRPr="00A27EA4" w14:paraId="2B2C353F" w14:textId="77777777" w:rsidTr="009F4941">
        <w:tc>
          <w:tcPr>
            <w:tcW w:w="5031" w:type="dxa"/>
          </w:tcPr>
          <w:p w14:paraId="5A41082E" w14:textId="77777777" w:rsidR="0076585D" w:rsidRPr="00A27EA4" w:rsidRDefault="0076585D" w:rsidP="00DF5FCF">
            <w:pPr>
              <w:jc w:val="both"/>
              <w:rPr>
                <w:rFonts w:ascii="Arial" w:hAnsi="Arial" w:cs="Arial"/>
                <w:b/>
                <w:bCs/>
              </w:rPr>
            </w:pPr>
            <w:r w:rsidRPr="00A27EA4">
              <w:rPr>
                <w:rFonts w:ascii="Arial" w:hAnsi="Arial" w:cs="Arial"/>
                <w:b/>
                <w:bCs/>
              </w:rPr>
              <w:t>Health</w:t>
            </w:r>
          </w:p>
        </w:tc>
        <w:tc>
          <w:tcPr>
            <w:tcW w:w="5032" w:type="dxa"/>
          </w:tcPr>
          <w:p w14:paraId="0BE3AD26" w14:textId="77777777" w:rsidR="0076585D" w:rsidRPr="00A27EA4" w:rsidRDefault="0076585D" w:rsidP="00DF5FCF">
            <w:pPr>
              <w:jc w:val="both"/>
              <w:rPr>
                <w:rFonts w:ascii="Arial" w:hAnsi="Arial" w:cs="Arial"/>
              </w:rPr>
            </w:pPr>
            <w:r w:rsidRPr="00A27EA4">
              <w:rPr>
                <w:rFonts w:ascii="Arial" w:hAnsi="Arial" w:cs="Arial"/>
              </w:rPr>
              <w:t xml:space="preserve">Does this young person have an Individual Healthcare Plan? </w:t>
            </w:r>
            <w:hyperlink r:id="rId33" w:history="1">
              <w:r w:rsidRPr="00A27EA4">
                <w:rPr>
                  <w:rStyle w:val="Hyperlink"/>
                  <w:rFonts w:ascii="Arial" w:hAnsi="Arial" w:cs="Arial"/>
                </w:rPr>
                <w:t>Supporting pupils with medical conditions at school - GOV.UK (www.gov.uk)</w:t>
              </w:r>
            </w:hyperlink>
          </w:p>
          <w:p w14:paraId="38763584" w14:textId="77777777" w:rsidR="0076585D" w:rsidRPr="00A27EA4" w:rsidRDefault="0076585D" w:rsidP="00DF5FCF">
            <w:pPr>
              <w:jc w:val="both"/>
              <w:rPr>
                <w:rFonts w:ascii="Arial" w:hAnsi="Arial" w:cs="Arial"/>
              </w:rPr>
            </w:pPr>
            <w:r w:rsidRPr="00A27EA4">
              <w:rPr>
                <w:rFonts w:ascii="Arial" w:hAnsi="Arial" w:cs="Arial"/>
              </w:rPr>
              <w:t>Is there any other relevant health information?</w:t>
            </w:r>
          </w:p>
          <w:p w14:paraId="29EFD0F6" w14:textId="77777777" w:rsidR="0076585D" w:rsidRPr="00A27EA4" w:rsidRDefault="0076585D" w:rsidP="00DF5FCF">
            <w:pPr>
              <w:jc w:val="both"/>
              <w:rPr>
                <w:rFonts w:ascii="Arial" w:hAnsi="Arial" w:cs="Arial"/>
              </w:rPr>
            </w:pPr>
            <w:r w:rsidRPr="00A27EA4">
              <w:rPr>
                <w:rFonts w:ascii="Arial" w:hAnsi="Arial" w:cs="Arial"/>
              </w:rPr>
              <w:t>Does the young person have an inhaler/EpiPen/other health equipment?</w:t>
            </w:r>
          </w:p>
          <w:p w14:paraId="70303632" w14:textId="77777777" w:rsidR="0076585D" w:rsidRPr="00A27EA4" w:rsidRDefault="0076585D" w:rsidP="00DF5FCF">
            <w:pPr>
              <w:jc w:val="both"/>
              <w:rPr>
                <w:rFonts w:ascii="Arial" w:hAnsi="Arial" w:cs="Arial"/>
              </w:rPr>
            </w:pPr>
            <w:r w:rsidRPr="00A27EA4">
              <w:rPr>
                <w:rFonts w:ascii="Arial" w:hAnsi="Arial" w:cs="Arial"/>
              </w:rPr>
              <w:t>Does the young person take any medication during the day?</w:t>
            </w:r>
          </w:p>
          <w:p w14:paraId="049C0B49" w14:textId="77777777" w:rsidR="0076585D" w:rsidRPr="00A27EA4" w:rsidRDefault="0076585D" w:rsidP="00DF5FCF">
            <w:pPr>
              <w:jc w:val="both"/>
              <w:rPr>
                <w:rFonts w:ascii="Arial" w:hAnsi="Arial" w:cs="Arial"/>
              </w:rPr>
            </w:pPr>
            <w:r w:rsidRPr="00A27EA4">
              <w:rPr>
                <w:rFonts w:ascii="Arial" w:hAnsi="Arial" w:cs="Arial"/>
              </w:rPr>
              <w:t>Does this require secure storage?</w:t>
            </w:r>
          </w:p>
          <w:p w14:paraId="7169B161" w14:textId="77777777" w:rsidR="0076585D" w:rsidRPr="00A27EA4" w:rsidRDefault="0076585D" w:rsidP="00DF5FCF">
            <w:pPr>
              <w:jc w:val="both"/>
              <w:rPr>
                <w:rFonts w:ascii="Arial" w:hAnsi="Arial" w:cs="Arial"/>
              </w:rPr>
            </w:pPr>
            <w:r w:rsidRPr="00A27EA4">
              <w:rPr>
                <w:rFonts w:ascii="Arial" w:hAnsi="Arial" w:cs="Arial"/>
              </w:rPr>
              <w:t>If so – it must be provided to the setting in the original box with dosage instructions (not a cut out blister pack)</w:t>
            </w:r>
          </w:p>
          <w:p w14:paraId="7EC6C979" w14:textId="77777777" w:rsidR="0076585D" w:rsidRPr="00A27EA4" w:rsidRDefault="0076585D" w:rsidP="00DF5FCF">
            <w:pPr>
              <w:jc w:val="both"/>
              <w:rPr>
                <w:rFonts w:ascii="Arial" w:hAnsi="Arial" w:cs="Arial"/>
              </w:rPr>
            </w:pPr>
            <w:r w:rsidRPr="00A27EA4">
              <w:rPr>
                <w:rFonts w:ascii="Arial" w:hAnsi="Arial" w:cs="Arial"/>
              </w:rPr>
              <w:t>Does the young person have any access requirements?</w:t>
            </w:r>
          </w:p>
        </w:tc>
      </w:tr>
      <w:tr w:rsidR="009F4941" w:rsidRPr="00A27EA4" w14:paraId="39BE576A" w14:textId="77777777" w:rsidTr="009F4941">
        <w:tc>
          <w:tcPr>
            <w:tcW w:w="5031" w:type="dxa"/>
          </w:tcPr>
          <w:p w14:paraId="5A038954" w14:textId="77777777" w:rsidR="0076585D" w:rsidRPr="00A27EA4" w:rsidRDefault="0076585D" w:rsidP="00DF5FCF">
            <w:pPr>
              <w:jc w:val="both"/>
              <w:rPr>
                <w:rFonts w:ascii="Arial" w:hAnsi="Arial" w:cs="Arial"/>
                <w:b/>
                <w:bCs/>
              </w:rPr>
            </w:pPr>
            <w:r w:rsidRPr="00A27EA4">
              <w:rPr>
                <w:rFonts w:ascii="Arial" w:hAnsi="Arial" w:cs="Arial"/>
                <w:b/>
                <w:bCs/>
              </w:rPr>
              <w:t>GP contact details</w:t>
            </w:r>
          </w:p>
        </w:tc>
        <w:tc>
          <w:tcPr>
            <w:tcW w:w="5032" w:type="dxa"/>
          </w:tcPr>
          <w:p w14:paraId="54B83461" w14:textId="77777777" w:rsidR="0076585D" w:rsidRPr="00A27EA4" w:rsidRDefault="0076585D" w:rsidP="00DF5FCF">
            <w:pPr>
              <w:jc w:val="both"/>
              <w:rPr>
                <w:rFonts w:ascii="Arial" w:hAnsi="Arial" w:cs="Arial"/>
              </w:rPr>
            </w:pPr>
            <w:r w:rsidRPr="00A27EA4">
              <w:rPr>
                <w:rFonts w:ascii="Arial" w:hAnsi="Arial" w:cs="Arial"/>
              </w:rPr>
              <w:t>Please provide the name of the pupil’s GP, surgery address and telephone number</w:t>
            </w:r>
          </w:p>
        </w:tc>
      </w:tr>
      <w:tr w:rsidR="009F4941" w:rsidRPr="00A27EA4" w14:paraId="19692BF1" w14:textId="77777777" w:rsidTr="009F4941">
        <w:tc>
          <w:tcPr>
            <w:tcW w:w="5031" w:type="dxa"/>
          </w:tcPr>
          <w:p w14:paraId="562C3FBE" w14:textId="77777777" w:rsidR="0076585D" w:rsidRPr="00A27EA4" w:rsidRDefault="0076585D" w:rsidP="00DF5FCF">
            <w:pPr>
              <w:jc w:val="both"/>
              <w:rPr>
                <w:rFonts w:ascii="Arial" w:hAnsi="Arial" w:cs="Arial"/>
                <w:b/>
                <w:bCs/>
              </w:rPr>
            </w:pPr>
            <w:r w:rsidRPr="00A27EA4">
              <w:rPr>
                <w:rFonts w:ascii="Arial" w:hAnsi="Arial" w:cs="Arial"/>
                <w:b/>
                <w:bCs/>
              </w:rPr>
              <w:t>YOT</w:t>
            </w:r>
          </w:p>
        </w:tc>
        <w:tc>
          <w:tcPr>
            <w:tcW w:w="5032" w:type="dxa"/>
          </w:tcPr>
          <w:p w14:paraId="7A964BBD" w14:textId="77777777" w:rsidR="0076585D" w:rsidRPr="00A27EA4" w:rsidRDefault="0076585D" w:rsidP="00DF5FCF">
            <w:pPr>
              <w:jc w:val="both"/>
              <w:rPr>
                <w:rFonts w:ascii="Arial" w:hAnsi="Arial" w:cs="Arial"/>
              </w:rPr>
            </w:pPr>
            <w:r w:rsidRPr="00A27EA4">
              <w:rPr>
                <w:rFonts w:ascii="Arial" w:hAnsi="Arial" w:cs="Arial"/>
              </w:rPr>
              <w:t>If the young person has a YOT worker, please add their contact details here.</w:t>
            </w:r>
          </w:p>
          <w:p w14:paraId="72E48B31" w14:textId="77777777" w:rsidR="0076585D" w:rsidRPr="00A27EA4" w:rsidRDefault="0076585D" w:rsidP="00DF5FCF">
            <w:pPr>
              <w:jc w:val="both"/>
              <w:rPr>
                <w:rFonts w:ascii="Arial" w:hAnsi="Arial" w:cs="Arial"/>
              </w:rPr>
            </w:pPr>
            <w:r w:rsidRPr="00A27EA4">
              <w:rPr>
                <w:rFonts w:ascii="Arial" w:hAnsi="Arial" w:cs="Arial"/>
              </w:rPr>
              <w:t>Have they been notified of this placement?</w:t>
            </w:r>
          </w:p>
          <w:p w14:paraId="44BCC89E" w14:textId="77777777" w:rsidR="0076585D" w:rsidRPr="00A27EA4" w:rsidRDefault="0076585D" w:rsidP="00DF5FCF">
            <w:pPr>
              <w:jc w:val="both"/>
              <w:rPr>
                <w:rFonts w:ascii="Arial" w:hAnsi="Arial" w:cs="Arial"/>
              </w:rPr>
            </w:pPr>
            <w:r w:rsidRPr="00A27EA4">
              <w:rPr>
                <w:rFonts w:ascii="Arial" w:hAnsi="Arial" w:cs="Arial"/>
              </w:rPr>
              <w:t>Have you checked in with the YOT worker to ensure that the setting is advisable on a given day (e.g., to avoid mixing with known associates if inappropriate)?</w:t>
            </w:r>
          </w:p>
        </w:tc>
      </w:tr>
    </w:tbl>
    <w:p w14:paraId="72C78E85" w14:textId="77777777" w:rsidR="0076585D" w:rsidRPr="00A27EA4" w:rsidRDefault="0076585D" w:rsidP="0076585D">
      <w:pPr>
        <w:jc w:val="both"/>
        <w:rPr>
          <w:rFonts w:ascii="Arial" w:hAnsi="Arial" w:cs="Arial"/>
        </w:rPr>
      </w:pPr>
    </w:p>
    <w:p w14:paraId="3C4C06F2" w14:textId="54853179" w:rsidR="0076585D" w:rsidRPr="00A27EA4" w:rsidRDefault="0076585D" w:rsidP="009F4941">
      <w:pPr>
        <w:pStyle w:val="Heading2"/>
        <w:jc w:val="center"/>
      </w:pPr>
      <w:r w:rsidRPr="009F4941">
        <w:rPr>
          <w:rFonts w:ascii="Arial" w:hAnsi="Arial" w:cs="Arial"/>
          <w:b/>
          <w:bCs/>
          <w:color w:val="auto"/>
          <w:sz w:val="32"/>
          <w:szCs w:val="32"/>
        </w:rPr>
        <w:t>BEHAVIOUR</w:t>
      </w:r>
    </w:p>
    <w:tbl>
      <w:tblPr>
        <w:tblStyle w:val="TableGrid"/>
        <w:tblW w:w="10120" w:type="dxa"/>
        <w:tblLook w:val="04A0" w:firstRow="1" w:lastRow="0" w:firstColumn="1" w:lastColumn="0" w:noHBand="0" w:noVBand="1"/>
      </w:tblPr>
      <w:tblGrid>
        <w:gridCol w:w="5060"/>
        <w:gridCol w:w="5060"/>
      </w:tblGrid>
      <w:tr w:rsidR="009F4941" w:rsidRPr="00A27EA4" w14:paraId="694460D1" w14:textId="77777777" w:rsidTr="009F4941">
        <w:tc>
          <w:tcPr>
            <w:tcW w:w="5060" w:type="dxa"/>
          </w:tcPr>
          <w:p w14:paraId="4BB34635" w14:textId="77777777" w:rsidR="0076585D" w:rsidRPr="00A27EA4" w:rsidRDefault="0076585D" w:rsidP="00DF5FCF">
            <w:pPr>
              <w:jc w:val="both"/>
              <w:rPr>
                <w:rFonts w:ascii="Arial" w:hAnsi="Arial" w:cs="Arial"/>
              </w:rPr>
            </w:pPr>
            <w:r w:rsidRPr="00A27EA4">
              <w:rPr>
                <w:rFonts w:ascii="Arial" w:hAnsi="Arial" w:cs="Arial"/>
                <w:b/>
                <w:bCs/>
              </w:rPr>
              <w:t>Expectations</w:t>
            </w:r>
          </w:p>
        </w:tc>
        <w:tc>
          <w:tcPr>
            <w:tcW w:w="5060" w:type="dxa"/>
          </w:tcPr>
          <w:p w14:paraId="3799465B" w14:textId="77777777" w:rsidR="0076585D" w:rsidRPr="00A27EA4" w:rsidRDefault="0076585D" w:rsidP="00DF5FCF">
            <w:pPr>
              <w:rPr>
                <w:rFonts w:ascii="Arial" w:hAnsi="Arial" w:cs="Arial"/>
                <w:i/>
                <w:iCs/>
              </w:rPr>
            </w:pPr>
            <w:r w:rsidRPr="00A27EA4">
              <w:rPr>
                <w:rFonts w:ascii="Arial" w:hAnsi="Arial" w:cs="Arial"/>
                <w:i/>
                <w:iCs/>
              </w:rPr>
              <w:t>Has the 05Learner Code of Conduct been completed?</w:t>
            </w:r>
          </w:p>
          <w:p w14:paraId="0E2CE881" w14:textId="77777777" w:rsidR="0076585D" w:rsidRPr="00A27EA4" w:rsidRDefault="0076585D" w:rsidP="00DF5FCF">
            <w:pPr>
              <w:rPr>
                <w:rFonts w:ascii="Arial" w:hAnsi="Arial" w:cs="Arial"/>
                <w:i/>
                <w:iCs/>
              </w:rPr>
            </w:pPr>
            <w:r w:rsidRPr="00A27EA4">
              <w:rPr>
                <w:rFonts w:ascii="Arial" w:hAnsi="Arial" w:cs="Arial"/>
                <w:i/>
                <w:iCs/>
              </w:rPr>
              <w:t>Summarise here the expected behaviour from the young person, e.g.</w:t>
            </w:r>
          </w:p>
          <w:p w14:paraId="6BE04F5D" w14:textId="77777777" w:rsidR="0076585D" w:rsidRPr="00A27EA4" w:rsidRDefault="0076585D" w:rsidP="00DF5FCF">
            <w:pPr>
              <w:rPr>
                <w:rFonts w:ascii="Arial" w:hAnsi="Arial" w:cs="Arial"/>
                <w:i/>
                <w:iCs/>
              </w:rPr>
            </w:pPr>
            <w:r w:rsidRPr="00A27EA4">
              <w:rPr>
                <w:rFonts w:ascii="Arial" w:hAnsi="Arial" w:cs="Arial"/>
                <w:i/>
                <w:iCs/>
              </w:rPr>
              <w:t>XX will arrive on time</w:t>
            </w:r>
          </w:p>
          <w:p w14:paraId="17518CF6" w14:textId="77777777" w:rsidR="0076585D" w:rsidRPr="00A27EA4" w:rsidRDefault="0076585D" w:rsidP="00DF5FCF">
            <w:pPr>
              <w:rPr>
                <w:rFonts w:ascii="Arial" w:hAnsi="Arial" w:cs="Arial"/>
                <w:i/>
                <w:iCs/>
              </w:rPr>
            </w:pPr>
            <w:r w:rsidRPr="00A27EA4">
              <w:rPr>
                <w:rFonts w:ascii="Arial" w:hAnsi="Arial" w:cs="Arial"/>
                <w:i/>
                <w:iCs/>
              </w:rPr>
              <w:t>XX will not smoke on site</w:t>
            </w:r>
          </w:p>
          <w:p w14:paraId="2E997BAE" w14:textId="77777777" w:rsidR="0076585D" w:rsidRPr="00A27EA4" w:rsidRDefault="0076585D" w:rsidP="00DF5FCF">
            <w:pPr>
              <w:rPr>
                <w:rFonts w:ascii="Arial" w:hAnsi="Arial" w:cs="Arial"/>
                <w:i/>
                <w:iCs/>
              </w:rPr>
            </w:pPr>
            <w:r w:rsidRPr="00A27EA4">
              <w:rPr>
                <w:rFonts w:ascii="Arial" w:hAnsi="Arial" w:cs="Arial"/>
                <w:i/>
                <w:iCs/>
              </w:rPr>
              <w:t>XX will complete all work to the best of their ability</w:t>
            </w:r>
          </w:p>
          <w:p w14:paraId="512A9289" w14:textId="77777777" w:rsidR="0076585D" w:rsidRPr="00A27EA4" w:rsidRDefault="0076585D" w:rsidP="00DF5FCF">
            <w:pPr>
              <w:rPr>
                <w:rFonts w:ascii="Arial" w:hAnsi="Arial" w:cs="Arial"/>
                <w:i/>
                <w:iCs/>
              </w:rPr>
            </w:pPr>
            <w:r w:rsidRPr="00A27EA4">
              <w:rPr>
                <w:rFonts w:ascii="Arial" w:hAnsi="Arial" w:cs="Arial"/>
                <w:i/>
                <w:iCs/>
              </w:rPr>
              <w:t>XX will follow instructions etc.</w:t>
            </w:r>
          </w:p>
        </w:tc>
      </w:tr>
      <w:tr w:rsidR="009F4941" w:rsidRPr="00A27EA4" w14:paraId="4300F8A2" w14:textId="77777777" w:rsidTr="009F4941">
        <w:tc>
          <w:tcPr>
            <w:tcW w:w="5060" w:type="dxa"/>
          </w:tcPr>
          <w:p w14:paraId="7F4323F7" w14:textId="77777777" w:rsidR="0076585D" w:rsidRPr="00A27EA4" w:rsidRDefault="0076585D" w:rsidP="00DF5FCF">
            <w:pPr>
              <w:jc w:val="both"/>
              <w:rPr>
                <w:rFonts w:ascii="Arial" w:hAnsi="Arial" w:cs="Arial"/>
              </w:rPr>
            </w:pPr>
            <w:r w:rsidRPr="00A27EA4">
              <w:rPr>
                <w:rFonts w:ascii="Arial" w:hAnsi="Arial" w:cs="Arial"/>
                <w:b/>
                <w:bCs/>
              </w:rPr>
              <w:t>Policy</w:t>
            </w:r>
          </w:p>
        </w:tc>
        <w:tc>
          <w:tcPr>
            <w:tcW w:w="5060" w:type="dxa"/>
          </w:tcPr>
          <w:p w14:paraId="4DC7A61A" w14:textId="77777777" w:rsidR="0076585D" w:rsidRPr="00A27EA4" w:rsidRDefault="0076585D" w:rsidP="00DF5FCF">
            <w:pPr>
              <w:rPr>
                <w:rFonts w:ascii="Arial" w:hAnsi="Arial" w:cs="Arial"/>
                <w:i/>
                <w:iCs/>
              </w:rPr>
            </w:pPr>
            <w:r w:rsidRPr="00A27EA4">
              <w:rPr>
                <w:rFonts w:ascii="Arial" w:hAnsi="Arial" w:cs="Arial"/>
                <w:i/>
                <w:iCs/>
              </w:rPr>
              <w:t>Has the school checked the Behaviour policy/expectations of the setting?</w:t>
            </w:r>
          </w:p>
          <w:p w14:paraId="7F3C1885" w14:textId="77777777" w:rsidR="0076585D" w:rsidRPr="00A27EA4" w:rsidRDefault="0076585D" w:rsidP="00DF5FCF">
            <w:pPr>
              <w:rPr>
                <w:rFonts w:ascii="Arial" w:hAnsi="Arial" w:cs="Arial"/>
                <w:i/>
                <w:iCs/>
              </w:rPr>
            </w:pPr>
            <w:r w:rsidRPr="00A27EA4">
              <w:rPr>
                <w:rFonts w:ascii="Arial" w:hAnsi="Arial" w:cs="Arial"/>
                <w:i/>
                <w:iCs/>
              </w:rPr>
              <w:t>If the young person attends more than 1 AP setting, are the expectations different?</w:t>
            </w:r>
          </w:p>
          <w:p w14:paraId="3F85A7CB" w14:textId="77777777" w:rsidR="0076585D" w:rsidRPr="00A27EA4" w:rsidRDefault="0076585D" w:rsidP="00DF5FCF">
            <w:pPr>
              <w:rPr>
                <w:rFonts w:ascii="Arial" w:hAnsi="Arial" w:cs="Arial"/>
                <w:i/>
                <w:iCs/>
              </w:rPr>
            </w:pPr>
            <w:r w:rsidRPr="00A27EA4">
              <w:rPr>
                <w:rFonts w:ascii="Arial" w:hAnsi="Arial" w:cs="Arial"/>
                <w:i/>
                <w:iCs/>
              </w:rPr>
              <w:t>What are the potential consequences of this?</w:t>
            </w:r>
          </w:p>
          <w:p w14:paraId="0582EBCB" w14:textId="77777777" w:rsidR="0076585D" w:rsidRPr="00A27EA4" w:rsidRDefault="0076585D" w:rsidP="00DF5FCF">
            <w:pPr>
              <w:rPr>
                <w:rFonts w:ascii="Arial" w:hAnsi="Arial" w:cs="Arial"/>
                <w:i/>
                <w:iCs/>
              </w:rPr>
            </w:pPr>
            <w:r w:rsidRPr="00A27EA4">
              <w:rPr>
                <w:rFonts w:ascii="Arial" w:hAnsi="Arial" w:cs="Arial"/>
                <w:i/>
                <w:iCs/>
              </w:rPr>
              <w:t>What is the setting’s policy around smoking?</w:t>
            </w:r>
          </w:p>
          <w:p w14:paraId="0A9C8472" w14:textId="77777777" w:rsidR="0076585D" w:rsidRPr="00A27EA4" w:rsidRDefault="0076585D" w:rsidP="00DF5FCF">
            <w:pPr>
              <w:rPr>
                <w:rFonts w:ascii="Arial" w:hAnsi="Arial" w:cs="Arial"/>
                <w:i/>
                <w:iCs/>
              </w:rPr>
            </w:pPr>
            <w:r w:rsidRPr="00A27EA4">
              <w:rPr>
                <w:rFonts w:ascii="Arial" w:hAnsi="Arial" w:cs="Arial"/>
                <w:i/>
                <w:iCs/>
              </w:rPr>
              <w:t>What is the policy on leaving the AP site?</w:t>
            </w:r>
          </w:p>
          <w:p w14:paraId="3191B7A5" w14:textId="77777777" w:rsidR="0076585D" w:rsidRPr="00A27EA4" w:rsidRDefault="0076585D" w:rsidP="00DF5FCF">
            <w:pPr>
              <w:jc w:val="both"/>
              <w:rPr>
                <w:rFonts w:ascii="Arial" w:hAnsi="Arial" w:cs="Arial"/>
                <w:i/>
                <w:iCs/>
              </w:rPr>
            </w:pPr>
            <w:r w:rsidRPr="00A27EA4">
              <w:rPr>
                <w:rFonts w:ascii="Arial" w:hAnsi="Arial" w:cs="Arial"/>
                <w:i/>
                <w:iCs/>
              </w:rPr>
              <w:t>Has the AP setting shared its use of sanctions with the commissioner (if relevant)?</w:t>
            </w:r>
          </w:p>
          <w:p w14:paraId="3E3F118E" w14:textId="77777777" w:rsidR="0076585D" w:rsidRPr="00A27EA4" w:rsidRDefault="0076585D" w:rsidP="00DF5FCF">
            <w:pPr>
              <w:jc w:val="both"/>
              <w:rPr>
                <w:rFonts w:ascii="Arial" w:hAnsi="Arial" w:cs="Arial"/>
                <w:i/>
                <w:iCs/>
              </w:rPr>
            </w:pPr>
            <w:r w:rsidRPr="00A27EA4">
              <w:rPr>
                <w:rFonts w:ascii="Arial" w:hAnsi="Arial" w:cs="Arial"/>
                <w:i/>
                <w:iCs/>
              </w:rPr>
              <w:t>How often (and to whom) will the AP setting report back to the school on the young person’s behaviour?</w:t>
            </w:r>
          </w:p>
          <w:p w14:paraId="14913B8C" w14:textId="77777777" w:rsidR="0076585D" w:rsidRPr="00A27EA4" w:rsidRDefault="0076585D" w:rsidP="00DF5FCF">
            <w:pPr>
              <w:jc w:val="both"/>
              <w:rPr>
                <w:rFonts w:ascii="Arial" w:hAnsi="Arial" w:cs="Arial"/>
                <w:i/>
                <w:iCs/>
              </w:rPr>
            </w:pPr>
            <w:r w:rsidRPr="00A27EA4">
              <w:rPr>
                <w:rFonts w:ascii="Arial" w:hAnsi="Arial" w:cs="Arial"/>
                <w:i/>
                <w:iCs/>
              </w:rPr>
              <w:t>Has the school shared its behaviour system with the AP setting and is it possible for the setting to contribute to this (e.g., issuing a ‘positive’ point). Provide detail of how this will be communicated.</w:t>
            </w:r>
          </w:p>
          <w:p w14:paraId="22A61DDD" w14:textId="77777777" w:rsidR="0076585D" w:rsidRPr="00A27EA4" w:rsidRDefault="0076585D" w:rsidP="00DF5FCF">
            <w:pPr>
              <w:jc w:val="both"/>
              <w:rPr>
                <w:rFonts w:ascii="Arial" w:hAnsi="Arial" w:cs="Arial"/>
                <w:i/>
                <w:iCs/>
              </w:rPr>
            </w:pPr>
            <w:r w:rsidRPr="00A27EA4">
              <w:rPr>
                <w:rFonts w:ascii="Arial" w:hAnsi="Arial" w:cs="Arial"/>
                <w:i/>
                <w:iCs/>
              </w:rPr>
              <w:t>Is there a rewards policy? Has this been shared? Will the pupil be able to transfer rewards between AP and school (so that they are not disadvantaged by not being at school for 1-2 days per week)?</w:t>
            </w:r>
          </w:p>
          <w:p w14:paraId="59D45D02" w14:textId="77777777" w:rsidR="0076585D" w:rsidRPr="00A27EA4" w:rsidRDefault="0076585D" w:rsidP="00DF5FCF">
            <w:pPr>
              <w:rPr>
                <w:rFonts w:ascii="Arial" w:hAnsi="Arial" w:cs="Arial"/>
              </w:rPr>
            </w:pPr>
            <w:r w:rsidRPr="00A27EA4">
              <w:rPr>
                <w:rFonts w:ascii="Arial" w:hAnsi="Arial" w:cs="Arial"/>
                <w:i/>
                <w:iCs/>
              </w:rPr>
              <w:t>Have all policies been effectively shared and agreed with the young person? If so – by whom and when?</w:t>
            </w:r>
          </w:p>
        </w:tc>
      </w:tr>
      <w:tr w:rsidR="009F4941" w:rsidRPr="00A27EA4" w14:paraId="292106BA" w14:textId="77777777" w:rsidTr="009F4941">
        <w:tc>
          <w:tcPr>
            <w:tcW w:w="5060" w:type="dxa"/>
          </w:tcPr>
          <w:p w14:paraId="174F2FB4" w14:textId="77777777" w:rsidR="0076585D" w:rsidRPr="00A27EA4" w:rsidRDefault="0076585D" w:rsidP="00DF5FCF">
            <w:pPr>
              <w:rPr>
                <w:rFonts w:ascii="Arial" w:hAnsi="Arial" w:cs="Arial"/>
              </w:rPr>
            </w:pPr>
            <w:r w:rsidRPr="00A27EA4">
              <w:rPr>
                <w:rFonts w:ascii="Arial" w:hAnsi="Arial" w:cs="Arial"/>
                <w:b/>
                <w:bCs/>
              </w:rPr>
              <w:t>Suspension and exclusion</w:t>
            </w:r>
          </w:p>
        </w:tc>
        <w:tc>
          <w:tcPr>
            <w:tcW w:w="5060" w:type="dxa"/>
          </w:tcPr>
          <w:p w14:paraId="53E5BF7E" w14:textId="77777777" w:rsidR="0076585D" w:rsidRPr="00A27EA4" w:rsidRDefault="0076585D" w:rsidP="00DF5FCF">
            <w:pPr>
              <w:jc w:val="both"/>
              <w:rPr>
                <w:rFonts w:ascii="Arial" w:hAnsi="Arial" w:cs="Arial"/>
                <w:i/>
                <w:iCs/>
              </w:rPr>
            </w:pPr>
            <w:r w:rsidRPr="00A27EA4">
              <w:rPr>
                <w:rFonts w:ascii="Arial" w:hAnsi="Arial" w:cs="Arial"/>
                <w:i/>
                <w:iCs/>
              </w:rPr>
              <w:t>Has a discussion taken place, and agreement reached, on what would happen if the young person received a suspension from school? E.g., will this impact on the AP setting? Will the suspension take place on the same day as the young person would usually attend the AP? If so – how can this time be made up etc.</w:t>
            </w:r>
          </w:p>
          <w:p w14:paraId="2FF019F8" w14:textId="77777777" w:rsidR="0076585D" w:rsidRPr="00A27EA4" w:rsidRDefault="0076585D" w:rsidP="00DF5FCF">
            <w:pPr>
              <w:rPr>
                <w:rFonts w:ascii="Arial" w:hAnsi="Arial" w:cs="Arial"/>
              </w:rPr>
            </w:pPr>
            <w:r w:rsidRPr="00A27EA4">
              <w:rPr>
                <w:rFonts w:ascii="Arial" w:hAnsi="Arial" w:cs="Arial"/>
                <w:i/>
                <w:iCs/>
              </w:rPr>
              <w:t>Would there be circumstances in which a day spent at the AP could be in lieu of a suspension? E.g., to reflect upon behaviour and complete work in a different environment. If so, are there any cost/transport/lunch/consent implications etc.?</w:t>
            </w:r>
          </w:p>
        </w:tc>
      </w:tr>
    </w:tbl>
    <w:p w14:paraId="730BD9EB" w14:textId="77777777" w:rsidR="0076585D" w:rsidRPr="00A27EA4" w:rsidRDefault="0076585D" w:rsidP="0076585D">
      <w:pPr>
        <w:rPr>
          <w:rFonts w:ascii="Arial" w:hAnsi="Arial" w:cs="Arial"/>
        </w:rPr>
      </w:pPr>
    </w:p>
    <w:p w14:paraId="1EDA4F26" w14:textId="70FF815E" w:rsidR="0076585D" w:rsidRPr="00A27EA4" w:rsidRDefault="0076585D" w:rsidP="009F4941">
      <w:pPr>
        <w:pStyle w:val="Heading2"/>
        <w:jc w:val="center"/>
      </w:pPr>
      <w:r w:rsidRPr="009F4941">
        <w:rPr>
          <w:rFonts w:ascii="Arial" w:hAnsi="Arial" w:cs="Arial"/>
          <w:b/>
          <w:bCs/>
          <w:color w:val="auto"/>
          <w:sz w:val="32"/>
          <w:szCs w:val="32"/>
        </w:rPr>
        <w:t>EQUIPMENT/USE OF MACHINERY/TOOLS</w:t>
      </w:r>
    </w:p>
    <w:tbl>
      <w:tblPr>
        <w:tblStyle w:val="TableGrid"/>
        <w:tblW w:w="10120" w:type="dxa"/>
        <w:tblLook w:val="04A0" w:firstRow="1" w:lastRow="0" w:firstColumn="1" w:lastColumn="0" w:noHBand="0" w:noVBand="1"/>
      </w:tblPr>
      <w:tblGrid>
        <w:gridCol w:w="5060"/>
        <w:gridCol w:w="5060"/>
      </w:tblGrid>
      <w:tr w:rsidR="009F4941" w:rsidRPr="00A27EA4" w14:paraId="2D30FEF6" w14:textId="77777777" w:rsidTr="009F4941">
        <w:tc>
          <w:tcPr>
            <w:tcW w:w="5060" w:type="dxa"/>
          </w:tcPr>
          <w:p w14:paraId="381B23E5" w14:textId="77777777" w:rsidR="0076585D" w:rsidRPr="00A27EA4" w:rsidRDefault="0076585D" w:rsidP="00DF5FCF">
            <w:pPr>
              <w:jc w:val="both"/>
              <w:rPr>
                <w:rFonts w:ascii="Arial" w:hAnsi="Arial" w:cs="Arial"/>
              </w:rPr>
            </w:pPr>
            <w:r w:rsidRPr="00A27EA4">
              <w:rPr>
                <w:rFonts w:ascii="Arial" w:hAnsi="Arial" w:cs="Arial"/>
                <w:b/>
                <w:bCs/>
              </w:rPr>
              <w:t>Equipment</w:t>
            </w:r>
          </w:p>
        </w:tc>
        <w:tc>
          <w:tcPr>
            <w:tcW w:w="5060" w:type="dxa"/>
          </w:tcPr>
          <w:p w14:paraId="043CDFC9" w14:textId="77777777" w:rsidR="0076585D" w:rsidRPr="00A27EA4" w:rsidRDefault="0076585D" w:rsidP="00DF5FCF">
            <w:pPr>
              <w:rPr>
                <w:rFonts w:ascii="Arial" w:hAnsi="Arial" w:cs="Arial"/>
              </w:rPr>
            </w:pPr>
            <w:r w:rsidRPr="00A27EA4">
              <w:rPr>
                <w:rFonts w:ascii="Arial" w:hAnsi="Arial" w:cs="Arial"/>
              </w:rPr>
              <w:t>Provide detail of what will be required ahead of the placement/what the AP setting will provide/if funding is required etc. (e.g., hard hats, appropriate footwear etc.)</w:t>
            </w:r>
          </w:p>
          <w:p w14:paraId="2E61E276" w14:textId="77777777" w:rsidR="0076585D" w:rsidRPr="00A27EA4" w:rsidRDefault="0076585D" w:rsidP="00DF5FCF">
            <w:pPr>
              <w:rPr>
                <w:rFonts w:ascii="Arial" w:hAnsi="Arial" w:cs="Arial"/>
              </w:rPr>
            </w:pPr>
            <w:r w:rsidRPr="00A27EA4">
              <w:rPr>
                <w:rFonts w:ascii="Arial" w:hAnsi="Arial" w:cs="Arial"/>
              </w:rPr>
              <w:t>Are there any specific clothing requirements?</w:t>
            </w:r>
          </w:p>
          <w:p w14:paraId="7C39846F" w14:textId="77777777" w:rsidR="0076585D" w:rsidRPr="00A27EA4" w:rsidRDefault="0076585D" w:rsidP="00DF5FCF">
            <w:pPr>
              <w:rPr>
                <w:rFonts w:ascii="Arial" w:hAnsi="Arial" w:cs="Arial"/>
              </w:rPr>
            </w:pPr>
            <w:r w:rsidRPr="00A27EA4">
              <w:rPr>
                <w:rFonts w:ascii="Arial" w:hAnsi="Arial" w:cs="Arial"/>
              </w:rPr>
              <w:t>Does hair need to be tied back?</w:t>
            </w:r>
          </w:p>
          <w:p w14:paraId="459A7FAC" w14:textId="77777777" w:rsidR="0076585D" w:rsidRPr="00A27EA4" w:rsidRDefault="0076585D" w:rsidP="00DF5FCF">
            <w:pPr>
              <w:rPr>
                <w:rFonts w:ascii="Arial" w:hAnsi="Arial" w:cs="Arial"/>
              </w:rPr>
            </w:pPr>
            <w:r w:rsidRPr="00A27EA4">
              <w:rPr>
                <w:rFonts w:ascii="Arial" w:hAnsi="Arial" w:cs="Arial"/>
              </w:rPr>
              <w:t>Is jewellery permitted?</w:t>
            </w:r>
          </w:p>
          <w:p w14:paraId="5320D24F" w14:textId="77777777" w:rsidR="0076585D" w:rsidRPr="00A27EA4" w:rsidRDefault="0076585D" w:rsidP="00DF5FCF">
            <w:pPr>
              <w:rPr>
                <w:rFonts w:ascii="Arial" w:hAnsi="Arial" w:cs="Arial"/>
              </w:rPr>
            </w:pPr>
            <w:r w:rsidRPr="00A27EA4">
              <w:rPr>
                <w:rFonts w:ascii="Arial" w:hAnsi="Arial" w:cs="Arial"/>
              </w:rPr>
              <w:t>Does the AP setting maintain logs to evidence that young people have received appropriate training?</w:t>
            </w:r>
          </w:p>
        </w:tc>
      </w:tr>
      <w:tr w:rsidR="009F4941" w:rsidRPr="00A27EA4" w14:paraId="2F0EAA3E" w14:textId="77777777" w:rsidTr="009F4941">
        <w:tc>
          <w:tcPr>
            <w:tcW w:w="5060" w:type="dxa"/>
          </w:tcPr>
          <w:p w14:paraId="4BB1EA2D" w14:textId="77777777" w:rsidR="0076585D" w:rsidRPr="00A27EA4" w:rsidRDefault="0076585D" w:rsidP="00DF5FCF">
            <w:pPr>
              <w:spacing w:line="276" w:lineRule="auto"/>
              <w:rPr>
                <w:rFonts w:ascii="Arial" w:hAnsi="Arial" w:cs="Arial"/>
                <w:b/>
                <w:bCs/>
              </w:rPr>
            </w:pPr>
            <w:r w:rsidRPr="00A27EA4">
              <w:rPr>
                <w:rFonts w:ascii="Arial" w:hAnsi="Arial" w:cs="Arial"/>
                <w:b/>
                <w:bCs/>
              </w:rPr>
              <w:t>Use of machinery, tools and/or digital equipment</w:t>
            </w:r>
          </w:p>
        </w:tc>
        <w:tc>
          <w:tcPr>
            <w:tcW w:w="5060" w:type="dxa"/>
          </w:tcPr>
          <w:p w14:paraId="03718CC7" w14:textId="77777777" w:rsidR="0076585D" w:rsidRPr="00A27EA4" w:rsidRDefault="0076585D" w:rsidP="00DF5FCF">
            <w:pPr>
              <w:rPr>
                <w:rFonts w:ascii="Arial" w:hAnsi="Arial" w:cs="Arial"/>
              </w:rPr>
            </w:pPr>
            <w:r w:rsidRPr="00A27EA4">
              <w:rPr>
                <w:rFonts w:ascii="Arial" w:hAnsi="Arial" w:cs="Arial"/>
              </w:rPr>
              <w:t>Has an appropriate risk assessment with regard to the use of tools, machinery and/or digital equipment been agreed?</w:t>
            </w:r>
          </w:p>
          <w:p w14:paraId="36326C42" w14:textId="77777777" w:rsidR="0076585D" w:rsidRPr="00A27EA4" w:rsidRDefault="0076585D" w:rsidP="00DF5FCF">
            <w:pPr>
              <w:rPr>
                <w:rFonts w:ascii="Arial" w:hAnsi="Arial" w:cs="Arial"/>
              </w:rPr>
            </w:pPr>
            <w:r w:rsidRPr="00A27EA4">
              <w:rPr>
                <w:rFonts w:ascii="Arial" w:hAnsi="Arial" w:cs="Arial"/>
              </w:rPr>
              <w:t>What is the induction process?</w:t>
            </w:r>
          </w:p>
          <w:p w14:paraId="47700222" w14:textId="77777777" w:rsidR="0076585D" w:rsidRPr="00A27EA4" w:rsidRDefault="0076585D" w:rsidP="00DF5FCF">
            <w:pPr>
              <w:rPr>
                <w:rFonts w:ascii="Arial" w:hAnsi="Arial" w:cs="Arial"/>
              </w:rPr>
            </w:pPr>
            <w:r w:rsidRPr="00A27EA4">
              <w:rPr>
                <w:rFonts w:ascii="Arial" w:hAnsi="Arial" w:cs="Arial"/>
              </w:rPr>
              <w:t>What will be the staffing ratios at the setting?</w:t>
            </w:r>
          </w:p>
        </w:tc>
      </w:tr>
      <w:tr w:rsidR="009F4941" w:rsidRPr="00A27EA4" w14:paraId="54508ECD" w14:textId="77777777" w:rsidTr="009F4941">
        <w:tc>
          <w:tcPr>
            <w:tcW w:w="5060" w:type="dxa"/>
          </w:tcPr>
          <w:p w14:paraId="60A5E8D5" w14:textId="77777777" w:rsidR="0076585D" w:rsidRPr="00A27EA4" w:rsidRDefault="0076585D" w:rsidP="00DF5FCF">
            <w:pPr>
              <w:rPr>
                <w:rFonts w:ascii="Arial" w:hAnsi="Arial" w:cs="Arial"/>
              </w:rPr>
            </w:pPr>
            <w:r w:rsidRPr="00A27EA4">
              <w:rPr>
                <w:rFonts w:ascii="Arial" w:hAnsi="Arial" w:cs="Arial"/>
                <w:b/>
                <w:bCs/>
              </w:rPr>
              <w:t>Animals</w:t>
            </w:r>
          </w:p>
        </w:tc>
        <w:tc>
          <w:tcPr>
            <w:tcW w:w="5060" w:type="dxa"/>
          </w:tcPr>
          <w:p w14:paraId="57E22B30" w14:textId="77777777" w:rsidR="0076585D" w:rsidRPr="00A27EA4" w:rsidRDefault="0076585D" w:rsidP="00DF5FCF">
            <w:pPr>
              <w:rPr>
                <w:rFonts w:ascii="Arial" w:hAnsi="Arial" w:cs="Arial"/>
              </w:rPr>
            </w:pPr>
            <w:r w:rsidRPr="00A27EA4">
              <w:rPr>
                <w:rFonts w:ascii="Arial" w:hAnsi="Arial" w:cs="Arial"/>
              </w:rPr>
              <w:t>If relevant, how will the young person receive appropriate induction in handling/assisting with animals?</w:t>
            </w:r>
          </w:p>
          <w:p w14:paraId="1A9FBB4A" w14:textId="77777777" w:rsidR="0076585D" w:rsidRPr="00A27EA4" w:rsidRDefault="0076585D" w:rsidP="00DF5FCF">
            <w:pPr>
              <w:rPr>
                <w:rFonts w:ascii="Arial" w:hAnsi="Arial" w:cs="Arial"/>
              </w:rPr>
            </w:pPr>
            <w:r w:rsidRPr="00A27EA4">
              <w:rPr>
                <w:rFonts w:ascii="Arial" w:hAnsi="Arial" w:cs="Arial"/>
              </w:rPr>
              <w:t>Is any appropriate clothing required?</w:t>
            </w:r>
          </w:p>
          <w:p w14:paraId="7CE0BA1B" w14:textId="77777777" w:rsidR="0076585D" w:rsidRPr="00A27EA4" w:rsidRDefault="0076585D" w:rsidP="00DF5FCF">
            <w:pPr>
              <w:rPr>
                <w:rFonts w:ascii="Arial" w:hAnsi="Arial" w:cs="Arial"/>
              </w:rPr>
            </w:pPr>
            <w:r w:rsidRPr="00A27EA4">
              <w:rPr>
                <w:rFonts w:ascii="Arial" w:hAnsi="Arial" w:cs="Arial"/>
              </w:rPr>
              <w:t>Are there any health risks associated with contact with animals (e.g., allergies)?</w:t>
            </w:r>
          </w:p>
        </w:tc>
      </w:tr>
    </w:tbl>
    <w:p w14:paraId="31832504" w14:textId="77777777" w:rsidR="0076585D" w:rsidRPr="00A27EA4" w:rsidRDefault="0076585D" w:rsidP="0076585D">
      <w:pPr>
        <w:rPr>
          <w:rFonts w:ascii="Arial" w:hAnsi="Arial" w:cs="Arial"/>
        </w:rPr>
      </w:pPr>
    </w:p>
    <w:p w14:paraId="3A28107F" w14:textId="018D6573" w:rsidR="0076585D" w:rsidRPr="00A27EA4" w:rsidRDefault="0076585D" w:rsidP="009F4941">
      <w:pPr>
        <w:pStyle w:val="Heading2"/>
        <w:jc w:val="center"/>
      </w:pPr>
      <w:r w:rsidRPr="009F4941">
        <w:rPr>
          <w:rFonts w:ascii="Arial" w:hAnsi="Arial" w:cs="Arial"/>
          <w:b/>
          <w:bCs/>
          <w:color w:val="auto"/>
          <w:sz w:val="32"/>
          <w:szCs w:val="32"/>
        </w:rPr>
        <w:t>PRACTICALITIES</w:t>
      </w:r>
    </w:p>
    <w:tbl>
      <w:tblPr>
        <w:tblStyle w:val="TableGrid"/>
        <w:tblW w:w="10176" w:type="dxa"/>
        <w:tblLook w:val="04A0" w:firstRow="1" w:lastRow="0" w:firstColumn="1" w:lastColumn="0" w:noHBand="0" w:noVBand="1"/>
      </w:tblPr>
      <w:tblGrid>
        <w:gridCol w:w="5088"/>
        <w:gridCol w:w="5088"/>
      </w:tblGrid>
      <w:tr w:rsidR="009F4941" w:rsidRPr="00A27EA4" w14:paraId="3F631FA2" w14:textId="77777777" w:rsidTr="009F4941">
        <w:tc>
          <w:tcPr>
            <w:tcW w:w="5088" w:type="dxa"/>
          </w:tcPr>
          <w:p w14:paraId="2E0DBC3E" w14:textId="77777777" w:rsidR="0076585D" w:rsidRPr="00A27EA4" w:rsidRDefault="0076585D" w:rsidP="00DF5FCF">
            <w:pPr>
              <w:rPr>
                <w:rFonts w:ascii="Arial" w:hAnsi="Arial" w:cs="Arial"/>
              </w:rPr>
            </w:pPr>
            <w:r w:rsidRPr="00A27EA4">
              <w:rPr>
                <w:rFonts w:ascii="Arial" w:hAnsi="Arial" w:cs="Arial"/>
                <w:b/>
                <w:bCs/>
              </w:rPr>
              <w:t>Transport</w:t>
            </w:r>
          </w:p>
        </w:tc>
        <w:tc>
          <w:tcPr>
            <w:tcW w:w="5088" w:type="dxa"/>
          </w:tcPr>
          <w:p w14:paraId="5FFB63C6" w14:textId="77777777" w:rsidR="0076585D" w:rsidRPr="00A27EA4" w:rsidRDefault="0076585D" w:rsidP="00DF5FCF">
            <w:pPr>
              <w:rPr>
                <w:rFonts w:ascii="Arial" w:hAnsi="Arial" w:cs="Arial"/>
              </w:rPr>
            </w:pPr>
            <w:r w:rsidRPr="00A27EA4">
              <w:rPr>
                <w:rFonts w:ascii="Arial" w:hAnsi="Arial" w:cs="Arial"/>
              </w:rPr>
              <w:t>How will the young person travel to and from the AP setting</w:t>
            </w:r>
          </w:p>
          <w:p w14:paraId="4A2F872F" w14:textId="77777777" w:rsidR="0076585D" w:rsidRPr="00A27EA4" w:rsidRDefault="0076585D" w:rsidP="00DF5FCF">
            <w:pPr>
              <w:rPr>
                <w:rFonts w:ascii="Arial" w:hAnsi="Arial" w:cs="Arial"/>
              </w:rPr>
            </w:pPr>
            <w:r w:rsidRPr="00A27EA4">
              <w:rPr>
                <w:rFonts w:ascii="Arial" w:hAnsi="Arial" w:cs="Arial"/>
              </w:rPr>
              <w:t>If by taxi, what are the key contact details for the taxi company?</w:t>
            </w:r>
          </w:p>
          <w:p w14:paraId="1C61F144" w14:textId="77777777" w:rsidR="0076585D" w:rsidRPr="00A27EA4" w:rsidRDefault="0076585D" w:rsidP="00DF5FCF">
            <w:pPr>
              <w:rPr>
                <w:rFonts w:ascii="Arial" w:hAnsi="Arial" w:cs="Arial"/>
              </w:rPr>
            </w:pPr>
            <w:r w:rsidRPr="00A27EA4">
              <w:rPr>
                <w:rFonts w:ascii="Arial" w:hAnsi="Arial" w:cs="Arial"/>
              </w:rPr>
              <w:t>If via another adult not named above – provide contact details</w:t>
            </w:r>
          </w:p>
          <w:p w14:paraId="74717359" w14:textId="77777777" w:rsidR="0076585D" w:rsidRPr="00A27EA4" w:rsidRDefault="0076585D" w:rsidP="00DF5FCF">
            <w:pPr>
              <w:rPr>
                <w:rFonts w:ascii="Arial" w:hAnsi="Arial" w:cs="Arial"/>
              </w:rPr>
            </w:pPr>
            <w:r w:rsidRPr="00A27EA4">
              <w:rPr>
                <w:rFonts w:ascii="Arial" w:hAnsi="Arial" w:cs="Arial"/>
              </w:rPr>
              <w:t>If transport is not available on a given day, what steps will be taken?</w:t>
            </w:r>
          </w:p>
        </w:tc>
      </w:tr>
      <w:tr w:rsidR="009F4941" w:rsidRPr="00A27EA4" w14:paraId="3D25BED9" w14:textId="77777777" w:rsidTr="009F4941">
        <w:tc>
          <w:tcPr>
            <w:tcW w:w="5088" w:type="dxa"/>
          </w:tcPr>
          <w:p w14:paraId="58C15EE5" w14:textId="77777777" w:rsidR="0076585D" w:rsidRPr="00A27EA4" w:rsidRDefault="0076585D" w:rsidP="00DF5FCF">
            <w:pPr>
              <w:rPr>
                <w:rFonts w:ascii="Arial" w:hAnsi="Arial" w:cs="Arial"/>
              </w:rPr>
            </w:pPr>
            <w:r w:rsidRPr="00A27EA4">
              <w:rPr>
                <w:rFonts w:ascii="Arial" w:hAnsi="Arial" w:cs="Arial"/>
                <w:b/>
                <w:bCs/>
              </w:rPr>
              <w:t>Lunch/snacks</w:t>
            </w:r>
          </w:p>
        </w:tc>
        <w:tc>
          <w:tcPr>
            <w:tcW w:w="5088" w:type="dxa"/>
          </w:tcPr>
          <w:p w14:paraId="0D625741" w14:textId="77777777" w:rsidR="0076585D" w:rsidRPr="00A27EA4" w:rsidRDefault="0076585D" w:rsidP="00DF5FCF">
            <w:pPr>
              <w:rPr>
                <w:rFonts w:ascii="Arial" w:hAnsi="Arial" w:cs="Arial"/>
              </w:rPr>
            </w:pPr>
            <w:r w:rsidRPr="00A27EA4">
              <w:rPr>
                <w:rFonts w:ascii="Arial" w:hAnsi="Arial" w:cs="Arial"/>
              </w:rPr>
              <w:t>Are snacks/lunch provided?</w:t>
            </w:r>
          </w:p>
          <w:p w14:paraId="10BA06D9" w14:textId="77777777" w:rsidR="0076585D" w:rsidRPr="00A27EA4" w:rsidRDefault="0076585D" w:rsidP="00DF5FCF">
            <w:pPr>
              <w:rPr>
                <w:rFonts w:ascii="Arial" w:hAnsi="Arial" w:cs="Arial"/>
              </w:rPr>
            </w:pPr>
            <w:r w:rsidRPr="00A27EA4">
              <w:rPr>
                <w:rFonts w:ascii="Arial" w:hAnsi="Arial" w:cs="Arial"/>
              </w:rPr>
              <w:t>If the young person receives Free School Meals, how will the school ensure that lunch is provided? (e.g., if a packed lunch is provided at school, but the young person is travelling direct from home)</w:t>
            </w:r>
          </w:p>
          <w:p w14:paraId="4BA56914" w14:textId="77777777" w:rsidR="0076585D" w:rsidRPr="00A27EA4" w:rsidRDefault="0076585D" w:rsidP="00DF5FCF">
            <w:pPr>
              <w:rPr>
                <w:rFonts w:ascii="Arial" w:hAnsi="Arial" w:cs="Arial"/>
              </w:rPr>
            </w:pPr>
            <w:r w:rsidRPr="00A27EA4">
              <w:rPr>
                <w:rFonts w:ascii="Arial" w:hAnsi="Arial" w:cs="Arial"/>
              </w:rPr>
              <w:t>Does the young person have any food allergies/dietary requirements?</w:t>
            </w:r>
          </w:p>
          <w:p w14:paraId="23BD1197" w14:textId="77777777" w:rsidR="0076585D" w:rsidRPr="00A27EA4" w:rsidRDefault="0076585D" w:rsidP="00DF5FCF">
            <w:pPr>
              <w:rPr>
                <w:rFonts w:ascii="Arial" w:hAnsi="Arial" w:cs="Arial"/>
              </w:rPr>
            </w:pPr>
            <w:r w:rsidRPr="00A27EA4">
              <w:rPr>
                <w:rFonts w:ascii="Arial" w:hAnsi="Arial" w:cs="Arial"/>
              </w:rPr>
              <w:t>Is there a setting policy (e.g., no nuts on site etc.)?</w:t>
            </w:r>
          </w:p>
          <w:p w14:paraId="275881DC" w14:textId="77777777" w:rsidR="0076585D" w:rsidRPr="00A27EA4" w:rsidRDefault="0076585D" w:rsidP="00DF5FCF">
            <w:pPr>
              <w:rPr>
                <w:rFonts w:ascii="Arial" w:hAnsi="Arial" w:cs="Arial"/>
              </w:rPr>
            </w:pPr>
            <w:r w:rsidRPr="00A27EA4">
              <w:rPr>
                <w:rFonts w:ascii="Arial" w:hAnsi="Arial" w:cs="Arial"/>
              </w:rPr>
              <w:t>Is there a tuck shop and/or vending machine on site? What is provided? Will the young person require cash?</w:t>
            </w:r>
          </w:p>
          <w:p w14:paraId="097A8AA6" w14:textId="77777777" w:rsidR="0076585D" w:rsidRPr="00A27EA4" w:rsidRDefault="0076585D" w:rsidP="00DF5FCF">
            <w:pPr>
              <w:rPr>
                <w:rFonts w:ascii="Arial" w:hAnsi="Arial" w:cs="Arial"/>
              </w:rPr>
            </w:pPr>
            <w:r w:rsidRPr="00A27EA4">
              <w:rPr>
                <w:rFonts w:ascii="Arial" w:hAnsi="Arial" w:cs="Arial"/>
              </w:rPr>
              <w:t>Is drinking water provided on site?</w:t>
            </w:r>
          </w:p>
        </w:tc>
      </w:tr>
    </w:tbl>
    <w:p w14:paraId="6C175BAD" w14:textId="77777777" w:rsidR="0076585D" w:rsidRPr="00A27EA4" w:rsidRDefault="0076585D" w:rsidP="0076585D">
      <w:pPr>
        <w:rPr>
          <w:rFonts w:ascii="Arial" w:hAnsi="Arial" w:cs="Arial"/>
        </w:rPr>
      </w:pPr>
    </w:p>
    <w:p w14:paraId="5724FBAD" w14:textId="77777777" w:rsidR="0076585D" w:rsidRPr="009F4941" w:rsidRDefault="0076585D" w:rsidP="009F4941">
      <w:pPr>
        <w:pStyle w:val="Heading2"/>
        <w:jc w:val="center"/>
        <w:rPr>
          <w:rFonts w:ascii="Arial" w:hAnsi="Arial" w:cs="Arial"/>
          <w:b/>
          <w:bCs/>
          <w:i/>
          <w:iCs/>
          <w:color w:val="auto"/>
          <w:sz w:val="32"/>
          <w:szCs w:val="32"/>
        </w:rPr>
      </w:pPr>
      <w:bookmarkStart w:id="4" w:name="_Hlk124951306"/>
      <w:r w:rsidRPr="009F4941">
        <w:rPr>
          <w:rFonts w:ascii="Arial" w:hAnsi="Arial" w:cs="Arial"/>
          <w:b/>
          <w:bCs/>
          <w:color w:val="auto"/>
          <w:sz w:val="32"/>
          <w:szCs w:val="32"/>
        </w:rPr>
        <w:t>Signatures</w:t>
      </w:r>
      <w:r w:rsidRPr="009F4941">
        <w:rPr>
          <w:rStyle w:val="FootnoteReference"/>
          <w:rFonts w:ascii="Arial" w:hAnsi="Arial" w:cs="Arial"/>
          <w:b/>
          <w:bCs/>
          <w:i/>
          <w:iCs/>
          <w:color w:val="auto"/>
          <w:sz w:val="32"/>
          <w:szCs w:val="32"/>
        </w:rPr>
        <w:footnoteReference w:id="7"/>
      </w:r>
    </w:p>
    <w:p w14:paraId="374CBA5F" w14:textId="1AD52C28" w:rsidR="0076585D" w:rsidRPr="00A27EA4" w:rsidRDefault="0076585D" w:rsidP="0076585D">
      <w:pPr>
        <w:rPr>
          <w:rFonts w:ascii="Arial" w:eastAsia="Arial" w:hAnsi="Arial" w:cs="Arial"/>
        </w:rPr>
      </w:pPr>
      <w:r w:rsidRPr="00A27EA4">
        <w:rPr>
          <w:rFonts w:ascii="Arial" w:eastAsia="Arial" w:hAnsi="Arial" w:cs="Arial"/>
        </w:rPr>
        <w:t>We, the named persons below certify that we are authorised to refer the young person named and accept the terms of business as agreed with the referring agency/school.</w:t>
      </w:r>
    </w:p>
    <w:p w14:paraId="159692A0" w14:textId="77777777" w:rsidR="0076585D" w:rsidRPr="00A27EA4" w:rsidRDefault="0076585D" w:rsidP="0076585D">
      <w:pPr>
        <w:rPr>
          <w:rFonts w:ascii="Arial" w:eastAsia="Arial" w:hAnsi="Arial" w:cs="Arial"/>
        </w:rPr>
      </w:pPr>
      <w:r w:rsidRPr="00A27EA4">
        <w:rPr>
          <w:rFonts w:ascii="Arial" w:eastAsia="Arial" w:hAnsi="Arial" w:cs="Arial"/>
        </w:rPr>
        <w:t xml:space="preserve">We confirm that all details are current, correct and that all relevant information has been shared. </w:t>
      </w:r>
    </w:p>
    <w:p w14:paraId="4C83BBDF" w14:textId="77777777" w:rsidR="0076585D" w:rsidRPr="00A27EA4" w:rsidRDefault="0076585D" w:rsidP="0076585D">
      <w:pPr>
        <w:rPr>
          <w:rFonts w:ascii="Arial" w:eastAsia="Arial" w:hAnsi="Arial" w:cs="Arial"/>
        </w:rPr>
      </w:pPr>
    </w:p>
    <w:p w14:paraId="74CB393E" w14:textId="79CDC3C6" w:rsidR="0076585D" w:rsidRPr="00A27EA4" w:rsidRDefault="0076585D" w:rsidP="0076585D">
      <w:pPr>
        <w:rPr>
          <w:rFonts w:ascii="Arial" w:eastAsia="Arial" w:hAnsi="Arial" w:cs="Arial"/>
        </w:rPr>
      </w:pPr>
      <w:r w:rsidRPr="00A27EA4">
        <w:rPr>
          <w:rFonts w:ascii="Arial" w:eastAsia="Arial" w:hAnsi="Arial" w:cs="Arial"/>
        </w:rPr>
        <w:t>We agree to inform relevant parties (named below) of any changes in circumstance/support needs in writing/via email.</w:t>
      </w:r>
    </w:p>
    <w:p w14:paraId="335FFA8F" w14:textId="77777777" w:rsidR="0076585D" w:rsidRPr="00A27EA4" w:rsidRDefault="0076585D" w:rsidP="0076585D">
      <w:pPr>
        <w:rPr>
          <w:rFonts w:ascii="Arial" w:hAnsi="Arial" w:cs="Arial"/>
        </w:rPr>
      </w:pPr>
    </w:p>
    <w:tbl>
      <w:tblPr>
        <w:tblStyle w:val="TableGrid"/>
        <w:tblW w:w="0" w:type="auto"/>
        <w:tblLook w:val="04A0" w:firstRow="1" w:lastRow="0" w:firstColumn="1" w:lastColumn="0" w:noHBand="0" w:noVBand="1"/>
      </w:tblPr>
      <w:tblGrid>
        <w:gridCol w:w="3082"/>
        <w:gridCol w:w="3022"/>
        <w:gridCol w:w="2912"/>
      </w:tblGrid>
      <w:tr w:rsidR="00A27EA4" w:rsidRPr="00A27EA4" w14:paraId="33167F7F" w14:textId="77777777" w:rsidTr="00DF5FCF">
        <w:tc>
          <w:tcPr>
            <w:tcW w:w="3485" w:type="dxa"/>
          </w:tcPr>
          <w:p w14:paraId="041BFD52" w14:textId="77777777" w:rsidR="0076585D" w:rsidRPr="00A27EA4" w:rsidRDefault="0076585D" w:rsidP="00DF5FCF">
            <w:pPr>
              <w:rPr>
                <w:rFonts w:ascii="Arial" w:hAnsi="Arial" w:cs="Arial"/>
                <w:b/>
                <w:bCs/>
              </w:rPr>
            </w:pPr>
            <w:r w:rsidRPr="00A27EA4">
              <w:rPr>
                <w:rFonts w:ascii="Arial" w:hAnsi="Arial" w:cs="Arial"/>
                <w:b/>
                <w:bCs/>
              </w:rPr>
              <w:t>Signatory</w:t>
            </w:r>
          </w:p>
        </w:tc>
        <w:tc>
          <w:tcPr>
            <w:tcW w:w="3485" w:type="dxa"/>
          </w:tcPr>
          <w:p w14:paraId="40D1DD33" w14:textId="77777777" w:rsidR="0076585D" w:rsidRPr="00A27EA4" w:rsidRDefault="0076585D" w:rsidP="00DF5FCF">
            <w:pPr>
              <w:rPr>
                <w:rFonts w:ascii="Arial" w:hAnsi="Arial" w:cs="Arial"/>
                <w:b/>
                <w:bCs/>
              </w:rPr>
            </w:pPr>
            <w:r w:rsidRPr="00A27EA4">
              <w:rPr>
                <w:rFonts w:ascii="Arial" w:hAnsi="Arial" w:cs="Arial"/>
                <w:b/>
                <w:bCs/>
              </w:rPr>
              <w:t>Signature</w:t>
            </w:r>
          </w:p>
        </w:tc>
        <w:tc>
          <w:tcPr>
            <w:tcW w:w="3486" w:type="dxa"/>
          </w:tcPr>
          <w:p w14:paraId="4E1FC006" w14:textId="77777777" w:rsidR="0076585D" w:rsidRPr="00A27EA4" w:rsidRDefault="0076585D" w:rsidP="00DF5FCF">
            <w:pPr>
              <w:rPr>
                <w:rFonts w:ascii="Arial" w:eastAsia="Arial" w:hAnsi="Arial" w:cs="Arial"/>
                <w:b/>
                <w:bCs/>
              </w:rPr>
            </w:pPr>
            <w:r w:rsidRPr="00A27EA4">
              <w:rPr>
                <w:rFonts w:ascii="Arial" w:eastAsia="Arial" w:hAnsi="Arial" w:cs="Arial"/>
                <w:b/>
                <w:bCs/>
              </w:rPr>
              <w:t>Date</w:t>
            </w:r>
          </w:p>
        </w:tc>
      </w:tr>
      <w:tr w:rsidR="00A27EA4" w:rsidRPr="00A27EA4" w14:paraId="2FEEFDB3" w14:textId="77777777" w:rsidTr="00DF5FCF">
        <w:tc>
          <w:tcPr>
            <w:tcW w:w="3485" w:type="dxa"/>
          </w:tcPr>
          <w:p w14:paraId="0125F266" w14:textId="77777777" w:rsidR="0076585D" w:rsidRPr="00A27EA4" w:rsidRDefault="0076585D" w:rsidP="00DF5FCF">
            <w:pPr>
              <w:rPr>
                <w:rFonts w:ascii="Arial" w:hAnsi="Arial" w:cs="Arial"/>
                <w:b/>
                <w:bCs/>
              </w:rPr>
            </w:pPr>
            <w:r w:rsidRPr="00A27EA4">
              <w:rPr>
                <w:rFonts w:ascii="Arial" w:hAnsi="Arial" w:cs="Arial"/>
                <w:b/>
                <w:bCs/>
              </w:rPr>
              <w:t>Parent/carer</w:t>
            </w:r>
          </w:p>
        </w:tc>
        <w:tc>
          <w:tcPr>
            <w:tcW w:w="3485" w:type="dxa"/>
          </w:tcPr>
          <w:p w14:paraId="27D0DC91" w14:textId="77777777" w:rsidR="0076585D" w:rsidRPr="00A27EA4" w:rsidRDefault="0076585D" w:rsidP="00DF5FCF">
            <w:pPr>
              <w:rPr>
                <w:rFonts w:ascii="Arial" w:hAnsi="Arial" w:cs="Arial"/>
              </w:rPr>
            </w:pPr>
          </w:p>
        </w:tc>
        <w:tc>
          <w:tcPr>
            <w:tcW w:w="3486" w:type="dxa"/>
          </w:tcPr>
          <w:p w14:paraId="12AA7248" w14:textId="77777777" w:rsidR="0076585D" w:rsidRPr="00A27EA4" w:rsidRDefault="0076585D" w:rsidP="00DF5FCF">
            <w:pPr>
              <w:rPr>
                <w:rFonts w:ascii="Arial" w:hAnsi="Arial" w:cs="Arial"/>
              </w:rPr>
            </w:pPr>
          </w:p>
        </w:tc>
      </w:tr>
      <w:tr w:rsidR="00A27EA4" w:rsidRPr="00A27EA4" w14:paraId="76DACA0F" w14:textId="77777777" w:rsidTr="00DF5FCF">
        <w:tc>
          <w:tcPr>
            <w:tcW w:w="3485" w:type="dxa"/>
          </w:tcPr>
          <w:p w14:paraId="7E878D6F" w14:textId="77777777" w:rsidR="0076585D" w:rsidRPr="00A27EA4" w:rsidRDefault="0076585D" w:rsidP="00DF5FCF">
            <w:pPr>
              <w:rPr>
                <w:rFonts w:ascii="Arial" w:hAnsi="Arial" w:cs="Arial"/>
                <w:b/>
                <w:bCs/>
              </w:rPr>
            </w:pPr>
            <w:r w:rsidRPr="00A27EA4">
              <w:rPr>
                <w:rFonts w:ascii="Arial" w:hAnsi="Arial" w:cs="Arial"/>
                <w:b/>
                <w:bCs/>
              </w:rPr>
              <w:t>Young person</w:t>
            </w:r>
          </w:p>
        </w:tc>
        <w:tc>
          <w:tcPr>
            <w:tcW w:w="3485" w:type="dxa"/>
          </w:tcPr>
          <w:p w14:paraId="3149D5DF" w14:textId="77777777" w:rsidR="0076585D" w:rsidRPr="00A27EA4" w:rsidRDefault="0076585D" w:rsidP="00DF5FCF">
            <w:pPr>
              <w:rPr>
                <w:rFonts w:ascii="Arial" w:hAnsi="Arial" w:cs="Arial"/>
              </w:rPr>
            </w:pPr>
          </w:p>
        </w:tc>
        <w:tc>
          <w:tcPr>
            <w:tcW w:w="3486" w:type="dxa"/>
          </w:tcPr>
          <w:p w14:paraId="789E9583" w14:textId="77777777" w:rsidR="0076585D" w:rsidRPr="00A27EA4" w:rsidRDefault="0076585D" w:rsidP="00DF5FCF">
            <w:pPr>
              <w:rPr>
                <w:rFonts w:ascii="Arial" w:hAnsi="Arial" w:cs="Arial"/>
              </w:rPr>
            </w:pPr>
          </w:p>
        </w:tc>
      </w:tr>
      <w:tr w:rsidR="00A27EA4" w:rsidRPr="00A27EA4" w14:paraId="6565081C" w14:textId="77777777" w:rsidTr="00DF5FCF">
        <w:tc>
          <w:tcPr>
            <w:tcW w:w="3485" w:type="dxa"/>
          </w:tcPr>
          <w:p w14:paraId="42868AE0" w14:textId="77777777" w:rsidR="0076585D" w:rsidRPr="00A27EA4" w:rsidRDefault="0076585D" w:rsidP="00DF5FCF">
            <w:pPr>
              <w:rPr>
                <w:rFonts w:ascii="Arial" w:hAnsi="Arial" w:cs="Arial"/>
                <w:b/>
                <w:bCs/>
              </w:rPr>
            </w:pPr>
            <w:r w:rsidRPr="00A27EA4">
              <w:rPr>
                <w:rFonts w:ascii="Arial" w:hAnsi="Arial" w:cs="Arial"/>
                <w:b/>
                <w:bCs/>
              </w:rPr>
              <w:t>School referrer</w:t>
            </w:r>
          </w:p>
        </w:tc>
        <w:tc>
          <w:tcPr>
            <w:tcW w:w="3485" w:type="dxa"/>
          </w:tcPr>
          <w:p w14:paraId="3E8A7CBB" w14:textId="77777777" w:rsidR="0076585D" w:rsidRPr="00A27EA4" w:rsidRDefault="0076585D" w:rsidP="00DF5FCF">
            <w:pPr>
              <w:rPr>
                <w:rFonts w:ascii="Arial" w:hAnsi="Arial" w:cs="Arial"/>
              </w:rPr>
            </w:pPr>
          </w:p>
        </w:tc>
        <w:tc>
          <w:tcPr>
            <w:tcW w:w="3486" w:type="dxa"/>
          </w:tcPr>
          <w:p w14:paraId="61DFE51A" w14:textId="77777777" w:rsidR="0076585D" w:rsidRPr="00A27EA4" w:rsidRDefault="0076585D" w:rsidP="00DF5FCF">
            <w:pPr>
              <w:rPr>
                <w:rFonts w:ascii="Arial" w:hAnsi="Arial" w:cs="Arial"/>
              </w:rPr>
            </w:pPr>
          </w:p>
        </w:tc>
      </w:tr>
      <w:tr w:rsidR="00A27EA4" w:rsidRPr="00A27EA4" w14:paraId="45D84082" w14:textId="77777777" w:rsidTr="00DF5FCF">
        <w:tc>
          <w:tcPr>
            <w:tcW w:w="3485" w:type="dxa"/>
          </w:tcPr>
          <w:p w14:paraId="6FF50910" w14:textId="77777777" w:rsidR="0076585D" w:rsidRPr="00A27EA4" w:rsidRDefault="0076585D" w:rsidP="00DF5FCF">
            <w:pPr>
              <w:rPr>
                <w:rFonts w:ascii="Arial" w:hAnsi="Arial" w:cs="Arial"/>
                <w:b/>
                <w:bCs/>
              </w:rPr>
            </w:pPr>
            <w:r w:rsidRPr="00A27EA4">
              <w:rPr>
                <w:rFonts w:ascii="Arial" w:hAnsi="Arial" w:cs="Arial"/>
                <w:b/>
                <w:bCs/>
              </w:rPr>
              <w:t>AP contact/lead</w:t>
            </w:r>
          </w:p>
        </w:tc>
        <w:tc>
          <w:tcPr>
            <w:tcW w:w="3485" w:type="dxa"/>
          </w:tcPr>
          <w:p w14:paraId="2669A46C" w14:textId="77777777" w:rsidR="0076585D" w:rsidRPr="00A27EA4" w:rsidRDefault="0076585D" w:rsidP="00DF5FCF">
            <w:pPr>
              <w:rPr>
                <w:rFonts w:ascii="Arial" w:hAnsi="Arial" w:cs="Arial"/>
              </w:rPr>
            </w:pPr>
          </w:p>
        </w:tc>
        <w:tc>
          <w:tcPr>
            <w:tcW w:w="3486" w:type="dxa"/>
          </w:tcPr>
          <w:p w14:paraId="3DD59595" w14:textId="77777777" w:rsidR="0076585D" w:rsidRPr="00A27EA4" w:rsidRDefault="0076585D" w:rsidP="00DF5FCF">
            <w:pPr>
              <w:rPr>
                <w:rFonts w:ascii="Arial" w:hAnsi="Arial" w:cs="Arial"/>
              </w:rPr>
            </w:pPr>
          </w:p>
        </w:tc>
      </w:tr>
      <w:tr w:rsidR="00A27EA4" w:rsidRPr="00A27EA4" w14:paraId="49703106" w14:textId="77777777" w:rsidTr="00DF5FCF">
        <w:tc>
          <w:tcPr>
            <w:tcW w:w="3485" w:type="dxa"/>
          </w:tcPr>
          <w:p w14:paraId="142F8ABA" w14:textId="77777777" w:rsidR="0076585D" w:rsidRPr="00A27EA4" w:rsidRDefault="0076585D" w:rsidP="00DF5FCF">
            <w:pPr>
              <w:rPr>
                <w:rFonts w:ascii="Arial" w:hAnsi="Arial" w:cs="Arial"/>
                <w:b/>
                <w:bCs/>
              </w:rPr>
            </w:pPr>
            <w:r w:rsidRPr="00A27EA4">
              <w:rPr>
                <w:rFonts w:ascii="Arial" w:hAnsi="Arial" w:cs="Arial"/>
                <w:b/>
                <w:bCs/>
              </w:rPr>
              <w:t>Other professional (name/role)</w:t>
            </w:r>
          </w:p>
        </w:tc>
        <w:tc>
          <w:tcPr>
            <w:tcW w:w="3485" w:type="dxa"/>
          </w:tcPr>
          <w:p w14:paraId="7EE9D0B1" w14:textId="77777777" w:rsidR="0076585D" w:rsidRPr="00A27EA4" w:rsidRDefault="0076585D" w:rsidP="00DF5FCF">
            <w:pPr>
              <w:rPr>
                <w:rFonts w:ascii="Arial" w:hAnsi="Arial" w:cs="Arial"/>
              </w:rPr>
            </w:pPr>
          </w:p>
        </w:tc>
        <w:tc>
          <w:tcPr>
            <w:tcW w:w="3486" w:type="dxa"/>
          </w:tcPr>
          <w:p w14:paraId="6AF80F4F" w14:textId="77777777" w:rsidR="0076585D" w:rsidRPr="00A27EA4" w:rsidRDefault="0076585D" w:rsidP="00DF5FCF">
            <w:pPr>
              <w:rPr>
                <w:rFonts w:ascii="Arial" w:hAnsi="Arial" w:cs="Arial"/>
              </w:rPr>
            </w:pPr>
          </w:p>
        </w:tc>
      </w:tr>
    </w:tbl>
    <w:p w14:paraId="70159F99" w14:textId="77777777" w:rsidR="0076585D" w:rsidRPr="00A27EA4" w:rsidRDefault="0076585D" w:rsidP="0076585D">
      <w:pPr>
        <w:rPr>
          <w:rFonts w:ascii="Arial" w:hAnsi="Arial" w:cs="Arial"/>
        </w:rPr>
      </w:pPr>
    </w:p>
    <w:p w14:paraId="0898AA6B" w14:textId="77777777" w:rsidR="0076585D" w:rsidRPr="00A27EA4" w:rsidRDefault="0076585D" w:rsidP="0076585D">
      <w:pPr>
        <w:jc w:val="both"/>
        <w:rPr>
          <w:rFonts w:ascii="Arial" w:hAnsi="Arial" w:cs="Arial"/>
        </w:rPr>
      </w:pPr>
      <w:r w:rsidRPr="00A27EA4">
        <w:rPr>
          <w:rFonts w:ascii="Arial" w:hAnsi="Arial" w:cs="Arial"/>
        </w:rPr>
        <w:t>A completed copy of this form will be forwarded to:</w:t>
      </w:r>
    </w:p>
    <w:p w14:paraId="63CE8BD5" w14:textId="77777777" w:rsidR="0076585D" w:rsidRPr="00A27EA4" w:rsidRDefault="0076585D" w:rsidP="0076585D">
      <w:pPr>
        <w:jc w:val="both"/>
        <w:rPr>
          <w:rFonts w:ascii="Arial" w:hAnsi="Arial" w:cs="Arial"/>
        </w:rPr>
      </w:pPr>
    </w:p>
    <w:p w14:paraId="05D756BB" w14:textId="77777777" w:rsidR="0076585D" w:rsidRPr="009F4941" w:rsidRDefault="0076585D" w:rsidP="0076585D">
      <w:pPr>
        <w:pStyle w:val="ListParagraph"/>
        <w:numPr>
          <w:ilvl w:val="0"/>
          <w:numId w:val="17"/>
        </w:numPr>
        <w:jc w:val="both"/>
        <w:rPr>
          <w:rFonts w:ascii="Arial" w:hAnsi="Arial" w:cs="Arial"/>
          <w:sz w:val="24"/>
          <w:szCs w:val="24"/>
        </w:rPr>
      </w:pPr>
      <w:r w:rsidRPr="009F4941">
        <w:rPr>
          <w:rFonts w:ascii="Arial" w:hAnsi="Arial" w:cs="Arial"/>
          <w:sz w:val="24"/>
          <w:szCs w:val="24"/>
        </w:rPr>
        <w:t>Parent/carer</w:t>
      </w:r>
    </w:p>
    <w:p w14:paraId="3126EA13" w14:textId="77777777" w:rsidR="0076585D" w:rsidRPr="009F4941" w:rsidRDefault="0076585D" w:rsidP="0076585D">
      <w:pPr>
        <w:pStyle w:val="ListParagraph"/>
        <w:numPr>
          <w:ilvl w:val="0"/>
          <w:numId w:val="17"/>
        </w:numPr>
        <w:spacing w:after="0" w:line="240" w:lineRule="auto"/>
        <w:rPr>
          <w:rFonts w:ascii="Arial" w:hAnsi="Arial" w:cs="Arial"/>
          <w:sz w:val="24"/>
          <w:szCs w:val="24"/>
        </w:rPr>
      </w:pPr>
      <w:r w:rsidRPr="009F4941">
        <w:rPr>
          <w:rFonts w:ascii="Arial" w:hAnsi="Arial" w:cs="Arial"/>
          <w:sz w:val="24"/>
          <w:szCs w:val="24"/>
        </w:rPr>
        <w:t>Young person</w:t>
      </w:r>
    </w:p>
    <w:p w14:paraId="3CEE9FD6" w14:textId="77777777" w:rsidR="0076585D" w:rsidRPr="009F4941" w:rsidRDefault="0076585D" w:rsidP="0076585D">
      <w:pPr>
        <w:pStyle w:val="ListParagraph"/>
        <w:numPr>
          <w:ilvl w:val="0"/>
          <w:numId w:val="17"/>
        </w:numPr>
        <w:spacing w:after="0" w:line="240" w:lineRule="auto"/>
        <w:rPr>
          <w:rFonts w:ascii="Arial" w:hAnsi="Arial" w:cs="Arial"/>
          <w:sz w:val="24"/>
          <w:szCs w:val="24"/>
        </w:rPr>
      </w:pPr>
      <w:r w:rsidRPr="009F4941">
        <w:rPr>
          <w:rFonts w:ascii="Arial" w:hAnsi="Arial" w:cs="Arial"/>
          <w:sz w:val="24"/>
          <w:szCs w:val="24"/>
        </w:rPr>
        <w:t>School contact</w:t>
      </w:r>
    </w:p>
    <w:p w14:paraId="2976B2C7" w14:textId="77777777" w:rsidR="0076585D" w:rsidRPr="009F4941" w:rsidRDefault="0076585D" w:rsidP="0076585D">
      <w:pPr>
        <w:pStyle w:val="ListParagraph"/>
        <w:numPr>
          <w:ilvl w:val="0"/>
          <w:numId w:val="17"/>
        </w:numPr>
        <w:spacing w:after="0" w:line="240" w:lineRule="auto"/>
        <w:rPr>
          <w:rFonts w:ascii="Arial" w:hAnsi="Arial" w:cs="Arial"/>
          <w:sz w:val="24"/>
          <w:szCs w:val="24"/>
        </w:rPr>
      </w:pPr>
      <w:r w:rsidRPr="009F4941">
        <w:rPr>
          <w:rFonts w:ascii="Arial" w:hAnsi="Arial" w:cs="Arial"/>
          <w:sz w:val="24"/>
          <w:szCs w:val="24"/>
        </w:rPr>
        <w:t>AP contact</w:t>
      </w:r>
    </w:p>
    <w:p w14:paraId="49B5548F" w14:textId="5B2B612E" w:rsidR="0076585D" w:rsidRPr="009F4941" w:rsidRDefault="0076585D" w:rsidP="0076585D">
      <w:pPr>
        <w:pStyle w:val="ListParagraph"/>
        <w:numPr>
          <w:ilvl w:val="0"/>
          <w:numId w:val="17"/>
        </w:numPr>
        <w:spacing w:after="0" w:line="240" w:lineRule="auto"/>
        <w:rPr>
          <w:rFonts w:ascii="Arial" w:hAnsi="Arial" w:cs="Arial"/>
          <w:sz w:val="24"/>
          <w:szCs w:val="24"/>
        </w:rPr>
      </w:pPr>
      <w:r w:rsidRPr="009F4941">
        <w:rPr>
          <w:rFonts w:ascii="Arial" w:hAnsi="Arial" w:cs="Arial"/>
          <w:sz w:val="24"/>
          <w:szCs w:val="24"/>
        </w:rPr>
        <w:t>EHCP Co</w:t>
      </w:r>
      <w:r w:rsidR="009F4941">
        <w:rPr>
          <w:rFonts w:ascii="Arial" w:hAnsi="Arial" w:cs="Arial"/>
          <w:sz w:val="24"/>
          <w:szCs w:val="24"/>
        </w:rPr>
        <w:t>ordinator</w:t>
      </w:r>
    </w:p>
    <w:p w14:paraId="4C79CABD" w14:textId="77777777" w:rsidR="0076585D" w:rsidRPr="009F4941" w:rsidRDefault="0076585D" w:rsidP="0076585D">
      <w:pPr>
        <w:pStyle w:val="ListParagraph"/>
        <w:numPr>
          <w:ilvl w:val="0"/>
          <w:numId w:val="17"/>
        </w:numPr>
        <w:spacing w:after="0" w:line="240" w:lineRule="auto"/>
        <w:rPr>
          <w:rFonts w:ascii="Arial" w:hAnsi="Arial" w:cs="Arial"/>
          <w:sz w:val="24"/>
          <w:szCs w:val="24"/>
        </w:rPr>
      </w:pPr>
      <w:r w:rsidRPr="009F4941">
        <w:rPr>
          <w:rFonts w:ascii="Arial" w:hAnsi="Arial" w:cs="Arial"/>
          <w:sz w:val="24"/>
          <w:szCs w:val="24"/>
        </w:rPr>
        <w:t>LAC Adviser</w:t>
      </w:r>
    </w:p>
    <w:p w14:paraId="776397DD" w14:textId="77777777" w:rsidR="0076585D" w:rsidRPr="009F4941" w:rsidRDefault="0076585D" w:rsidP="0076585D">
      <w:pPr>
        <w:pStyle w:val="ListParagraph"/>
        <w:numPr>
          <w:ilvl w:val="0"/>
          <w:numId w:val="17"/>
        </w:numPr>
        <w:spacing w:after="0" w:line="240" w:lineRule="auto"/>
        <w:rPr>
          <w:rFonts w:ascii="Arial" w:hAnsi="Arial" w:cs="Arial"/>
          <w:sz w:val="24"/>
          <w:szCs w:val="24"/>
        </w:rPr>
      </w:pPr>
      <w:r w:rsidRPr="009F4941">
        <w:rPr>
          <w:rFonts w:ascii="Arial" w:hAnsi="Arial" w:cs="Arial"/>
          <w:sz w:val="24"/>
          <w:szCs w:val="24"/>
        </w:rPr>
        <w:t>YOT Key worker</w:t>
      </w:r>
    </w:p>
    <w:p w14:paraId="42C5E602" w14:textId="77777777" w:rsidR="0076585D" w:rsidRPr="009F4941" w:rsidRDefault="0076585D" w:rsidP="0076585D">
      <w:pPr>
        <w:pStyle w:val="ListParagraph"/>
        <w:numPr>
          <w:ilvl w:val="0"/>
          <w:numId w:val="17"/>
        </w:numPr>
        <w:spacing w:after="0" w:line="240" w:lineRule="auto"/>
        <w:rPr>
          <w:rFonts w:ascii="Arial" w:hAnsi="Arial" w:cs="Arial"/>
          <w:sz w:val="24"/>
          <w:szCs w:val="24"/>
        </w:rPr>
      </w:pPr>
      <w:r w:rsidRPr="009F4941">
        <w:rPr>
          <w:rFonts w:ascii="Arial" w:hAnsi="Arial" w:cs="Arial"/>
          <w:sz w:val="24"/>
          <w:szCs w:val="24"/>
        </w:rPr>
        <w:t>NHS professional</w:t>
      </w:r>
    </w:p>
    <w:p w14:paraId="3D15A3C8" w14:textId="77777777" w:rsidR="0076585D" w:rsidRPr="009F4941" w:rsidRDefault="0076585D" w:rsidP="0076585D">
      <w:pPr>
        <w:pStyle w:val="ListParagraph"/>
        <w:numPr>
          <w:ilvl w:val="0"/>
          <w:numId w:val="17"/>
        </w:numPr>
        <w:tabs>
          <w:tab w:val="left" w:pos="2646"/>
        </w:tabs>
        <w:spacing w:after="0" w:line="240" w:lineRule="auto"/>
        <w:rPr>
          <w:rFonts w:ascii="Arial" w:hAnsi="Arial" w:cs="Arial"/>
          <w:sz w:val="24"/>
          <w:szCs w:val="24"/>
        </w:rPr>
      </w:pPr>
      <w:r w:rsidRPr="009F4941">
        <w:rPr>
          <w:rFonts w:ascii="Arial" w:hAnsi="Arial" w:cs="Arial"/>
          <w:sz w:val="24"/>
          <w:szCs w:val="24"/>
        </w:rPr>
        <w:t>Other relevant professional</w:t>
      </w:r>
    </w:p>
    <w:bookmarkEnd w:id="4"/>
    <w:p w14:paraId="02390D52" w14:textId="77777777" w:rsidR="0076585D" w:rsidRPr="00A27EA4" w:rsidRDefault="0076585D" w:rsidP="0076585D">
      <w:pPr>
        <w:rPr>
          <w:rFonts w:ascii="Arial" w:hAnsi="Arial" w:cs="Arial"/>
        </w:rPr>
      </w:pPr>
    </w:p>
    <w:p w14:paraId="08D8C374" w14:textId="77777777" w:rsidR="0076585D" w:rsidRPr="00A27EA4" w:rsidRDefault="0076585D">
      <w:pPr>
        <w:rPr>
          <w:rFonts w:ascii="Arial" w:eastAsia="Times New Roman" w:hAnsi="Arial" w:cs="Arial"/>
          <w:b/>
          <w:bCs/>
          <w:color w:val="1F3763" w:themeColor="accent1" w:themeShade="7F"/>
          <w:sz w:val="24"/>
          <w:szCs w:val="24"/>
          <w:lang w:eastAsia="en-GB"/>
        </w:rPr>
      </w:pPr>
      <w:r w:rsidRPr="00A27EA4">
        <w:rPr>
          <w:rFonts w:ascii="Arial" w:eastAsia="Times New Roman" w:hAnsi="Arial" w:cs="Arial"/>
          <w:b/>
          <w:bCs/>
          <w:lang w:eastAsia="en-GB"/>
        </w:rPr>
        <w:br w:type="page"/>
      </w:r>
    </w:p>
    <w:p w14:paraId="32964166" w14:textId="77777777" w:rsidR="009F4941" w:rsidRPr="007E4453" w:rsidRDefault="009F4941" w:rsidP="007E4453">
      <w:pPr>
        <w:pStyle w:val="Heading1"/>
        <w:rPr>
          <w:rFonts w:ascii="Arial" w:hAnsi="Arial" w:cs="Arial"/>
          <w:b/>
          <w:bCs/>
          <w:color w:val="auto"/>
          <w:lang w:eastAsia="en-GB"/>
        </w:rPr>
      </w:pPr>
      <w:bookmarkStart w:id="5" w:name="_Appendix_3"/>
      <w:bookmarkEnd w:id="5"/>
      <w:r w:rsidRPr="007E4453">
        <w:rPr>
          <w:rFonts w:ascii="Arial" w:eastAsia="Times New Roman" w:hAnsi="Arial" w:cs="Arial"/>
          <w:b/>
          <w:bCs/>
          <w:color w:val="auto"/>
          <w:lang w:eastAsia="en-GB"/>
        </w:rPr>
        <w:t>Appendix 3</w:t>
      </w:r>
    </w:p>
    <w:p w14:paraId="4D764EC1" w14:textId="650CAEAE" w:rsidR="0076585D" w:rsidRPr="007E4453" w:rsidRDefault="0076585D" w:rsidP="007E4453">
      <w:pPr>
        <w:pStyle w:val="Heading2"/>
        <w:jc w:val="center"/>
        <w:rPr>
          <w:rFonts w:ascii="Arial" w:hAnsi="Arial" w:cs="Arial"/>
          <w:b/>
          <w:bCs/>
          <w:color w:val="auto"/>
          <w:sz w:val="32"/>
          <w:szCs w:val="32"/>
        </w:rPr>
      </w:pPr>
      <w:r w:rsidRPr="007E4453">
        <w:rPr>
          <w:rFonts w:ascii="Arial" w:hAnsi="Arial" w:cs="Arial"/>
          <w:b/>
          <w:bCs/>
          <w:color w:val="auto"/>
          <w:sz w:val="32"/>
          <w:szCs w:val="32"/>
        </w:rPr>
        <w:t>03 Pre-placement baseline (young person)</w:t>
      </w:r>
    </w:p>
    <w:p w14:paraId="4EB82B76" w14:textId="77777777" w:rsidR="0076585D" w:rsidRPr="00A27EA4" w:rsidRDefault="0076585D" w:rsidP="0076585D">
      <w:pPr>
        <w:jc w:val="both"/>
        <w:rPr>
          <w:rFonts w:ascii="Arial" w:hAnsi="Arial" w:cs="Arial"/>
          <w:sz w:val="24"/>
          <w:szCs w:val="24"/>
        </w:rPr>
      </w:pPr>
    </w:p>
    <w:p w14:paraId="0A68368C" w14:textId="77777777" w:rsidR="0076585D" w:rsidRPr="00A27EA4" w:rsidRDefault="0076585D" w:rsidP="0076585D">
      <w:pPr>
        <w:jc w:val="both"/>
        <w:rPr>
          <w:rFonts w:ascii="Arial" w:hAnsi="Arial" w:cs="Arial"/>
          <w:sz w:val="24"/>
          <w:szCs w:val="24"/>
        </w:rPr>
      </w:pPr>
      <w:r w:rsidRPr="00A27EA4">
        <w:rPr>
          <w:rFonts w:ascii="Arial" w:hAnsi="Arial" w:cs="Arial"/>
          <w:sz w:val="24"/>
          <w:szCs w:val="24"/>
        </w:rPr>
        <w:t>If the Alternative Provision placement has an aim related to social and emotional or mental health, it may be appropriate to conduct a pre-placement questionnaire with the young person.</w:t>
      </w:r>
    </w:p>
    <w:p w14:paraId="5B0142D1" w14:textId="77777777" w:rsidR="0076585D" w:rsidRPr="00A27EA4" w:rsidRDefault="0076585D" w:rsidP="0076585D">
      <w:pPr>
        <w:jc w:val="both"/>
        <w:rPr>
          <w:rFonts w:ascii="Arial" w:hAnsi="Arial" w:cs="Arial"/>
          <w:sz w:val="24"/>
          <w:szCs w:val="24"/>
        </w:rPr>
      </w:pPr>
      <w:r w:rsidRPr="00A27EA4">
        <w:rPr>
          <w:rFonts w:ascii="Arial" w:hAnsi="Arial" w:cs="Arial"/>
          <w:sz w:val="24"/>
          <w:szCs w:val="24"/>
        </w:rPr>
        <w:t>This can be revisited once every half term (for example) and progress measured.</w:t>
      </w:r>
    </w:p>
    <w:p w14:paraId="5A6D4156" w14:textId="77777777" w:rsidR="0076585D" w:rsidRPr="00A27EA4" w:rsidRDefault="0076585D" w:rsidP="0076585D">
      <w:pPr>
        <w:jc w:val="both"/>
        <w:rPr>
          <w:rFonts w:ascii="Arial" w:hAnsi="Arial" w:cs="Arial"/>
          <w:sz w:val="24"/>
          <w:szCs w:val="24"/>
        </w:rPr>
      </w:pPr>
    </w:p>
    <w:p w14:paraId="2C707249" w14:textId="77777777" w:rsidR="0076585D" w:rsidRPr="00A27EA4" w:rsidRDefault="0076585D" w:rsidP="0076585D">
      <w:pPr>
        <w:jc w:val="both"/>
        <w:rPr>
          <w:rFonts w:ascii="Arial" w:hAnsi="Arial" w:cs="Arial"/>
          <w:sz w:val="24"/>
          <w:szCs w:val="24"/>
        </w:rPr>
      </w:pPr>
      <w:r w:rsidRPr="00A27EA4">
        <w:rPr>
          <w:rFonts w:ascii="Arial" w:hAnsi="Arial" w:cs="Arial"/>
          <w:sz w:val="24"/>
          <w:szCs w:val="24"/>
        </w:rPr>
        <w:t xml:space="preserve">Schools may have their own pre-existing templates, and/or systems such as </w:t>
      </w:r>
      <w:hyperlink r:id="rId34" w:history="1">
        <w:r w:rsidRPr="00A27EA4">
          <w:rPr>
            <w:rStyle w:val="Hyperlink"/>
            <w:rFonts w:ascii="Arial" w:hAnsi="Arial" w:cs="Arial"/>
            <w:sz w:val="24"/>
            <w:szCs w:val="24"/>
          </w:rPr>
          <w:t>Boxall Profile Online</w:t>
        </w:r>
      </w:hyperlink>
      <w:r w:rsidRPr="00A27EA4">
        <w:rPr>
          <w:rFonts w:ascii="Arial" w:hAnsi="Arial" w:cs="Arial"/>
          <w:sz w:val="24"/>
          <w:szCs w:val="24"/>
        </w:rPr>
        <w:t xml:space="preserve"> or </w:t>
      </w:r>
      <w:hyperlink r:id="rId35" w:history="1">
        <w:r w:rsidRPr="00A27EA4">
          <w:rPr>
            <w:rStyle w:val="Hyperlink"/>
            <w:rFonts w:ascii="Arial" w:hAnsi="Arial" w:cs="Arial"/>
            <w:sz w:val="24"/>
            <w:szCs w:val="24"/>
          </w:rPr>
          <w:t>the THRIVE approach</w:t>
        </w:r>
      </w:hyperlink>
      <w:r w:rsidRPr="00A27EA4">
        <w:rPr>
          <w:rFonts w:ascii="Arial" w:hAnsi="Arial" w:cs="Arial"/>
          <w:sz w:val="24"/>
          <w:szCs w:val="24"/>
        </w:rPr>
        <w:t xml:space="preserve"> which are already in use in school.</w:t>
      </w:r>
    </w:p>
    <w:p w14:paraId="70DD1F87" w14:textId="77777777" w:rsidR="0076585D" w:rsidRPr="00A27EA4" w:rsidRDefault="0076585D" w:rsidP="0076585D">
      <w:pPr>
        <w:jc w:val="both"/>
        <w:rPr>
          <w:rFonts w:ascii="Arial" w:hAnsi="Arial" w:cs="Arial"/>
          <w:sz w:val="24"/>
          <w:szCs w:val="24"/>
        </w:rPr>
      </w:pPr>
      <w:r w:rsidRPr="00A27EA4">
        <w:rPr>
          <w:rFonts w:ascii="Arial" w:hAnsi="Arial" w:cs="Arial"/>
          <w:sz w:val="24"/>
          <w:szCs w:val="24"/>
        </w:rPr>
        <w:t>Alternative templates (for a range of ages and stages) can be accessed via the sites listed below.</w:t>
      </w:r>
    </w:p>
    <w:p w14:paraId="6E0F630B" w14:textId="77777777" w:rsidR="0076585D" w:rsidRPr="00A27EA4" w:rsidRDefault="006E0904" w:rsidP="0076585D">
      <w:pPr>
        <w:pStyle w:val="ListParagraph"/>
        <w:numPr>
          <w:ilvl w:val="0"/>
          <w:numId w:val="18"/>
        </w:numPr>
        <w:jc w:val="both"/>
        <w:rPr>
          <w:rStyle w:val="Hyperlink"/>
          <w:rFonts w:ascii="Arial" w:hAnsi="Arial" w:cs="Arial"/>
          <w:sz w:val="24"/>
          <w:szCs w:val="24"/>
        </w:rPr>
      </w:pPr>
      <w:hyperlink r:id="rId36" w:history="1">
        <w:r w:rsidR="0076585D" w:rsidRPr="00A27EA4">
          <w:rPr>
            <w:rStyle w:val="Hyperlink"/>
            <w:rFonts w:ascii="Arial" w:hAnsi="Arial" w:cs="Arial"/>
            <w:sz w:val="24"/>
            <w:szCs w:val="24"/>
          </w:rPr>
          <w:t>The Strengths and Difficulties Questionnaire</w:t>
        </w:r>
      </w:hyperlink>
      <w:r w:rsidR="0076585D" w:rsidRPr="00A27EA4">
        <w:rPr>
          <w:rFonts w:ascii="Arial" w:hAnsi="Arial" w:cs="Arial"/>
          <w:sz w:val="24"/>
          <w:szCs w:val="24"/>
        </w:rPr>
        <w:t xml:space="preserve"> </w:t>
      </w:r>
    </w:p>
    <w:p w14:paraId="5F579781" w14:textId="77777777" w:rsidR="0076585D" w:rsidRPr="00A27EA4" w:rsidRDefault="0076585D" w:rsidP="0076585D">
      <w:pPr>
        <w:pStyle w:val="ListParagraph"/>
        <w:numPr>
          <w:ilvl w:val="1"/>
          <w:numId w:val="18"/>
        </w:numPr>
        <w:jc w:val="both"/>
        <w:rPr>
          <w:rStyle w:val="Hyperlink"/>
          <w:rFonts w:ascii="Arial" w:hAnsi="Arial" w:cs="Arial"/>
          <w:sz w:val="24"/>
          <w:szCs w:val="24"/>
        </w:rPr>
      </w:pPr>
      <w:r w:rsidRPr="00A27EA4">
        <w:rPr>
          <w:rFonts w:ascii="Arial" w:hAnsi="Arial" w:cs="Arial"/>
          <w:sz w:val="24"/>
          <w:szCs w:val="24"/>
        </w:rPr>
        <w:t>The website provides easily downloadable questionnaires and scoring systems for use with school-age young people.</w:t>
      </w:r>
    </w:p>
    <w:p w14:paraId="3E5C091A" w14:textId="77777777" w:rsidR="0076585D" w:rsidRPr="00A27EA4" w:rsidRDefault="006E0904" w:rsidP="0076585D">
      <w:pPr>
        <w:pStyle w:val="ListParagraph"/>
        <w:numPr>
          <w:ilvl w:val="0"/>
          <w:numId w:val="18"/>
        </w:numPr>
        <w:jc w:val="both"/>
        <w:rPr>
          <w:rStyle w:val="Hyperlink"/>
          <w:rFonts w:ascii="Arial" w:hAnsi="Arial" w:cs="Arial"/>
          <w:sz w:val="24"/>
          <w:szCs w:val="24"/>
        </w:rPr>
      </w:pPr>
      <w:hyperlink r:id="rId37" w:history="1">
        <w:r w:rsidR="0076585D" w:rsidRPr="00A27EA4">
          <w:rPr>
            <w:rStyle w:val="Hyperlink"/>
            <w:rFonts w:ascii="Arial" w:hAnsi="Arial" w:cs="Arial"/>
            <w:sz w:val="24"/>
            <w:szCs w:val="24"/>
          </w:rPr>
          <w:t>The Warwick-Edinburgh Mental Wellbeing Scale (WEMWBS)</w:t>
        </w:r>
      </w:hyperlink>
    </w:p>
    <w:p w14:paraId="6BD61118" w14:textId="77777777" w:rsidR="0076585D" w:rsidRPr="00A27EA4" w:rsidRDefault="0076585D" w:rsidP="0076585D">
      <w:pPr>
        <w:pStyle w:val="ListParagraph"/>
        <w:numPr>
          <w:ilvl w:val="1"/>
          <w:numId w:val="18"/>
        </w:numPr>
        <w:jc w:val="both"/>
        <w:rPr>
          <w:rFonts w:ascii="Arial" w:hAnsi="Arial" w:cs="Arial"/>
          <w:sz w:val="24"/>
          <w:szCs w:val="24"/>
        </w:rPr>
      </w:pPr>
      <w:r w:rsidRPr="00A27EA4">
        <w:rPr>
          <w:rFonts w:ascii="Arial" w:hAnsi="Arial" w:cs="Arial"/>
          <w:sz w:val="24"/>
          <w:szCs w:val="24"/>
        </w:rPr>
        <w:t xml:space="preserve">Schools may register (without cost) to use this well-being scale questionnaire. </w:t>
      </w:r>
    </w:p>
    <w:p w14:paraId="0E5AC014" w14:textId="77777777" w:rsidR="0076585D" w:rsidRPr="00A27EA4" w:rsidRDefault="006E0904" w:rsidP="0076585D">
      <w:pPr>
        <w:pStyle w:val="ListParagraph"/>
        <w:numPr>
          <w:ilvl w:val="0"/>
          <w:numId w:val="18"/>
        </w:numPr>
        <w:jc w:val="both"/>
        <w:rPr>
          <w:rStyle w:val="Hyperlink"/>
          <w:rFonts w:ascii="Arial" w:hAnsi="Arial" w:cs="Arial"/>
          <w:sz w:val="24"/>
          <w:szCs w:val="24"/>
        </w:rPr>
      </w:pPr>
      <w:hyperlink r:id="rId38" w:history="1">
        <w:r w:rsidR="0076585D" w:rsidRPr="00A27EA4">
          <w:rPr>
            <w:rStyle w:val="Hyperlink"/>
            <w:rFonts w:ascii="Arial" w:hAnsi="Arial" w:cs="Arial"/>
            <w:sz w:val="24"/>
            <w:szCs w:val="24"/>
          </w:rPr>
          <w:t>Assessment: Wishes &amp; Feelings Archives - Free Social Work Tools and Resources: SocialWorkersToolbox.com</w:t>
        </w:r>
      </w:hyperlink>
    </w:p>
    <w:p w14:paraId="4A878A91" w14:textId="77777777" w:rsidR="0076585D" w:rsidRPr="00A27EA4" w:rsidRDefault="0076585D" w:rsidP="0076585D">
      <w:pPr>
        <w:pStyle w:val="ListParagraph"/>
        <w:numPr>
          <w:ilvl w:val="1"/>
          <w:numId w:val="18"/>
        </w:numPr>
        <w:jc w:val="both"/>
        <w:rPr>
          <w:rFonts w:ascii="Arial" w:hAnsi="Arial" w:cs="Arial"/>
          <w:sz w:val="24"/>
          <w:szCs w:val="24"/>
        </w:rPr>
      </w:pPr>
      <w:r w:rsidRPr="00A27EA4">
        <w:rPr>
          <w:rFonts w:ascii="Arial" w:hAnsi="Arial" w:cs="Arial"/>
          <w:sz w:val="24"/>
          <w:szCs w:val="24"/>
        </w:rPr>
        <w:t>This website provides a variety of tools (questionnaires, feelings faces, feelings charts etc.) which are downloadable without charge.</w:t>
      </w:r>
    </w:p>
    <w:p w14:paraId="4CDBCB92" w14:textId="77777777" w:rsidR="0076585D" w:rsidRPr="00A27EA4" w:rsidRDefault="006E0904" w:rsidP="0076585D">
      <w:pPr>
        <w:pStyle w:val="ListParagraph"/>
        <w:numPr>
          <w:ilvl w:val="0"/>
          <w:numId w:val="18"/>
        </w:numPr>
        <w:jc w:val="both"/>
        <w:rPr>
          <w:rStyle w:val="Hyperlink"/>
          <w:rFonts w:ascii="Arial" w:hAnsi="Arial" w:cs="Arial"/>
          <w:sz w:val="24"/>
          <w:szCs w:val="24"/>
        </w:rPr>
      </w:pPr>
      <w:hyperlink r:id="rId39" w:history="1">
        <w:r w:rsidR="0076585D" w:rsidRPr="00A27EA4">
          <w:rPr>
            <w:rStyle w:val="Hyperlink"/>
            <w:rFonts w:ascii="Arial" w:hAnsi="Arial" w:cs="Arial"/>
            <w:sz w:val="24"/>
            <w:szCs w:val="24"/>
          </w:rPr>
          <w:t>Cafcass resources for professionals</w:t>
        </w:r>
      </w:hyperlink>
    </w:p>
    <w:p w14:paraId="271D7349" w14:textId="77777777" w:rsidR="0076585D" w:rsidRPr="00A27EA4" w:rsidRDefault="0076585D" w:rsidP="0076585D">
      <w:pPr>
        <w:pStyle w:val="ListParagraph"/>
        <w:numPr>
          <w:ilvl w:val="1"/>
          <w:numId w:val="18"/>
        </w:numPr>
        <w:jc w:val="both"/>
        <w:rPr>
          <w:rFonts w:ascii="Arial" w:hAnsi="Arial" w:cs="Arial"/>
          <w:sz w:val="24"/>
          <w:szCs w:val="24"/>
        </w:rPr>
      </w:pPr>
      <w:r w:rsidRPr="00A27EA4">
        <w:rPr>
          <w:rFonts w:ascii="Arial" w:hAnsi="Arial" w:cs="Arial"/>
          <w:sz w:val="24"/>
          <w:szCs w:val="24"/>
        </w:rPr>
        <w:t>This website provides resources such as a wishes and feelings pack, which can be used freely by schools.</w:t>
      </w:r>
    </w:p>
    <w:p w14:paraId="2FDC89CB" w14:textId="77777777" w:rsidR="0076585D" w:rsidRPr="00A27EA4" w:rsidRDefault="0076585D" w:rsidP="0076585D">
      <w:pPr>
        <w:jc w:val="both"/>
        <w:rPr>
          <w:rFonts w:ascii="Arial" w:hAnsi="Arial" w:cs="Arial"/>
          <w:sz w:val="24"/>
          <w:szCs w:val="24"/>
        </w:rPr>
      </w:pPr>
    </w:p>
    <w:p w14:paraId="3A9EF528" w14:textId="77777777" w:rsidR="0076585D" w:rsidRPr="00A27EA4" w:rsidRDefault="0076585D" w:rsidP="0076585D">
      <w:pPr>
        <w:jc w:val="both"/>
        <w:rPr>
          <w:rFonts w:ascii="Arial" w:hAnsi="Arial" w:cs="Arial"/>
          <w:sz w:val="24"/>
          <w:szCs w:val="24"/>
        </w:rPr>
      </w:pPr>
    </w:p>
    <w:p w14:paraId="280094EC" w14:textId="21CEE568" w:rsidR="0076585D" w:rsidRPr="007E4453" w:rsidRDefault="0076585D" w:rsidP="007E4453">
      <w:pPr>
        <w:pStyle w:val="Heading1"/>
        <w:rPr>
          <w:rFonts w:ascii="Arial" w:eastAsia="Times New Roman" w:hAnsi="Arial" w:cs="Arial"/>
          <w:b/>
          <w:bCs/>
          <w:color w:val="1F3763" w:themeColor="accent1" w:themeShade="7F"/>
          <w:sz w:val="24"/>
          <w:szCs w:val="24"/>
          <w:lang w:eastAsia="en-GB"/>
        </w:rPr>
      </w:pPr>
      <w:bookmarkStart w:id="6" w:name="_Appendix_4"/>
      <w:bookmarkEnd w:id="6"/>
      <w:r w:rsidRPr="00A27EA4">
        <w:rPr>
          <w:rFonts w:eastAsia="Times New Roman"/>
          <w:lang w:eastAsia="en-GB"/>
        </w:rPr>
        <w:br w:type="page"/>
      </w:r>
      <w:r w:rsidR="007E4453" w:rsidRPr="007E4453">
        <w:rPr>
          <w:rFonts w:ascii="Arial" w:eastAsia="Times New Roman" w:hAnsi="Arial" w:cs="Arial"/>
          <w:b/>
          <w:bCs/>
          <w:color w:val="auto"/>
          <w:lang w:eastAsia="en-GB"/>
        </w:rPr>
        <w:t>Appendix 4</w:t>
      </w:r>
    </w:p>
    <w:p w14:paraId="31BDA8D3" w14:textId="77777777" w:rsidR="0076585D" w:rsidRPr="007E4453" w:rsidRDefault="0076585D" w:rsidP="007E4453">
      <w:pPr>
        <w:pStyle w:val="Heading2"/>
        <w:jc w:val="center"/>
        <w:rPr>
          <w:rFonts w:ascii="Arial" w:hAnsi="Arial" w:cs="Arial"/>
          <w:b/>
          <w:bCs/>
          <w:color w:val="auto"/>
          <w:sz w:val="32"/>
          <w:szCs w:val="32"/>
        </w:rPr>
      </w:pPr>
      <w:r w:rsidRPr="007E4453">
        <w:rPr>
          <w:rFonts w:ascii="Arial" w:hAnsi="Arial" w:cs="Arial"/>
          <w:b/>
          <w:bCs/>
          <w:color w:val="auto"/>
          <w:sz w:val="32"/>
          <w:szCs w:val="32"/>
        </w:rPr>
        <w:t>04 Learner Code of Conduct agreement</w:t>
      </w:r>
    </w:p>
    <w:p w14:paraId="54028463" w14:textId="77777777" w:rsidR="0076585D" w:rsidRPr="00A27EA4" w:rsidRDefault="0076585D" w:rsidP="0076585D">
      <w:pPr>
        <w:spacing w:line="360" w:lineRule="auto"/>
        <w:jc w:val="center"/>
        <w:rPr>
          <w:rFonts w:ascii="Arial" w:hAnsi="Arial" w:cs="Arial"/>
          <w:sz w:val="24"/>
          <w:szCs w:val="24"/>
        </w:rPr>
      </w:pPr>
      <w:r w:rsidRPr="00A27EA4">
        <w:rPr>
          <w:rFonts w:ascii="Arial" w:hAnsi="Arial" w:cs="Arial"/>
          <w:sz w:val="24"/>
          <w:szCs w:val="24"/>
        </w:rPr>
        <w:t>This Code of Conduct is an agreement between the parties listed below. It can be adapted to suit the setting’s existing behaviour policy.</w:t>
      </w:r>
    </w:p>
    <w:tbl>
      <w:tblPr>
        <w:tblStyle w:val="TableGrid"/>
        <w:tblW w:w="9978" w:type="dxa"/>
        <w:tblInd w:w="-572" w:type="dxa"/>
        <w:tblLook w:val="04A0" w:firstRow="1" w:lastRow="0" w:firstColumn="1" w:lastColumn="0" w:noHBand="0" w:noVBand="1"/>
      </w:tblPr>
      <w:tblGrid>
        <w:gridCol w:w="4989"/>
        <w:gridCol w:w="4989"/>
      </w:tblGrid>
      <w:tr w:rsidR="0076585D" w:rsidRPr="00A27EA4" w14:paraId="69F678AD" w14:textId="77777777" w:rsidTr="00DF5FCF">
        <w:trPr>
          <w:trHeight w:val="340"/>
          <w:tblHeader/>
        </w:trPr>
        <w:tc>
          <w:tcPr>
            <w:tcW w:w="4989" w:type="dxa"/>
            <w:shd w:val="clear" w:color="auto" w:fill="DEEAF6" w:themeFill="accent5" w:themeFillTint="33"/>
          </w:tcPr>
          <w:p w14:paraId="7F9DACB7" w14:textId="77777777" w:rsidR="0076585D" w:rsidRPr="00A27EA4" w:rsidRDefault="0076585D" w:rsidP="007E4453">
            <w:pPr>
              <w:spacing w:line="360" w:lineRule="auto"/>
              <w:rPr>
                <w:rFonts w:ascii="Arial" w:hAnsi="Arial" w:cs="Arial"/>
                <w:b/>
                <w:bCs/>
                <w:sz w:val="24"/>
                <w:szCs w:val="24"/>
              </w:rPr>
            </w:pPr>
            <w:r w:rsidRPr="00A27EA4">
              <w:rPr>
                <w:rFonts w:ascii="Arial" w:hAnsi="Arial" w:cs="Arial"/>
                <w:b/>
                <w:bCs/>
                <w:sz w:val="24"/>
                <w:szCs w:val="24"/>
              </w:rPr>
              <w:t>Student name</w:t>
            </w:r>
          </w:p>
        </w:tc>
        <w:tc>
          <w:tcPr>
            <w:tcW w:w="4989" w:type="dxa"/>
            <w:shd w:val="clear" w:color="auto" w:fill="DEEAF6" w:themeFill="accent5" w:themeFillTint="33"/>
          </w:tcPr>
          <w:p w14:paraId="5EF7F81E" w14:textId="77777777" w:rsidR="0076585D" w:rsidRPr="00A27EA4" w:rsidRDefault="0076585D" w:rsidP="00DF5FCF">
            <w:pPr>
              <w:spacing w:line="360" w:lineRule="auto"/>
              <w:jc w:val="center"/>
              <w:rPr>
                <w:rFonts w:ascii="Arial" w:hAnsi="Arial" w:cs="Arial"/>
                <w:b/>
                <w:bCs/>
                <w:sz w:val="24"/>
                <w:szCs w:val="24"/>
              </w:rPr>
            </w:pPr>
          </w:p>
        </w:tc>
      </w:tr>
      <w:tr w:rsidR="0076585D" w:rsidRPr="00A27EA4" w14:paraId="15714CCA" w14:textId="77777777" w:rsidTr="00DF5FCF">
        <w:trPr>
          <w:trHeight w:val="340"/>
          <w:tblHeader/>
        </w:trPr>
        <w:tc>
          <w:tcPr>
            <w:tcW w:w="4989" w:type="dxa"/>
            <w:shd w:val="clear" w:color="auto" w:fill="DEEAF6" w:themeFill="accent5" w:themeFillTint="33"/>
          </w:tcPr>
          <w:p w14:paraId="2F8086A0" w14:textId="77777777" w:rsidR="0076585D" w:rsidRPr="00A27EA4" w:rsidRDefault="0076585D" w:rsidP="007E4453">
            <w:pPr>
              <w:spacing w:line="360" w:lineRule="auto"/>
              <w:rPr>
                <w:rFonts w:ascii="Arial" w:hAnsi="Arial" w:cs="Arial"/>
                <w:b/>
                <w:bCs/>
                <w:sz w:val="24"/>
                <w:szCs w:val="24"/>
              </w:rPr>
            </w:pPr>
            <w:r w:rsidRPr="00A27EA4">
              <w:rPr>
                <w:rFonts w:ascii="Arial" w:hAnsi="Arial" w:cs="Arial"/>
                <w:b/>
                <w:bCs/>
                <w:sz w:val="24"/>
                <w:szCs w:val="24"/>
              </w:rPr>
              <w:t>Date of birth</w:t>
            </w:r>
          </w:p>
        </w:tc>
        <w:tc>
          <w:tcPr>
            <w:tcW w:w="4989" w:type="dxa"/>
            <w:shd w:val="clear" w:color="auto" w:fill="DEEAF6" w:themeFill="accent5" w:themeFillTint="33"/>
          </w:tcPr>
          <w:p w14:paraId="70B972AD" w14:textId="77777777" w:rsidR="0076585D" w:rsidRPr="00A27EA4" w:rsidRDefault="0076585D" w:rsidP="00DF5FCF">
            <w:pPr>
              <w:spacing w:line="360" w:lineRule="auto"/>
              <w:jc w:val="center"/>
              <w:rPr>
                <w:rFonts w:ascii="Arial" w:hAnsi="Arial" w:cs="Arial"/>
                <w:b/>
                <w:bCs/>
                <w:sz w:val="24"/>
                <w:szCs w:val="24"/>
              </w:rPr>
            </w:pPr>
          </w:p>
        </w:tc>
      </w:tr>
      <w:tr w:rsidR="0076585D" w:rsidRPr="00A27EA4" w14:paraId="41D2FEDB" w14:textId="77777777" w:rsidTr="00DF5FCF">
        <w:trPr>
          <w:trHeight w:val="340"/>
        </w:trPr>
        <w:tc>
          <w:tcPr>
            <w:tcW w:w="4989" w:type="dxa"/>
            <w:shd w:val="clear" w:color="auto" w:fill="auto"/>
          </w:tcPr>
          <w:p w14:paraId="369B9143" w14:textId="77777777" w:rsidR="0076585D" w:rsidRPr="00A27EA4" w:rsidRDefault="0076585D" w:rsidP="007E4453">
            <w:pPr>
              <w:spacing w:line="360" w:lineRule="auto"/>
              <w:rPr>
                <w:rFonts w:ascii="Arial" w:hAnsi="Arial" w:cs="Arial"/>
                <w:sz w:val="24"/>
                <w:szCs w:val="24"/>
              </w:rPr>
            </w:pPr>
            <w:r w:rsidRPr="00A27EA4">
              <w:rPr>
                <w:rFonts w:ascii="Arial" w:hAnsi="Arial" w:cs="Arial"/>
                <w:sz w:val="24"/>
                <w:szCs w:val="24"/>
              </w:rPr>
              <w:t>School</w:t>
            </w:r>
          </w:p>
        </w:tc>
        <w:tc>
          <w:tcPr>
            <w:tcW w:w="4989" w:type="dxa"/>
            <w:shd w:val="clear" w:color="auto" w:fill="auto"/>
          </w:tcPr>
          <w:p w14:paraId="092093CE" w14:textId="77777777" w:rsidR="0076585D" w:rsidRPr="00A27EA4" w:rsidRDefault="0076585D" w:rsidP="00DF5FCF">
            <w:pPr>
              <w:spacing w:line="360" w:lineRule="auto"/>
              <w:jc w:val="center"/>
              <w:rPr>
                <w:rFonts w:ascii="Arial" w:hAnsi="Arial" w:cs="Arial"/>
                <w:sz w:val="24"/>
                <w:szCs w:val="24"/>
              </w:rPr>
            </w:pPr>
          </w:p>
        </w:tc>
      </w:tr>
      <w:tr w:rsidR="0076585D" w:rsidRPr="00A27EA4" w14:paraId="2311C92B" w14:textId="77777777" w:rsidTr="00DF5FCF">
        <w:trPr>
          <w:trHeight w:val="340"/>
        </w:trPr>
        <w:tc>
          <w:tcPr>
            <w:tcW w:w="4989" w:type="dxa"/>
            <w:shd w:val="clear" w:color="auto" w:fill="auto"/>
          </w:tcPr>
          <w:p w14:paraId="5687FA2A" w14:textId="77777777" w:rsidR="0076585D" w:rsidRPr="00A27EA4" w:rsidRDefault="0076585D" w:rsidP="007E4453">
            <w:pPr>
              <w:spacing w:line="360" w:lineRule="auto"/>
              <w:rPr>
                <w:rFonts w:ascii="Arial" w:hAnsi="Arial" w:cs="Arial"/>
                <w:sz w:val="24"/>
                <w:szCs w:val="24"/>
              </w:rPr>
            </w:pPr>
            <w:r w:rsidRPr="00A27EA4">
              <w:rPr>
                <w:rFonts w:ascii="Arial" w:hAnsi="Arial" w:cs="Arial"/>
                <w:sz w:val="24"/>
                <w:szCs w:val="24"/>
              </w:rPr>
              <w:t>Year group</w:t>
            </w:r>
          </w:p>
        </w:tc>
        <w:tc>
          <w:tcPr>
            <w:tcW w:w="4989" w:type="dxa"/>
            <w:shd w:val="clear" w:color="auto" w:fill="auto"/>
          </w:tcPr>
          <w:p w14:paraId="3994F899" w14:textId="77777777" w:rsidR="0076585D" w:rsidRPr="00A27EA4" w:rsidRDefault="0076585D" w:rsidP="00DF5FCF">
            <w:pPr>
              <w:spacing w:line="360" w:lineRule="auto"/>
              <w:jc w:val="center"/>
              <w:rPr>
                <w:rFonts w:ascii="Arial" w:hAnsi="Arial" w:cs="Arial"/>
                <w:sz w:val="24"/>
                <w:szCs w:val="24"/>
              </w:rPr>
            </w:pPr>
          </w:p>
        </w:tc>
      </w:tr>
      <w:tr w:rsidR="0076585D" w:rsidRPr="00A27EA4" w14:paraId="5E8DEC7D" w14:textId="77777777" w:rsidTr="00DF5FCF">
        <w:trPr>
          <w:trHeight w:val="340"/>
        </w:trPr>
        <w:tc>
          <w:tcPr>
            <w:tcW w:w="4989" w:type="dxa"/>
            <w:shd w:val="clear" w:color="auto" w:fill="auto"/>
          </w:tcPr>
          <w:p w14:paraId="7C5F4A50" w14:textId="77777777" w:rsidR="0076585D" w:rsidRPr="00A27EA4" w:rsidRDefault="0076585D" w:rsidP="007E4453">
            <w:pPr>
              <w:spacing w:line="360" w:lineRule="auto"/>
              <w:rPr>
                <w:rFonts w:ascii="Arial" w:hAnsi="Arial" w:cs="Arial"/>
                <w:sz w:val="24"/>
                <w:szCs w:val="24"/>
              </w:rPr>
            </w:pPr>
            <w:r w:rsidRPr="00A27EA4">
              <w:rPr>
                <w:rFonts w:ascii="Arial" w:hAnsi="Arial" w:cs="Arial"/>
                <w:sz w:val="24"/>
                <w:szCs w:val="24"/>
              </w:rPr>
              <w:t>School/commissioner contact name</w:t>
            </w:r>
          </w:p>
        </w:tc>
        <w:tc>
          <w:tcPr>
            <w:tcW w:w="4989" w:type="dxa"/>
            <w:shd w:val="clear" w:color="auto" w:fill="auto"/>
          </w:tcPr>
          <w:p w14:paraId="6EB2DB24" w14:textId="77777777" w:rsidR="0076585D" w:rsidRPr="00A27EA4" w:rsidRDefault="0076585D" w:rsidP="00DF5FCF">
            <w:pPr>
              <w:spacing w:line="360" w:lineRule="auto"/>
              <w:jc w:val="center"/>
              <w:rPr>
                <w:rFonts w:ascii="Arial" w:hAnsi="Arial" w:cs="Arial"/>
                <w:sz w:val="24"/>
                <w:szCs w:val="24"/>
              </w:rPr>
            </w:pPr>
          </w:p>
        </w:tc>
      </w:tr>
      <w:tr w:rsidR="0076585D" w:rsidRPr="00A27EA4" w14:paraId="646915CF" w14:textId="77777777" w:rsidTr="00DF5FCF">
        <w:trPr>
          <w:trHeight w:val="340"/>
        </w:trPr>
        <w:tc>
          <w:tcPr>
            <w:tcW w:w="4989" w:type="dxa"/>
            <w:shd w:val="clear" w:color="auto" w:fill="auto"/>
          </w:tcPr>
          <w:p w14:paraId="05B64D5B" w14:textId="77777777" w:rsidR="0076585D" w:rsidRPr="00A27EA4" w:rsidRDefault="0076585D" w:rsidP="007E4453">
            <w:pPr>
              <w:spacing w:line="360" w:lineRule="auto"/>
              <w:rPr>
                <w:rFonts w:ascii="Arial" w:hAnsi="Arial" w:cs="Arial"/>
                <w:sz w:val="24"/>
                <w:szCs w:val="24"/>
              </w:rPr>
            </w:pPr>
            <w:r w:rsidRPr="00A27EA4">
              <w:rPr>
                <w:rFonts w:ascii="Arial" w:hAnsi="Arial" w:cs="Arial"/>
                <w:sz w:val="24"/>
                <w:szCs w:val="24"/>
              </w:rPr>
              <w:t>School/commissioner contact email</w:t>
            </w:r>
          </w:p>
        </w:tc>
        <w:tc>
          <w:tcPr>
            <w:tcW w:w="4989" w:type="dxa"/>
            <w:shd w:val="clear" w:color="auto" w:fill="auto"/>
          </w:tcPr>
          <w:p w14:paraId="3DC25CA6" w14:textId="77777777" w:rsidR="0076585D" w:rsidRPr="00A27EA4" w:rsidRDefault="0076585D" w:rsidP="00DF5FCF">
            <w:pPr>
              <w:spacing w:line="360" w:lineRule="auto"/>
              <w:jc w:val="center"/>
              <w:rPr>
                <w:rFonts w:ascii="Arial" w:hAnsi="Arial" w:cs="Arial"/>
                <w:sz w:val="24"/>
                <w:szCs w:val="24"/>
              </w:rPr>
            </w:pPr>
          </w:p>
        </w:tc>
      </w:tr>
      <w:tr w:rsidR="0076585D" w:rsidRPr="00A27EA4" w14:paraId="4F8A961E" w14:textId="77777777" w:rsidTr="00DF5FCF">
        <w:trPr>
          <w:trHeight w:val="340"/>
        </w:trPr>
        <w:tc>
          <w:tcPr>
            <w:tcW w:w="4989" w:type="dxa"/>
            <w:shd w:val="clear" w:color="auto" w:fill="auto"/>
          </w:tcPr>
          <w:p w14:paraId="2E76874F" w14:textId="77777777" w:rsidR="0076585D" w:rsidRPr="00A27EA4" w:rsidRDefault="0076585D" w:rsidP="007E4453">
            <w:pPr>
              <w:spacing w:line="360" w:lineRule="auto"/>
              <w:rPr>
                <w:rFonts w:ascii="Arial" w:hAnsi="Arial" w:cs="Arial"/>
                <w:sz w:val="24"/>
                <w:szCs w:val="24"/>
              </w:rPr>
            </w:pPr>
            <w:r w:rsidRPr="00A27EA4">
              <w:rPr>
                <w:rFonts w:ascii="Arial" w:hAnsi="Arial" w:cs="Arial"/>
                <w:sz w:val="24"/>
                <w:szCs w:val="24"/>
              </w:rPr>
              <w:t>School/commissioner contact telephone</w:t>
            </w:r>
          </w:p>
        </w:tc>
        <w:tc>
          <w:tcPr>
            <w:tcW w:w="4989" w:type="dxa"/>
            <w:shd w:val="clear" w:color="auto" w:fill="auto"/>
          </w:tcPr>
          <w:p w14:paraId="1431A4C3" w14:textId="77777777" w:rsidR="0076585D" w:rsidRPr="00A27EA4" w:rsidRDefault="0076585D" w:rsidP="00DF5FCF">
            <w:pPr>
              <w:spacing w:line="360" w:lineRule="auto"/>
              <w:jc w:val="center"/>
              <w:rPr>
                <w:rFonts w:ascii="Arial" w:hAnsi="Arial" w:cs="Arial"/>
                <w:sz w:val="24"/>
                <w:szCs w:val="24"/>
              </w:rPr>
            </w:pPr>
          </w:p>
        </w:tc>
      </w:tr>
      <w:tr w:rsidR="0076585D" w:rsidRPr="00A27EA4" w14:paraId="66A3302F" w14:textId="77777777" w:rsidTr="00DF5FCF">
        <w:trPr>
          <w:trHeight w:val="340"/>
        </w:trPr>
        <w:tc>
          <w:tcPr>
            <w:tcW w:w="4989" w:type="dxa"/>
            <w:shd w:val="clear" w:color="auto" w:fill="auto"/>
          </w:tcPr>
          <w:p w14:paraId="12ADEF78" w14:textId="77777777" w:rsidR="0076585D" w:rsidRPr="00A27EA4" w:rsidRDefault="0076585D" w:rsidP="007E4453">
            <w:pPr>
              <w:spacing w:line="360" w:lineRule="auto"/>
              <w:rPr>
                <w:rFonts w:ascii="Arial" w:hAnsi="Arial" w:cs="Arial"/>
                <w:sz w:val="24"/>
                <w:szCs w:val="24"/>
              </w:rPr>
            </w:pPr>
            <w:r w:rsidRPr="00A27EA4">
              <w:rPr>
                <w:rFonts w:ascii="Arial" w:hAnsi="Arial" w:cs="Arial"/>
                <w:sz w:val="24"/>
                <w:szCs w:val="24"/>
              </w:rPr>
              <w:t>School/commissioner contact role</w:t>
            </w:r>
          </w:p>
        </w:tc>
        <w:tc>
          <w:tcPr>
            <w:tcW w:w="4989" w:type="dxa"/>
            <w:shd w:val="clear" w:color="auto" w:fill="auto"/>
          </w:tcPr>
          <w:p w14:paraId="35C877A8" w14:textId="77777777" w:rsidR="0076585D" w:rsidRPr="00A27EA4" w:rsidRDefault="0076585D" w:rsidP="00DF5FCF">
            <w:pPr>
              <w:spacing w:line="360" w:lineRule="auto"/>
              <w:jc w:val="center"/>
              <w:rPr>
                <w:rFonts w:ascii="Arial" w:hAnsi="Arial" w:cs="Arial"/>
                <w:sz w:val="24"/>
                <w:szCs w:val="24"/>
              </w:rPr>
            </w:pPr>
          </w:p>
        </w:tc>
      </w:tr>
      <w:tr w:rsidR="0076585D" w:rsidRPr="00A27EA4" w14:paraId="123743AD" w14:textId="77777777" w:rsidTr="00DF5FCF">
        <w:trPr>
          <w:trHeight w:val="340"/>
        </w:trPr>
        <w:tc>
          <w:tcPr>
            <w:tcW w:w="4989" w:type="dxa"/>
            <w:shd w:val="clear" w:color="auto" w:fill="auto"/>
          </w:tcPr>
          <w:p w14:paraId="4B1C49C4" w14:textId="3698E410" w:rsidR="0076585D" w:rsidRPr="00A27EA4" w:rsidRDefault="0076585D" w:rsidP="007E4453">
            <w:pPr>
              <w:spacing w:line="360" w:lineRule="auto"/>
              <w:rPr>
                <w:rFonts w:ascii="Arial" w:hAnsi="Arial" w:cs="Arial"/>
                <w:b/>
                <w:bCs/>
                <w:sz w:val="24"/>
                <w:szCs w:val="24"/>
              </w:rPr>
            </w:pPr>
            <w:r w:rsidRPr="00A27EA4">
              <w:rPr>
                <w:rFonts w:ascii="Arial" w:hAnsi="Arial" w:cs="Arial"/>
                <w:sz w:val="24"/>
                <w:szCs w:val="24"/>
              </w:rPr>
              <w:t>Parent/carer(s) name</w:t>
            </w:r>
          </w:p>
        </w:tc>
        <w:tc>
          <w:tcPr>
            <w:tcW w:w="4989" w:type="dxa"/>
            <w:shd w:val="clear" w:color="auto" w:fill="auto"/>
          </w:tcPr>
          <w:p w14:paraId="1746CD1B" w14:textId="77777777" w:rsidR="0076585D" w:rsidRPr="00A27EA4" w:rsidRDefault="0076585D" w:rsidP="00DF5FCF">
            <w:pPr>
              <w:spacing w:line="360" w:lineRule="auto"/>
              <w:jc w:val="center"/>
              <w:rPr>
                <w:rFonts w:ascii="Arial" w:hAnsi="Arial" w:cs="Arial"/>
                <w:b/>
                <w:bCs/>
                <w:sz w:val="24"/>
                <w:szCs w:val="24"/>
              </w:rPr>
            </w:pPr>
          </w:p>
        </w:tc>
      </w:tr>
      <w:tr w:rsidR="0076585D" w:rsidRPr="00A27EA4" w14:paraId="1AB4FBED" w14:textId="77777777" w:rsidTr="00DF5FCF">
        <w:trPr>
          <w:trHeight w:val="340"/>
        </w:trPr>
        <w:tc>
          <w:tcPr>
            <w:tcW w:w="4989" w:type="dxa"/>
            <w:shd w:val="clear" w:color="auto" w:fill="auto"/>
          </w:tcPr>
          <w:p w14:paraId="6D2C0688" w14:textId="77777777" w:rsidR="0076585D" w:rsidRPr="00A27EA4" w:rsidRDefault="0076585D" w:rsidP="007E4453">
            <w:pPr>
              <w:spacing w:line="360" w:lineRule="auto"/>
              <w:rPr>
                <w:rFonts w:ascii="Arial" w:hAnsi="Arial" w:cs="Arial"/>
                <w:sz w:val="24"/>
                <w:szCs w:val="24"/>
              </w:rPr>
            </w:pPr>
            <w:r w:rsidRPr="00A27EA4">
              <w:rPr>
                <w:rFonts w:ascii="Arial" w:hAnsi="Arial" w:cs="Arial"/>
                <w:sz w:val="24"/>
                <w:szCs w:val="24"/>
              </w:rPr>
              <w:t>Parent/carer(s) email</w:t>
            </w:r>
          </w:p>
        </w:tc>
        <w:tc>
          <w:tcPr>
            <w:tcW w:w="4989" w:type="dxa"/>
            <w:shd w:val="clear" w:color="auto" w:fill="auto"/>
          </w:tcPr>
          <w:p w14:paraId="4D038292" w14:textId="77777777" w:rsidR="0076585D" w:rsidRPr="00A27EA4" w:rsidRDefault="0076585D" w:rsidP="00DF5FCF">
            <w:pPr>
              <w:spacing w:line="360" w:lineRule="auto"/>
              <w:jc w:val="center"/>
              <w:rPr>
                <w:rFonts w:ascii="Arial" w:hAnsi="Arial" w:cs="Arial"/>
                <w:b/>
                <w:bCs/>
                <w:sz w:val="24"/>
                <w:szCs w:val="24"/>
              </w:rPr>
            </w:pPr>
          </w:p>
        </w:tc>
      </w:tr>
      <w:tr w:rsidR="0076585D" w:rsidRPr="00A27EA4" w14:paraId="527E3F0E" w14:textId="77777777" w:rsidTr="00DF5FCF">
        <w:trPr>
          <w:trHeight w:val="340"/>
        </w:trPr>
        <w:tc>
          <w:tcPr>
            <w:tcW w:w="4989" w:type="dxa"/>
            <w:shd w:val="clear" w:color="auto" w:fill="auto"/>
          </w:tcPr>
          <w:p w14:paraId="2C316141" w14:textId="77777777" w:rsidR="0076585D" w:rsidRPr="00A27EA4" w:rsidRDefault="0076585D" w:rsidP="007E4453">
            <w:pPr>
              <w:spacing w:line="360" w:lineRule="auto"/>
              <w:rPr>
                <w:rFonts w:ascii="Arial" w:hAnsi="Arial" w:cs="Arial"/>
                <w:sz w:val="24"/>
                <w:szCs w:val="24"/>
              </w:rPr>
            </w:pPr>
            <w:r w:rsidRPr="00A27EA4">
              <w:rPr>
                <w:rFonts w:ascii="Arial" w:hAnsi="Arial" w:cs="Arial"/>
                <w:sz w:val="24"/>
                <w:szCs w:val="24"/>
              </w:rPr>
              <w:t>Parent/carer(s) telephone</w:t>
            </w:r>
          </w:p>
        </w:tc>
        <w:tc>
          <w:tcPr>
            <w:tcW w:w="4989" w:type="dxa"/>
            <w:shd w:val="clear" w:color="auto" w:fill="auto"/>
          </w:tcPr>
          <w:p w14:paraId="7D6CD041" w14:textId="77777777" w:rsidR="0076585D" w:rsidRPr="00A27EA4" w:rsidRDefault="0076585D" w:rsidP="00DF5FCF">
            <w:pPr>
              <w:spacing w:line="360" w:lineRule="auto"/>
              <w:jc w:val="center"/>
              <w:rPr>
                <w:rFonts w:ascii="Arial" w:hAnsi="Arial" w:cs="Arial"/>
                <w:b/>
                <w:bCs/>
                <w:sz w:val="24"/>
                <w:szCs w:val="24"/>
              </w:rPr>
            </w:pPr>
          </w:p>
        </w:tc>
      </w:tr>
      <w:tr w:rsidR="0076585D" w:rsidRPr="00A27EA4" w14:paraId="7233D20A" w14:textId="77777777" w:rsidTr="00DF5FCF">
        <w:trPr>
          <w:trHeight w:val="340"/>
        </w:trPr>
        <w:tc>
          <w:tcPr>
            <w:tcW w:w="4989" w:type="dxa"/>
            <w:shd w:val="clear" w:color="auto" w:fill="auto"/>
          </w:tcPr>
          <w:p w14:paraId="22383641" w14:textId="227210F5" w:rsidR="0076585D" w:rsidRPr="00A27EA4" w:rsidRDefault="0076585D" w:rsidP="007E4453">
            <w:pPr>
              <w:spacing w:line="360" w:lineRule="auto"/>
              <w:rPr>
                <w:rFonts w:ascii="Arial" w:hAnsi="Arial" w:cs="Arial"/>
                <w:sz w:val="24"/>
                <w:szCs w:val="24"/>
              </w:rPr>
            </w:pPr>
            <w:r w:rsidRPr="00A27EA4">
              <w:rPr>
                <w:rFonts w:ascii="Arial" w:hAnsi="Arial" w:cs="Arial"/>
                <w:sz w:val="24"/>
                <w:szCs w:val="24"/>
              </w:rPr>
              <w:t>AP lead name</w:t>
            </w:r>
          </w:p>
        </w:tc>
        <w:tc>
          <w:tcPr>
            <w:tcW w:w="4989" w:type="dxa"/>
            <w:shd w:val="clear" w:color="auto" w:fill="auto"/>
          </w:tcPr>
          <w:p w14:paraId="61862484" w14:textId="77777777" w:rsidR="0076585D" w:rsidRPr="00A27EA4" w:rsidRDefault="0076585D" w:rsidP="00DF5FCF">
            <w:pPr>
              <w:spacing w:line="360" w:lineRule="auto"/>
              <w:jc w:val="center"/>
              <w:rPr>
                <w:rFonts w:ascii="Arial" w:hAnsi="Arial" w:cs="Arial"/>
                <w:b/>
                <w:bCs/>
                <w:sz w:val="24"/>
                <w:szCs w:val="24"/>
              </w:rPr>
            </w:pPr>
          </w:p>
        </w:tc>
      </w:tr>
      <w:tr w:rsidR="0076585D" w:rsidRPr="00A27EA4" w14:paraId="2CEC5CE1" w14:textId="77777777" w:rsidTr="00DF5FCF">
        <w:trPr>
          <w:trHeight w:val="340"/>
        </w:trPr>
        <w:tc>
          <w:tcPr>
            <w:tcW w:w="4989" w:type="dxa"/>
            <w:shd w:val="clear" w:color="auto" w:fill="auto"/>
          </w:tcPr>
          <w:p w14:paraId="490DADA9" w14:textId="77777777" w:rsidR="0076585D" w:rsidRPr="00A27EA4" w:rsidRDefault="0076585D" w:rsidP="007E4453">
            <w:pPr>
              <w:spacing w:line="360" w:lineRule="auto"/>
              <w:rPr>
                <w:rFonts w:ascii="Arial" w:hAnsi="Arial" w:cs="Arial"/>
                <w:sz w:val="24"/>
                <w:szCs w:val="24"/>
              </w:rPr>
            </w:pPr>
            <w:r w:rsidRPr="00A27EA4">
              <w:rPr>
                <w:rFonts w:ascii="Arial" w:hAnsi="Arial" w:cs="Arial"/>
                <w:sz w:val="24"/>
                <w:szCs w:val="24"/>
              </w:rPr>
              <w:t>AP lead email</w:t>
            </w:r>
          </w:p>
        </w:tc>
        <w:tc>
          <w:tcPr>
            <w:tcW w:w="4989" w:type="dxa"/>
            <w:shd w:val="clear" w:color="auto" w:fill="auto"/>
          </w:tcPr>
          <w:p w14:paraId="2CCC191E" w14:textId="77777777" w:rsidR="0076585D" w:rsidRPr="00A27EA4" w:rsidRDefault="0076585D" w:rsidP="00DF5FCF">
            <w:pPr>
              <w:spacing w:line="360" w:lineRule="auto"/>
              <w:jc w:val="center"/>
              <w:rPr>
                <w:rFonts w:ascii="Arial" w:hAnsi="Arial" w:cs="Arial"/>
                <w:b/>
                <w:bCs/>
                <w:sz w:val="24"/>
                <w:szCs w:val="24"/>
              </w:rPr>
            </w:pPr>
          </w:p>
        </w:tc>
      </w:tr>
      <w:tr w:rsidR="0076585D" w:rsidRPr="00A27EA4" w14:paraId="6843BDFA" w14:textId="77777777" w:rsidTr="00DF5FCF">
        <w:trPr>
          <w:trHeight w:val="340"/>
        </w:trPr>
        <w:tc>
          <w:tcPr>
            <w:tcW w:w="4989" w:type="dxa"/>
            <w:shd w:val="clear" w:color="auto" w:fill="auto"/>
          </w:tcPr>
          <w:p w14:paraId="4D9B2DDE" w14:textId="77AD39BA" w:rsidR="0076585D" w:rsidRPr="00A27EA4" w:rsidRDefault="0076585D" w:rsidP="007E4453">
            <w:pPr>
              <w:spacing w:line="360" w:lineRule="auto"/>
              <w:rPr>
                <w:rFonts w:ascii="Arial" w:hAnsi="Arial" w:cs="Arial"/>
                <w:sz w:val="24"/>
                <w:szCs w:val="24"/>
              </w:rPr>
            </w:pPr>
            <w:r w:rsidRPr="00A27EA4">
              <w:rPr>
                <w:rFonts w:ascii="Arial" w:hAnsi="Arial" w:cs="Arial"/>
                <w:sz w:val="24"/>
                <w:szCs w:val="24"/>
              </w:rPr>
              <w:t>AP lead telephone</w:t>
            </w:r>
          </w:p>
        </w:tc>
        <w:tc>
          <w:tcPr>
            <w:tcW w:w="4989" w:type="dxa"/>
            <w:shd w:val="clear" w:color="auto" w:fill="auto"/>
          </w:tcPr>
          <w:p w14:paraId="553B8AAC" w14:textId="77777777" w:rsidR="0076585D" w:rsidRPr="00A27EA4" w:rsidRDefault="0076585D" w:rsidP="00DF5FCF">
            <w:pPr>
              <w:spacing w:line="360" w:lineRule="auto"/>
              <w:jc w:val="center"/>
              <w:rPr>
                <w:rFonts w:ascii="Arial" w:hAnsi="Arial" w:cs="Arial"/>
                <w:b/>
                <w:bCs/>
                <w:sz w:val="24"/>
                <w:szCs w:val="24"/>
              </w:rPr>
            </w:pPr>
          </w:p>
        </w:tc>
      </w:tr>
    </w:tbl>
    <w:p w14:paraId="09DC0354" w14:textId="77777777" w:rsidR="0076585D" w:rsidRPr="00A27EA4" w:rsidRDefault="0076585D" w:rsidP="0076585D">
      <w:pPr>
        <w:spacing w:line="360" w:lineRule="auto"/>
        <w:rPr>
          <w:rFonts w:ascii="Arial" w:hAnsi="Arial" w:cs="Arial"/>
          <w:sz w:val="24"/>
          <w:szCs w:val="24"/>
        </w:rPr>
      </w:pPr>
    </w:p>
    <w:p w14:paraId="58786962" w14:textId="77777777" w:rsidR="0076585D" w:rsidRPr="00A27EA4" w:rsidRDefault="0076585D" w:rsidP="0076585D">
      <w:pPr>
        <w:pStyle w:val="Title"/>
        <w:rPr>
          <w:rFonts w:ascii="Arial" w:hAnsi="Arial" w:cs="Arial"/>
          <w:b/>
          <w:bCs/>
          <w:sz w:val="32"/>
          <w:szCs w:val="32"/>
        </w:rPr>
      </w:pPr>
      <w:r w:rsidRPr="00A27EA4">
        <w:rPr>
          <w:rFonts w:ascii="Arial" w:hAnsi="Arial" w:cs="Arial"/>
          <w:b/>
          <w:bCs/>
          <w:sz w:val="32"/>
          <w:szCs w:val="32"/>
        </w:rPr>
        <w:t>Key Expectations</w:t>
      </w:r>
    </w:p>
    <w:p w14:paraId="1E6FB377" w14:textId="77777777" w:rsidR="0076585D" w:rsidRPr="00A27EA4" w:rsidRDefault="0076585D" w:rsidP="0076585D">
      <w:pPr>
        <w:rPr>
          <w:rFonts w:ascii="Arial" w:hAnsi="Arial" w:cs="Arial"/>
        </w:rPr>
      </w:pPr>
    </w:p>
    <w:p w14:paraId="3E448E0F" w14:textId="77777777" w:rsidR="0076585D" w:rsidRPr="00A27EA4" w:rsidRDefault="0076585D" w:rsidP="0076585D">
      <w:pPr>
        <w:spacing w:line="360" w:lineRule="auto"/>
        <w:rPr>
          <w:rFonts w:ascii="Arial" w:hAnsi="Arial" w:cs="Arial"/>
          <w:sz w:val="24"/>
          <w:szCs w:val="24"/>
        </w:rPr>
      </w:pPr>
      <w:r w:rsidRPr="00A27EA4">
        <w:rPr>
          <w:rFonts w:ascii="Arial" w:hAnsi="Arial" w:cs="Arial"/>
          <w:sz w:val="24"/>
          <w:szCs w:val="24"/>
        </w:rPr>
        <w:t>Please take time to read the expectations and code of conduct for attending our alternative provision [AP]. Many of the rules/expectations mirror those of mainstream schools. Learners are still expected to be able to maintain an appropriate level of behaviour and respect the boundaries that are in place.</w:t>
      </w:r>
    </w:p>
    <w:tbl>
      <w:tblPr>
        <w:tblStyle w:val="TableGrid"/>
        <w:tblW w:w="10065" w:type="dxa"/>
        <w:tblInd w:w="-572" w:type="dxa"/>
        <w:tblLook w:val="04A0" w:firstRow="1" w:lastRow="0" w:firstColumn="1" w:lastColumn="0" w:noHBand="0" w:noVBand="1"/>
      </w:tblPr>
      <w:tblGrid>
        <w:gridCol w:w="5032"/>
        <w:gridCol w:w="5033"/>
      </w:tblGrid>
      <w:tr w:rsidR="0076585D" w:rsidRPr="00A27EA4" w14:paraId="43698DAD" w14:textId="77777777" w:rsidTr="00DF5FCF">
        <w:tc>
          <w:tcPr>
            <w:tcW w:w="5032" w:type="dxa"/>
          </w:tcPr>
          <w:p w14:paraId="670AA745" w14:textId="77777777" w:rsidR="0076585D" w:rsidRPr="00A27EA4" w:rsidRDefault="0076585D" w:rsidP="00DF5FCF">
            <w:pPr>
              <w:spacing w:line="360" w:lineRule="auto"/>
              <w:rPr>
                <w:rFonts w:ascii="Arial" w:hAnsi="Arial" w:cs="Arial"/>
                <w:b/>
                <w:bCs/>
                <w:i/>
                <w:iCs/>
                <w:sz w:val="24"/>
                <w:szCs w:val="24"/>
              </w:rPr>
            </w:pPr>
            <w:r w:rsidRPr="00A27EA4">
              <w:rPr>
                <w:rFonts w:ascii="Arial" w:hAnsi="Arial" w:cs="Arial"/>
                <w:b/>
                <w:bCs/>
                <w:sz w:val="24"/>
                <w:szCs w:val="24"/>
              </w:rPr>
              <w:t>Whilst at my AP I agree to/have been told about the following</w:t>
            </w:r>
          </w:p>
        </w:tc>
        <w:tc>
          <w:tcPr>
            <w:tcW w:w="5033" w:type="dxa"/>
          </w:tcPr>
          <w:p w14:paraId="1EBFE965" w14:textId="77777777" w:rsidR="0076585D" w:rsidRPr="00A27EA4" w:rsidRDefault="0076585D" w:rsidP="00DF5FCF">
            <w:pPr>
              <w:spacing w:line="360" w:lineRule="auto"/>
              <w:rPr>
                <w:rFonts w:ascii="Arial" w:hAnsi="Arial" w:cs="Arial"/>
                <w:b/>
                <w:bCs/>
                <w:i/>
                <w:iCs/>
                <w:sz w:val="24"/>
                <w:szCs w:val="24"/>
              </w:rPr>
            </w:pPr>
            <w:r w:rsidRPr="00A27EA4">
              <w:rPr>
                <w:rFonts w:ascii="Arial" w:hAnsi="Arial" w:cs="Arial"/>
                <w:b/>
                <w:bCs/>
                <w:sz w:val="24"/>
                <w:szCs w:val="24"/>
              </w:rPr>
              <w:t>Young person to sign here</w:t>
            </w:r>
          </w:p>
        </w:tc>
      </w:tr>
      <w:tr w:rsidR="0076585D" w:rsidRPr="00A27EA4" w14:paraId="46889D86" w14:textId="77777777" w:rsidTr="00DF5FCF">
        <w:tc>
          <w:tcPr>
            <w:tcW w:w="5032" w:type="dxa"/>
          </w:tcPr>
          <w:p w14:paraId="436CF259" w14:textId="77777777" w:rsidR="0076585D" w:rsidRPr="00A27EA4" w:rsidRDefault="0076585D" w:rsidP="00DF5FCF">
            <w:pPr>
              <w:spacing w:line="360" w:lineRule="auto"/>
              <w:rPr>
                <w:rFonts w:ascii="Arial" w:hAnsi="Arial" w:cs="Arial"/>
                <w:b/>
                <w:bCs/>
                <w:i/>
                <w:iCs/>
                <w:sz w:val="24"/>
                <w:szCs w:val="24"/>
              </w:rPr>
            </w:pPr>
            <w:r w:rsidRPr="00A27EA4">
              <w:rPr>
                <w:rFonts w:ascii="Arial" w:hAnsi="Arial" w:cs="Arial"/>
                <w:sz w:val="24"/>
                <w:szCs w:val="24"/>
              </w:rPr>
              <w:t xml:space="preserve">If I cannot attend for any reason, I will inform the AP by </w:t>
            </w:r>
            <w:r w:rsidRPr="00A27EA4">
              <w:rPr>
                <w:rFonts w:ascii="Arial" w:hAnsi="Arial" w:cs="Arial"/>
                <w:i/>
                <w:iCs/>
                <w:sz w:val="24"/>
                <w:szCs w:val="24"/>
              </w:rPr>
              <w:t>(time)</w:t>
            </w:r>
            <w:r w:rsidRPr="00A27EA4">
              <w:rPr>
                <w:rFonts w:ascii="Arial" w:hAnsi="Arial" w:cs="Arial"/>
                <w:sz w:val="24"/>
                <w:szCs w:val="24"/>
              </w:rPr>
              <w:t xml:space="preserve"> </w:t>
            </w:r>
          </w:p>
        </w:tc>
        <w:tc>
          <w:tcPr>
            <w:tcW w:w="5033" w:type="dxa"/>
          </w:tcPr>
          <w:p w14:paraId="459A2BA1" w14:textId="77777777" w:rsidR="0076585D" w:rsidRPr="00A27EA4" w:rsidRDefault="0076585D" w:rsidP="00DF5FCF">
            <w:pPr>
              <w:spacing w:line="360" w:lineRule="auto"/>
              <w:rPr>
                <w:rFonts w:ascii="Arial" w:hAnsi="Arial" w:cs="Arial"/>
                <w:b/>
                <w:bCs/>
                <w:i/>
                <w:iCs/>
                <w:sz w:val="24"/>
                <w:szCs w:val="24"/>
              </w:rPr>
            </w:pPr>
          </w:p>
        </w:tc>
      </w:tr>
      <w:tr w:rsidR="0076585D" w:rsidRPr="00A27EA4" w14:paraId="778F6598" w14:textId="77777777" w:rsidTr="00DF5FCF">
        <w:tc>
          <w:tcPr>
            <w:tcW w:w="5032" w:type="dxa"/>
          </w:tcPr>
          <w:p w14:paraId="020FF5F3" w14:textId="77777777" w:rsidR="0076585D" w:rsidRPr="00A27EA4" w:rsidRDefault="0076585D" w:rsidP="00DF5FCF">
            <w:pPr>
              <w:spacing w:line="360" w:lineRule="auto"/>
              <w:rPr>
                <w:rFonts w:ascii="Arial" w:hAnsi="Arial" w:cs="Arial"/>
                <w:b/>
                <w:bCs/>
                <w:i/>
                <w:iCs/>
                <w:sz w:val="24"/>
                <w:szCs w:val="24"/>
              </w:rPr>
            </w:pPr>
            <w:r w:rsidRPr="00A27EA4">
              <w:rPr>
                <w:rFonts w:ascii="Arial" w:hAnsi="Arial" w:cs="Arial"/>
                <w:sz w:val="24"/>
                <w:szCs w:val="24"/>
              </w:rPr>
              <w:t>I will arrive on time and ready to learn</w:t>
            </w:r>
          </w:p>
        </w:tc>
        <w:tc>
          <w:tcPr>
            <w:tcW w:w="5033" w:type="dxa"/>
          </w:tcPr>
          <w:p w14:paraId="395B1DB4" w14:textId="77777777" w:rsidR="0076585D" w:rsidRPr="00A27EA4" w:rsidRDefault="0076585D" w:rsidP="00DF5FCF">
            <w:pPr>
              <w:spacing w:line="360" w:lineRule="auto"/>
              <w:rPr>
                <w:rFonts w:ascii="Arial" w:hAnsi="Arial" w:cs="Arial"/>
                <w:b/>
                <w:bCs/>
                <w:i/>
                <w:iCs/>
                <w:sz w:val="24"/>
                <w:szCs w:val="24"/>
              </w:rPr>
            </w:pPr>
          </w:p>
        </w:tc>
      </w:tr>
      <w:tr w:rsidR="0076585D" w:rsidRPr="00A27EA4" w14:paraId="4F630646" w14:textId="77777777" w:rsidTr="00DF5FCF">
        <w:tc>
          <w:tcPr>
            <w:tcW w:w="5032" w:type="dxa"/>
          </w:tcPr>
          <w:p w14:paraId="53397BF1" w14:textId="77777777" w:rsidR="0076585D" w:rsidRPr="00A27EA4" w:rsidRDefault="0076585D" w:rsidP="00DF5FCF">
            <w:pPr>
              <w:spacing w:line="360" w:lineRule="auto"/>
              <w:rPr>
                <w:rFonts w:ascii="Arial" w:hAnsi="Arial" w:cs="Arial"/>
                <w:b/>
                <w:bCs/>
                <w:i/>
                <w:iCs/>
                <w:sz w:val="24"/>
                <w:szCs w:val="24"/>
              </w:rPr>
            </w:pPr>
            <w:r w:rsidRPr="00A27EA4">
              <w:rPr>
                <w:rFonts w:ascii="Arial" w:hAnsi="Arial" w:cs="Arial"/>
                <w:sz w:val="24"/>
                <w:szCs w:val="24"/>
              </w:rPr>
              <w:t>I will be respectful of all others and property</w:t>
            </w:r>
          </w:p>
        </w:tc>
        <w:tc>
          <w:tcPr>
            <w:tcW w:w="5033" w:type="dxa"/>
          </w:tcPr>
          <w:p w14:paraId="5F54B2FA" w14:textId="77777777" w:rsidR="0076585D" w:rsidRPr="00A27EA4" w:rsidRDefault="0076585D" w:rsidP="00DF5FCF">
            <w:pPr>
              <w:spacing w:line="360" w:lineRule="auto"/>
              <w:rPr>
                <w:rFonts w:ascii="Arial" w:hAnsi="Arial" w:cs="Arial"/>
                <w:b/>
                <w:bCs/>
                <w:i/>
                <w:iCs/>
                <w:sz w:val="24"/>
                <w:szCs w:val="24"/>
              </w:rPr>
            </w:pPr>
          </w:p>
        </w:tc>
      </w:tr>
      <w:tr w:rsidR="0076585D" w:rsidRPr="00A27EA4" w14:paraId="3B6FB855" w14:textId="77777777" w:rsidTr="00DF5FCF">
        <w:tc>
          <w:tcPr>
            <w:tcW w:w="5032" w:type="dxa"/>
          </w:tcPr>
          <w:p w14:paraId="24F48306" w14:textId="77777777" w:rsidR="0076585D" w:rsidRPr="00A27EA4" w:rsidRDefault="0076585D" w:rsidP="00DF5FCF">
            <w:pPr>
              <w:spacing w:line="360" w:lineRule="auto"/>
              <w:rPr>
                <w:rFonts w:ascii="Arial" w:hAnsi="Arial" w:cs="Arial"/>
                <w:b/>
                <w:bCs/>
                <w:i/>
                <w:iCs/>
                <w:sz w:val="24"/>
                <w:szCs w:val="24"/>
              </w:rPr>
            </w:pPr>
            <w:r w:rsidRPr="00A27EA4">
              <w:rPr>
                <w:rFonts w:ascii="Arial" w:hAnsi="Arial" w:cs="Arial"/>
                <w:sz w:val="24"/>
                <w:szCs w:val="24"/>
              </w:rPr>
              <w:t>I will do my best in all sessions</w:t>
            </w:r>
          </w:p>
        </w:tc>
        <w:tc>
          <w:tcPr>
            <w:tcW w:w="5033" w:type="dxa"/>
          </w:tcPr>
          <w:p w14:paraId="53533D9E" w14:textId="77777777" w:rsidR="0076585D" w:rsidRPr="00A27EA4" w:rsidRDefault="0076585D" w:rsidP="00DF5FCF">
            <w:pPr>
              <w:spacing w:line="360" w:lineRule="auto"/>
              <w:rPr>
                <w:rFonts w:ascii="Arial" w:hAnsi="Arial" w:cs="Arial"/>
                <w:b/>
                <w:bCs/>
                <w:i/>
                <w:iCs/>
                <w:sz w:val="24"/>
                <w:szCs w:val="24"/>
              </w:rPr>
            </w:pPr>
          </w:p>
        </w:tc>
      </w:tr>
      <w:tr w:rsidR="0076585D" w:rsidRPr="00A27EA4" w14:paraId="43842AB1" w14:textId="77777777" w:rsidTr="00DF5FCF">
        <w:tc>
          <w:tcPr>
            <w:tcW w:w="5032" w:type="dxa"/>
          </w:tcPr>
          <w:p w14:paraId="47FF57DD" w14:textId="77777777" w:rsidR="0076585D" w:rsidRPr="00A27EA4" w:rsidRDefault="0076585D" w:rsidP="00DF5FCF">
            <w:pPr>
              <w:spacing w:line="360" w:lineRule="auto"/>
              <w:rPr>
                <w:rFonts w:ascii="Arial" w:hAnsi="Arial" w:cs="Arial"/>
                <w:sz w:val="24"/>
                <w:szCs w:val="24"/>
              </w:rPr>
            </w:pPr>
            <w:r w:rsidRPr="00A27EA4">
              <w:rPr>
                <w:rFonts w:ascii="Arial" w:hAnsi="Arial" w:cs="Arial"/>
                <w:sz w:val="24"/>
                <w:szCs w:val="24"/>
              </w:rPr>
              <w:t>I will wear appropriate clothing for the setting, in line with non-school uniform days. (No slogans, offensive or revealing clothing)</w:t>
            </w:r>
          </w:p>
        </w:tc>
        <w:tc>
          <w:tcPr>
            <w:tcW w:w="5033" w:type="dxa"/>
          </w:tcPr>
          <w:p w14:paraId="29DAA1F6" w14:textId="77777777" w:rsidR="0076585D" w:rsidRPr="00A27EA4" w:rsidRDefault="0076585D" w:rsidP="00DF5FCF">
            <w:pPr>
              <w:spacing w:line="360" w:lineRule="auto"/>
              <w:rPr>
                <w:rFonts w:ascii="Arial" w:hAnsi="Arial" w:cs="Arial"/>
                <w:b/>
                <w:bCs/>
                <w:i/>
                <w:iCs/>
                <w:sz w:val="24"/>
                <w:szCs w:val="24"/>
              </w:rPr>
            </w:pPr>
          </w:p>
        </w:tc>
      </w:tr>
      <w:tr w:rsidR="0076585D" w:rsidRPr="00A27EA4" w14:paraId="515EDEE2" w14:textId="77777777" w:rsidTr="00DF5FCF">
        <w:tc>
          <w:tcPr>
            <w:tcW w:w="5032" w:type="dxa"/>
          </w:tcPr>
          <w:p w14:paraId="4066975A" w14:textId="77777777" w:rsidR="0076585D" w:rsidRPr="00A27EA4" w:rsidRDefault="0076585D" w:rsidP="00DF5FCF">
            <w:pPr>
              <w:spacing w:line="360" w:lineRule="auto"/>
              <w:rPr>
                <w:rFonts w:ascii="Arial" w:hAnsi="Arial" w:cs="Arial"/>
                <w:sz w:val="24"/>
                <w:szCs w:val="24"/>
              </w:rPr>
            </w:pPr>
            <w:r w:rsidRPr="00A27EA4">
              <w:rPr>
                <w:rFonts w:ascii="Arial" w:hAnsi="Arial" w:cs="Arial"/>
                <w:sz w:val="24"/>
                <w:szCs w:val="24"/>
              </w:rPr>
              <w:t>If I require medication, I will hand it in upon arrival. My parent or carer will call in to discuss requirements</w:t>
            </w:r>
          </w:p>
        </w:tc>
        <w:tc>
          <w:tcPr>
            <w:tcW w:w="5033" w:type="dxa"/>
          </w:tcPr>
          <w:p w14:paraId="3AC92360" w14:textId="77777777" w:rsidR="0076585D" w:rsidRPr="00A27EA4" w:rsidRDefault="0076585D" w:rsidP="00DF5FCF">
            <w:pPr>
              <w:spacing w:line="360" w:lineRule="auto"/>
              <w:rPr>
                <w:rFonts w:ascii="Arial" w:hAnsi="Arial" w:cs="Arial"/>
                <w:b/>
                <w:bCs/>
                <w:i/>
                <w:iCs/>
                <w:sz w:val="24"/>
                <w:szCs w:val="24"/>
              </w:rPr>
            </w:pPr>
          </w:p>
        </w:tc>
      </w:tr>
      <w:tr w:rsidR="0076585D" w:rsidRPr="00A27EA4" w14:paraId="7A64DDCD" w14:textId="77777777" w:rsidTr="00DF5FCF">
        <w:tc>
          <w:tcPr>
            <w:tcW w:w="5032" w:type="dxa"/>
          </w:tcPr>
          <w:p w14:paraId="3F99691B" w14:textId="77777777" w:rsidR="0076585D" w:rsidRPr="00A27EA4" w:rsidRDefault="0076585D" w:rsidP="00DF5FCF">
            <w:pPr>
              <w:spacing w:line="360" w:lineRule="auto"/>
              <w:rPr>
                <w:rFonts w:ascii="Arial" w:hAnsi="Arial" w:cs="Arial"/>
                <w:sz w:val="24"/>
                <w:szCs w:val="24"/>
              </w:rPr>
            </w:pPr>
            <w:r w:rsidRPr="00A27EA4">
              <w:rPr>
                <w:rFonts w:ascii="Arial" w:hAnsi="Arial" w:cs="Arial"/>
                <w:sz w:val="24"/>
                <w:szCs w:val="24"/>
              </w:rPr>
              <w:t>I understand I may need special equipment or have to wear special clothing and agree to use or wear what is asked of me</w:t>
            </w:r>
          </w:p>
        </w:tc>
        <w:tc>
          <w:tcPr>
            <w:tcW w:w="5033" w:type="dxa"/>
          </w:tcPr>
          <w:p w14:paraId="7B6204F3" w14:textId="77777777" w:rsidR="0076585D" w:rsidRPr="00A27EA4" w:rsidRDefault="0076585D" w:rsidP="00DF5FCF">
            <w:pPr>
              <w:spacing w:line="360" w:lineRule="auto"/>
              <w:rPr>
                <w:rFonts w:ascii="Arial" w:hAnsi="Arial" w:cs="Arial"/>
                <w:b/>
                <w:bCs/>
                <w:i/>
                <w:iCs/>
                <w:sz w:val="24"/>
                <w:szCs w:val="24"/>
              </w:rPr>
            </w:pPr>
          </w:p>
        </w:tc>
      </w:tr>
      <w:tr w:rsidR="0076585D" w:rsidRPr="00A27EA4" w14:paraId="6A378DD4" w14:textId="77777777" w:rsidTr="00DF5FCF">
        <w:tc>
          <w:tcPr>
            <w:tcW w:w="5032" w:type="dxa"/>
          </w:tcPr>
          <w:p w14:paraId="0A9E07AC" w14:textId="77777777" w:rsidR="0076585D" w:rsidRPr="00A27EA4" w:rsidRDefault="0076585D" w:rsidP="00DF5FCF">
            <w:pPr>
              <w:spacing w:line="360" w:lineRule="auto"/>
              <w:rPr>
                <w:rFonts w:ascii="Arial" w:hAnsi="Arial" w:cs="Arial"/>
                <w:sz w:val="24"/>
                <w:szCs w:val="24"/>
              </w:rPr>
            </w:pPr>
            <w:r w:rsidRPr="00A27EA4">
              <w:rPr>
                <w:rFonts w:ascii="Arial" w:hAnsi="Arial" w:cs="Arial"/>
                <w:sz w:val="24"/>
                <w:szCs w:val="24"/>
              </w:rPr>
              <w:t>If I have an accident, I will inform my teacher/instructor straight away</w:t>
            </w:r>
          </w:p>
        </w:tc>
        <w:tc>
          <w:tcPr>
            <w:tcW w:w="5033" w:type="dxa"/>
          </w:tcPr>
          <w:p w14:paraId="6B99113F" w14:textId="77777777" w:rsidR="0076585D" w:rsidRPr="00A27EA4" w:rsidRDefault="0076585D" w:rsidP="00DF5FCF">
            <w:pPr>
              <w:spacing w:line="360" w:lineRule="auto"/>
              <w:rPr>
                <w:rFonts w:ascii="Arial" w:hAnsi="Arial" w:cs="Arial"/>
                <w:b/>
                <w:bCs/>
                <w:i/>
                <w:iCs/>
                <w:sz w:val="24"/>
                <w:szCs w:val="24"/>
              </w:rPr>
            </w:pPr>
          </w:p>
        </w:tc>
      </w:tr>
      <w:tr w:rsidR="0076585D" w:rsidRPr="00A27EA4" w14:paraId="4E9721FB" w14:textId="77777777" w:rsidTr="00DF5FCF">
        <w:tc>
          <w:tcPr>
            <w:tcW w:w="5032" w:type="dxa"/>
          </w:tcPr>
          <w:p w14:paraId="7048E63D" w14:textId="77777777" w:rsidR="0076585D" w:rsidRPr="00A27EA4" w:rsidRDefault="0076585D" w:rsidP="00DF5FCF">
            <w:pPr>
              <w:spacing w:line="360" w:lineRule="auto"/>
              <w:rPr>
                <w:rFonts w:ascii="Arial" w:hAnsi="Arial" w:cs="Arial"/>
                <w:sz w:val="24"/>
                <w:szCs w:val="24"/>
              </w:rPr>
            </w:pPr>
            <w:r w:rsidRPr="00A27EA4">
              <w:rPr>
                <w:rFonts w:ascii="Arial" w:hAnsi="Arial" w:cs="Arial"/>
                <w:sz w:val="24"/>
                <w:szCs w:val="24"/>
              </w:rPr>
              <w:t>I have been told what to expect if there is a fire alarm and been shown where to go</w:t>
            </w:r>
          </w:p>
        </w:tc>
        <w:tc>
          <w:tcPr>
            <w:tcW w:w="5033" w:type="dxa"/>
          </w:tcPr>
          <w:p w14:paraId="37B5A567" w14:textId="77777777" w:rsidR="0076585D" w:rsidRPr="00A27EA4" w:rsidRDefault="0076585D" w:rsidP="00DF5FCF">
            <w:pPr>
              <w:spacing w:line="360" w:lineRule="auto"/>
              <w:rPr>
                <w:rFonts w:ascii="Arial" w:hAnsi="Arial" w:cs="Arial"/>
                <w:b/>
                <w:bCs/>
                <w:i/>
                <w:iCs/>
                <w:sz w:val="24"/>
                <w:szCs w:val="24"/>
              </w:rPr>
            </w:pPr>
          </w:p>
        </w:tc>
      </w:tr>
      <w:tr w:rsidR="0076585D" w:rsidRPr="00A27EA4" w14:paraId="74756D31" w14:textId="77777777" w:rsidTr="00DF5FCF">
        <w:tc>
          <w:tcPr>
            <w:tcW w:w="5032" w:type="dxa"/>
          </w:tcPr>
          <w:p w14:paraId="16FF718E" w14:textId="1EC00038" w:rsidR="0076585D" w:rsidRPr="00A27EA4" w:rsidRDefault="0076585D" w:rsidP="00DF5FCF">
            <w:pPr>
              <w:spacing w:line="360" w:lineRule="auto"/>
              <w:rPr>
                <w:rFonts w:ascii="Arial" w:hAnsi="Arial" w:cs="Arial"/>
                <w:sz w:val="24"/>
                <w:szCs w:val="24"/>
              </w:rPr>
            </w:pPr>
            <w:r w:rsidRPr="00A27EA4">
              <w:rPr>
                <w:rFonts w:ascii="Arial" w:hAnsi="Arial" w:cs="Arial"/>
                <w:sz w:val="24"/>
                <w:szCs w:val="24"/>
              </w:rPr>
              <w:t xml:space="preserve">I understand I cannot leave site </w:t>
            </w:r>
            <w:r w:rsidR="00D6067D">
              <w:rPr>
                <w:rFonts w:ascii="Arial" w:hAnsi="Arial" w:cs="Arial"/>
                <w:sz w:val="24"/>
                <w:szCs w:val="24"/>
              </w:rPr>
              <w:t>during the session/without supervision</w:t>
            </w:r>
          </w:p>
        </w:tc>
        <w:tc>
          <w:tcPr>
            <w:tcW w:w="5033" w:type="dxa"/>
          </w:tcPr>
          <w:p w14:paraId="60B4001E" w14:textId="77777777" w:rsidR="0076585D" w:rsidRPr="00A27EA4" w:rsidRDefault="0076585D" w:rsidP="00DF5FCF">
            <w:pPr>
              <w:spacing w:line="360" w:lineRule="auto"/>
              <w:rPr>
                <w:rFonts w:ascii="Arial" w:hAnsi="Arial" w:cs="Arial"/>
                <w:b/>
                <w:bCs/>
                <w:i/>
                <w:iCs/>
                <w:sz w:val="24"/>
                <w:szCs w:val="24"/>
              </w:rPr>
            </w:pPr>
          </w:p>
        </w:tc>
      </w:tr>
      <w:tr w:rsidR="0076585D" w:rsidRPr="00A27EA4" w14:paraId="4DF70684" w14:textId="77777777" w:rsidTr="00DF5FCF">
        <w:tc>
          <w:tcPr>
            <w:tcW w:w="5032" w:type="dxa"/>
          </w:tcPr>
          <w:p w14:paraId="57EAD906" w14:textId="77777777" w:rsidR="0076585D" w:rsidRPr="00A27EA4" w:rsidRDefault="0076585D" w:rsidP="00DF5FCF">
            <w:pPr>
              <w:spacing w:line="360" w:lineRule="auto"/>
              <w:rPr>
                <w:rFonts w:ascii="Arial" w:hAnsi="Arial" w:cs="Arial"/>
                <w:sz w:val="24"/>
                <w:szCs w:val="24"/>
              </w:rPr>
            </w:pPr>
            <w:r w:rsidRPr="00A27EA4">
              <w:rPr>
                <w:rFonts w:ascii="Arial" w:hAnsi="Arial" w:cs="Arial"/>
                <w:sz w:val="24"/>
                <w:szCs w:val="24"/>
              </w:rPr>
              <w:t>I understand that my mobile phone needs to be in my bag away during the day</w:t>
            </w:r>
          </w:p>
        </w:tc>
        <w:tc>
          <w:tcPr>
            <w:tcW w:w="5033" w:type="dxa"/>
          </w:tcPr>
          <w:p w14:paraId="6794AE7E" w14:textId="77777777" w:rsidR="0076585D" w:rsidRPr="00A27EA4" w:rsidRDefault="0076585D" w:rsidP="00DF5FCF">
            <w:pPr>
              <w:spacing w:line="360" w:lineRule="auto"/>
              <w:rPr>
                <w:rFonts w:ascii="Arial" w:hAnsi="Arial" w:cs="Arial"/>
                <w:b/>
                <w:bCs/>
                <w:i/>
                <w:iCs/>
                <w:sz w:val="24"/>
                <w:szCs w:val="24"/>
              </w:rPr>
            </w:pPr>
          </w:p>
        </w:tc>
      </w:tr>
      <w:tr w:rsidR="0076585D" w:rsidRPr="00A27EA4" w14:paraId="6155043D" w14:textId="77777777" w:rsidTr="00DF5FCF">
        <w:tc>
          <w:tcPr>
            <w:tcW w:w="5032" w:type="dxa"/>
          </w:tcPr>
          <w:p w14:paraId="18C1E1A1" w14:textId="77777777" w:rsidR="0076585D" w:rsidRPr="00A27EA4" w:rsidRDefault="0076585D" w:rsidP="00DF5FCF">
            <w:pPr>
              <w:spacing w:line="360" w:lineRule="auto"/>
              <w:rPr>
                <w:rFonts w:ascii="Arial" w:hAnsi="Arial" w:cs="Arial"/>
                <w:sz w:val="24"/>
                <w:szCs w:val="24"/>
              </w:rPr>
            </w:pPr>
            <w:r w:rsidRPr="00A27EA4">
              <w:rPr>
                <w:rFonts w:ascii="Arial" w:hAnsi="Arial" w:cs="Arial"/>
                <w:sz w:val="24"/>
                <w:szCs w:val="24"/>
              </w:rPr>
              <w:t>I understand that school and AP sites are non-smoking and agree to adhere to the smoking, drug and alcohol rules</w:t>
            </w:r>
          </w:p>
        </w:tc>
        <w:tc>
          <w:tcPr>
            <w:tcW w:w="5033" w:type="dxa"/>
          </w:tcPr>
          <w:p w14:paraId="60F991A3" w14:textId="77777777" w:rsidR="0076585D" w:rsidRPr="00A27EA4" w:rsidRDefault="0076585D" w:rsidP="00DF5FCF">
            <w:pPr>
              <w:spacing w:line="360" w:lineRule="auto"/>
              <w:rPr>
                <w:rFonts w:ascii="Arial" w:hAnsi="Arial" w:cs="Arial"/>
                <w:b/>
                <w:bCs/>
                <w:i/>
                <w:iCs/>
                <w:sz w:val="24"/>
                <w:szCs w:val="24"/>
              </w:rPr>
            </w:pPr>
          </w:p>
        </w:tc>
      </w:tr>
      <w:tr w:rsidR="0076585D" w:rsidRPr="00A27EA4" w14:paraId="336E9BAC" w14:textId="77777777" w:rsidTr="00DF5FCF">
        <w:tc>
          <w:tcPr>
            <w:tcW w:w="5032" w:type="dxa"/>
          </w:tcPr>
          <w:p w14:paraId="159072D4" w14:textId="77777777" w:rsidR="0076585D" w:rsidRPr="00A27EA4" w:rsidRDefault="0076585D" w:rsidP="00DF5FCF">
            <w:pPr>
              <w:spacing w:line="360" w:lineRule="auto"/>
              <w:rPr>
                <w:rFonts w:ascii="Arial" w:hAnsi="Arial" w:cs="Arial"/>
                <w:sz w:val="24"/>
                <w:szCs w:val="24"/>
              </w:rPr>
            </w:pPr>
            <w:r w:rsidRPr="00A27EA4">
              <w:rPr>
                <w:rFonts w:ascii="Arial" w:hAnsi="Arial" w:cs="Arial"/>
                <w:sz w:val="24"/>
                <w:szCs w:val="24"/>
              </w:rPr>
              <w:t>I understand that breaching any of the above will lead to my parents/carers being called and consequences being put in place after discussion with my school</w:t>
            </w:r>
          </w:p>
        </w:tc>
        <w:tc>
          <w:tcPr>
            <w:tcW w:w="5033" w:type="dxa"/>
          </w:tcPr>
          <w:p w14:paraId="6191DA3F" w14:textId="77777777" w:rsidR="0076585D" w:rsidRPr="00A27EA4" w:rsidRDefault="0076585D" w:rsidP="00DF5FCF">
            <w:pPr>
              <w:spacing w:line="360" w:lineRule="auto"/>
              <w:rPr>
                <w:rFonts w:ascii="Arial" w:hAnsi="Arial" w:cs="Arial"/>
                <w:b/>
                <w:bCs/>
                <w:i/>
                <w:iCs/>
                <w:sz w:val="24"/>
                <w:szCs w:val="24"/>
              </w:rPr>
            </w:pPr>
          </w:p>
        </w:tc>
      </w:tr>
    </w:tbl>
    <w:p w14:paraId="3556E7D5" w14:textId="77777777" w:rsidR="0076585D" w:rsidRPr="00A27EA4" w:rsidRDefault="0076585D" w:rsidP="0076585D">
      <w:pPr>
        <w:pStyle w:val="Heading2"/>
        <w:rPr>
          <w:rFonts w:ascii="Arial" w:hAnsi="Arial" w:cs="Arial"/>
          <w:color w:val="auto"/>
          <w:sz w:val="24"/>
          <w:szCs w:val="24"/>
        </w:rPr>
      </w:pPr>
      <w:r w:rsidRPr="00A27EA4">
        <w:rPr>
          <w:rFonts w:ascii="Arial" w:hAnsi="Arial" w:cs="Arial"/>
          <w:color w:val="auto"/>
          <w:sz w:val="24"/>
          <w:szCs w:val="24"/>
        </w:rPr>
        <w:t>By reading and signing this contract you are agreeing to adhering the rules of the designated alternative provider. If you would like anything explained in further detail now or over the course of your placement, please ask any of the named keyworkers above.</w:t>
      </w:r>
    </w:p>
    <w:p w14:paraId="6208A1C1" w14:textId="77777777" w:rsidR="0076585D" w:rsidRPr="00A27EA4" w:rsidRDefault="0076585D" w:rsidP="0076585D">
      <w:pPr>
        <w:pStyle w:val="Heading2"/>
        <w:rPr>
          <w:rFonts w:ascii="Arial" w:hAnsi="Arial" w:cs="Arial"/>
          <w:color w:val="auto"/>
          <w:sz w:val="24"/>
          <w:szCs w:val="24"/>
        </w:rPr>
      </w:pPr>
    </w:p>
    <w:p w14:paraId="00325EFB" w14:textId="77777777" w:rsidR="0076585D" w:rsidRPr="00A27EA4" w:rsidRDefault="0076585D" w:rsidP="0076585D">
      <w:pPr>
        <w:pStyle w:val="Heading2"/>
        <w:rPr>
          <w:rFonts w:ascii="Arial" w:hAnsi="Arial" w:cs="Arial"/>
          <w:b/>
          <w:bCs/>
          <w:color w:val="auto"/>
          <w:sz w:val="32"/>
          <w:szCs w:val="32"/>
        </w:rPr>
      </w:pPr>
      <w:r w:rsidRPr="00A27EA4">
        <w:rPr>
          <w:rFonts w:ascii="Arial" w:hAnsi="Arial" w:cs="Arial"/>
          <w:b/>
          <w:bCs/>
          <w:color w:val="auto"/>
          <w:sz w:val="32"/>
          <w:szCs w:val="32"/>
        </w:rPr>
        <w:t>Signatures</w:t>
      </w:r>
      <w:r w:rsidRPr="00A27EA4">
        <w:rPr>
          <w:rStyle w:val="FootnoteReference"/>
          <w:rFonts w:ascii="Arial" w:hAnsi="Arial" w:cs="Arial"/>
          <w:b/>
          <w:bCs/>
          <w:color w:val="auto"/>
          <w:sz w:val="32"/>
          <w:szCs w:val="32"/>
        </w:rPr>
        <w:footnoteReference w:id="8"/>
      </w:r>
    </w:p>
    <w:p w14:paraId="27726BF2" w14:textId="77777777" w:rsidR="0076585D" w:rsidRPr="00A27EA4" w:rsidRDefault="0076585D" w:rsidP="0076585D">
      <w:pPr>
        <w:rPr>
          <w:rFonts w:ascii="Arial" w:eastAsia="Arial" w:hAnsi="Arial" w:cs="Arial"/>
          <w:sz w:val="24"/>
          <w:szCs w:val="24"/>
        </w:rPr>
      </w:pPr>
    </w:p>
    <w:p w14:paraId="6BA3F58F" w14:textId="77777777" w:rsidR="0076585D" w:rsidRPr="00A27EA4" w:rsidRDefault="0076585D" w:rsidP="0076585D">
      <w:pPr>
        <w:rPr>
          <w:rFonts w:ascii="Arial" w:eastAsia="Arial" w:hAnsi="Arial" w:cs="Arial"/>
          <w:sz w:val="24"/>
          <w:szCs w:val="24"/>
        </w:rPr>
      </w:pPr>
      <w:r w:rsidRPr="00A27EA4">
        <w:rPr>
          <w:rFonts w:ascii="Arial" w:eastAsia="Arial" w:hAnsi="Arial" w:cs="Arial"/>
          <w:sz w:val="24"/>
          <w:szCs w:val="24"/>
        </w:rPr>
        <w:t>We, the named persons below certify that we are authorised to refer the young person named and accept the terms of business as agreed with the referring agency/school.</w:t>
      </w:r>
    </w:p>
    <w:p w14:paraId="0C106497" w14:textId="77777777" w:rsidR="0076585D" w:rsidRPr="00A27EA4" w:rsidRDefault="0076585D" w:rsidP="0076585D">
      <w:pPr>
        <w:rPr>
          <w:rFonts w:ascii="Arial" w:eastAsia="Arial" w:hAnsi="Arial" w:cs="Arial"/>
          <w:sz w:val="24"/>
          <w:szCs w:val="24"/>
        </w:rPr>
      </w:pPr>
      <w:r w:rsidRPr="00A27EA4">
        <w:rPr>
          <w:rFonts w:ascii="Arial" w:eastAsia="Arial" w:hAnsi="Arial" w:cs="Arial"/>
          <w:sz w:val="24"/>
          <w:szCs w:val="24"/>
        </w:rPr>
        <w:t xml:space="preserve">We confirm that all details are current, correct and that all relevant information has been shared. </w:t>
      </w:r>
    </w:p>
    <w:p w14:paraId="6BEFAF39" w14:textId="77777777" w:rsidR="0076585D" w:rsidRPr="00A27EA4" w:rsidRDefault="0076585D" w:rsidP="0076585D">
      <w:pPr>
        <w:rPr>
          <w:rFonts w:ascii="Arial" w:eastAsia="Arial" w:hAnsi="Arial" w:cs="Arial"/>
          <w:sz w:val="24"/>
          <w:szCs w:val="24"/>
        </w:rPr>
      </w:pPr>
      <w:r w:rsidRPr="00A27EA4">
        <w:rPr>
          <w:rFonts w:ascii="Arial" w:eastAsia="Arial" w:hAnsi="Arial" w:cs="Arial"/>
          <w:sz w:val="24"/>
          <w:szCs w:val="24"/>
        </w:rPr>
        <w:t>We also agree to inform relevant parties (named below) of any changes in circumstance/support needs in writing/via email.</w:t>
      </w:r>
    </w:p>
    <w:p w14:paraId="65220AA7" w14:textId="77777777" w:rsidR="0076585D" w:rsidRPr="00A27EA4" w:rsidRDefault="0076585D" w:rsidP="0076585D">
      <w:pPr>
        <w:rPr>
          <w:rFonts w:ascii="Arial" w:hAnsi="Arial" w:cs="Arial"/>
          <w:sz w:val="24"/>
          <w:szCs w:val="24"/>
        </w:rPr>
      </w:pPr>
    </w:p>
    <w:tbl>
      <w:tblPr>
        <w:tblStyle w:val="TableGrid"/>
        <w:tblW w:w="0" w:type="auto"/>
        <w:tblLook w:val="04A0" w:firstRow="1" w:lastRow="0" w:firstColumn="1" w:lastColumn="0" w:noHBand="0" w:noVBand="1"/>
      </w:tblPr>
      <w:tblGrid>
        <w:gridCol w:w="3092"/>
        <w:gridCol w:w="3024"/>
        <w:gridCol w:w="2900"/>
      </w:tblGrid>
      <w:tr w:rsidR="0076585D" w:rsidRPr="00A27EA4" w14:paraId="53F7E37E" w14:textId="77777777" w:rsidTr="00DF5FCF">
        <w:tc>
          <w:tcPr>
            <w:tcW w:w="3485" w:type="dxa"/>
          </w:tcPr>
          <w:p w14:paraId="65FF86B3"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Signatory</w:t>
            </w:r>
          </w:p>
        </w:tc>
        <w:tc>
          <w:tcPr>
            <w:tcW w:w="3485" w:type="dxa"/>
          </w:tcPr>
          <w:p w14:paraId="16DF7FA9"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Signature</w:t>
            </w:r>
          </w:p>
        </w:tc>
        <w:tc>
          <w:tcPr>
            <w:tcW w:w="3486" w:type="dxa"/>
          </w:tcPr>
          <w:p w14:paraId="173128D3" w14:textId="77777777" w:rsidR="0076585D" w:rsidRPr="00A27EA4" w:rsidRDefault="0076585D" w:rsidP="00DF5FCF">
            <w:pPr>
              <w:rPr>
                <w:rFonts w:ascii="Arial" w:eastAsia="Arial" w:hAnsi="Arial" w:cs="Arial"/>
                <w:b/>
                <w:bCs/>
                <w:sz w:val="24"/>
                <w:szCs w:val="24"/>
              </w:rPr>
            </w:pPr>
            <w:r w:rsidRPr="00A27EA4">
              <w:rPr>
                <w:rFonts w:ascii="Arial" w:eastAsia="Arial" w:hAnsi="Arial" w:cs="Arial"/>
                <w:b/>
                <w:bCs/>
                <w:sz w:val="24"/>
                <w:szCs w:val="24"/>
              </w:rPr>
              <w:t>Date</w:t>
            </w:r>
          </w:p>
        </w:tc>
      </w:tr>
      <w:tr w:rsidR="0076585D" w:rsidRPr="00A27EA4" w14:paraId="0F99D3D8" w14:textId="77777777" w:rsidTr="00DF5FCF">
        <w:tc>
          <w:tcPr>
            <w:tcW w:w="3485" w:type="dxa"/>
          </w:tcPr>
          <w:p w14:paraId="6876E13B" w14:textId="77777777" w:rsidR="0076585D" w:rsidRDefault="0076585D" w:rsidP="00DF5FCF">
            <w:pPr>
              <w:rPr>
                <w:rFonts w:ascii="Arial" w:hAnsi="Arial" w:cs="Arial"/>
                <w:b/>
                <w:bCs/>
                <w:sz w:val="24"/>
                <w:szCs w:val="24"/>
              </w:rPr>
            </w:pPr>
            <w:r w:rsidRPr="00A27EA4">
              <w:rPr>
                <w:rFonts w:ascii="Arial" w:hAnsi="Arial" w:cs="Arial"/>
                <w:b/>
                <w:bCs/>
                <w:sz w:val="24"/>
                <w:szCs w:val="24"/>
              </w:rPr>
              <w:t>Parent/carer</w:t>
            </w:r>
          </w:p>
          <w:p w14:paraId="67DF457E" w14:textId="4B8C827D" w:rsidR="007E4453" w:rsidRPr="00A27EA4" w:rsidRDefault="007E4453" w:rsidP="00DF5FCF">
            <w:pPr>
              <w:rPr>
                <w:rFonts w:ascii="Arial" w:hAnsi="Arial" w:cs="Arial"/>
                <w:b/>
                <w:bCs/>
                <w:sz w:val="24"/>
                <w:szCs w:val="24"/>
              </w:rPr>
            </w:pPr>
          </w:p>
        </w:tc>
        <w:tc>
          <w:tcPr>
            <w:tcW w:w="3485" w:type="dxa"/>
          </w:tcPr>
          <w:p w14:paraId="7B79E21D" w14:textId="77777777" w:rsidR="0076585D" w:rsidRPr="00A27EA4" w:rsidRDefault="0076585D" w:rsidP="00DF5FCF">
            <w:pPr>
              <w:rPr>
                <w:rFonts w:ascii="Arial" w:hAnsi="Arial" w:cs="Arial"/>
                <w:sz w:val="24"/>
                <w:szCs w:val="24"/>
              </w:rPr>
            </w:pPr>
          </w:p>
        </w:tc>
        <w:tc>
          <w:tcPr>
            <w:tcW w:w="3486" w:type="dxa"/>
          </w:tcPr>
          <w:p w14:paraId="0DE46F98" w14:textId="77777777" w:rsidR="0076585D" w:rsidRPr="00A27EA4" w:rsidRDefault="0076585D" w:rsidP="00DF5FCF">
            <w:pPr>
              <w:rPr>
                <w:rFonts w:ascii="Arial" w:hAnsi="Arial" w:cs="Arial"/>
                <w:sz w:val="24"/>
                <w:szCs w:val="24"/>
              </w:rPr>
            </w:pPr>
          </w:p>
        </w:tc>
      </w:tr>
      <w:tr w:rsidR="0076585D" w:rsidRPr="00A27EA4" w14:paraId="1D6CD747" w14:textId="77777777" w:rsidTr="00DF5FCF">
        <w:tc>
          <w:tcPr>
            <w:tcW w:w="3485" w:type="dxa"/>
          </w:tcPr>
          <w:p w14:paraId="779D992B" w14:textId="77777777" w:rsidR="0076585D" w:rsidRDefault="0076585D" w:rsidP="00DF5FCF">
            <w:pPr>
              <w:rPr>
                <w:rFonts w:ascii="Arial" w:hAnsi="Arial" w:cs="Arial"/>
                <w:b/>
                <w:bCs/>
                <w:sz w:val="24"/>
                <w:szCs w:val="24"/>
              </w:rPr>
            </w:pPr>
            <w:r w:rsidRPr="00A27EA4">
              <w:rPr>
                <w:rFonts w:ascii="Arial" w:hAnsi="Arial" w:cs="Arial"/>
                <w:b/>
                <w:bCs/>
                <w:sz w:val="24"/>
                <w:szCs w:val="24"/>
              </w:rPr>
              <w:t>Young person</w:t>
            </w:r>
          </w:p>
          <w:p w14:paraId="1B60ACBC" w14:textId="60855F15" w:rsidR="007E4453" w:rsidRPr="00A27EA4" w:rsidRDefault="007E4453" w:rsidP="00DF5FCF">
            <w:pPr>
              <w:rPr>
                <w:rFonts w:ascii="Arial" w:hAnsi="Arial" w:cs="Arial"/>
                <w:b/>
                <w:bCs/>
                <w:sz w:val="24"/>
                <w:szCs w:val="24"/>
              </w:rPr>
            </w:pPr>
          </w:p>
        </w:tc>
        <w:tc>
          <w:tcPr>
            <w:tcW w:w="3485" w:type="dxa"/>
          </w:tcPr>
          <w:p w14:paraId="66CF62AA" w14:textId="77777777" w:rsidR="0076585D" w:rsidRPr="00A27EA4" w:rsidRDefault="0076585D" w:rsidP="00DF5FCF">
            <w:pPr>
              <w:rPr>
                <w:rFonts w:ascii="Arial" w:hAnsi="Arial" w:cs="Arial"/>
                <w:sz w:val="24"/>
                <w:szCs w:val="24"/>
              </w:rPr>
            </w:pPr>
          </w:p>
        </w:tc>
        <w:tc>
          <w:tcPr>
            <w:tcW w:w="3486" w:type="dxa"/>
          </w:tcPr>
          <w:p w14:paraId="3D0900B4" w14:textId="77777777" w:rsidR="0076585D" w:rsidRPr="00A27EA4" w:rsidRDefault="0076585D" w:rsidP="00DF5FCF">
            <w:pPr>
              <w:rPr>
                <w:rFonts w:ascii="Arial" w:hAnsi="Arial" w:cs="Arial"/>
                <w:sz w:val="24"/>
                <w:szCs w:val="24"/>
              </w:rPr>
            </w:pPr>
          </w:p>
        </w:tc>
      </w:tr>
      <w:tr w:rsidR="0076585D" w:rsidRPr="00A27EA4" w14:paraId="61F9CCA9" w14:textId="77777777" w:rsidTr="00DF5FCF">
        <w:tc>
          <w:tcPr>
            <w:tcW w:w="3485" w:type="dxa"/>
          </w:tcPr>
          <w:p w14:paraId="5FB3AF39" w14:textId="77777777" w:rsidR="0076585D" w:rsidRDefault="0076585D" w:rsidP="00DF5FCF">
            <w:pPr>
              <w:rPr>
                <w:rFonts w:ascii="Arial" w:hAnsi="Arial" w:cs="Arial"/>
                <w:b/>
                <w:bCs/>
                <w:sz w:val="24"/>
                <w:szCs w:val="24"/>
              </w:rPr>
            </w:pPr>
            <w:r w:rsidRPr="00A27EA4">
              <w:rPr>
                <w:rFonts w:ascii="Arial" w:hAnsi="Arial" w:cs="Arial"/>
                <w:b/>
                <w:bCs/>
                <w:sz w:val="24"/>
                <w:szCs w:val="24"/>
              </w:rPr>
              <w:t>School referrer</w:t>
            </w:r>
          </w:p>
          <w:p w14:paraId="738B891E" w14:textId="740ADC55" w:rsidR="007E4453" w:rsidRPr="00A27EA4" w:rsidRDefault="007E4453" w:rsidP="00DF5FCF">
            <w:pPr>
              <w:rPr>
                <w:rFonts w:ascii="Arial" w:hAnsi="Arial" w:cs="Arial"/>
                <w:b/>
                <w:bCs/>
                <w:sz w:val="24"/>
                <w:szCs w:val="24"/>
              </w:rPr>
            </w:pPr>
          </w:p>
        </w:tc>
        <w:tc>
          <w:tcPr>
            <w:tcW w:w="3485" w:type="dxa"/>
          </w:tcPr>
          <w:p w14:paraId="4B184B4B" w14:textId="77777777" w:rsidR="0076585D" w:rsidRPr="00A27EA4" w:rsidRDefault="0076585D" w:rsidP="00DF5FCF">
            <w:pPr>
              <w:rPr>
                <w:rFonts w:ascii="Arial" w:hAnsi="Arial" w:cs="Arial"/>
                <w:sz w:val="24"/>
                <w:szCs w:val="24"/>
              </w:rPr>
            </w:pPr>
          </w:p>
        </w:tc>
        <w:tc>
          <w:tcPr>
            <w:tcW w:w="3486" w:type="dxa"/>
          </w:tcPr>
          <w:p w14:paraId="7E0D5EC6" w14:textId="77777777" w:rsidR="0076585D" w:rsidRPr="00A27EA4" w:rsidRDefault="0076585D" w:rsidP="00DF5FCF">
            <w:pPr>
              <w:rPr>
                <w:rFonts w:ascii="Arial" w:hAnsi="Arial" w:cs="Arial"/>
                <w:sz w:val="24"/>
                <w:szCs w:val="24"/>
              </w:rPr>
            </w:pPr>
          </w:p>
        </w:tc>
      </w:tr>
      <w:tr w:rsidR="0076585D" w:rsidRPr="00A27EA4" w14:paraId="48CFC0ED" w14:textId="77777777" w:rsidTr="00DF5FCF">
        <w:tc>
          <w:tcPr>
            <w:tcW w:w="3485" w:type="dxa"/>
          </w:tcPr>
          <w:p w14:paraId="15C0FB2F" w14:textId="77777777" w:rsidR="0076585D" w:rsidRDefault="0076585D" w:rsidP="00DF5FCF">
            <w:pPr>
              <w:rPr>
                <w:rFonts w:ascii="Arial" w:hAnsi="Arial" w:cs="Arial"/>
                <w:b/>
                <w:bCs/>
                <w:sz w:val="24"/>
                <w:szCs w:val="24"/>
              </w:rPr>
            </w:pPr>
            <w:r w:rsidRPr="00A27EA4">
              <w:rPr>
                <w:rFonts w:ascii="Arial" w:hAnsi="Arial" w:cs="Arial"/>
                <w:b/>
                <w:bCs/>
                <w:sz w:val="24"/>
                <w:szCs w:val="24"/>
              </w:rPr>
              <w:t>AP contact/lead</w:t>
            </w:r>
          </w:p>
          <w:p w14:paraId="472D5D9D" w14:textId="34FAD4C3" w:rsidR="007E4453" w:rsidRPr="00A27EA4" w:rsidRDefault="007E4453" w:rsidP="00DF5FCF">
            <w:pPr>
              <w:rPr>
                <w:rFonts w:ascii="Arial" w:hAnsi="Arial" w:cs="Arial"/>
                <w:b/>
                <w:bCs/>
                <w:sz w:val="24"/>
                <w:szCs w:val="24"/>
              </w:rPr>
            </w:pPr>
          </w:p>
        </w:tc>
        <w:tc>
          <w:tcPr>
            <w:tcW w:w="3485" w:type="dxa"/>
          </w:tcPr>
          <w:p w14:paraId="326D314B" w14:textId="77777777" w:rsidR="0076585D" w:rsidRPr="00A27EA4" w:rsidRDefault="0076585D" w:rsidP="00DF5FCF">
            <w:pPr>
              <w:rPr>
                <w:rFonts w:ascii="Arial" w:hAnsi="Arial" w:cs="Arial"/>
                <w:sz w:val="24"/>
                <w:szCs w:val="24"/>
              </w:rPr>
            </w:pPr>
          </w:p>
        </w:tc>
        <w:tc>
          <w:tcPr>
            <w:tcW w:w="3486" w:type="dxa"/>
          </w:tcPr>
          <w:p w14:paraId="2208DB3F" w14:textId="77777777" w:rsidR="0076585D" w:rsidRPr="00A27EA4" w:rsidRDefault="0076585D" w:rsidP="00DF5FCF">
            <w:pPr>
              <w:rPr>
                <w:rFonts w:ascii="Arial" w:hAnsi="Arial" w:cs="Arial"/>
                <w:sz w:val="24"/>
                <w:szCs w:val="24"/>
              </w:rPr>
            </w:pPr>
          </w:p>
        </w:tc>
      </w:tr>
      <w:tr w:rsidR="0076585D" w:rsidRPr="00A27EA4" w14:paraId="24E86E7D" w14:textId="77777777" w:rsidTr="00DF5FCF">
        <w:tc>
          <w:tcPr>
            <w:tcW w:w="3485" w:type="dxa"/>
          </w:tcPr>
          <w:p w14:paraId="6529110C"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Other professional (name/role)</w:t>
            </w:r>
          </w:p>
        </w:tc>
        <w:tc>
          <w:tcPr>
            <w:tcW w:w="3485" w:type="dxa"/>
          </w:tcPr>
          <w:p w14:paraId="737FE81A" w14:textId="77777777" w:rsidR="0076585D" w:rsidRPr="00A27EA4" w:rsidRDefault="0076585D" w:rsidP="00DF5FCF">
            <w:pPr>
              <w:rPr>
                <w:rFonts w:ascii="Arial" w:hAnsi="Arial" w:cs="Arial"/>
                <w:sz w:val="24"/>
                <w:szCs w:val="24"/>
              </w:rPr>
            </w:pPr>
          </w:p>
        </w:tc>
        <w:tc>
          <w:tcPr>
            <w:tcW w:w="3486" w:type="dxa"/>
          </w:tcPr>
          <w:p w14:paraId="0CF8191F" w14:textId="77777777" w:rsidR="0076585D" w:rsidRPr="00A27EA4" w:rsidRDefault="0076585D" w:rsidP="00DF5FCF">
            <w:pPr>
              <w:rPr>
                <w:rFonts w:ascii="Arial" w:hAnsi="Arial" w:cs="Arial"/>
                <w:sz w:val="24"/>
                <w:szCs w:val="24"/>
              </w:rPr>
            </w:pPr>
          </w:p>
        </w:tc>
      </w:tr>
    </w:tbl>
    <w:p w14:paraId="03E37C0B" w14:textId="77777777" w:rsidR="0076585D" w:rsidRPr="00A27EA4" w:rsidRDefault="0076585D" w:rsidP="0076585D">
      <w:pPr>
        <w:rPr>
          <w:rFonts w:ascii="Arial" w:hAnsi="Arial" w:cs="Arial"/>
          <w:sz w:val="24"/>
          <w:szCs w:val="24"/>
        </w:rPr>
      </w:pPr>
    </w:p>
    <w:p w14:paraId="491A622D" w14:textId="77777777" w:rsidR="0076585D" w:rsidRPr="00A27EA4" w:rsidRDefault="0076585D" w:rsidP="0076585D">
      <w:pPr>
        <w:jc w:val="both"/>
        <w:rPr>
          <w:rFonts w:ascii="Arial" w:hAnsi="Arial" w:cs="Arial"/>
          <w:sz w:val="24"/>
          <w:szCs w:val="24"/>
        </w:rPr>
      </w:pPr>
      <w:r w:rsidRPr="00A27EA4">
        <w:rPr>
          <w:rFonts w:ascii="Arial" w:hAnsi="Arial" w:cs="Arial"/>
          <w:sz w:val="24"/>
          <w:szCs w:val="24"/>
        </w:rPr>
        <w:t>A completed copy of this form will be forwarded to (delete as applicable):</w:t>
      </w:r>
    </w:p>
    <w:p w14:paraId="14352A52" w14:textId="77777777" w:rsidR="0076585D" w:rsidRPr="00A27EA4" w:rsidRDefault="0076585D" w:rsidP="0076585D">
      <w:pPr>
        <w:jc w:val="both"/>
        <w:rPr>
          <w:rFonts w:ascii="Arial" w:hAnsi="Arial" w:cs="Arial"/>
          <w:sz w:val="24"/>
          <w:szCs w:val="24"/>
        </w:rPr>
      </w:pPr>
    </w:p>
    <w:p w14:paraId="56A55AB0" w14:textId="77777777" w:rsidR="0076585D" w:rsidRPr="00A27EA4" w:rsidRDefault="0076585D" w:rsidP="0076585D">
      <w:pPr>
        <w:pStyle w:val="ListParagraph"/>
        <w:numPr>
          <w:ilvl w:val="0"/>
          <w:numId w:val="17"/>
        </w:numPr>
        <w:jc w:val="both"/>
        <w:rPr>
          <w:rFonts w:ascii="Arial" w:hAnsi="Arial" w:cs="Arial"/>
          <w:sz w:val="24"/>
          <w:szCs w:val="24"/>
        </w:rPr>
      </w:pPr>
      <w:r w:rsidRPr="00A27EA4">
        <w:rPr>
          <w:rFonts w:ascii="Arial" w:hAnsi="Arial" w:cs="Arial"/>
          <w:sz w:val="24"/>
          <w:szCs w:val="24"/>
        </w:rPr>
        <w:t>Parent/carer</w:t>
      </w:r>
    </w:p>
    <w:p w14:paraId="2094F60B" w14:textId="77777777" w:rsidR="0076585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Young person</w:t>
      </w:r>
    </w:p>
    <w:p w14:paraId="0DAFD140" w14:textId="77777777" w:rsidR="0076585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School contact</w:t>
      </w:r>
    </w:p>
    <w:p w14:paraId="2CFB4224" w14:textId="77777777" w:rsidR="0076585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AP contact</w:t>
      </w:r>
    </w:p>
    <w:p w14:paraId="3E253A44" w14:textId="77777777" w:rsidR="0076585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EHCP Co</w:t>
      </w:r>
    </w:p>
    <w:p w14:paraId="35391EB7" w14:textId="77777777" w:rsidR="0076585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LAC Adviser</w:t>
      </w:r>
    </w:p>
    <w:p w14:paraId="6B5C2E6A" w14:textId="77777777" w:rsidR="0076585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YOT Key worker</w:t>
      </w:r>
    </w:p>
    <w:p w14:paraId="4A6D93D7" w14:textId="77777777" w:rsidR="0076585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NHS professional</w:t>
      </w:r>
    </w:p>
    <w:p w14:paraId="68CD7858" w14:textId="77777777" w:rsidR="0076585D" w:rsidRPr="00A27EA4" w:rsidRDefault="0076585D" w:rsidP="0076585D">
      <w:pPr>
        <w:pStyle w:val="ListParagraph"/>
        <w:numPr>
          <w:ilvl w:val="0"/>
          <w:numId w:val="17"/>
        </w:numPr>
        <w:tabs>
          <w:tab w:val="left" w:pos="2646"/>
        </w:tabs>
        <w:spacing w:after="0" w:line="240" w:lineRule="auto"/>
        <w:rPr>
          <w:rFonts w:ascii="Arial" w:hAnsi="Arial" w:cs="Arial"/>
          <w:sz w:val="24"/>
          <w:szCs w:val="24"/>
        </w:rPr>
      </w:pPr>
      <w:r w:rsidRPr="00A27EA4">
        <w:rPr>
          <w:rFonts w:ascii="Arial" w:hAnsi="Arial" w:cs="Arial"/>
          <w:sz w:val="24"/>
          <w:szCs w:val="24"/>
        </w:rPr>
        <w:t>Other relevant professional</w:t>
      </w:r>
    </w:p>
    <w:p w14:paraId="2D8EAE9F" w14:textId="77777777" w:rsidR="0076585D" w:rsidRPr="00A27EA4" w:rsidRDefault="0076585D" w:rsidP="0076585D">
      <w:pPr>
        <w:spacing w:line="360" w:lineRule="auto"/>
        <w:rPr>
          <w:rFonts w:ascii="Arial" w:hAnsi="Arial" w:cs="Arial"/>
          <w:sz w:val="24"/>
          <w:szCs w:val="24"/>
        </w:rPr>
      </w:pPr>
    </w:p>
    <w:p w14:paraId="55CDDDC1" w14:textId="77777777" w:rsidR="0076585D" w:rsidRPr="00A27EA4" w:rsidRDefault="0076585D" w:rsidP="0076585D">
      <w:pPr>
        <w:spacing w:line="360" w:lineRule="auto"/>
        <w:rPr>
          <w:rFonts w:ascii="Arial" w:hAnsi="Arial" w:cs="Arial"/>
          <w:b/>
          <w:bCs/>
          <w:i/>
          <w:iCs/>
          <w:sz w:val="24"/>
          <w:szCs w:val="24"/>
        </w:rPr>
      </w:pPr>
    </w:p>
    <w:p w14:paraId="3DA61F9D" w14:textId="371B19B6" w:rsidR="0076585D" w:rsidRPr="0062346D" w:rsidRDefault="0076585D" w:rsidP="0062346D">
      <w:pPr>
        <w:pStyle w:val="Heading1"/>
        <w:rPr>
          <w:rFonts w:ascii="Arial" w:eastAsia="Times New Roman" w:hAnsi="Arial" w:cs="Arial"/>
          <w:b/>
          <w:bCs/>
          <w:color w:val="1F3763" w:themeColor="accent1" w:themeShade="7F"/>
          <w:sz w:val="24"/>
          <w:szCs w:val="24"/>
          <w:lang w:eastAsia="en-GB"/>
        </w:rPr>
      </w:pPr>
      <w:bookmarkStart w:id="7" w:name="_Appendix_5"/>
      <w:bookmarkEnd w:id="7"/>
      <w:r w:rsidRPr="00A27EA4">
        <w:rPr>
          <w:rFonts w:eastAsia="Times New Roman"/>
          <w:lang w:eastAsia="en-GB"/>
        </w:rPr>
        <w:br w:type="page"/>
      </w:r>
      <w:r w:rsidR="007E4453" w:rsidRPr="0062346D">
        <w:rPr>
          <w:rFonts w:ascii="Arial" w:eastAsia="Times New Roman" w:hAnsi="Arial" w:cs="Arial"/>
          <w:b/>
          <w:bCs/>
          <w:color w:val="auto"/>
          <w:lang w:eastAsia="en-GB"/>
        </w:rPr>
        <w:t>Appendix 5</w:t>
      </w:r>
    </w:p>
    <w:p w14:paraId="45841A2F" w14:textId="77777777" w:rsidR="0076585D" w:rsidRPr="0062346D" w:rsidRDefault="0076585D" w:rsidP="0062346D">
      <w:pPr>
        <w:pStyle w:val="Heading2"/>
        <w:jc w:val="center"/>
        <w:rPr>
          <w:rFonts w:ascii="Arial" w:hAnsi="Arial" w:cs="Arial"/>
          <w:b/>
          <w:bCs/>
          <w:color w:val="auto"/>
          <w:sz w:val="32"/>
          <w:szCs w:val="32"/>
        </w:rPr>
      </w:pPr>
      <w:r w:rsidRPr="0062346D">
        <w:rPr>
          <w:rFonts w:ascii="Arial" w:hAnsi="Arial" w:cs="Arial"/>
          <w:b/>
          <w:bCs/>
          <w:color w:val="auto"/>
          <w:sz w:val="32"/>
          <w:szCs w:val="32"/>
        </w:rPr>
        <w:t>05 Progress visit to Alternative Provision (AP)</w:t>
      </w:r>
    </w:p>
    <w:p w14:paraId="77ED5C01" w14:textId="77777777" w:rsidR="0076585D" w:rsidRPr="00A27EA4" w:rsidRDefault="0076585D" w:rsidP="0076585D">
      <w:pPr>
        <w:rPr>
          <w:rFonts w:ascii="Arial" w:hAnsi="Arial" w:cs="Arial"/>
        </w:rPr>
      </w:pPr>
      <w:r w:rsidRPr="00A27EA4">
        <w:rPr>
          <w:rFonts w:ascii="Arial" w:hAnsi="Arial" w:cs="Arial"/>
        </w:rPr>
        <w:t>Note that the “06 Mid or End of placement evaluation form” can be completed during a progress visit (this may then replace some sections below).</w:t>
      </w:r>
    </w:p>
    <w:p w14:paraId="67EF97E2" w14:textId="77777777" w:rsidR="0076585D" w:rsidRPr="00A27EA4" w:rsidRDefault="0076585D" w:rsidP="0076585D">
      <w:pPr>
        <w:rPr>
          <w:rFonts w:ascii="Arial" w:hAnsi="Arial" w:cs="Arial"/>
        </w:rPr>
      </w:pPr>
    </w:p>
    <w:p w14:paraId="6DA2AD50" w14:textId="77777777" w:rsidR="0076585D" w:rsidRPr="00A27EA4" w:rsidRDefault="0076585D" w:rsidP="0076585D">
      <w:pPr>
        <w:rPr>
          <w:rFonts w:ascii="Arial" w:hAnsi="Arial" w:cs="Arial"/>
        </w:rPr>
      </w:pPr>
      <w:r w:rsidRPr="00A27EA4">
        <w:rPr>
          <w:rFonts w:ascii="Arial" w:hAnsi="Arial" w:cs="Arial"/>
        </w:rPr>
        <w:t>With the agreement of the provider and young person, photographs may be taken of work completed to evidence progress in EHCP/LAC reviews/PEPs, for example.</w:t>
      </w:r>
    </w:p>
    <w:p w14:paraId="14DFCBB4" w14:textId="77777777" w:rsidR="0076585D" w:rsidRPr="0062346D" w:rsidRDefault="0076585D" w:rsidP="0076585D">
      <w:pPr>
        <w:pStyle w:val="Heading2"/>
        <w:jc w:val="center"/>
        <w:rPr>
          <w:rFonts w:ascii="Arial" w:hAnsi="Arial" w:cs="Arial"/>
          <w:b/>
          <w:bCs/>
          <w:color w:val="auto"/>
          <w:sz w:val="32"/>
          <w:szCs w:val="32"/>
        </w:rPr>
      </w:pPr>
      <w:r w:rsidRPr="0062346D">
        <w:rPr>
          <w:rFonts w:ascii="Arial" w:hAnsi="Arial" w:cs="Arial"/>
          <w:b/>
          <w:bCs/>
          <w:color w:val="auto"/>
          <w:sz w:val="32"/>
          <w:szCs w:val="32"/>
        </w:rPr>
        <w:t>Core information</w:t>
      </w:r>
    </w:p>
    <w:tbl>
      <w:tblPr>
        <w:tblStyle w:val="TableGrid"/>
        <w:tblW w:w="0" w:type="auto"/>
        <w:tblLook w:val="04A0" w:firstRow="1" w:lastRow="0" w:firstColumn="1" w:lastColumn="0" w:noHBand="0" w:noVBand="1"/>
      </w:tblPr>
      <w:tblGrid>
        <w:gridCol w:w="3614"/>
        <w:gridCol w:w="2701"/>
        <w:gridCol w:w="2701"/>
      </w:tblGrid>
      <w:tr w:rsidR="0062346D" w:rsidRPr="00A27EA4" w14:paraId="7382321E" w14:textId="33D79B9A" w:rsidTr="0062346D">
        <w:tc>
          <w:tcPr>
            <w:tcW w:w="3614" w:type="dxa"/>
          </w:tcPr>
          <w:p w14:paraId="689672C2" w14:textId="76D2443C" w:rsidR="0062346D" w:rsidRPr="00A27EA4" w:rsidRDefault="0062346D" w:rsidP="00DF5FCF">
            <w:pPr>
              <w:rPr>
                <w:rFonts w:ascii="Arial" w:hAnsi="Arial" w:cs="Arial"/>
              </w:rPr>
            </w:pPr>
            <w:r w:rsidRPr="00A27EA4">
              <w:rPr>
                <w:rFonts w:ascii="Arial" w:hAnsi="Arial" w:cs="Arial"/>
                <w:b/>
                <w:sz w:val="24"/>
                <w:szCs w:val="24"/>
              </w:rPr>
              <w:t xml:space="preserve">Name of </w:t>
            </w:r>
            <w:r w:rsidR="00D6067D">
              <w:rPr>
                <w:rFonts w:ascii="Arial" w:hAnsi="Arial" w:cs="Arial"/>
                <w:b/>
                <w:sz w:val="24"/>
                <w:szCs w:val="24"/>
              </w:rPr>
              <w:t>pupil</w:t>
            </w:r>
          </w:p>
        </w:tc>
        <w:tc>
          <w:tcPr>
            <w:tcW w:w="2701" w:type="dxa"/>
          </w:tcPr>
          <w:p w14:paraId="6EBD696B" w14:textId="77777777" w:rsidR="0062346D" w:rsidRPr="00A27EA4" w:rsidRDefault="0062346D" w:rsidP="00DF5FCF">
            <w:pPr>
              <w:rPr>
                <w:rFonts w:ascii="Arial" w:hAnsi="Arial" w:cs="Arial"/>
              </w:rPr>
            </w:pPr>
          </w:p>
        </w:tc>
        <w:tc>
          <w:tcPr>
            <w:tcW w:w="2701" w:type="dxa"/>
          </w:tcPr>
          <w:p w14:paraId="717932E4" w14:textId="77777777" w:rsidR="0062346D" w:rsidRPr="00A27EA4" w:rsidRDefault="0062346D" w:rsidP="00DF5FCF">
            <w:pPr>
              <w:rPr>
                <w:rFonts w:ascii="Arial" w:hAnsi="Arial" w:cs="Arial"/>
              </w:rPr>
            </w:pPr>
          </w:p>
        </w:tc>
      </w:tr>
      <w:tr w:rsidR="0062346D" w:rsidRPr="00A27EA4" w14:paraId="49C22EAF" w14:textId="51A24DC3" w:rsidTr="0062346D">
        <w:tc>
          <w:tcPr>
            <w:tcW w:w="3614" w:type="dxa"/>
          </w:tcPr>
          <w:p w14:paraId="64C999AA" w14:textId="77777777" w:rsidR="0062346D" w:rsidRPr="00A27EA4" w:rsidRDefault="0062346D" w:rsidP="00DF5FCF">
            <w:pPr>
              <w:rPr>
                <w:rFonts w:ascii="Arial" w:hAnsi="Arial" w:cs="Arial"/>
              </w:rPr>
            </w:pPr>
            <w:r w:rsidRPr="00A27EA4">
              <w:rPr>
                <w:rFonts w:ascii="Arial" w:hAnsi="Arial" w:cs="Arial"/>
                <w:b/>
                <w:sz w:val="24"/>
                <w:szCs w:val="24"/>
              </w:rPr>
              <w:t>Date of birth</w:t>
            </w:r>
          </w:p>
        </w:tc>
        <w:tc>
          <w:tcPr>
            <w:tcW w:w="2701" w:type="dxa"/>
          </w:tcPr>
          <w:p w14:paraId="2518F6D6" w14:textId="77777777" w:rsidR="0062346D" w:rsidRPr="00A27EA4" w:rsidRDefault="0062346D" w:rsidP="00DF5FCF">
            <w:pPr>
              <w:rPr>
                <w:rFonts w:ascii="Arial" w:hAnsi="Arial" w:cs="Arial"/>
              </w:rPr>
            </w:pPr>
          </w:p>
        </w:tc>
        <w:tc>
          <w:tcPr>
            <w:tcW w:w="2701" w:type="dxa"/>
          </w:tcPr>
          <w:p w14:paraId="5A8E1245" w14:textId="77777777" w:rsidR="0062346D" w:rsidRPr="00A27EA4" w:rsidRDefault="0062346D" w:rsidP="00DF5FCF">
            <w:pPr>
              <w:rPr>
                <w:rFonts w:ascii="Arial" w:hAnsi="Arial" w:cs="Arial"/>
              </w:rPr>
            </w:pPr>
          </w:p>
        </w:tc>
      </w:tr>
      <w:tr w:rsidR="0062346D" w:rsidRPr="00A27EA4" w14:paraId="123F9AB8" w14:textId="175FD881" w:rsidTr="0062346D">
        <w:tc>
          <w:tcPr>
            <w:tcW w:w="3614" w:type="dxa"/>
          </w:tcPr>
          <w:p w14:paraId="3985B93B" w14:textId="77777777" w:rsidR="0062346D" w:rsidRPr="00A27EA4" w:rsidRDefault="0062346D" w:rsidP="00DF5FCF">
            <w:pPr>
              <w:rPr>
                <w:rFonts w:ascii="Arial" w:hAnsi="Arial" w:cs="Arial"/>
              </w:rPr>
            </w:pPr>
            <w:r w:rsidRPr="00A27EA4">
              <w:rPr>
                <w:rFonts w:ascii="Arial" w:hAnsi="Arial" w:cs="Arial"/>
                <w:b/>
                <w:sz w:val="24"/>
                <w:szCs w:val="24"/>
              </w:rPr>
              <w:t>Name of AP</w:t>
            </w:r>
          </w:p>
        </w:tc>
        <w:tc>
          <w:tcPr>
            <w:tcW w:w="2701" w:type="dxa"/>
          </w:tcPr>
          <w:p w14:paraId="5A1FD51D" w14:textId="77777777" w:rsidR="0062346D" w:rsidRPr="00A27EA4" w:rsidRDefault="0062346D" w:rsidP="00DF5FCF">
            <w:pPr>
              <w:rPr>
                <w:rFonts w:ascii="Arial" w:hAnsi="Arial" w:cs="Arial"/>
              </w:rPr>
            </w:pPr>
          </w:p>
        </w:tc>
        <w:tc>
          <w:tcPr>
            <w:tcW w:w="2701" w:type="dxa"/>
          </w:tcPr>
          <w:p w14:paraId="530194DE" w14:textId="77777777" w:rsidR="0062346D" w:rsidRPr="00A27EA4" w:rsidRDefault="0062346D" w:rsidP="00DF5FCF">
            <w:pPr>
              <w:rPr>
                <w:rFonts w:ascii="Arial" w:hAnsi="Arial" w:cs="Arial"/>
              </w:rPr>
            </w:pPr>
          </w:p>
        </w:tc>
      </w:tr>
      <w:tr w:rsidR="0062346D" w:rsidRPr="00A27EA4" w14:paraId="17E4D059" w14:textId="7EB8F7D7" w:rsidTr="0062346D">
        <w:tc>
          <w:tcPr>
            <w:tcW w:w="3614" w:type="dxa"/>
          </w:tcPr>
          <w:p w14:paraId="2D1F4EE0" w14:textId="77777777" w:rsidR="0062346D" w:rsidRPr="00A27EA4" w:rsidRDefault="0062346D" w:rsidP="00DF5FCF">
            <w:pPr>
              <w:rPr>
                <w:rFonts w:ascii="Arial" w:hAnsi="Arial" w:cs="Arial"/>
              </w:rPr>
            </w:pPr>
            <w:r w:rsidRPr="00A27EA4">
              <w:rPr>
                <w:rFonts w:ascii="Arial" w:hAnsi="Arial" w:cs="Arial"/>
                <w:b/>
                <w:sz w:val="24"/>
                <w:szCs w:val="24"/>
              </w:rPr>
              <w:t>Date and time of visit</w:t>
            </w:r>
          </w:p>
        </w:tc>
        <w:tc>
          <w:tcPr>
            <w:tcW w:w="2701" w:type="dxa"/>
          </w:tcPr>
          <w:p w14:paraId="2521AC89" w14:textId="77777777" w:rsidR="0062346D" w:rsidRPr="00A27EA4" w:rsidRDefault="0062346D" w:rsidP="00DF5FCF">
            <w:pPr>
              <w:rPr>
                <w:rFonts w:ascii="Arial" w:hAnsi="Arial" w:cs="Arial"/>
              </w:rPr>
            </w:pPr>
          </w:p>
        </w:tc>
        <w:tc>
          <w:tcPr>
            <w:tcW w:w="2701" w:type="dxa"/>
          </w:tcPr>
          <w:p w14:paraId="1908E23A" w14:textId="77777777" w:rsidR="0062346D" w:rsidRPr="00A27EA4" w:rsidRDefault="0062346D" w:rsidP="00DF5FCF">
            <w:pPr>
              <w:rPr>
                <w:rFonts w:ascii="Arial" w:hAnsi="Arial" w:cs="Arial"/>
              </w:rPr>
            </w:pPr>
          </w:p>
        </w:tc>
      </w:tr>
      <w:tr w:rsidR="0062346D" w:rsidRPr="00A27EA4" w14:paraId="4A97FBC2" w14:textId="04DB8CF0" w:rsidTr="0062346D">
        <w:tc>
          <w:tcPr>
            <w:tcW w:w="3614" w:type="dxa"/>
          </w:tcPr>
          <w:p w14:paraId="4019B23C" w14:textId="77777777" w:rsidR="0062346D" w:rsidRPr="00A27EA4" w:rsidRDefault="0062346D" w:rsidP="00DF5FCF">
            <w:pPr>
              <w:rPr>
                <w:rFonts w:ascii="Arial" w:hAnsi="Arial" w:cs="Arial"/>
                <w:b/>
                <w:sz w:val="24"/>
                <w:szCs w:val="24"/>
              </w:rPr>
            </w:pPr>
            <w:r w:rsidRPr="00A27EA4">
              <w:rPr>
                <w:rFonts w:ascii="Arial" w:hAnsi="Arial" w:cs="Arial"/>
                <w:b/>
                <w:sz w:val="24"/>
                <w:szCs w:val="24"/>
              </w:rPr>
              <w:t>Visit completed by (name and role)</w:t>
            </w:r>
          </w:p>
        </w:tc>
        <w:tc>
          <w:tcPr>
            <w:tcW w:w="2701" w:type="dxa"/>
          </w:tcPr>
          <w:p w14:paraId="34D781B6" w14:textId="77777777" w:rsidR="0062346D" w:rsidRPr="00A27EA4" w:rsidRDefault="0062346D" w:rsidP="00DF5FCF">
            <w:pPr>
              <w:rPr>
                <w:rFonts w:ascii="Arial" w:hAnsi="Arial" w:cs="Arial"/>
              </w:rPr>
            </w:pPr>
          </w:p>
        </w:tc>
        <w:tc>
          <w:tcPr>
            <w:tcW w:w="2701" w:type="dxa"/>
          </w:tcPr>
          <w:p w14:paraId="75BA79B3" w14:textId="77777777" w:rsidR="0062346D" w:rsidRPr="00A27EA4" w:rsidRDefault="0062346D" w:rsidP="00DF5FCF">
            <w:pPr>
              <w:rPr>
                <w:rFonts w:ascii="Arial" w:hAnsi="Arial" w:cs="Arial"/>
              </w:rPr>
            </w:pPr>
          </w:p>
        </w:tc>
      </w:tr>
      <w:tr w:rsidR="0062346D" w:rsidRPr="00A27EA4" w14:paraId="4DEE9124" w14:textId="0DDBAFCE" w:rsidTr="0062346D">
        <w:tc>
          <w:tcPr>
            <w:tcW w:w="3614" w:type="dxa"/>
          </w:tcPr>
          <w:p w14:paraId="43A216BF" w14:textId="77777777" w:rsidR="0062346D" w:rsidRPr="00A27EA4" w:rsidRDefault="0062346D" w:rsidP="00DF5FCF">
            <w:pPr>
              <w:rPr>
                <w:rFonts w:ascii="Arial" w:hAnsi="Arial" w:cs="Arial"/>
                <w:b/>
                <w:sz w:val="24"/>
                <w:szCs w:val="24"/>
              </w:rPr>
            </w:pPr>
            <w:r w:rsidRPr="00A27EA4">
              <w:rPr>
                <w:rFonts w:ascii="Arial" w:hAnsi="Arial" w:cs="Arial"/>
                <w:b/>
                <w:sz w:val="24"/>
                <w:szCs w:val="24"/>
              </w:rPr>
              <w:t>Most recent risk assessment seen</w:t>
            </w:r>
          </w:p>
        </w:tc>
        <w:tc>
          <w:tcPr>
            <w:tcW w:w="2701" w:type="dxa"/>
          </w:tcPr>
          <w:p w14:paraId="3C4F6BFD" w14:textId="77777777" w:rsidR="0062346D" w:rsidRPr="00A27EA4" w:rsidRDefault="0062346D" w:rsidP="00DF5FCF">
            <w:pPr>
              <w:rPr>
                <w:rFonts w:ascii="Arial" w:hAnsi="Arial" w:cs="Arial"/>
              </w:rPr>
            </w:pPr>
          </w:p>
        </w:tc>
        <w:tc>
          <w:tcPr>
            <w:tcW w:w="2701" w:type="dxa"/>
          </w:tcPr>
          <w:p w14:paraId="3FF43B57" w14:textId="77777777" w:rsidR="0062346D" w:rsidRPr="00A27EA4" w:rsidRDefault="0062346D" w:rsidP="00DF5FCF">
            <w:pPr>
              <w:rPr>
                <w:rFonts w:ascii="Arial" w:hAnsi="Arial" w:cs="Arial"/>
              </w:rPr>
            </w:pPr>
          </w:p>
        </w:tc>
      </w:tr>
      <w:tr w:rsidR="0062346D" w:rsidRPr="00A27EA4" w14:paraId="682EC9B3" w14:textId="179559B7" w:rsidTr="0062346D">
        <w:tc>
          <w:tcPr>
            <w:tcW w:w="3614" w:type="dxa"/>
          </w:tcPr>
          <w:p w14:paraId="5442EFD0" w14:textId="79E9B1A8" w:rsidR="0062346D" w:rsidRPr="00A27EA4" w:rsidRDefault="0062346D" w:rsidP="00DF5FCF">
            <w:pPr>
              <w:rPr>
                <w:rFonts w:ascii="Arial" w:hAnsi="Arial" w:cs="Arial"/>
                <w:b/>
                <w:sz w:val="24"/>
                <w:szCs w:val="24"/>
              </w:rPr>
            </w:pPr>
            <w:r w:rsidRPr="00A27EA4">
              <w:rPr>
                <w:rFonts w:ascii="Arial" w:hAnsi="Arial" w:cs="Arial"/>
                <w:b/>
                <w:sz w:val="24"/>
                <w:szCs w:val="24"/>
              </w:rPr>
              <w:t xml:space="preserve">School </w:t>
            </w:r>
            <w:r w:rsidR="00D6067D">
              <w:rPr>
                <w:rFonts w:ascii="Arial" w:hAnsi="Arial" w:cs="Arial"/>
                <w:b/>
                <w:sz w:val="24"/>
                <w:szCs w:val="24"/>
              </w:rPr>
              <w:t>r</w:t>
            </w:r>
            <w:r w:rsidRPr="00A27EA4">
              <w:rPr>
                <w:rFonts w:ascii="Arial" w:hAnsi="Arial" w:cs="Arial"/>
                <w:b/>
                <w:sz w:val="24"/>
                <w:szCs w:val="24"/>
              </w:rPr>
              <w:t xml:space="preserve">isk </w:t>
            </w:r>
            <w:r w:rsidR="00D6067D">
              <w:rPr>
                <w:rFonts w:ascii="Arial" w:hAnsi="Arial" w:cs="Arial"/>
                <w:b/>
                <w:sz w:val="24"/>
                <w:szCs w:val="24"/>
              </w:rPr>
              <w:t>a</w:t>
            </w:r>
            <w:r w:rsidRPr="00A27EA4">
              <w:rPr>
                <w:rFonts w:ascii="Arial" w:hAnsi="Arial" w:cs="Arial"/>
                <w:b/>
                <w:sz w:val="24"/>
                <w:szCs w:val="24"/>
              </w:rPr>
              <w:t>ssessment updated</w:t>
            </w:r>
          </w:p>
        </w:tc>
        <w:tc>
          <w:tcPr>
            <w:tcW w:w="2701" w:type="dxa"/>
          </w:tcPr>
          <w:p w14:paraId="26F6E152" w14:textId="77777777" w:rsidR="0062346D" w:rsidRPr="00A27EA4" w:rsidRDefault="0062346D" w:rsidP="00DF5FCF">
            <w:pPr>
              <w:rPr>
                <w:rFonts w:ascii="Arial" w:hAnsi="Arial" w:cs="Arial"/>
              </w:rPr>
            </w:pPr>
          </w:p>
        </w:tc>
        <w:tc>
          <w:tcPr>
            <w:tcW w:w="2701" w:type="dxa"/>
          </w:tcPr>
          <w:p w14:paraId="579F848A" w14:textId="77777777" w:rsidR="0062346D" w:rsidRPr="00A27EA4" w:rsidRDefault="0062346D" w:rsidP="00DF5FCF">
            <w:pPr>
              <w:rPr>
                <w:rFonts w:ascii="Arial" w:hAnsi="Arial" w:cs="Arial"/>
              </w:rPr>
            </w:pPr>
          </w:p>
        </w:tc>
      </w:tr>
      <w:tr w:rsidR="0062346D" w:rsidRPr="00A27EA4" w14:paraId="3E1088B3" w14:textId="1DAC91C7" w:rsidTr="0062346D">
        <w:tc>
          <w:tcPr>
            <w:tcW w:w="3614" w:type="dxa"/>
          </w:tcPr>
          <w:p w14:paraId="65FCB9BB" w14:textId="1551724B" w:rsidR="0062346D" w:rsidRPr="00A27EA4" w:rsidRDefault="0062346D" w:rsidP="00DF5FCF">
            <w:pPr>
              <w:rPr>
                <w:rFonts w:ascii="Arial" w:hAnsi="Arial" w:cs="Arial"/>
                <w:b/>
                <w:sz w:val="24"/>
                <w:szCs w:val="24"/>
              </w:rPr>
            </w:pPr>
            <w:r w:rsidRPr="00A27EA4">
              <w:rPr>
                <w:rFonts w:ascii="Arial" w:hAnsi="Arial" w:cs="Arial"/>
                <w:b/>
                <w:sz w:val="24"/>
                <w:szCs w:val="24"/>
              </w:rPr>
              <w:t xml:space="preserve">Copy </w:t>
            </w:r>
            <w:r w:rsidR="00D6067D">
              <w:rPr>
                <w:rFonts w:ascii="Arial" w:hAnsi="Arial" w:cs="Arial"/>
                <w:b/>
                <w:sz w:val="24"/>
                <w:szCs w:val="24"/>
              </w:rPr>
              <w:t>r</w:t>
            </w:r>
            <w:r w:rsidRPr="00A27EA4">
              <w:rPr>
                <w:rFonts w:ascii="Arial" w:hAnsi="Arial" w:cs="Arial"/>
                <w:b/>
                <w:sz w:val="24"/>
                <w:szCs w:val="24"/>
              </w:rPr>
              <w:t>eceived</w:t>
            </w:r>
          </w:p>
        </w:tc>
        <w:tc>
          <w:tcPr>
            <w:tcW w:w="2701" w:type="dxa"/>
          </w:tcPr>
          <w:p w14:paraId="2B6E35BE" w14:textId="77777777" w:rsidR="0062346D" w:rsidRPr="00A27EA4" w:rsidRDefault="0062346D" w:rsidP="00DF5FCF">
            <w:pPr>
              <w:rPr>
                <w:rFonts w:ascii="Arial" w:hAnsi="Arial" w:cs="Arial"/>
              </w:rPr>
            </w:pPr>
          </w:p>
        </w:tc>
        <w:tc>
          <w:tcPr>
            <w:tcW w:w="2701" w:type="dxa"/>
          </w:tcPr>
          <w:p w14:paraId="00614B80" w14:textId="77777777" w:rsidR="0062346D" w:rsidRPr="00A27EA4" w:rsidRDefault="0062346D" w:rsidP="00DF5FCF">
            <w:pPr>
              <w:rPr>
                <w:rFonts w:ascii="Arial" w:hAnsi="Arial" w:cs="Arial"/>
              </w:rPr>
            </w:pPr>
          </w:p>
        </w:tc>
      </w:tr>
    </w:tbl>
    <w:p w14:paraId="1B590A3B" w14:textId="77777777" w:rsidR="0076585D" w:rsidRPr="00A27EA4" w:rsidRDefault="0076585D" w:rsidP="0076585D">
      <w:pPr>
        <w:rPr>
          <w:rFonts w:ascii="Arial" w:hAnsi="Arial" w:cs="Arial"/>
        </w:rPr>
      </w:pPr>
    </w:p>
    <w:p w14:paraId="41EA2CAF" w14:textId="77777777" w:rsidR="0076585D" w:rsidRPr="0062346D" w:rsidRDefault="0076585D" w:rsidP="0076585D">
      <w:pPr>
        <w:pStyle w:val="Heading2"/>
        <w:jc w:val="center"/>
        <w:rPr>
          <w:rFonts w:ascii="Arial" w:hAnsi="Arial" w:cs="Arial"/>
          <w:b/>
          <w:bCs/>
          <w:color w:val="auto"/>
          <w:sz w:val="32"/>
          <w:szCs w:val="32"/>
        </w:rPr>
      </w:pPr>
      <w:r w:rsidRPr="0062346D">
        <w:rPr>
          <w:rFonts w:ascii="Arial" w:hAnsi="Arial" w:cs="Arial"/>
          <w:b/>
          <w:bCs/>
          <w:color w:val="auto"/>
          <w:sz w:val="32"/>
          <w:szCs w:val="32"/>
        </w:rPr>
        <w:t>Visit procedures</w:t>
      </w:r>
    </w:p>
    <w:tbl>
      <w:tblPr>
        <w:tblStyle w:val="TableGrid"/>
        <w:tblW w:w="0" w:type="auto"/>
        <w:tblLook w:val="04A0" w:firstRow="1" w:lastRow="0" w:firstColumn="1" w:lastColumn="0" w:noHBand="0" w:noVBand="1"/>
      </w:tblPr>
      <w:tblGrid>
        <w:gridCol w:w="4706"/>
        <w:gridCol w:w="4310"/>
      </w:tblGrid>
      <w:tr w:rsidR="00A27EA4" w:rsidRPr="00A27EA4" w14:paraId="78FC338A" w14:textId="77777777" w:rsidTr="00DF5FCF">
        <w:tc>
          <w:tcPr>
            <w:tcW w:w="7279" w:type="dxa"/>
          </w:tcPr>
          <w:p w14:paraId="4FC118B4" w14:textId="77777777" w:rsidR="0076585D" w:rsidRPr="00A27EA4" w:rsidRDefault="0076585D" w:rsidP="00DF5FCF">
            <w:pPr>
              <w:rPr>
                <w:rFonts w:ascii="Arial" w:hAnsi="Arial" w:cs="Arial"/>
                <w:b/>
                <w:sz w:val="24"/>
                <w:szCs w:val="24"/>
              </w:rPr>
            </w:pPr>
            <w:r w:rsidRPr="00A27EA4">
              <w:rPr>
                <w:rFonts w:ascii="Arial" w:hAnsi="Arial" w:cs="Arial"/>
                <w:b/>
                <w:sz w:val="24"/>
                <w:szCs w:val="24"/>
              </w:rPr>
              <w:t>Was this visit planned or unannounced?</w:t>
            </w:r>
          </w:p>
        </w:tc>
        <w:tc>
          <w:tcPr>
            <w:tcW w:w="7279" w:type="dxa"/>
          </w:tcPr>
          <w:p w14:paraId="3DDD9725" w14:textId="77777777" w:rsidR="0076585D" w:rsidRPr="00A27EA4" w:rsidRDefault="0076585D" w:rsidP="00DF5FCF">
            <w:pPr>
              <w:rPr>
                <w:rFonts w:ascii="Arial" w:hAnsi="Arial" w:cs="Arial"/>
                <w:b/>
                <w:sz w:val="24"/>
                <w:szCs w:val="24"/>
              </w:rPr>
            </w:pPr>
          </w:p>
        </w:tc>
      </w:tr>
      <w:tr w:rsidR="00A27EA4" w:rsidRPr="00A27EA4" w14:paraId="6FFD7A9C" w14:textId="77777777" w:rsidTr="00DF5FCF">
        <w:tc>
          <w:tcPr>
            <w:tcW w:w="7279" w:type="dxa"/>
          </w:tcPr>
          <w:p w14:paraId="7E5231CF" w14:textId="77777777" w:rsidR="0076585D" w:rsidRPr="00A27EA4" w:rsidRDefault="0076585D" w:rsidP="00DF5FCF">
            <w:pPr>
              <w:rPr>
                <w:rFonts w:ascii="Arial" w:hAnsi="Arial" w:cs="Arial"/>
                <w:b/>
                <w:sz w:val="24"/>
                <w:szCs w:val="24"/>
              </w:rPr>
            </w:pPr>
            <w:r w:rsidRPr="00A27EA4">
              <w:rPr>
                <w:rFonts w:ascii="Arial" w:hAnsi="Arial" w:cs="Arial"/>
                <w:b/>
                <w:sz w:val="24"/>
                <w:szCs w:val="24"/>
              </w:rPr>
              <w:t>On arrival, was your identity checked?</w:t>
            </w:r>
          </w:p>
        </w:tc>
        <w:tc>
          <w:tcPr>
            <w:tcW w:w="7279" w:type="dxa"/>
          </w:tcPr>
          <w:p w14:paraId="324DDBFE" w14:textId="77777777" w:rsidR="0076585D" w:rsidRPr="00A27EA4" w:rsidRDefault="0076585D" w:rsidP="00DF5FCF">
            <w:pPr>
              <w:rPr>
                <w:rFonts w:ascii="Arial" w:hAnsi="Arial" w:cs="Arial"/>
                <w:b/>
                <w:sz w:val="24"/>
                <w:szCs w:val="24"/>
              </w:rPr>
            </w:pPr>
          </w:p>
        </w:tc>
      </w:tr>
      <w:tr w:rsidR="00A27EA4" w:rsidRPr="00A27EA4" w14:paraId="7DA244F6" w14:textId="77777777" w:rsidTr="00DF5FCF">
        <w:tc>
          <w:tcPr>
            <w:tcW w:w="7279" w:type="dxa"/>
          </w:tcPr>
          <w:p w14:paraId="6A559C9E" w14:textId="77777777" w:rsidR="0076585D" w:rsidRPr="00A27EA4" w:rsidRDefault="0076585D" w:rsidP="00DF5FCF">
            <w:pPr>
              <w:rPr>
                <w:rFonts w:ascii="Arial" w:hAnsi="Arial" w:cs="Arial"/>
                <w:b/>
                <w:sz w:val="24"/>
                <w:szCs w:val="24"/>
              </w:rPr>
            </w:pPr>
            <w:r w:rsidRPr="00A27EA4">
              <w:rPr>
                <w:rFonts w:ascii="Arial" w:hAnsi="Arial" w:cs="Arial"/>
                <w:b/>
                <w:sz w:val="24"/>
                <w:szCs w:val="24"/>
              </w:rPr>
              <w:t>On arrival, were you provided with any safeguarding information?</w:t>
            </w:r>
          </w:p>
        </w:tc>
        <w:tc>
          <w:tcPr>
            <w:tcW w:w="7279" w:type="dxa"/>
          </w:tcPr>
          <w:p w14:paraId="7166539B" w14:textId="77777777" w:rsidR="0076585D" w:rsidRPr="00A27EA4" w:rsidRDefault="0076585D" w:rsidP="00DF5FCF">
            <w:pPr>
              <w:rPr>
                <w:rFonts w:ascii="Arial" w:hAnsi="Arial" w:cs="Arial"/>
                <w:b/>
                <w:sz w:val="24"/>
                <w:szCs w:val="24"/>
              </w:rPr>
            </w:pPr>
          </w:p>
        </w:tc>
      </w:tr>
      <w:tr w:rsidR="00A27EA4" w:rsidRPr="00A27EA4" w14:paraId="1D7CD18F" w14:textId="77777777" w:rsidTr="00DF5FCF">
        <w:tc>
          <w:tcPr>
            <w:tcW w:w="7279" w:type="dxa"/>
          </w:tcPr>
          <w:p w14:paraId="553C81AF" w14:textId="77777777" w:rsidR="0076585D" w:rsidRPr="00A27EA4" w:rsidRDefault="0076585D" w:rsidP="00DF5FCF">
            <w:pPr>
              <w:rPr>
                <w:rFonts w:ascii="Arial" w:hAnsi="Arial" w:cs="Arial"/>
                <w:b/>
                <w:sz w:val="24"/>
                <w:szCs w:val="24"/>
              </w:rPr>
            </w:pPr>
            <w:r w:rsidRPr="00A27EA4">
              <w:rPr>
                <w:rFonts w:ascii="Arial" w:hAnsi="Arial" w:cs="Arial"/>
                <w:b/>
                <w:sz w:val="24"/>
                <w:szCs w:val="24"/>
              </w:rPr>
              <w:t>On arrival, were you provided with any fire evacuation information?</w:t>
            </w:r>
          </w:p>
        </w:tc>
        <w:tc>
          <w:tcPr>
            <w:tcW w:w="7279" w:type="dxa"/>
          </w:tcPr>
          <w:p w14:paraId="0D47FB35" w14:textId="77777777" w:rsidR="0076585D" w:rsidRPr="00A27EA4" w:rsidRDefault="0076585D" w:rsidP="00DF5FCF">
            <w:pPr>
              <w:rPr>
                <w:rFonts w:ascii="Arial" w:hAnsi="Arial" w:cs="Arial"/>
                <w:b/>
                <w:sz w:val="24"/>
                <w:szCs w:val="24"/>
              </w:rPr>
            </w:pPr>
          </w:p>
        </w:tc>
      </w:tr>
      <w:tr w:rsidR="00A27EA4" w:rsidRPr="00A27EA4" w14:paraId="5683605F" w14:textId="77777777" w:rsidTr="00DF5FCF">
        <w:tc>
          <w:tcPr>
            <w:tcW w:w="7279" w:type="dxa"/>
          </w:tcPr>
          <w:p w14:paraId="5880225B" w14:textId="77777777" w:rsidR="0076585D" w:rsidRPr="00A27EA4" w:rsidRDefault="0076585D" w:rsidP="00DF5FCF">
            <w:pPr>
              <w:rPr>
                <w:rFonts w:ascii="Arial" w:hAnsi="Arial" w:cs="Arial"/>
                <w:b/>
                <w:sz w:val="24"/>
                <w:szCs w:val="24"/>
              </w:rPr>
            </w:pPr>
            <w:r w:rsidRPr="00A27EA4">
              <w:rPr>
                <w:rFonts w:ascii="Arial" w:hAnsi="Arial" w:cs="Arial"/>
                <w:b/>
                <w:sz w:val="24"/>
                <w:szCs w:val="24"/>
              </w:rPr>
              <w:t>On arrival, were you signed in effectively?</w:t>
            </w:r>
          </w:p>
        </w:tc>
        <w:tc>
          <w:tcPr>
            <w:tcW w:w="7279" w:type="dxa"/>
          </w:tcPr>
          <w:p w14:paraId="46B2DADE" w14:textId="77777777" w:rsidR="0076585D" w:rsidRPr="00A27EA4" w:rsidRDefault="0076585D" w:rsidP="00DF5FCF">
            <w:pPr>
              <w:rPr>
                <w:rFonts w:ascii="Arial" w:hAnsi="Arial" w:cs="Arial"/>
                <w:b/>
                <w:sz w:val="24"/>
                <w:szCs w:val="24"/>
              </w:rPr>
            </w:pPr>
          </w:p>
        </w:tc>
      </w:tr>
      <w:tr w:rsidR="00A27EA4" w:rsidRPr="00A27EA4" w14:paraId="0BD8E108" w14:textId="77777777" w:rsidTr="00DF5FCF">
        <w:tc>
          <w:tcPr>
            <w:tcW w:w="7279" w:type="dxa"/>
          </w:tcPr>
          <w:p w14:paraId="091501AB" w14:textId="77777777" w:rsidR="0076585D" w:rsidRPr="00A27EA4" w:rsidRDefault="0076585D" w:rsidP="00DF5FCF">
            <w:pPr>
              <w:rPr>
                <w:rFonts w:ascii="Arial" w:hAnsi="Arial" w:cs="Arial"/>
                <w:b/>
                <w:sz w:val="24"/>
                <w:szCs w:val="24"/>
              </w:rPr>
            </w:pPr>
            <w:r w:rsidRPr="00A27EA4">
              <w:rPr>
                <w:rFonts w:ascii="Arial" w:hAnsi="Arial" w:cs="Arial"/>
                <w:b/>
                <w:sz w:val="24"/>
                <w:szCs w:val="24"/>
              </w:rPr>
              <w:t>Did the site feel safe?</w:t>
            </w:r>
          </w:p>
        </w:tc>
        <w:tc>
          <w:tcPr>
            <w:tcW w:w="7279" w:type="dxa"/>
          </w:tcPr>
          <w:p w14:paraId="05EDB8D8" w14:textId="77777777" w:rsidR="0076585D" w:rsidRPr="00A27EA4" w:rsidRDefault="0076585D" w:rsidP="00DF5FCF">
            <w:pPr>
              <w:rPr>
                <w:rFonts w:ascii="Arial" w:hAnsi="Arial" w:cs="Arial"/>
                <w:b/>
                <w:sz w:val="24"/>
                <w:szCs w:val="24"/>
              </w:rPr>
            </w:pPr>
          </w:p>
        </w:tc>
      </w:tr>
      <w:tr w:rsidR="00A27EA4" w:rsidRPr="00A27EA4" w14:paraId="2A2B9533" w14:textId="77777777" w:rsidTr="00DF5FCF">
        <w:tc>
          <w:tcPr>
            <w:tcW w:w="7279" w:type="dxa"/>
          </w:tcPr>
          <w:p w14:paraId="1A3DA9FA" w14:textId="77777777" w:rsidR="0076585D" w:rsidRPr="00A27EA4" w:rsidRDefault="0076585D" w:rsidP="00DF5FCF">
            <w:pPr>
              <w:rPr>
                <w:rFonts w:ascii="Arial" w:hAnsi="Arial" w:cs="Arial"/>
                <w:b/>
                <w:sz w:val="24"/>
                <w:szCs w:val="24"/>
              </w:rPr>
            </w:pPr>
            <w:r w:rsidRPr="00A27EA4">
              <w:rPr>
                <w:rFonts w:ascii="Arial" w:hAnsi="Arial" w:cs="Arial"/>
                <w:b/>
                <w:sz w:val="24"/>
                <w:szCs w:val="24"/>
              </w:rPr>
              <w:t>Was it easy to identify staff (e.g., uniforms/lanyards)?</w:t>
            </w:r>
          </w:p>
        </w:tc>
        <w:tc>
          <w:tcPr>
            <w:tcW w:w="7279" w:type="dxa"/>
          </w:tcPr>
          <w:p w14:paraId="4AAEACE4" w14:textId="77777777" w:rsidR="0076585D" w:rsidRPr="00A27EA4" w:rsidRDefault="0076585D" w:rsidP="00DF5FCF">
            <w:pPr>
              <w:rPr>
                <w:rFonts w:ascii="Arial" w:hAnsi="Arial" w:cs="Arial"/>
                <w:b/>
                <w:sz w:val="24"/>
                <w:szCs w:val="24"/>
              </w:rPr>
            </w:pPr>
          </w:p>
        </w:tc>
      </w:tr>
      <w:tr w:rsidR="00A27EA4" w:rsidRPr="00A27EA4" w14:paraId="3E2B2E80" w14:textId="77777777" w:rsidTr="00DF5FCF">
        <w:tc>
          <w:tcPr>
            <w:tcW w:w="7279" w:type="dxa"/>
          </w:tcPr>
          <w:p w14:paraId="65078E5B" w14:textId="77777777" w:rsidR="0076585D" w:rsidRPr="00A27EA4" w:rsidRDefault="0076585D" w:rsidP="00DF5FCF">
            <w:pPr>
              <w:rPr>
                <w:rFonts w:ascii="Arial" w:hAnsi="Arial" w:cs="Arial"/>
                <w:b/>
                <w:sz w:val="24"/>
                <w:szCs w:val="24"/>
              </w:rPr>
            </w:pPr>
            <w:r w:rsidRPr="00A27EA4">
              <w:rPr>
                <w:rFonts w:ascii="Arial" w:hAnsi="Arial" w:cs="Arial"/>
                <w:b/>
                <w:sz w:val="24"/>
                <w:szCs w:val="24"/>
              </w:rPr>
              <w:t>Were the young people on site being effectively supported?</w:t>
            </w:r>
          </w:p>
        </w:tc>
        <w:tc>
          <w:tcPr>
            <w:tcW w:w="7279" w:type="dxa"/>
          </w:tcPr>
          <w:p w14:paraId="6DED282D" w14:textId="77777777" w:rsidR="0076585D" w:rsidRPr="00A27EA4" w:rsidRDefault="0076585D" w:rsidP="00DF5FCF">
            <w:pPr>
              <w:rPr>
                <w:rFonts w:ascii="Arial" w:hAnsi="Arial" w:cs="Arial"/>
                <w:b/>
                <w:sz w:val="24"/>
                <w:szCs w:val="24"/>
              </w:rPr>
            </w:pPr>
          </w:p>
        </w:tc>
      </w:tr>
      <w:tr w:rsidR="00A27EA4" w:rsidRPr="00A27EA4" w14:paraId="5837070C" w14:textId="77777777" w:rsidTr="00DF5FCF">
        <w:tc>
          <w:tcPr>
            <w:tcW w:w="7279" w:type="dxa"/>
          </w:tcPr>
          <w:p w14:paraId="19A3AA90" w14:textId="77777777" w:rsidR="0076585D" w:rsidRPr="00A27EA4" w:rsidRDefault="0076585D" w:rsidP="00DF5FCF">
            <w:pPr>
              <w:rPr>
                <w:rFonts w:ascii="Arial" w:hAnsi="Arial" w:cs="Arial"/>
                <w:b/>
                <w:sz w:val="24"/>
                <w:szCs w:val="24"/>
              </w:rPr>
            </w:pPr>
            <w:r w:rsidRPr="00A27EA4">
              <w:rPr>
                <w:rFonts w:ascii="Arial" w:hAnsi="Arial" w:cs="Arial"/>
                <w:b/>
                <w:sz w:val="24"/>
                <w:szCs w:val="24"/>
              </w:rPr>
              <w:t>Is the learner’s risk assessment being followed?</w:t>
            </w:r>
          </w:p>
        </w:tc>
        <w:tc>
          <w:tcPr>
            <w:tcW w:w="7279" w:type="dxa"/>
          </w:tcPr>
          <w:p w14:paraId="36D3036C" w14:textId="77777777" w:rsidR="0076585D" w:rsidRPr="00A27EA4" w:rsidRDefault="0076585D" w:rsidP="00DF5FCF">
            <w:pPr>
              <w:rPr>
                <w:rFonts w:ascii="Arial" w:hAnsi="Arial" w:cs="Arial"/>
                <w:b/>
                <w:sz w:val="24"/>
                <w:szCs w:val="24"/>
              </w:rPr>
            </w:pPr>
          </w:p>
        </w:tc>
      </w:tr>
      <w:tr w:rsidR="00A27EA4" w:rsidRPr="00A27EA4" w14:paraId="26681040" w14:textId="77777777" w:rsidTr="00DF5FCF">
        <w:tc>
          <w:tcPr>
            <w:tcW w:w="7279" w:type="dxa"/>
          </w:tcPr>
          <w:p w14:paraId="521635C5" w14:textId="77777777" w:rsidR="0076585D" w:rsidRPr="00A27EA4" w:rsidRDefault="0076585D" w:rsidP="00DF5FCF">
            <w:pPr>
              <w:rPr>
                <w:rFonts w:ascii="Arial" w:hAnsi="Arial" w:cs="Arial"/>
                <w:b/>
                <w:sz w:val="24"/>
                <w:szCs w:val="24"/>
              </w:rPr>
            </w:pPr>
            <w:r w:rsidRPr="00A27EA4">
              <w:rPr>
                <w:rFonts w:ascii="Arial" w:hAnsi="Arial" w:cs="Arial"/>
                <w:b/>
                <w:sz w:val="24"/>
                <w:szCs w:val="24"/>
              </w:rPr>
              <w:t>Does the current risk assessment meet need?</w:t>
            </w:r>
          </w:p>
        </w:tc>
        <w:tc>
          <w:tcPr>
            <w:tcW w:w="7279" w:type="dxa"/>
          </w:tcPr>
          <w:p w14:paraId="39199B50" w14:textId="77777777" w:rsidR="0076585D" w:rsidRPr="00A27EA4" w:rsidRDefault="0076585D" w:rsidP="00DF5FCF">
            <w:pPr>
              <w:rPr>
                <w:rFonts w:ascii="Arial" w:hAnsi="Arial" w:cs="Arial"/>
                <w:b/>
                <w:sz w:val="24"/>
                <w:szCs w:val="24"/>
              </w:rPr>
            </w:pPr>
          </w:p>
        </w:tc>
      </w:tr>
      <w:tr w:rsidR="00A27EA4" w:rsidRPr="00A27EA4" w14:paraId="4C10E683" w14:textId="77777777" w:rsidTr="00DF5FCF">
        <w:tc>
          <w:tcPr>
            <w:tcW w:w="7279" w:type="dxa"/>
          </w:tcPr>
          <w:p w14:paraId="014425F8" w14:textId="77777777" w:rsidR="0076585D" w:rsidRPr="00A27EA4" w:rsidRDefault="0076585D" w:rsidP="00DF5FCF">
            <w:pPr>
              <w:rPr>
                <w:rFonts w:ascii="Arial" w:hAnsi="Arial" w:cs="Arial"/>
                <w:b/>
                <w:sz w:val="24"/>
                <w:szCs w:val="24"/>
              </w:rPr>
            </w:pPr>
            <w:r w:rsidRPr="00A27EA4">
              <w:rPr>
                <w:rFonts w:ascii="Arial" w:hAnsi="Arial" w:cs="Arial"/>
                <w:b/>
                <w:sz w:val="24"/>
                <w:szCs w:val="24"/>
              </w:rPr>
              <w:t>Is the AP setting communicating well with the school/commissioner on attendance?</w:t>
            </w:r>
          </w:p>
        </w:tc>
        <w:tc>
          <w:tcPr>
            <w:tcW w:w="7279" w:type="dxa"/>
          </w:tcPr>
          <w:p w14:paraId="2E714FD8" w14:textId="77777777" w:rsidR="0076585D" w:rsidRPr="00A27EA4" w:rsidRDefault="0076585D" w:rsidP="00DF5FCF">
            <w:pPr>
              <w:rPr>
                <w:rFonts w:ascii="Arial" w:hAnsi="Arial" w:cs="Arial"/>
                <w:b/>
                <w:sz w:val="24"/>
                <w:szCs w:val="24"/>
              </w:rPr>
            </w:pPr>
          </w:p>
        </w:tc>
      </w:tr>
      <w:tr w:rsidR="00A27EA4" w:rsidRPr="00A27EA4" w14:paraId="7C978D72" w14:textId="77777777" w:rsidTr="00DF5FCF">
        <w:tc>
          <w:tcPr>
            <w:tcW w:w="7279" w:type="dxa"/>
          </w:tcPr>
          <w:p w14:paraId="3F681B26" w14:textId="77777777" w:rsidR="0076585D" w:rsidRPr="00A27EA4" w:rsidRDefault="0076585D" w:rsidP="00DF5FCF">
            <w:pPr>
              <w:rPr>
                <w:rFonts w:ascii="Arial" w:hAnsi="Arial" w:cs="Arial"/>
                <w:b/>
                <w:sz w:val="24"/>
                <w:szCs w:val="24"/>
              </w:rPr>
            </w:pPr>
            <w:r w:rsidRPr="00A27EA4">
              <w:rPr>
                <w:rFonts w:ascii="Arial" w:hAnsi="Arial" w:cs="Arial"/>
                <w:b/>
                <w:sz w:val="24"/>
                <w:szCs w:val="24"/>
              </w:rPr>
              <w:t>Is the AP setting communicating well with the school/commissioner on engagement?</w:t>
            </w:r>
          </w:p>
        </w:tc>
        <w:tc>
          <w:tcPr>
            <w:tcW w:w="7279" w:type="dxa"/>
          </w:tcPr>
          <w:p w14:paraId="17E66403" w14:textId="77777777" w:rsidR="0076585D" w:rsidRPr="00A27EA4" w:rsidRDefault="0076585D" w:rsidP="00DF5FCF">
            <w:pPr>
              <w:rPr>
                <w:rFonts w:ascii="Arial" w:hAnsi="Arial" w:cs="Arial"/>
                <w:b/>
                <w:sz w:val="24"/>
                <w:szCs w:val="24"/>
              </w:rPr>
            </w:pPr>
          </w:p>
        </w:tc>
      </w:tr>
      <w:tr w:rsidR="00A27EA4" w:rsidRPr="00A27EA4" w14:paraId="2D8B9B46" w14:textId="77777777" w:rsidTr="00DF5FCF">
        <w:tc>
          <w:tcPr>
            <w:tcW w:w="7279" w:type="dxa"/>
          </w:tcPr>
          <w:p w14:paraId="5D1A3DC2" w14:textId="77777777" w:rsidR="0076585D" w:rsidRPr="00A27EA4" w:rsidRDefault="0076585D" w:rsidP="00DF5FCF">
            <w:pPr>
              <w:rPr>
                <w:rFonts w:ascii="Arial" w:hAnsi="Arial" w:cs="Arial"/>
                <w:b/>
                <w:sz w:val="24"/>
                <w:szCs w:val="24"/>
              </w:rPr>
            </w:pPr>
            <w:r w:rsidRPr="00A27EA4">
              <w:rPr>
                <w:rFonts w:ascii="Arial" w:hAnsi="Arial" w:cs="Arial"/>
                <w:b/>
                <w:sz w:val="24"/>
                <w:szCs w:val="24"/>
              </w:rPr>
              <w:t>Is the AP setting communicating well with the school/commissioner on progress?</w:t>
            </w:r>
          </w:p>
        </w:tc>
        <w:tc>
          <w:tcPr>
            <w:tcW w:w="7279" w:type="dxa"/>
          </w:tcPr>
          <w:p w14:paraId="52C01251" w14:textId="77777777" w:rsidR="0076585D" w:rsidRPr="00A27EA4" w:rsidRDefault="0076585D" w:rsidP="00DF5FCF">
            <w:pPr>
              <w:rPr>
                <w:rFonts w:ascii="Arial" w:hAnsi="Arial" w:cs="Arial"/>
                <w:b/>
                <w:sz w:val="24"/>
                <w:szCs w:val="24"/>
              </w:rPr>
            </w:pPr>
          </w:p>
        </w:tc>
      </w:tr>
      <w:tr w:rsidR="00A27EA4" w:rsidRPr="00A27EA4" w14:paraId="5937A611" w14:textId="77777777" w:rsidTr="00DF5FCF">
        <w:tc>
          <w:tcPr>
            <w:tcW w:w="7279" w:type="dxa"/>
          </w:tcPr>
          <w:p w14:paraId="5FD08AD8" w14:textId="77777777" w:rsidR="0076585D" w:rsidRPr="00A27EA4" w:rsidRDefault="0076585D" w:rsidP="00DF5FCF">
            <w:pPr>
              <w:rPr>
                <w:rFonts w:ascii="Arial" w:hAnsi="Arial" w:cs="Arial"/>
                <w:b/>
                <w:sz w:val="24"/>
                <w:szCs w:val="24"/>
              </w:rPr>
            </w:pPr>
            <w:r w:rsidRPr="00A27EA4">
              <w:rPr>
                <w:rFonts w:ascii="Arial" w:hAnsi="Arial" w:cs="Arial"/>
                <w:b/>
                <w:sz w:val="24"/>
                <w:szCs w:val="24"/>
              </w:rPr>
              <w:t>Is the AP setting communicating well with the school/commissioner on behaviour?</w:t>
            </w:r>
          </w:p>
        </w:tc>
        <w:tc>
          <w:tcPr>
            <w:tcW w:w="7279" w:type="dxa"/>
          </w:tcPr>
          <w:p w14:paraId="5E6B6612" w14:textId="77777777" w:rsidR="0076585D" w:rsidRPr="00A27EA4" w:rsidRDefault="0076585D" w:rsidP="00DF5FCF">
            <w:pPr>
              <w:rPr>
                <w:rFonts w:ascii="Arial" w:hAnsi="Arial" w:cs="Arial"/>
                <w:b/>
                <w:sz w:val="24"/>
                <w:szCs w:val="24"/>
              </w:rPr>
            </w:pPr>
          </w:p>
        </w:tc>
      </w:tr>
      <w:tr w:rsidR="00A27EA4" w:rsidRPr="00A27EA4" w14:paraId="74799C73" w14:textId="77777777" w:rsidTr="00DF5FCF">
        <w:tc>
          <w:tcPr>
            <w:tcW w:w="7279" w:type="dxa"/>
          </w:tcPr>
          <w:p w14:paraId="46EAB8BC" w14:textId="77777777" w:rsidR="0076585D" w:rsidRPr="00A27EA4" w:rsidRDefault="0076585D" w:rsidP="00DF5FCF">
            <w:pPr>
              <w:rPr>
                <w:rFonts w:ascii="Arial" w:hAnsi="Arial" w:cs="Arial"/>
                <w:b/>
                <w:sz w:val="24"/>
                <w:szCs w:val="24"/>
              </w:rPr>
            </w:pPr>
            <w:r w:rsidRPr="00A27EA4">
              <w:rPr>
                <w:rFonts w:ascii="Arial" w:hAnsi="Arial" w:cs="Arial"/>
                <w:b/>
                <w:sz w:val="24"/>
                <w:szCs w:val="24"/>
              </w:rPr>
              <w:t>General comments</w:t>
            </w:r>
          </w:p>
        </w:tc>
        <w:tc>
          <w:tcPr>
            <w:tcW w:w="7279" w:type="dxa"/>
          </w:tcPr>
          <w:p w14:paraId="35BDE6FA" w14:textId="77777777" w:rsidR="0076585D" w:rsidRPr="00A27EA4" w:rsidRDefault="0076585D" w:rsidP="00DF5FCF">
            <w:pPr>
              <w:widowControl w:val="0"/>
              <w:pBdr>
                <w:top w:val="nil"/>
                <w:left w:val="nil"/>
                <w:bottom w:val="nil"/>
                <w:right w:val="nil"/>
                <w:between w:val="nil"/>
              </w:pBdr>
              <w:rPr>
                <w:rFonts w:ascii="Arial" w:hAnsi="Arial" w:cs="Arial"/>
                <w:bCs/>
                <w:i/>
                <w:iCs/>
                <w:sz w:val="24"/>
                <w:szCs w:val="24"/>
              </w:rPr>
            </w:pPr>
            <w:r w:rsidRPr="00A27EA4">
              <w:rPr>
                <w:rFonts w:ascii="Arial" w:hAnsi="Arial" w:cs="Arial"/>
                <w:b/>
                <w:i/>
                <w:iCs/>
                <w:sz w:val="24"/>
                <w:szCs w:val="24"/>
              </w:rPr>
              <w:t>Provide detail if any of the answers above are ‘no’.</w:t>
            </w:r>
            <w:r w:rsidRPr="00A27EA4">
              <w:rPr>
                <w:rFonts w:ascii="Arial" w:hAnsi="Arial" w:cs="Arial"/>
                <w:bCs/>
                <w:i/>
                <w:iCs/>
                <w:sz w:val="24"/>
                <w:szCs w:val="24"/>
              </w:rPr>
              <w:t xml:space="preserve"> </w:t>
            </w:r>
          </w:p>
          <w:p w14:paraId="5152E720" w14:textId="77777777" w:rsidR="0076585D" w:rsidRPr="00A27EA4" w:rsidRDefault="0076585D" w:rsidP="00DF5FCF">
            <w:pPr>
              <w:rPr>
                <w:rFonts w:ascii="Arial" w:hAnsi="Arial" w:cs="Arial"/>
                <w:b/>
                <w:sz w:val="24"/>
                <w:szCs w:val="24"/>
              </w:rPr>
            </w:pPr>
            <w:r w:rsidRPr="00A27EA4">
              <w:rPr>
                <w:rFonts w:ascii="Arial" w:hAnsi="Arial" w:cs="Arial"/>
                <w:bCs/>
                <w:i/>
                <w:iCs/>
                <w:sz w:val="24"/>
                <w:szCs w:val="24"/>
              </w:rPr>
              <w:t>Add any other relevant comments/notes following your visit, e.g., safety on site, anything you saw which was done well, anything of concern; did you see any post-16 mixing with school-age pupils? Did you witness any inappropriate behaviour? Was the quality of instruction of a high standard? Was the atmosphere calm and purposeful? etc. (Cell can be expanded)</w:t>
            </w:r>
          </w:p>
        </w:tc>
      </w:tr>
    </w:tbl>
    <w:p w14:paraId="7873E235" w14:textId="77777777" w:rsidR="0076585D" w:rsidRPr="00A27EA4" w:rsidRDefault="0076585D" w:rsidP="0076585D">
      <w:pPr>
        <w:rPr>
          <w:rFonts w:ascii="Arial" w:hAnsi="Arial" w:cs="Arial"/>
          <w:b/>
          <w:sz w:val="24"/>
          <w:szCs w:val="24"/>
        </w:rPr>
      </w:pPr>
    </w:p>
    <w:p w14:paraId="10BA03F7" w14:textId="77777777" w:rsidR="0076585D" w:rsidRPr="0062346D" w:rsidRDefault="0076585D" w:rsidP="0076585D">
      <w:pPr>
        <w:pStyle w:val="Heading2"/>
        <w:jc w:val="center"/>
        <w:rPr>
          <w:rFonts w:ascii="Arial" w:hAnsi="Arial" w:cs="Arial"/>
          <w:b/>
          <w:bCs/>
          <w:color w:val="auto"/>
          <w:sz w:val="40"/>
          <w:szCs w:val="40"/>
        </w:rPr>
      </w:pPr>
      <w:r w:rsidRPr="0062346D">
        <w:rPr>
          <w:rFonts w:ascii="Arial" w:hAnsi="Arial" w:cs="Arial"/>
          <w:b/>
          <w:bCs/>
          <w:color w:val="auto"/>
          <w:sz w:val="32"/>
          <w:szCs w:val="32"/>
        </w:rPr>
        <w:t>Placement Objectives</w:t>
      </w:r>
    </w:p>
    <w:tbl>
      <w:tblPr>
        <w:tblStyle w:val="TableGrid"/>
        <w:tblW w:w="5000" w:type="pct"/>
        <w:tblLook w:val="0620" w:firstRow="1" w:lastRow="0" w:firstColumn="0" w:lastColumn="0" w:noHBand="1" w:noVBand="1"/>
      </w:tblPr>
      <w:tblGrid>
        <w:gridCol w:w="4508"/>
        <w:gridCol w:w="4508"/>
      </w:tblGrid>
      <w:tr w:rsidR="009F4941" w:rsidRPr="00A27EA4" w14:paraId="14A8F281" w14:textId="77777777" w:rsidTr="009F4941">
        <w:trPr>
          <w:trHeight w:val="530"/>
        </w:trPr>
        <w:tc>
          <w:tcPr>
            <w:tcW w:w="2500" w:type="pct"/>
          </w:tcPr>
          <w:p w14:paraId="4B36E62F" w14:textId="77777777" w:rsidR="0076585D" w:rsidRPr="00A27EA4" w:rsidRDefault="0076585D" w:rsidP="00DF5FCF">
            <w:pPr>
              <w:widowControl w:val="0"/>
              <w:pBdr>
                <w:top w:val="nil"/>
                <w:left w:val="nil"/>
                <w:bottom w:val="nil"/>
                <w:right w:val="nil"/>
                <w:between w:val="nil"/>
              </w:pBdr>
              <w:jc w:val="center"/>
              <w:rPr>
                <w:rFonts w:ascii="Arial" w:hAnsi="Arial" w:cs="Arial"/>
                <w:b/>
                <w:sz w:val="24"/>
                <w:szCs w:val="24"/>
              </w:rPr>
            </w:pPr>
            <w:r w:rsidRPr="00A27EA4">
              <w:rPr>
                <w:rFonts w:ascii="Arial" w:hAnsi="Arial" w:cs="Arial"/>
                <w:b/>
                <w:sz w:val="24"/>
                <w:szCs w:val="24"/>
              </w:rPr>
              <w:t>Original objective</w:t>
            </w:r>
          </w:p>
        </w:tc>
        <w:tc>
          <w:tcPr>
            <w:tcW w:w="2500" w:type="pct"/>
          </w:tcPr>
          <w:p w14:paraId="14296F8B" w14:textId="77777777" w:rsidR="0076585D" w:rsidRPr="00A27EA4" w:rsidRDefault="0076585D" w:rsidP="00DF5FCF">
            <w:pPr>
              <w:widowControl w:val="0"/>
              <w:pBdr>
                <w:top w:val="nil"/>
                <w:left w:val="nil"/>
                <w:bottom w:val="nil"/>
                <w:right w:val="nil"/>
                <w:between w:val="nil"/>
              </w:pBdr>
              <w:jc w:val="center"/>
              <w:rPr>
                <w:rFonts w:ascii="Arial" w:hAnsi="Arial" w:cs="Arial"/>
                <w:b/>
                <w:sz w:val="24"/>
                <w:szCs w:val="24"/>
              </w:rPr>
            </w:pPr>
            <w:r w:rsidRPr="00A27EA4">
              <w:rPr>
                <w:rFonts w:ascii="Arial" w:hAnsi="Arial" w:cs="Arial"/>
                <w:b/>
                <w:sz w:val="24"/>
                <w:szCs w:val="24"/>
              </w:rPr>
              <w:t>Progress to date</w:t>
            </w:r>
          </w:p>
        </w:tc>
      </w:tr>
      <w:tr w:rsidR="009F4941" w:rsidRPr="00A27EA4" w14:paraId="43316CD9" w14:textId="77777777" w:rsidTr="009F4941">
        <w:trPr>
          <w:trHeight w:val="530"/>
        </w:trPr>
        <w:tc>
          <w:tcPr>
            <w:tcW w:w="2500" w:type="pct"/>
          </w:tcPr>
          <w:p w14:paraId="306BEB86"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r w:rsidRPr="00A27EA4">
              <w:rPr>
                <w:rFonts w:ascii="Arial" w:hAnsi="Arial" w:cs="Arial"/>
                <w:b/>
                <w:sz w:val="24"/>
                <w:szCs w:val="24"/>
              </w:rPr>
              <w:t>1.</w:t>
            </w:r>
          </w:p>
          <w:p w14:paraId="3737310C"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p>
        </w:tc>
        <w:tc>
          <w:tcPr>
            <w:tcW w:w="2500" w:type="pct"/>
          </w:tcPr>
          <w:p w14:paraId="5B616A21"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p>
        </w:tc>
      </w:tr>
      <w:tr w:rsidR="009F4941" w:rsidRPr="00A27EA4" w14:paraId="161714B0" w14:textId="77777777" w:rsidTr="009F4941">
        <w:trPr>
          <w:trHeight w:val="530"/>
        </w:trPr>
        <w:tc>
          <w:tcPr>
            <w:tcW w:w="2500" w:type="pct"/>
          </w:tcPr>
          <w:p w14:paraId="5A299A25"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r w:rsidRPr="00A27EA4">
              <w:rPr>
                <w:rFonts w:ascii="Arial" w:hAnsi="Arial" w:cs="Arial"/>
                <w:b/>
                <w:sz w:val="24"/>
                <w:szCs w:val="24"/>
              </w:rPr>
              <w:t>2.</w:t>
            </w:r>
          </w:p>
        </w:tc>
        <w:tc>
          <w:tcPr>
            <w:tcW w:w="2500" w:type="pct"/>
          </w:tcPr>
          <w:p w14:paraId="090B6B11"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p>
        </w:tc>
      </w:tr>
      <w:tr w:rsidR="009F4941" w:rsidRPr="00A27EA4" w14:paraId="3592A1E5" w14:textId="77777777" w:rsidTr="009F4941">
        <w:trPr>
          <w:trHeight w:val="530"/>
        </w:trPr>
        <w:tc>
          <w:tcPr>
            <w:tcW w:w="2500" w:type="pct"/>
          </w:tcPr>
          <w:p w14:paraId="0E816F8B"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r w:rsidRPr="00A27EA4">
              <w:rPr>
                <w:rFonts w:ascii="Arial" w:hAnsi="Arial" w:cs="Arial"/>
                <w:b/>
                <w:sz w:val="24"/>
                <w:szCs w:val="24"/>
              </w:rPr>
              <w:t>3.</w:t>
            </w:r>
          </w:p>
        </w:tc>
        <w:tc>
          <w:tcPr>
            <w:tcW w:w="2500" w:type="pct"/>
          </w:tcPr>
          <w:p w14:paraId="16A0E58A"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p>
        </w:tc>
      </w:tr>
      <w:tr w:rsidR="009F4941" w:rsidRPr="00A27EA4" w14:paraId="0E69A4B3" w14:textId="77777777" w:rsidTr="009F4941">
        <w:tc>
          <w:tcPr>
            <w:tcW w:w="2500" w:type="pct"/>
          </w:tcPr>
          <w:p w14:paraId="5559A1F6"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r w:rsidRPr="00A27EA4">
              <w:rPr>
                <w:rFonts w:ascii="Arial" w:hAnsi="Arial" w:cs="Arial"/>
                <w:b/>
                <w:sz w:val="24"/>
                <w:szCs w:val="24"/>
              </w:rPr>
              <w:t>Young person’s views on the placement</w:t>
            </w:r>
          </w:p>
          <w:p w14:paraId="6AA7370D"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p>
          <w:p w14:paraId="2BF7E203"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p>
        </w:tc>
        <w:tc>
          <w:tcPr>
            <w:tcW w:w="2500" w:type="pct"/>
          </w:tcPr>
          <w:p w14:paraId="5FA66355"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Have you been enjoying the placement?</w:t>
            </w:r>
          </w:p>
          <w:p w14:paraId="0D3D9058"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What have you been learning?</w:t>
            </w:r>
          </w:p>
          <w:p w14:paraId="0DD738FE"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How has this helped you?</w:t>
            </w:r>
          </w:p>
          <w:p w14:paraId="14B22485"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What impact has it had on your time in school?</w:t>
            </w:r>
          </w:p>
          <w:p w14:paraId="112FB74B"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What is the most useful thing about this placement?</w:t>
            </w:r>
          </w:p>
          <w:p w14:paraId="6E977BD4"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What support do you get here?</w:t>
            </w:r>
          </w:p>
          <w:p w14:paraId="44766E13"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If you weren’t happy here, do you know who to speak to?</w:t>
            </w:r>
          </w:p>
        </w:tc>
      </w:tr>
      <w:tr w:rsidR="009F4941" w:rsidRPr="00A27EA4" w14:paraId="60014A58" w14:textId="77777777" w:rsidTr="009F4941">
        <w:tc>
          <w:tcPr>
            <w:tcW w:w="2500" w:type="pct"/>
          </w:tcPr>
          <w:p w14:paraId="05E019AF"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r w:rsidRPr="00A27EA4">
              <w:rPr>
                <w:rFonts w:ascii="Arial" w:hAnsi="Arial" w:cs="Arial"/>
                <w:b/>
                <w:sz w:val="24"/>
                <w:szCs w:val="24"/>
              </w:rPr>
              <w:t>Parent/carer views on the placement</w:t>
            </w:r>
          </w:p>
          <w:p w14:paraId="0145F9F6"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p>
          <w:p w14:paraId="74930C5C"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p>
        </w:tc>
        <w:tc>
          <w:tcPr>
            <w:tcW w:w="2500" w:type="pct"/>
          </w:tcPr>
          <w:p w14:paraId="484E15E4"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Is your child enjoying the placement?</w:t>
            </w:r>
          </w:p>
          <w:p w14:paraId="76AAA391"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Have you noticed any changes in your child since starting the placement?</w:t>
            </w:r>
          </w:p>
          <w:p w14:paraId="0B51E66B"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Is attending the placement having a positive impact on your child when they are at school?</w:t>
            </w:r>
          </w:p>
        </w:tc>
      </w:tr>
      <w:tr w:rsidR="009F4941" w:rsidRPr="00A27EA4" w14:paraId="05869E67" w14:textId="77777777" w:rsidTr="009F4941">
        <w:tc>
          <w:tcPr>
            <w:tcW w:w="2500" w:type="pct"/>
          </w:tcPr>
          <w:p w14:paraId="2C8E0A01"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r w:rsidRPr="00A27EA4">
              <w:rPr>
                <w:rFonts w:ascii="Arial" w:hAnsi="Arial" w:cs="Arial"/>
                <w:b/>
                <w:sz w:val="24"/>
                <w:szCs w:val="24"/>
              </w:rPr>
              <w:t>Provider’s view on the placement</w:t>
            </w:r>
          </w:p>
          <w:p w14:paraId="6022A1C0"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p>
        </w:tc>
        <w:tc>
          <w:tcPr>
            <w:tcW w:w="2500" w:type="pct"/>
          </w:tcPr>
          <w:p w14:paraId="55EBD05B"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Does the young person appear to be enjoying the placement?</w:t>
            </w:r>
          </w:p>
          <w:p w14:paraId="52A52566"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Does the young person fully engage with all activities whilst here?</w:t>
            </w:r>
          </w:p>
          <w:p w14:paraId="24989AF0"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Has there been any change in the behaviour of the young person since attending?</w:t>
            </w:r>
          </w:p>
          <w:p w14:paraId="0D7CBDB6"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How do you manage any behaviour concerns?</w:t>
            </w:r>
          </w:p>
        </w:tc>
      </w:tr>
      <w:tr w:rsidR="009F4941" w:rsidRPr="00A27EA4" w14:paraId="3A7B1821" w14:textId="77777777" w:rsidTr="009F4941">
        <w:tc>
          <w:tcPr>
            <w:tcW w:w="2500" w:type="pct"/>
          </w:tcPr>
          <w:p w14:paraId="18777A23"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r w:rsidRPr="00A27EA4">
              <w:rPr>
                <w:rFonts w:ascii="Arial" w:hAnsi="Arial" w:cs="Arial"/>
                <w:b/>
                <w:sz w:val="24"/>
                <w:szCs w:val="24"/>
              </w:rPr>
              <w:t>Identified actions:</w:t>
            </w:r>
          </w:p>
          <w:p w14:paraId="3A954457" w14:textId="77777777" w:rsidR="0076585D" w:rsidRPr="00A27EA4" w:rsidRDefault="0076585D" w:rsidP="00DF5FCF">
            <w:pPr>
              <w:widowControl w:val="0"/>
              <w:pBdr>
                <w:top w:val="nil"/>
                <w:left w:val="nil"/>
                <w:bottom w:val="nil"/>
                <w:right w:val="nil"/>
                <w:between w:val="nil"/>
              </w:pBdr>
              <w:rPr>
                <w:rFonts w:ascii="Arial" w:hAnsi="Arial" w:cs="Arial"/>
                <w:b/>
                <w:sz w:val="24"/>
                <w:szCs w:val="24"/>
              </w:rPr>
            </w:pPr>
          </w:p>
        </w:tc>
        <w:tc>
          <w:tcPr>
            <w:tcW w:w="2500" w:type="pct"/>
          </w:tcPr>
          <w:p w14:paraId="0B6B9D38" w14:textId="77777777" w:rsidR="0076585D" w:rsidRPr="00A27EA4" w:rsidRDefault="0076585D" w:rsidP="00DF5FCF">
            <w:pPr>
              <w:widowControl w:val="0"/>
              <w:pBdr>
                <w:top w:val="nil"/>
                <w:left w:val="nil"/>
                <w:bottom w:val="nil"/>
                <w:right w:val="nil"/>
                <w:between w:val="nil"/>
              </w:pBdr>
              <w:rPr>
                <w:rFonts w:ascii="Arial" w:hAnsi="Arial" w:cs="Arial"/>
                <w:iCs/>
                <w:sz w:val="24"/>
                <w:szCs w:val="24"/>
              </w:rPr>
            </w:pPr>
            <w:r w:rsidRPr="00A27EA4">
              <w:rPr>
                <w:rFonts w:ascii="Arial" w:hAnsi="Arial" w:cs="Arial"/>
                <w:iCs/>
                <w:sz w:val="24"/>
                <w:szCs w:val="24"/>
              </w:rPr>
              <w:t>E.g., Do any of the objectives need revising or changing? Does the risk assessment need updating? Should be placement continue? Should the placement be extended?</w:t>
            </w:r>
          </w:p>
        </w:tc>
      </w:tr>
    </w:tbl>
    <w:p w14:paraId="1F5978F7" w14:textId="77777777" w:rsidR="0076585D" w:rsidRPr="00A27EA4" w:rsidRDefault="0076585D" w:rsidP="0076585D">
      <w:pPr>
        <w:rPr>
          <w:rFonts w:ascii="Arial" w:hAnsi="Arial" w:cs="Arial"/>
          <w:b/>
          <w:sz w:val="24"/>
          <w:szCs w:val="24"/>
        </w:rPr>
      </w:pPr>
    </w:p>
    <w:p w14:paraId="46826071" w14:textId="77777777" w:rsidR="0076585D" w:rsidRPr="0062346D" w:rsidRDefault="0076585D" w:rsidP="0076585D">
      <w:pPr>
        <w:pStyle w:val="Heading2"/>
        <w:jc w:val="center"/>
        <w:rPr>
          <w:rFonts w:ascii="Arial" w:hAnsi="Arial" w:cs="Arial"/>
          <w:b/>
          <w:bCs/>
          <w:i/>
          <w:iCs/>
          <w:color w:val="auto"/>
          <w:sz w:val="32"/>
          <w:szCs w:val="32"/>
        </w:rPr>
      </w:pPr>
      <w:r w:rsidRPr="0062346D">
        <w:rPr>
          <w:rFonts w:ascii="Arial" w:hAnsi="Arial" w:cs="Arial"/>
          <w:b/>
          <w:bCs/>
          <w:color w:val="auto"/>
          <w:sz w:val="32"/>
          <w:szCs w:val="32"/>
        </w:rPr>
        <w:t>Signatures</w:t>
      </w:r>
      <w:r w:rsidRPr="0062346D">
        <w:rPr>
          <w:rStyle w:val="FootnoteReference"/>
          <w:rFonts w:ascii="Arial" w:hAnsi="Arial" w:cs="Arial"/>
          <w:b/>
          <w:bCs/>
          <w:i/>
          <w:iCs/>
          <w:color w:val="auto"/>
          <w:sz w:val="32"/>
          <w:szCs w:val="32"/>
        </w:rPr>
        <w:footnoteReference w:id="9"/>
      </w:r>
    </w:p>
    <w:p w14:paraId="1B6D0158" w14:textId="1FB42A29" w:rsidR="0076585D" w:rsidRPr="00A27EA4" w:rsidRDefault="0076585D" w:rsidP="0076585D">
      <w:pPr>
        <w:rPr>
          <w:rFonts w:ascii="Arial" w:hAnsi="Arial" w:cs="Arial"/>
        </w:rPr>
      </w:pPr>
      <w:r w:rsidRPr="00A27EA4">
        <w:rPr>
          <w:rFonts w:ascii="Arial" w:hAnsi="Arial" w:cs="Arial"/>
        </w:rPr>
        <w:t>We, the named persons below certify that we are authorised to refer the young person named and accept the terms of business as agreed with the referring agency/school.</w:t>
      </w:r>
    </w:p>
    <w:p w14:paraId="0C36CAD7" w14:textId="7557256B" w:rsidR="0076585D" w:rsidRPr="00A27EA4" w:rsidRDefault="0076585D" w:rsidP="0076585D">
      <w:pPr>
        <w:rPr>
          <w:rFonts w:ascii="Arial" w:hAnsi="Arial" w:cs="Arial"/>
        </w:rPr>
      </w:pPr>
      <w:r w:rsidRPr="00A27EA4">
        <w:rPr>
          <w:rFonts w:ascii="Arial" w:hAnsi="Arial" w:cs="Arial"/>
        </w:rPr>
        <w:t xml:space="preserve">We confirm that all details are current, correct and that all relevant information has been shared. </w:t>
      </w:r>
    </w:p>
    <w:p w14:paraId="2D10518E" w14:textId="77777777" w:rsidR="0076585D" w:rsidRPr="00A27EA4" w:rsidRDefault="0076585D" w:rsidP="0076585D">
      <w:pPr>
        <w:rPr>
          <w:rFonts w:ascii="Arial" w:hAnsi="Arial" w:cs="Arial"/>
        </w:rPr>
      </w:pPr>
      <w:r w:rsidRPr="00A27EA4">
        <w:rPr>
          <w:rFonts w:ascii="Arial" w:hAnsi="Arial" w:cs="Arial"/>
        </w:rPr>
        <w:t>We also agree to inform relevant parties (named below) of any changes in circumstance/support needs in writing/via email.</w:t>
      </w:r>
    </w:p>
    <w:p w14:paraId="661577F2" w14:textId="77777777" w:rsidR="0076585D" w:rsidRPr="00A27EA4" w:rsidRDefault="0076585D" w:rsidP="0076585D">
      <w:pPr>
        <w:rPr>
          <w:rFonts w:ascii="Arial" w:hAnsi="Arial" w:cs="Arial"/>
        </w:rPr>
      </w:pPr>
    </w:p>
    <w:tbl>
      <w:tblPr>
        <w:tblStyle w:val="TableGrid"/>
        <w:tblW w:w="0" w:type="auto"/>
        <w:tblLook w:val="04A0" w:firstRow="1" w:lastRow="0" w:firstColumn="1" w:lastColumn="0" w:noHBand="0" w:noVBand="1"/>
      </w:tblPr>
      <w:tblGrid>
        <w:gridCol w:w="3188"/>
        <w:gridCol w:w="3045"/>
        <w:gridCol w:w="2783"/>
      </w:tblGrid>
      <w:tr w:rsidR="00A27EA4" w:rsidRPr="00A27EA4" w14:paraId="1BDF0DFD" w14:textId="77777777" w:rsidTr="00DF5FCF">
        <w:trPr>
          <w:trHeight w:val="397"/>
        </w:trPr>
        <w:tc>
          <w:tcPr>
            <w:tcW w:w="4762" w:type="dxa"/>
          </w:tcPr>
          <w:p w14:paraId="60A76411" w14:textId="77777777" w:rsidR="0076585D" w:rsidRPr="00A27EA4" w:rsidRDefault="0076585D" w:rsidP="00DF5FCF">
            <w:pPr>
              <w:rPr>
                <w:rFonts w:ascii="Arial" w:hAnsi="Arial" w:cs="Arial"/>
                <w:b/>
                <w:bCs/>
              </w:rPr>
            </w:pPr>
            <w:r w:rsidRPr="00A27EA4">
              <w:rPr>
                <w:rFonts w:ascii="Arial" w:hAnsi="Arial" w:cs="Arial"/>
                <w:b/>
                <w:bCs/>
              </w:rPr>
              <w:t>Signatory</w:t>
            </w:r>
          </w:p>
        </w:tc>
        <w:tc>
          <w:tcPr>
            <w:tcW w:w="4762" w:type="dxa"/>
          </w:tcPr>
          <w:p w14:paraId="10B6C243" w14:textId="77777777" w:rsidR="0076585D" w:rsidRPr="00A27EA4" w:rsidRDefault="0076585D" w:rsidP="00DF5FCF">
            <w:pPr>
              <w:rPr>
                <w:rFonts w:ascii="Arial" w:hAnsi="Arial" w:cs="Arial"/>
                <w:b/>
                <w:bCs/>
              </w:rPr>
            </w:pPr>
            <w:r w:rsidRPr="00A27EA4">
              <w:rPr>
                <w:rFonts w:ascii="Arial" w:hAnsi="Arial" w:cs="Arial"/>
                <w:b/>
                <w:bCs/>
              </w:rPr>
              <w:t>Signature</w:t>
            </w:r>
          </w:p>
        </w:tc>
        <w:tc>
          <w:tcPr>
            <w:tcW w:w="4762" w:type="dxa"/>
          </w:tcPr>
          <w:p w14:paraId="4E472EE6" w14:textId="77777777" w:rsidR="0076585D" w:rsidRPr="00A27EA4" w:rsidRDefault="0076585D" w:rsidP="00DF5FCF">
            <w:pPr>
              <w:rPr>
                <w:rFonts w:ascii="Arial" w:hAnsi="Arial" w:cs="Arial"/>
                <w:b/>
                <w:bCs/>
              </w:rPr>
            </w:pPr>
            <w:r w:rsidRPr="00A27EA4">
              <w:rPr>
                <w:rFonts w:ascii="Arial" w:hAnsi="Arial" w:cs="Arial"/>
                <w:b/>
                <w:bCs/>
              </w:rPr>
              <w:t>Date</w:t>
            </w:r>
          </w:p>
        </w:tc>
      </w:tr>
      <w:tr w:rsidR="00A27EA4" w:rsidRPr="00A27EA4" w14:paraId="7BCD03A0" w14:textId="77777777" w:rsidTr="00DF5FCF">
        <w:trPr>
          <w:trHeight w:val="397"/>
        </w:trPr>
        <w:tc>
          <w:tcPr>
            <w:tcW w:w="4762" w:type="dxa"/>
          </w:tcPr>
          <w:p w14:paraId="572873FB" w14:textId="77777777" w:rsidR="0076585D" w:rsidRPr="00A27EA4" w:rsidRDefault="0076585D" w:rsidP="00DF5FCF">
            <w:pPr>
              <w:rPr>
                <w:rFonts w:ascii="Arial" w:hAnsi="Arial" w:cs="Arial"/>
                <w:b/>
                <w:bCs/>
              </w:rPr>
            </w:pPr>
            <w:r w:rsidRPr="00A27EA4">
              <w:rPr>
                <w:rFonts w:ascii="Arial" w:hAnsi="Arial" w:cs="Arial"/>
                <w:b/>
                <w:bCs/>
              </w:rPr>
              <w:t>Parent/carer</w:t>
            </w:r>
          </w:p>
        </w:tc>
        <w:tc>
          <w:tcPr>
            <w:tcW w:w="4762" w:type="dxa"/>
          </w:tcPr>
          <w:p w14:paraId="45F6528E" w14:textId="77777777" w:rsidR="0076585D" w:rsidRPr="00A27EA4" w:rsidRDefault="0076585D" w:rsidP="00DF5FCF">
            <w:pPr>
              <w:rPr>
                <w:rFonts w:ascii="Arial" w:hAnsi="Arial" w:cs="Arial"/>
              </w:rPr>
            </w:pPr>
          </w:p>
        </w:tc>
        <w:tc>
          <w:tcPr>
            <w:tcW w:w="4762" w:type="dxa"/>
          </w:tcPr>
          <w:p w14:paraId="15C9DA6B" w14:textId="77777777" w:rsidR="0076585D" w:rsidRPr="00A27EA4" w:rsidRDefault="0076585D" w:rsidP="00DF5FCF">
            <w:pPr>
              <w:rPr>
                <w:rFonts w:ascii="Arial" w:hAnsi="Arial" w:cs="Arial"/>
              </w:rPr>
            </w:pPr>
          </w:p>
        </w:tc>
      </w:tr>
      <w:tr w:rsidR="00A27EA4" w:rsidRPr="00A27EA4" w14:paraId="2D248BF0" w14:textId="77777777" w:rsidTr="00DF5FCF">
        <w:trPr>
          <w:trHeight w:val="397"/>
        </w:trPr>
        <w:tc>
          <w:tcPr>
            <w:tcW w:w="4762" w:type="dxa"/>
          </w:tcPr>
          <w:p w14:paraId="0310F948" w14:textId="77777777" w:rsidR="0076585D" w:rsidRPr="00A27EA4" w:rsidRDefault="0076585D" w:rsidP="00DF5FCF">
            <w:pPr>
              <w:rPr>
                <w:rFonts w:ascii="Arial" w:hAnsi="Arial" w:cs="Arial"/>
                <w:b/>
                <w:bCs/>
              </w:rPr>
            </w:pPr>
            <w:r w:rsidRPr="00A27EA4">
              <w:rPr>
                <w:rFonts w:ascii="Arial" w:hAnsi="Arial" w:cs="Arial"/>
                <w:b/>
                <w:bCs/>
              </w:rPr>
              <w:t>Young person</w:t>
            </w:r>
          </w:p>
        </w:tc>
        <w:tc>
          <w:tcPr>
            <w:tcW w:w="4762" w:type="dxa"/>
          </w:tcPr>
          <w:p w14:paraId="3D37DEDA" w14:textId="77777777" w:rsidR="0076585D" w:rsidRPr="00A27EA4" w:rsidRDefault="0076585D" w:rsidP="00DF5FCF">
            <w:pPr>
              <w:rPr>
                <w:rFonts w:ascii="Arial" w:hAnsi="Arial" w:cs="Arial"/>
              </w:rPr>
            </w:pPr>
          </w:p>
        </w:tc>
        <w:tc>
          <w:tcPr>
            <w:tcW w:w="4762" w:type="dxa"/>
          </w:tcPr>
          <w:p w14:paraId="236D24AB" w14:textId="77777777" w:rsidR="0076585D" w:rsidRPr="00A27EA4" w:rsidRDefault="0076585D" w:rsidP="00DF5FCF">
            <w:pPr>
              <w:rPr>
                <w:rFonts w:ascii="Arial" w:hAnsi="Arial" w:cs="Arial"/>
              </w:rPr>
            </w:pPr>
          </w:p>
        </w:tc>
      </w:tr>
      <w:tr w:rsidR="00A27EA4" w:rsidRPr="00A27EA4" w14:paraId="47193750" w14:textId="77777777" w:rsidTr="00DF5FCF">
        <w:trPr>
          <w:trHeight w:val="397"/>
        </w:trPr>
        <w:tc>
          <w:tcPr>
            <w:tcW w:w="4762" w:type="dxa"/>
          </w:tcPr>
          <w:p w14:paraId="6E194B87" w14:textId="77777777" w:rsidR="0076585D" w:rsidRPr="00A27EA4" w:rsidRDefault="0076585D" w:rsidP="00DF5FCF">
            <w:pPr>
              <w:rPr>
                <w:rFonts w:ascii="Arial" w:hAnsi="Arial" w:cs="Arial"/>
                <w:b/>
                <w:bCs/>
              </w:rPr>
            </w:pPr>
            <w:r w:rsidRPr="00A27EA4">
              <w:rPr>
                <w:rFonts w:ascii="Arial" w:hAnsi="Arial" w:cs="Arial"/>
                <w:b/>
                <w:bCs/>
              </w:rPr>
              <w:t>School referrer</w:t>
            </w:r>
          </w:p>
        </w:tc>
        <w:tc>
          <w:tcPr>
            <w:tcW w:w="4762" w:type="dxa"/>
          </w:tcPr>
          <w:p w14:paraId="5B7375F9" w14:textId="77777777" w:rsidR="0076585D" w:rsidRPr="00A27EA4" w:rsidRDefault="0076585D" w:rsidP="00DF5FCF">
            <w:pPr>
              <w:rPr>
                <w:rFonts w:ascii="Arial" w:hAnsi="Arial" w:cs="Arial"/>
              </w:rPr>
            </w:pPr>
          </w:p>
        </w:tc>
        <w:tc>
          <w:tcPr>
            <w:tcW w:w="4762" w:type="dxa"/>
          </w:tcPr>
          <w:p w14:paraId="7781BC14" w14:textId="77777777" w:rsidR="0076585D" w:rsidRPr="00A27EA4" w:rsidRDefault="0076585D" w:rsidP="00DF5FCF">
            <w:pPr>
              <w:rPr>
                <w:rFonts w:ascii="Arial" w:hAnsi="Arial" w:cs="Arial"/>
              </w:rPr>
            </w:pPr>
          </w:p>
        </w:tc>
      </w:tr>
      <w:tr w:rsidR="00A27EA4" w:rsidRPr="00A27EA4" w14:paraId="53EE85D0" w14:textId="77777777" w:rsidTr="00DF5FCF">
        <w:trPr>
          <w:trHeight w:val="397"/>
        </w:trPr>
        <w:tc>
          <w:tcPr>
            <w:tcW w:w="4762" w:type="dxa"/>
          </w:tcPr>
          <w:p w14:paraId="2D6BCF35" w14:textId="77777777" w:rsidR="0076585D" w:rsidRPr="00A27EA4" w:rsidRDefault="0076585D" w:rsidP="00DF5FCF">
            <w:pPr>
              <w:rPr>
                <w:rFonts w:ascii="Arial" w:hAnsi="Arial" w:cs="Arial"/>
                <w:b/>
                <w:bCs/>
              </w:rPr>
            </w:pPr>
            <w:r w:rsidRPr="00A27EA4">
              <w:rPr>
                <w:rFonts w:ascii="Arial" w:hAnsi="Arial" w:cs="Arial"/>
                <w:b/>
                <w:bCs/>
              </w:rPr>
              <w:t>AP contact/lead</w:t>
            </w:r>
          </w:p>
        </w:tc>
        <w:tc>
          <w:tcPr>
            <w:tcW w:w="4762" w:type="dxa"/>
          </w:tcPr>
          <w:p w14:paraId="1BF8E140" w14:textId="77777777" w:rsidR="0076585D" w:rsidRPr="00A27EA4" w:rsidRDefault="0076585D" w:rsidP="00DF5FCF">
            <w:pPr>
              <w:rPr>
                <w:rFonts w:ascii="Arial" w:hAnsi="Arial" w:cs="Arial"/>
              </w:rPr>
            </w:pPr>
          </w:p>
        </w:tc>
        <w:tc>
          <w:tcPr>
            <w:tcW w:w="4762" w:type="dxa"/>
          </w:tcPr>
          <w:p w14:paraId="35E6022F" w14:textId="77777777" w:rsidR="0076585D" w:rsidRPr="00A27EA4" w:rsidRDefault="0076585D" w:rsidP="00DF5FCF">
            <w:pPr>
              <w:rPr>
                <w:rFonts w:ascii="Arial" w:hAnsi="Arial" w:cs="Arial"/>
              </w:rPr>
            </w:pPr>
          </w:p>
        </w:tc>
      </w:tr>
      <w:tr w:rsidR="00A27EA4" w:rsidRPr="00A27EA4" w14:paraId="3DDA6896" w14:textId="77777777" w:rsidTr="00DF5FCF">
        <w:trPr>
          <w:trHeight w:val="397"/>
        </w:trPr>
        <w:tc>
          <w:tcPr>
            <w:tcW w:w="4762" w:type="dxa"/>
          </w:tcPr>
          <w:p w14:paraId="00905402" w14:textId="77777777" w:rsidR="0076585D" w:rsidRPr="00A27EA4" w:rsidRDefault="0076585D" w:rsidP="00DF5FCF">
            <w:pPr>
              <w:rPr>
                <w:rFonts w:ascii="Arial" w:hAnsi="Arial" w:cs="Arial"/>
                <w:b/>
                <w:bCs/>
              </w:rPr>
            </w:pPr>
            <w:r w:rsidRPr="00A27EA4">
              <w:rPr>
                <w:rFonts w:ascii="Arial" w:hAnsi="Arial" w:cs="Arial"/>
                <w:b/>
                <w:bCs/>
              </w:rPr>
              <w:t>Other professional (name/role)</w:t>
            </w:r>
          </w:p>
        </w:tc>
        <w:tc>
          <w:tcPr>
            <w:tcW w:w="4762" w:type="dxa"/>
          </w:tcPr>
          <w:p w14:paraId="3BF3833B" w14:textId="77777777" w:rsidR="0076585D" w:rsidRPr="00A27EA4" w:rsidRDefault="0076585D" w:rsidP="00DF5FCF">
            <w:pPr>
              <w:rPr>
                <w:rFonts w:ascii="Arial" w:hAnsi="Arial" w:cs="Arial"/>
              </w:rPr>
            </w:pPr>
          </w:p>
        </w:tc>
        <w:tc>
          <w:tcPr>
            <w:tcW w:w="4762" w:type="dxa"/>
          </w:tcPr>
          <w:p w14:paraId="07FE3240" w14:textId="77777777" w:rsidR="0076585D" w:rsidRPr="00A27EA4" w:rsidRDefault="0076585D" w:rsidP="00DF5FCF">
            <w:pPr>
              <w:rPr>
                <w:rFonts w:ascii="Arial" w:hAnsi="Arial" w:cs="Arial"/>
              </w:rPr>
            </w:pPr>
          </w:p>
        </w:tc>
      </w:tr>
    </w:tbl>
    <w:p w14:paraId="7EEB2A30" w14:textId="77777777" w:rsidR="0076585D" w:rsidRPr="00A27EA4" w:rsidRDefault="0076585D" w:rsidP="0076585D">
      <w:pPr>
        <w:rPr>
          <w:rFonts w:ascii="Arial" w:hAnsi="Arial" w:cs="Arial"/>
        </w:rPr>
      </w:pPr>
    </w:p>
    <w:p w14:paraId="0DA61277" w14:textId="6C3D4EA7" w:rsidR="0076585D" w:rsidRPr="00A27EA4" w:rsidRDefault="0076585D" w:rsidP="0076585D">
      <w:pPr>
        <w:jc w:val="both"/>
        <w:rPr>
          <w:rFonts w:ascii="Arial" w:hAnsi="Arial" w:cs="Arial"/>
          <w:sz w:val="24"/>
          <w:szCs w:val="24"/>
        </w:rPr>
      </w:pPr>
      <w:r w:rsidRPr="00A27EA4">
        <w:rPr>
          <w:rFonts w:ascii="Arial" w:hAnsi="Arial" w:cs="Arial"/>
          <w:sz w:val="24"/>
          <w:szCs w:val="24"/>
        </w:rPr>
        <w:t>A completed copy of this form will be forwarded to:</w:t>
      </w:r>
    </w:p>
    <w:p w14:paraId="371F06A5" w14:textId="77777777" w:rsidR="0076585D" w:rsidRPr="00A27EA4" w:rsidRDefault="0076585D" w:rsidP="0076585D">
      <w:pPr>
        <w:pStyle w:val="ListParagraph"/>
        <w:numPr>
          <w:ilvl w:val="0"/>
          <w:numId w:val="17"/>
        </w:numPr>
        <w:jc w:val="both"/>
        <w:rPr>
          <w:rFonts w:ascii="Arial" w:hAnsi="Arial" w:cs="Arial"/>
          <w:sz w:val="24"/>
          <w:szCs w:val="24"/>
        </w:rPr>
      </w:pPr>
      <w:r w:rsidRPr="00A27EA4">
        <w:rPr>
          <w:rFonts w:ascii="Arial" w:hAnsi="Arial" w:cs="Arial"/>
          <w:sz w:val="24"/>
          <w:szCs w:val="24"/>
        </w:rPr>
        <w:t>Parent/carer</w:t>
      </w:r>
    </w:p>
    <w:p w14:paraId="3C4EB03F" w14:textId="77777777" w:rsidR="0076585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Young person</w:t>
      </w:r>
    </w:p>
    <w:p w14:paraId="31CC4597" w14:textId="77777777" w:rsidR="0076585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School contact</w:t>
      </w:r>
    </w:p>
    <w:p w14:paraId="0496907E" w14:textId="77777777" w:rsidR="0076585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AP contact</w:t>
      </w:r>
    </w:p>
    <w:p w14:paraId="1F31F510" w14:textId="77777777" w:rsidR="0076585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EHCP Co</w:t>
      </w:r>
    </w:p>
    <w:p w14:paraId="5A931EA2" w14:textId="77777777" w:rsidR="0076585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LAC Adviser</w:t>
      </w:r>
    </w:p>
    <w:p w14:paraId="590B130D" w14:textId="77777777" w:rsidR="0076585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YOT Key worker</w:t>
      </w:r>
    </w:p>
    <w:p w14:paraId="3B9216FE" w14:textId="7D688A61" w:rsidR="0062346D" w:rsidRPr="00A27EA4" w:rsidRDefault="0076585D" w:rsidP="0076585D">
      <w:pPr>
        <w:pStyle w:val="ListParagraph"/>
        <w:numPr>
          <w:ilvl w:val="0"/>
          <w:numId w:val="17"/>
        </w:numPr>
        <w:spacing w:after="0" w:line="240" w:lineRule="auto"/>
        <w:rPr>
          <w:rFonts w:ascii="Arial" w:hAnsi="Arial" w:cs="Arial"/>
          <w:sz w:val="24"/>
          <w:szCs w:val="24"/>
        </w:rPr>
      </w:pPr>
      <w:r w:rsidRPr="00A27EA4">
        <w:rPr>
          <w:rFonts w:ascii="Arial" w:hAnsi="Arial" w:cs="Arial"/>
          <w:sz w:val="24"/>
          <w:szCs w:val="24"/>
        </w:rPr>
        <w:t>NHS professional</w:t>
      </w:r>
    </w:p>
    <w:p w14:paraId="2819EAB4" w14:textId="7089BDFD" w:rsidR="009F4941" w:rsidRPr="0062346D" w:rsidRDefault="0062346D" w:rsidP="0062346D">
      <w:pPr>
        <w:pStyle w:val="ListParagraph"/>
        <w:numPr>
          <w:ilvl w:val="0"/>
          <w:numId w:val="17"/>
        </w:numPr>
        <w:spacing w:after="0" w:line="240" w:lineRule="auto"/>
        <w:rPr>
          <w:rFonts w:ascii="Arial" w:hAnsi="Arial" w:cs="Arial"/>
          <w:sz w:val="24"/>
          <w:szCs w:val="24"/>
        </w:rPr>
      </w:pPr>
      <w:r>
        <w:rPr>
          <w:rFonts w:ascii="Arial" w:hAnsi="Arial" w:cs="Arial"/>
          <w:sz w:val="24"/>
          <w:szCs w:val="24"/>
        </w:rPr>
        <w:t>O</w:t>
      </w:r>
      <w:r w:rsidR="0076585D" w:rsidRPr="0062346D">
        <w:rPr>
          <w:rFonts w:ascii="Arial" w:hAnsi="Arial" w:cs="Arial"/>
          <w:sz w:val="24"/>
          <w:szCs w:val="24"/>
        </w:rPr>
        <w:t>ther relevant professional</w:t>
      </w:r>
    </w:p>
    <w:p w14:paraId="5FEBB4F4" w14:textId="1C7DFB2F" w:rsidR="009F4941" w:rsidRPr="009F4941" w:rsidRDefault="009F4941" w:rsidP="009F4941">
      <w:pPr>
        <w:pStyle w:val="Heading1"/>
        <w:rPr>
          <w:rFonts w:ascii="Arial" w:eastAsia="Times New Roman" w:hAnsi="Arial" w:cs="Arial"/>
          <w:b/>
          <w:bCs/>
          <w:color w:val="auto"/>
          <w:sz w:val="24"/>
          <w:szCs w:val="24"/>
          <w:lang w:eastAsia="en-GB"/>
        </w:rPr>
      </w:pPr>
      <w:bookmarkStart w:id="8" w:name="_Appendix_6"/>
      <w:bookmarkEnd w:id="8"/>
      <w:r w:rsidRPr="009F4941">
        <w:rPr>
          <w:rFonts w:ascii="Arial" w:eastAsia="Times New Roman" w:hAnsi="Arial" w:cs="Arial"/>
          <w:b/>
          <w:bCs/>
          <w:color w:val="auto"/>
          <w:lang w:eastAsia="en-GB"/>
        </w:rPr>
        <w:t>Appendix 6</w:t>
      </w:r>
    </w:p>
    <w:p w14:paraId="39684D1E" w14:textId="77777777" w:rsidR="009F4941" w:rsidRPr="009F4941" w:rsidRDefault="009F4941" w:rsidP="009F4941">
      <w:pPr>
        <w:pStyle w:val="ListParagraph"/>
        <w:tabs>
          <w:tab w:val="left" w:pos="2646"/>
        </w:tabs>
        <w:spacing w:after="0" w:line="240" w:lineRule="auto"/>
        <w:rPr>
          <w:rFonts w:ascii="Arial" w:eastAsia="Times New Roman" w:hAnsi="Arial" w:cs="Arial"/>
          <w:b/>
          <w:bCs/>
          <w:color w:val="1F3763" w:themeColor="accent1" w:themeShade="7F"/>
          <w:sz w:val="24"/>
          <w:szCs w:val="24"/>
          <w:lang w:eastAsia="en-GB"/>
        </w:rPr>
      </w:pPr>
    </w:p>
    <w:p w14:paraId="12017D89" w14:textId="77777777" w:rsidR="0076585D" w:rsidRPr="009F4941" w:rsidRDefault="0076585D" w:rsidP="0062346D">
      <w:pPr>
        <w:pStyle w:val="ListParagraph"/>
        <w:tabs>
          <w:tab w:val="left" w:pos="2646"/>
        </w:tabs>
        <w:spacing w:after="0" w:line="240" w:lineRule="auto"/>
        <w:jc w:val="center"/>
        <w:rPr>
          <w:rFonts w:ascii="Arial" w:hAnsi="Arial" w:cs="Arial"/>
          <w:b/>
          <w:bCs/>
        </w:rPr>
      </w:pPr>
      <w:r w:rsidRPr="0062346D">
        <w:rPr>
          <w:rStyle w:val="Heading2Char"/>
          <w:rFonts w:ascii="Arial" w:hAnsi="Arial" w:cs="Arial"/>
          <w:b/>
          <w:bCs/>
          <w:color w:val="auto"/>
          <w:sz w:val="32"/>
          <w:szCs w:val="32"/>
        </w:rPr>
        <w:t>06 Mid or End of Placement Evaluation</w:t>
      </w:r>
      <w:r w:rsidRPr="00A27EA4">
        <w:rPr>
          <w:rStyle w:val="FootnoteReference"/>
          <w:rFonts w:ascii="Arial" w:hAnsi="Arial" w:cs="Arial"/>
          <w:b/>
          <w:bCs/>
        </w:rPr>
        <w:footnoteReference w:id="10"/>
      </w:r>
    </w:p>
    <w:p w14:paraId="5E39B9D3" w14:textId="77777777" w:rsidR="0076585D" w:rsidRPr="00A27EA4" w:rsidRDefault="0076585D" w:rsidP="0076585D">
      <w:pPr>
        <w:rPr>
          <w:rFonts w:ascii="Arial" w:hAnsi="Arial" w:cs="Arial"/>
        </w:rPr>
      </w:pPr>
    </w:p>
    <w:p w14:paraId="679AB150" w14:textId="77777777" w:rsidR="0076585D" w:rsidRPr="00A27EA4" w:rsidRDefault="0076585D" w:rsidP="0076585D">
      <w:pPr>
        <w:jc w:val="center"/>
        <w:rPr>
          <w:rFonts w:ascii="Arial" w:hAnsi="Arial" w:cs="Arial"/>
          <w:i/>
          <w:iCs/>
          <w:sz w:val="24"/>
          <w:szCs w:val="24"/>
        </w:rPr>
      </w:pPr>
      <w:r w:rsidRPr="00A27EA4">
        <w:rPr>
          <w:rFonts w:ascii="Arial" w:hAnsi="Arial" w:cs="Arial"/>
          <w:i/>
          <w:iCs/>
          <w:sz w:val="24"/>
          <w:szCs w:val="24"/>
        </w:rPr>
        <w:t>This evaluation can be completed remotely, or during a progress visit (see” 05 Alternative Provision Progress Visit”).</w:t>
      </w:r>
    </w:p>
    <w:p w14:paraId="349125DA" w14:textId="77777777" w:rsidR="0076585D" w:rsidRPr="00A27EA4" w:rsidRDefault="0076585D" w:rsidP="0076585D">
      <w:pPr>
        <w:pStyle w:val="Heading2"/>
        <w:jc w:val="center"/>
        <w:rPr>
          <w:rFonts w:ascii="Arial" w:hAnsi="Arial" w:cs="Arial"/>
          <w:b/>
          <w:bCs/>
          <w:color w:val="auto"/>
          <w:sz w:val="32"/>
          <w:szCs w:val="32"/>
        </w:rPr>
      </w:pPr>
      <w:r w:rsidRPr="00A27EA4">
        <w:rPr>
          <w:rFonts w:ascii="Arial" w:hAnsi="Arial" w:cs="Arial"/>
          <w:b/>
          <w:bCs/>
          <w:color w:val="auto"/>
          <w:sz w:val="32"/>
          <w:szCs w:val="32"/>
        </w:rPr>
        <w:t>Core information</w:t>
      </w:r>
    </w:p>
    <w:tbl>
      <w:tblPr>
        <w:tblStyle w:val="TableGrid"/>
        <w:tblW w:w="0" w:type="auto"/>
        <w:tblLook w:val="04A0" w:firstRow="1" w:lastRow="0" w:firstColumn="1" w:lastColumn="0" w:noHBand="0" w:noVBand="1"/>
      </w:tblPr>
      <w:tblGrid>
        <w:gridCol w:w="4508"/>
        <w:gridCol w:w="4508"/>
      </w:tblGrid>
      <w:tr w:rsidR="0076585D" w:rsidRPr="00A27EA4" w14:paraId="02348C63" w14:textId="77777777" w:rsidTr="00DF5FCF">
        <w:trPr>
          <w:trHeight w:val="454"/>
        </w:trPr>
        <w:tc>
          <w:tcPr>
            <w:tcW w:w="4508" w:type="dxa"/>
          </w:tcPr>
          <w:p w14:paraId="3F65E33A" w14:textId="6A020642" w:rsidR="0076585D" w:rsidRPr="00A27EA4" w:rsidRDefault="006E0904" w:rsidP="00DF5FCF">
            <w:pPr>
              <w:rPr>
                <w:rFonts w:ascii="Arial" w:hAnsi="Arial" w:cs="Arial"/>
                <w:b/>
                <w:bCs/>
                <w:i/>
                <w:iCs/>
                <w:sz w:val="24"/>
                <w:szCs w:val="24"/>
              </w:rPr>
            </w:pPr>
            <w:r>
              <w:rPr>
                <w:rFonts w:ascii="Arial" w:hAnsi="Arial" w:cs="Arial"/>
                <w:b/>
                <w:bCs/>
                <w:sz w:val="24"/>
                <w:szCs w:val="24"/>
              </w:rPr>
              <w:t>Pupil</w:t>
            </w:r>
            <w:r w:rsidRPr="00A27EA4">
              <w:rPr>
                <w:rFonts w:ascii="Arial" w:hAnsi="Arial" w:cs="Arial"/>
                <w:b/>
                <w:bCs/>
                <w:sz w:val="24"/>
                <w:szCs w:val="24"/>
              </w:rPr>
              <w:t xml:space="preserve"> </w:t>
            </w:r>
            <w:r w:rsidR="0076585D" w:rsidRPr="00A27EA4">
              <w:rPr>
                <w:rFonts w:ascii="Arial" w:hAnsi="Arial" w:cs="Arial"/>
                <w:b/>
                <w:bCs/>
                <w:sz w:val="24"/>
                <w:szCs w:val="24"/>
              </w:rPr>
              <w:t>Name</w:t>
            </w:r>
          </w:p>
        </w:tc>
        <w:tc>
          <w:tcPr>
            <w:tcW w:w="4508" w:type="dxa"/>
          </w:tcPr>
          <w:p w14:paraId="42CB0967" w14:textId="77777777" w:rsidR="0076585D" w:rsidRPr="00A27EA4" w:rsidRDefault="0076585D" w:rsidP="00DF5FCF">
            <w:pPr>
              <w:jc w:val="center"/>
              <w:rPr>
                <w:rFonts w:ascii="Arial" w:hAnsi="Arial" w:cs="Arial"/>
                <w:i/>
                <w:iCs/>
                <w:sz w:val="24"/>
                <w:szCs w:val="24"/>
              </w:rPr>
            </w:pPr>
          </w:p>
        </w:tc>
      </w:tr>
      <w:tr w:rsidR="0076585D" w:rsidRPr="00A27EA4" w14:paraId="7649D4D2" w14:textId="77777777" w:rsidTr="00DF5FCF">
        <w:trPr>
          <w:trHeight w:val="454"/>
        </w:trPr>
        <w:tc>
          <w:tcPr>
            <w:tcW w:w="4508" w:type="dxa"/>
          </w:tcPr>
          <w:p w14:paraId="34FA6EE2" w14:textId="77777777" w:rsidR="0076585D" w:rsidRPr="00A27EA4" w:rsidRDefault="0076585D" w:rsidP="00DF5FCF">
            <w:pPr>
              <w:rPr>
                <w:rFonts w:ascii="Arial" w:hAnsi="Arial" w:cs="Arial"/>
                <w:b/>
                <w:bCs/>
                <w:i/>
                <w:iCs/>
                <w:sz w:val="24"/>
                <w:szCs w:val="24"/>
              </w:rPr>
            </w:pPr>
            <w:r w:rsidRPr="00A27EA4">
              <w:rPr>
                <w:rFonts w:ascii="Arial" w:hAnsi="Arial" w:cs="Arial"/>
                <w:b/>
                <w:bCs/>
                <w:sz w:val="24"/>
                <w:szCs w:val="24"/>
              </w:rPr>
              <w:t>Date of birth</w:t>
            </w:r>
          </w:p>
        </w:tc>
        <w:tc>
          <w:tcPr>
            <w:tcW w:w="4508" w:type="dxa"/>
          </w:tcPr>
          <w:p w14:paraId="067CA16F" w14:textId="77777777" w:rsidR="0076585D" w:rsidRPr="00A27EA4" w:rsidRDefault="0076585D" w:rsidP="00DF5FCF">
            <w:pPr>
              <w:jc w:val="center"/>
              <w:rPr>
                <w:rFonts w:ascii="Arial" w:hAnsi="Arial" w:cs="Arial"/>
                <w:i/>
                <w:iCs/>
                <w:sz w:val="24"/>
                <w:szCs w:val="24"/>
              </w:rPr>
            </w:pPr>
          </w:p>
        </w:tc>
      </w:tr>
      <w:tr w:rsidR="0076585D" w:rsidRPr="00A27EA4" w14:paraId="0654D6F4" w14:textId="77777777" w:rsidTr="00DF5FCF">
        <w:trPr>
          <w:trHeight w:val="454"/>
        </w:trPr>
        <w:tc>
          <w:tcPr>
            <w:tcW w:w="4508" w:type="dxa"/>
          </w:tcPr>
          <w:p w14:paraId="097670A8"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School/commissioner</w:t>
            </w:r>
          </w:p>
        </w:tc>
        <w:tc>
          <w:tcPr>
            <w:tcW w:w="4508" w:type="dxa"/>
          </w:tcPr>
          <w:p w14:paraId="1FCC93F5" w14:textId="77777777" w:rsidR="0076585D" w:rsidRPr="00A27EA4" w:rsidRDefault="0076585D" w:rsidP="00DF5FCF">
            <w:pPr>
              <w:jc w:val="center"/>
              <w:rPr>
                <w:rFonts w:ascii="Arial" w:hAnsi="Arial" w:cs="Arial"/>
                <w:i/>
                <w:iCs/>
                <w:sz w:val="24"/>
                <w:szCs w:val="24"/>
              </w:rPr>
            </w:pPr>
          </w:p>
        </w:tc>
      </w:tr>
      <w:tr w:rsidR="0076585D" w:rsidRPr="00A27EA4" w14:paraId="16A149F5" w14:textId="77777777" w:rsidTr="00DF5FCF">
        <w:trPr>
          <w:trHeight w:val="454"/>
        </w:trPr>
        <w:tc>
          <w:tcPr>
            <w:tcW w:w="4508" w:type="dxa"/>
          </w:tcPr>
          <w:p w14:paraId="7FC703E9"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School/commissioner (name/role)</w:t>
            </w:r>
          </w:p>
        </w:tc>
        <w:tc>
          <w:tcPr>
            <w:tcW w:w="4508" w:type="dxa"/>
          </w:tcPr>
          <w:p w14:paraId="10EE0778" w14:textId="77777777" w:rsidR="0076585D" w:rsidRPr="00A27EA4" w:rsidRDefault="0076585D" w:rsidP="00DF5FCF">
            <w:pPr>
              <w:jc w:val="center"/>
              <w:rPr>
                <w:rFonts w:ascii="Arial" w:hAnsi="Arial" w:cs="Arial"/>
                <w:i/>
                <w:iCs/>
                <w:sz w:val="24"/>
                <w:szCs w:val="24"/>
              </w:rPr>
            </w:pPr>
          </w:p>
        </w:tc>
      </w:tr>
      <w:tr w:rsidR="0076585D" w:rsidRPr="00A27EA4" w14:paraId="2CB9D8F1" w14:textId="77777777" w:rsidTr="00DF5FCF">
        <w:trPr>
          <w:trHeight w:val="454"/>
        </w:trPr>
        <w:tc>
          <w:tcPr>
            <w:tcW w:w="4508" w:type="dxa"/>
          </w:tcPr>
          <w:p w14:paraId="449EFACB"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AP lead completing this form (name/role)</w:t>
            </w:r>
          </w:p>
        </w:tc>
        <w:tc>
          <w:tcPr>
            <w:tcW w:w="4508" w:type="dxa"/>
          </w:tcPr>
          <w:p w14:paraId="22081FD4" w14:textId="77777777" w:rsidR="0076585D" w:rsidRPr="00A27EA4" w:rsidRDefault="0076585D" w:rsidP="00DF5FCF">
            <w:pPr>
              <w:jc w:val="center"/>
              <w:rPr>
                <w:rFonts w:ascii="Arial" w:hAnsi="Arial" w:cs="Arial"/>
                <w:i/>
                <w:iCs/>
                <w:sz w:val="24"/>
                <w:szCs w:val="24"/>
              </w:rPr>
            </w:pPr>
          </w:p>
        </w:tc>
      </w:tr>
      <w:tr w:rsidR="0076585D" w:rsidRPr="00A27EA4" w14:paraId="514974E6" w14:textId="77777777" w:rsidTr="00DF5FCF">
        <w:trPr>
          <w:trHeight w:val="454"/>
        </w:trPr>
        <w:tc>
          <w:tcPr>
            <w:tcW w:w="4508" w:type="dxa"/>
          </w:tcPr>
          <w:p w14:paraId="70C44F9E"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Date of visit and/or evaluation</w:t>
            </w:r>
          </w:p>
        </w:tc>
        <w:tc>
          <w:tcPr>
            <w:tcW w:w="4508" w:type="dxa"/>
          </w:tcPr>
          <w:p w14:paraId="362F57D6" w14:textId="77777777" w:rsidR="0076585D" w:rsidRPr="00A27EA4" w:rsidRDefault="0076585D" w:rsidP="00DF5FCF">
            <w:pPr>
              <w:jc w:val="center"/>
              <w:rPr>
                <w:rFonts w:ascii="Arial" w:hAnsi="Arial" w:cs="Arial"/>
                <w:i/>
                <w:iCs/>
                <w:sz w:val="24"/>
                <w:szCs w:val="24"/>
              </w:rPr>
            </w:pPr>
          </w:p>
        </w:tc>
      </w:tr>
      <w:tr w:rsidR="0076585D" w:rsidRPr="00A27EA4" w14:paraId="3C3654A8" w14:textId="77777777" w:rsidTr="00DF5FCF">
        <w:trPr>
          <w:trHeight w:val="454"/>
        </w:trPr>
        <w:tc>
          <w:tcPr>
            <w:tcW w:w="4508" w:type="dxa"/>
          </w:tcPr>
          <w:p w14:paraId="0A167253" w14:textId="6AB705AA" w:rsidR="0076585D" w:rsidRPr="00A27EA4" w:rsidRDefault="0076585D" w:rsidP="00DF5FCF">
            <w:pPr>
              <w:rPr>
                <w:rFonts w:ascii="Arial" w:hAnsi="Arial" w:cs="Arial"/>
                <w:b/>
                <w:bCs/>
                <w:sz w:val="24"/>
                <w:szCs w:val="24"/>
              </w:rPr>
            </w:pPr>
            <w:r w:rsidRPr="00A27EA4">
              <w:rPr>
                <w:rFonts w:ascii="Arial" w:hAnsi="Arial" w:cs="Arial"/>
                <w:b/>
                <w:bCs/>
                <w:sz w:val="24"/>
                <w:szCs w:val="24"/>
              </w:rPr>
              <w:t xml:space="preserve">Dates of </w:t>
            </w:r>
            <w:r w:rsidR="006E0904">
              <w:rPr>
                <w:rFonts w:ascii="Arial" w:hAnsi="Arial" w:cs="Arial"/>
                <w:b/>
                <w:bCs/>
                <w:sz w:val="24"/>
                <w:szCs w:val="24"/>
              </w:rPr>
              <w:t>p</w:t>
            </w:r>
            <w:r w:rsidRPr="00A27EA4">
              <w:rPr>
                <w:rFonts w:ascii="Arial" w:hAnsi="Arial" w:cs="Arial"/>
                <w:b/>
                <w:bCs/>
                <w:sz w:val="24"/>
                <w:szCs w:val="24"/>
              </w:rPr>
              <w:t>lacement</w:t>
            </w:r>
          </w:p>
        </w:tc>
        <w:tc>
          <w:tcPr>
            <w:tcW w:w="4508" w:type="dxa"/>
          </w:tcPr>
          <w:p w14:paraId="1A2C9AAB" w14:textId="77777777" w:rsidR="0076585D" w:rsidRPr="00A27EA4" w:rsidRDefault="0076585D" w:rsidP="00DF5FCF">
            <w:pPr>
              <w:jc w:val="center"/>
              <w:rPr>
                <w:rFonts w:ascii="Arial" w:hAnsi="Arial" w:cs="Arial"/>
                <w:i/>
                <w:iCs/>
                <w:sz w:val="24"/>
                <w:szCs w:val="24"/>
              </w:rPr>
            </w:pPr>
          </w:p>
        </w:tc>
      </w:tr>
      <w:tr w:rsidR="0076585D" w:rsidRPr="00A27EA4" w14:paraId="09A21859" w14:textId="77777777" w:rsidTr="00DF5FCF">
        <w:trPr>
          <w:trHeight w:val="454"/>
        </w:trPr>
        <w:tc>
          <w:tcPr>
            <w:tcW w:w="4508" w:type="dxa"/>
          </w:tcPr>
          <w:p w14:paraId="0B5A9643" w14:textId="0A6135FC" w:rsidR="0076585D" w:rsidRPr="00A27EA4" w:rsidRDefault="0076585D" w:rsidP="00DF5FCF">
            <w:pPr>
              <w:rPr>
                <w:rFonts w:ascii="Arial" w:hAnsi="Arial" w:cs="Arial"/>
                <w:b/>
                <w:bCs/>
                <w:sz w:val="24"/>
                <w:szCs w:val="24"/>
              </w:rPr>
            </w:pPr>
            <w:r w:rsidRPr="00A27EA4">
              <w:rPr>
                <w:rFonts w:ascii="Arial" w:hAnsi="Arial" w:cs="Arial"/>
                <w:b/>
                <w:bCs/>
                <w:sz w:val="24"/>
                <w:szCs w:val="24"/>
              </w:rPr>
              <w:t xml:space="preserve">Course(s) </w:t>
            </w:r>
            <w:r w:rsidR="006E0904">
              <w:rPr>
                <w:rFonts w:ascii="Arial" w:hAnsi="Arial" w:cs="Arial"/>
                <w:b/>
                <w:bCs/>
                <w:sz w:val="24"/>
                <w:szCs w:val="24"/>
              </w:rPr>
              <w:t>c</w:t>
            </w:r>
            <w:r w:rsidRPr="00A27EA4">
              <w:rPr>
                <w:rFonts w:ascii="Arial" w:hAnsi="Arial" w:cs="Arial"/>
                <w:b/>
                <w:bCs/>
                <w:sz w:val="24"/>
                <w:szCs w:val="24"/>
              </w:rPr>
              <w:t>ompleted</w:t>
            </w:r>
          </w:p>
        </w:tc>
        <w:tc>
          <w:tcPr>
            <w:tcW w:w="4508" w:type="dxa"/>
          </w:tcPr>
          <w:p w14:paraId="2D434B07" w14:textId="77777777" w:rsidR="0076585D" w:rsidRPr="00A27EA4" w:rsidRDefault="0076585D" w:rsidP="00DF5FCF">
            <w:pPr>
              <w:jc w:val="center"/>
              <w:rPr>
                <w:rFonts w:ascii="Arial" w:hAnsi="Arial" w:cs="Arial"/>
                <w:i/>
                <w:iCs/>
                <w:sz w:val="24"/>
                <w:szCs w:val="24"/>
              </w:rPr>
            </w:pPr>
          </w:p>
        </w:tc>
      </w:tr>
    </w:tbl>
    <w:p w14:paraId="2A8CC8C7" w14:textId="77777777" w:rsidR="0076585D" w:rsidRPr="00A27EA4" w:rsidRDefault="0076585D" w:rsidP="0076585D">
      <w:pPr>
        <w:jc w:val="center"/>
        <w:rPr>
          <w:rFonts w:ascii="Arial" w:hAnsi="Arial" w:cs="Arial"/>
          <w:i/>
          <w:iCs/>
          <w:sz w:val="24"/>
          <w:szCs w:val="24"/>
        </w:rPr>
      </w:pPr>
    </w:p>
    <w:p w14:paraId="75FF47D7" w14:textId="77777777" w:rsidR="0076585D" w:rsidRPr="00A27EA4" w:rsidRDefault="0076585D" w:rsidP="0076585D">
      <w:pPr>
        <w:pStyle w:val="Heading2"/>
        <w:jc w:val="center"/>
        <w:rPr>
          <w:rFonts w:ascii="Arial" w:hAnsi="Arial" w:cs="Arial"/>
          <w:b/>
          <w:bCs/>
          <w:color w:val="auto"/>
          <w:sz w:val="32"/>
          <w:szCs w:val="32"/>
        </w:rPr>
      </w:pPr>
      <w:r w:rsidRPr="00A27EA4">
        <w:rPr>
          <w:rFonts w:ascii="Arial" w:hAnsi="Arial" w:cs="Arial"/>
          <w:b/>
          <w:bCs/>
          <w:color w:val="auto"/>
          <w:sz w:val="32"/>
          <w:szCs w:val="32"/>
        </w:rPr>
        <w:t>Placement objectives</w:t>
      </w:r>
    </w:p>
    <w:tbl>
      <w:tblPr>
        <w:tblStyle w:val="TableGrid"/>
        <w:tblW w:w="0" w:type="auto"/>
        <w:tblLook w:val="04A0" w:firstRow="1" w:lastRow="0" w:firstColumn="1" w:lastColumn="0" w:noHBand="0" w:noVBand="1"/>
      </w:tblPr>
      <w:tblGrid>
        <w:gridCol w:w="9016"/>
      </w:tblGrid>
      <w:tr w:rsidR="0076585D" w:rsidRPr="00A27EA4" w14:paraId="46ACDFA6" w14:textId="77777777" w:rsidTr="00DF5FCF">
        <w:trPr>
          <w:trHeight w:val="510"/>
        </w:trPr>
        <w:tc>
          <w:tcPr>
            <w:tcW w:w="13948" w:type="dxa"/>
          </w:tcPr>
          <w:p w14:paraId="5D74033B"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1</w:t>
            </w:r>
          </w:p>
        </w:tc>
      </w:tr>
      <w:tr w:rsidR="0076585D" w:rsidRPr="00A27EA4" w14:paraId="136487BA" w14:textId="77777777" w:rsidTr="00DF5FCF">
        <w:trPr>
          <w:trHeight w:val="510"/>
        </w:trPr>
        <w:tc>
          <w:tcPr>
            <w:tcW w:w="13948" w:type="dxa"/>
          </w:tcPr>
          <w:p w14:paraId="710CCEC0"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2</w:t>
            </w:r>
          </w:p>
        </w:tc>
      </w:tr>
      <w:tr w:rsidR="0076585D" w:rsidRPr="00A27EA4" w14:paraId="27C154D8" w14:textId="77777777" w:rsidTr="00DF5FCF">
        <w:trPr>
          <w:trHeight w:val="510"/>
        </w:trPr>
        <w:tc>
          <w:tcPr>
            <w:tcW w:w="13948" w:type="dxa"/>
          </w:tcPr>
          <w:p w14:paraId="12B7944F"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3</w:t>
            </w:r>
          </w:p>
        </w:tc>
      </w:tr>
    </w:tbl>
    <w:p w14:paraId="3EE0BA83" w14:textId="77777777" w:rsidR="0076585D" w:rsidRPr="00A27EA4" w:rsidRDefault="0076585D" w:rsidP="0076585D">
      <w:pPr>
        <w:rPr>
          <w:rFonts w:ascii="Arial" w:hAnsi="Arial" w:cs="Arial"/>
        </w:rPr>
      </w:pPr>
    </w:p>
    <w:p w14:paraId="4E5FF779" w14:textId="77777777" w:rsidR="0076585D" w:rsidRPr="00A27EA4" w:rsidRDefault="0076585D" w:rsidP="0076585D">
      <w:pPr>
        <w:pStyle w:val="Heading2"/>
        <w:jc w:val="center"/>
        <w:rPr>
          <w:rFonts w:ascii="Arial" w:hAnsi="Arial" w:cs="Arial"/>
          <w:b/>
          <w:bCs/>
          <w:color w:val="auto"/>
          <w:sz w:val="32"/>
          <w:szCs w:val="32"/>
        </w:rPr>
      </w:pPr>
      <w:r w:rsidRPr="00A27EA4">
        <w:rPr>
          <w:rFonts w:ascii="Arial" w:hAnsi="Arial" w:cs="Arial"/>
          <w:b/>
          <w:bCs/>
          <w:color w:val="auto"/>
          <w:sz w:val="32"/>
          <w:szCs w:val="32"/>
        </w:rPr>
        <w:t>Young person’s evaluation</w:t>
      </w:r>
    </w:p>
    <w:tbl>
      <w:tblPr>
        <w:tblStyle w:val="TableGrid"/>
        <w:tblW w:w="5973" w:type="pct"/>
        <w:tblInd w:w="-856" w:type="dxa"/>
        <w:tblLook w:val="04A0" w:firstRow="1" w:lastRow="0" w:firstColumn="1" w:lastColumn="0" w:noHBand="0" w:noVBand="1"/>
      </w:tblPr>
      <w:tblGrid>
        <w:gridCol w:w="5101"/>
        <w:gridCol w:w="1131"/>
        <w:gridCol w:w="1131"/>
        <w:gridCol w:w="1131"/>
        <w:gridCol w:w="1146"/>
        <w:gridCol w:w="1131"/>
      </w:tblGrid>
      <w:tr w:rsidR="00A27EA4" w:rsidRPr="00A27EA4" w14:paraId="4858FDB3" w14:textId="77777777" w:rsidTr="00DF5FCF">
        <w:tc>
          <w:tcPr>
            <w:tcW w:w="2368" w:type="pct"/>
            <w:shd w:val="clear" w:color="auto" w:fill="auto"/>
          </w:tcPr>
          <w:p w14:paraId="52A5CC86" w14:textId="77777777" w:rsidR="0076585D" w:rsidRPr="00A27EA4" w:rsidRDefault="0076585D" w:rsidP="00DF5FCF">
            <w:pPr>
              <w:rPr>
                <w:rFonts w:ascii="Arial" w:hAnsi="Arial" w:cs="Arial"/>
                <w:b/>
                <w:bCs/>
                <w:i/>
                <w:iCs/>
                <w:sz w:val="24"/>
                <w:szCs w:val="24"/>
              </w:rPr>
            </w:pPr>
            <w:r w:rsidRPr="00A27EA4">
              <w:rPr>
                <w:rFonts w:ascii="Arial" w:hAnsi="Arial" w:cs="Arial"/>
                <w:b/>
                <w:bCs/>
                <w:i/>
                <w:iCs/>
                <w:sz w:val="24"/>
                <w:szCs w:val="24"/>
              </w:rPr>
              <w:t>If completed mid-placement, scores can be calculated and compared over time</w:t>
            </w:r>
          </w:p>
        </w:tc>
        <w:tc>
          <w:tcPr>
            <w:tcW w:w="526" w:type="pct"/>
            <w:shd w:val="clear" w:color="auto" w:fill="auto"/>
          </w:tcPr>
          <w:p w14:paraId="3DA41C47" w14:textId="77777777" w:rsidR="0076585D" w:rsidRPr="00A27EA4" w:rsidRDefault="0076585D" w:rsidP="00DF5FCF">
            <w:pPr>
              <w:jc w:val="center"/>
              <w:rPr>
                <w:rFonts w:ascii="Arial" w:hAnsi="Arial" w:cs="Arial"/>
                <w:b/>
                <w:bCs/>
              </w:rPr>
            </w:pPr>
            <w:r w:rsidRPr="00A27EA4">
              <w:rPr>
                <w:rFonts w:ascii="Arial" w:hAnsi="Arial" w:cs="Arial"/>
                <w:b/>
                <w:bCs/>
              </w:rPr>
              <w:t>Strongly agree</w:t>
            </w:r>
          </w:p>
          <w:p w14:paraId="5BDDA356" w14:textId="77777777" w:rsidR="0076585D" w:rsidRPr="00A27EA4" w:rsidRDefault="0076585D" w:rsidP="00DF5FCF">
            <w:pPr>
              <w:jc w:val="center"/>
              <w:rPr>
                <w:rFonts w:ascii="Arial" w:hAnsi="Arial" w:cs="Arial"/>
                <w:b/>
                <w:bCs/>
              </w:rPr>
            </w:pPr>
          </w:p>
          <w:p w14:paraId="60D00863" w14:textId="77777777" w:rsidR="0076585D" w:rsidRPr="00A27EA4" w:rsidRDefault="0076585D" w:rsidP="00DF5FCF">
            <w:pPr>
              <w:jc w:val="center"/>
              <w:rPr>
                <w:rFonts w:ascii="Arial" w:hAnsi="Arial" w:cs="Arial"/>
                <w:b/>
                <w:bCs/>
              </w:rPr>
            </w:pPr>
            <w:r w:rsidRPr="00A27EA4">
              <w:rPr>
                <w:rFonts w:ascii="Arial" w:hAnsi="Arial" w:cs="Arial"/>
                <w:b/>
                <w:bCs/>
              </w:rPr>
              <w:t>5</w:t>
            </w:r>
          </w:p>
        </w:tc>
        <w:tc>
          <w:tcPr>
            <w:tcW w:w="526" w:type="pct"/>
            <w:shd w:val="clear" w:color="auto" w:fill="auto"/>
          </w:tcPr>
          <w:p w14:paraId="27DE9841" w14:textId="77777777" w:rsidR="0076585D" w:rsidRPr="00A27EA4" w:rsidRDefault="0076585D" w:rsidP="00DF5FCF">
            <w:pPr>
              <w:jc w:val="center"/>
              <w:rPr>
                <w:rFonts w:ascii="Arial" w:hAnsi="Arial" w:cs="Arial"/>
                <w:b/>
                <w:bCs/>
              </w:rPr>
            </w:pPr>
            <w:r w:rsidRPr="00A27EA4">
              <w:rPr>
                <w:rFonts w:ascii="Arial" w:hAnsi="Arial" w:cs="Arial"/>
                <w:b/>
                <w:bCs/>
              </w:rPr>
              <w:t>Agree</w:t>
            </w:r>
          </w:p>
          <w:p w14:paraId="2183CABC" w14:textId="77777777" w:rsidR="0076585D" w:rsidRPr="00A27EA4" w:rsidRDefault="0076585D" w:rsidP="00DF5FCF">
            <w:pPr>
              <w:rPr>
                <w:rFonts w:ascii="Arial" w:hAnsi="Arial" w:cs="Arial"/>
                <w:b/>
                <w:bCs/>
              </w:rPr>
            </w:pPr>
          </w:p>
          <w:p w14:paraId="58054EF5" w14:textId="77777777" w:rsidR="0076585D" w:rsidRPr="00A27EA4" w:rsidRDefault="0076585D" w:rsidP="00DF5FCF">
            <w:pPr>
              <w:jc w:val="center"/>
              <w:rPr>
                <w:rFonts w:ascii="Arial" w:hAnsi="Arial" w:cs="Arial"/>
                <w:b/>
                <w:bCs/>
              </w:rPr>
            </w:pPr>
          </w:p>
          <w:p w14:paraId="5EB303D7" w14:textId="77777777" w:rsidR="0076585D" w:rsidRPr="00A27EA4" w:rsidRDefault="0076585D" w:rsidP="00DF5FCF">
            <w:pPr>
              <w:jc w:val="center"/>
              <w:rPr>
                <w:rFonts w:ascii="Arial" w:hAnsi="Arial" w:cs="Arial"/>
                <w:b/>
                <w:bCs/>
              </w:rPr>
            </w:pPr>
            <w:r w:rsidRPr="00A27EA4">
              <w:rPr>
                <w:rFonts w:ascii="Arial" w:hAnsi="Arial" w:cs="Arial"/>
                <w:b/>
                <w:bCs/>
              </w:rPr>
              <w:t>4</w:t>
            </w:r>
          </w:p>
        </w:tc>
        <w:tc>
          <w:tcPr>
            <w:tcW w:w="526" w:type="pct"/>
            <w:shd w:val="clear" w:color="auto" w:fill="auto"/>
          </w:tcPr>
          <w:p w14:paraId="14A72C18" w14:textId="77777777" w:rsidR="0076585D" w:rsidRPr="00A27EA4" w:rsidRDefault="0076585D" w:rsidP="00DF5FCF">
            <w:pPr>
              <w:jc w:val="center"/>
              <w:rPr>
                <w:rFonts w:ascii="Arial" w:hAnsi="Arial" w:cs="Arial"/>
                <w:b/>
                <w:bCs/>
              </w:rPr>
            </w:pPr>
            <w:r w:rsidRPr="00A27EA4">
              <w:rPr>
                <w:rFonts w:ascii="Arial" w:hAnsi="Arial" w:cs="Arial"/>
                <w:b/>
                <w:bCs/>
              </w:rPr>
              <w:t>Agree and disagree</w:t>
            </w:r>
          </w:p>
          <w:p w14:paraId="6C535827" w14:textId="77777777" w:rsidR="0076585D" w:rsidRPr="00A27EA4" w:rsidRDefault="0076585D" w:rsidP="00DF5FCF">
            <w:pPr>
              <w:jc w:val="center"/>
              <w:rPr>
                <w:rFonts w:ascii="Arial" w:hAnsi="Arial" w:cs="Arial"/>
                <w:b/>
                <w:bCs/>
              </w:rPr>
            </w:pPr>
            <w:r w:rsidRPr="00A27EA4">
              <w:rPr>
                <w:rFonts w:ascii="Arial" w:hAnsi="Arial" w:cs="Arial"/>
                <w:b/>
                <w:bCs/>
              </w:rPr>
              <w:t>3</w:t>
            </w:r>
          </w:p>
        </w:tc>
        <w:tc>
          <w:tcPr>
            <w:tcW w:w="526" w:type="pct"/>
            <w:shd w:val="clear" w:color="auto" w:fill="auto"/>
          </w:tcPr>
          <w:p w14:paraId="5469BC4A" w14:textId="77777777" w:rsidR="0076585D" w:rsidRPr="00A27EA4" w:rsidRDefault="0076585D" w:rsidP="00DF5FCF">
            <w:pPr>
              <w:jc w:val="center"/>
              <w:rPr>
                <w:rFonts w:ascii="Arial" w:hAnsi="Arial" w:cs="Arial"/>
                <w:b/>
                <w:bCs/>
              </w:rPr>
            </w:pPr>
            <w:r w:rsidRPr="00A27EA4">
              <w:rPr>
                <w:rFonts w:ascii="Arial" w:hAnsi="Arial" w:cs="Arial"/>
                <w:b/>
                <w:bCs/>
              </w:rPr>
              <w:t>Disagree</w:t>
            </w:r>
          </w:p>
          <w:p w14:paraId="776940EA" w14:textId="77777777" w:rsidR="0076585D" w:rsidRPr="00A27EA4" w:rsidRDefault="0076585D" w:rsidP="00DF5FCF">
            <w:pPr>
              <w:jc w:val="center"/>
              <w:rPr>
                <w:rFonts w:ascii="Arial" w:hAnsi="Arial" w:cs="Arial"/>
                <w:b/>
                <w:bCs/>
              </w:rPr>
            </w:pPr>
          </w:p>
          <w:p w14:paraId="1BEC4FA4" w14:textId="77777777" w:rsidR="0076585D" w:rsidRPr="00A27EA4" w:rsidRDefault="0076585D" w:rsidP="00DF5FCF">
            <w:pPr>
              <w:jc w:val="center"/>
              <w:rPr>
                <w:rFonts w:ascii="Arial" w:hAnsi="Arial" w:cs="Arial"/>
                <w:b/>
                <w:bCs/>
              </w:rPr>
            </w:pPr>
          </w:p>
          <w:p w14:paraId="53B7F927" w14:textId="77777777" w:rsidR="0076585D" w:rsidRPr="00A27EA4" w:rsidRDefault="0076585D" w:rsidP="00DF5FCF">
            <w:pPr>
              <w:jc w:val="center"/>
              <w:rPr>
                <w:rFonts w:ascii="Arial" w:hAnsi="Arial" w:cs="Arial"/>
                <w:b/>
                <w:bCs/>
              </w:rPr>
            </w:pPr>
            <w:r w:rsidRPr="00A27EA4">
              <w:rPr>
                <w:rFonts w:ascii="Arial" w:hAnsi="Arial" w:cs="Arial"/>
                <w:b/>
                <w:bCs/>
              </w:rPr>
              <w:t>2</w:t>
            </w:r>
          </w:p>
        </w:tc>
        <w:tc>
          <w:tcPr>
            <w:tcW w:w="526" w:type="pct"/>
            <w:shd w:val="clear" w:color="auto" w:fill="auto"/>
          </w:tcPr>
          <w:p w14:paraId="53DE3E4F" w14:textId="77777777" w:rsidR="0076585D" w:rsidRPr="00A27EA4" w:rsidRDefault="0076585D" w:rsidP="00DF5FCF">
            <w:pPr>
              <w:jc w:val="center"/>
              <w:rPr>
                <w:rFonts w:ascii="Arial" w:hAnsi="Arial" w:cs="Arial"/>
                <w:b/>
                <w:bCs/>
              </w:rPr>
            </w:pPr>
            <w:r w:rsidRPr="00A27EA4">
              <w:rPr>
                <w:rFonts w:ascii="Arial" w:hAnsi="Arial" w:cs="Arial"/>
                <w:b/>
                <w:bCs/>
              </w:rPr>
              <w:t>Strongly disagree</w:t>
            </w:r>
          </w:p>
          <w:p w14:paraId="1009412E" w14:textId="77777777" w:rsidR="0076585D" w:rsidRPr="00A27EA4" w:rsidRDefault="0076585D" w:rsidP="00DF5FCF">
            <w:pPr>
              <w:jc w:val="center"/>
              <w:rPr>
                <w:rFonts w:ascii="Arial" w:hAnsi="Arial" w:cs="Arial"/>
                <w:b/>
                <w:bCs/>
              </w:rPr>
            </w:pPr>
          </w:p>
          <w:p w14:paraId="4E164B71" w14:textId="77777777" w:rsidR="0076585D" w:rsidRPr="00A27EA4" w:rsidRDefault="0076585D" w:rsidP="00DF5FCF">
            <w:pPr>
              <w:jc w:val="center"/>
              <w:rPr>
                <w:rFonts w:ascii="Arial" w:hAnsi="Arial" w:cs="Arial"/>
                <w:b/>
                <w:bCs/>
              </w:rPr>
            </w:pPr>
            <w:r w:rsidRPr="00A27EA4">
              <w:rPr>
                <w:rFonts w:ascii="Arial" w:hAnsi="Arial" w:cs="Arial"/>
                <w:b/>
                <w:bCs/>
              </w:rPr>
              <w:t>1</w:t>
            </w:r>
          </w:p>
        </w:tc>
      </w:tr>
      <w:tr w:rsidR="00A27EA4" w:rsidRPr="00A27EA4" w14:paraId="58595191" w14:textId="77777777" w:rsidTr="00DF5FCF">
        <w:tc>
          <w:tcPr>
            <w:tcW w:w="2368" w:type="pct"/>
            <w:shd w:val="clear" w:color="auto" w:fill="FFFFFF" w:themeFill="background1"/>
          </w:tcPr>
          <w:p w14:paraId="19099917" w14:textId="77777777" w:rsidR="0076585D" w:rsidRPr="00A27EA4" w:rsidRDefault="0076585D" w:rsidP="0076585D">
            <w:pPr>
              <w:pStyle w:val="ListParagraph"/>
              <w:numPr>
                <w:ilvl w:val="0"/>
                <w:numId w:val="19"/>
              </w:numPr>
              <w:rPr>
                <w:rFonts w:ascii="Arial" w:hAnsi="Arial" w:cs="Arial"/>
                <w:b/>
                <w:bCs/>
                <w:sz w:val="24"/>
                <w:szCs w:val="24"/>
              </w:rPr>
            </w:pPr>
            <w:r w:rsidRPr="00A27EA4">
              <w:rPr>
                <w:rFonts w:ascii="Arial" w:hAnsi="Arial" w:cs="Arial"/>
                <w:b/>
                <w:bCs/>
                <w:sz w:val="24"/>
                <w:szCs w:val="24"/>
              </w:rPr>
              <w:t>The adults at the AP are/were very skilled in what they are/were teaching/delivering.</w:t>
            </w:r>
          </w:p>
        </w:tc>
        <w:tc>
          <w:tcPr>
            <w:tcW w:w="526" w:type="pct"/>
            <w:shd w:val="clear" w:color="auto" w:fill="auto"/>
          </w:tcPr>
          <w:p w14:paraId="2042D1C3"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3E75E77A"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C3E11A8"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043827D0"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795BF880" w14:textId="77777777" w:rsidR="0076585D" w:rsidRPr="00A27EA4" w:rsidRDefault="0076585D" w:rsidP="00DF5FCF">
            <w:pPr>
              <w:jc w:val="center"/>
              <w:rPr>
                <w:rFonts w:ascii="Arial" w:hAnsi="Arial" w:cs="Arial"/>
                <w:b/>
                <w:bCs/>
                <w:sz w:val="24"/>
                <w:szCs w:val="24"/>
              </w:rPr>
            </w:pPr>
          </w:p>
        </w:tc>
      </w:tr>
      <w:tr w:rsidR="00A27EA4" w:rsidRPr="00A27EA4" w14:paraId="653A06A1" w14:textId="77777777" w:rsidTr="00DF5FCF">
        <w:tc>
          <w:tcPr>
            <w:tcW w:w="2368" w:type="pct"/>
            <w:shd w:val="clear" w:color="auto" w:fill="FFFFFF" w:themeFill="background1"/>
          </w:tcPr>
          <w:p w14:paraId="759B064F" w14:textId="77777777" w:rsidR="0076585D" w:rsidRPr="00A27EA4" w:rsidRDefault="0076585D" w:rsidP="0076585D">
            <w:pPr>
              <w:pStyle w:val="ListParagraph"/>
              <w:numPr>
                <w:ilvl w:val="0"/>
                <w:numId w:val="19"/>
              </w:numPr>
              <w:rPr>
                <w:rFonts w:ascii="Arial" w:hAnsi="Arial" w:cs="Arial"/>
                <w:b/>
                <w:bCs/>
                <w:sz w:val="24"/>
                <w:szCs w:val="24"/>
              </w:rPr>
            </w:pPr>
            <w:r w:rsidRPr="00A27EA4">
              <w:rPr>
                <w:rFonts w:ascii="Arial" w:hAnsi="Arial" w:cs="Arial"/>
                <w:b/>
                <w:bCs/>
                <w:sz w:val="24"/>
                <w:szCs w:val="24"/>
              </w:rPr>
              <w:t>I receive(d) enough support whilst at the setting</w:t>
            </w:r>
          </w:p>
        </w:tc>
        <w:tc>
          <w:tcPr>
            <w:tcW w:w="526" w:type="pct"/>
            <w:shd w:val="clear" w:color="auto" w:fill="auto"/>
          </w:tcPr>
          <w:p w14:paraId="574DEE59"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63BDAAAA"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7E492FE5"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58BF52DC"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3EDAA6B3" w14:textId="77777777" w:rsidR="0076585D" w:rsidRPr="00A27EA4" w:rsidRDefault="0076585D" w:rsidP="00DF5FCF">
            <w:pPr>
              <w:jc w:val="center"/>
              <w:rPr>
                <w:rFonts w:ascii="Arial" w:hAnsi="Arial" w:cs="Arial"/>
                <w:b/>
                <w:bCs/>
                <w:sz w:val="24"/>
                <w:szCs w:val="24"/>
              </w:rPr>
            </w:pPr>
          </w:p>
        </w:tc>
      </w:tr>
      <w:tr w:rsidR="00A27EA4" w:rsidRPr="00A27EA4" w14:paraId="1EFAFF49" w14:textId="77777777" w:rsidTr="00DF5FCF">
        <w:tc>
          <w:tcPr>
            <w:tcW w:w="2368" w:type="pct"/>
            <w:shd w:val="clear" w:color="auto" w:fill="FFFFFF" w:themeFill="background1"/>
          </w:tcPr>
          <w:p w14:paraId="7E1D3403" w14:textId="77777777" w:rsidR="0076585D" w:rsidRPr="00A27EA4" w:rsidRDefault="0076585D" w:rsidP="0076585D">
            <w:pPr>
              <w:pStyle w:val="ListParagraph"/>
              <w:numPr>
                <w:ilvl w:val="0"/>
                <w:numId w:val="19"/>
              </w:numPr>
              <w:rPr>
                <w:rFonts w:ascii="Arial" w:hAnsi="Arial" w:cs="Arial"/>
                <w:b/>
                <w:bCs/>
                <w:sz w:val="24"/>
                <w:szCs w:val="24"/>
              </w:rPr>
            </w:pPr>
            <w:r w:rsidRPr="00A27EA4">
              <w:rPr>
                <w:rFonts w:ascii="Arial" w:hAnsi="Arial" w:cs="Arial"/>
                <w:b/>
                <w:bCs/>
                <w:sz w:val="24"/>
                <w:szCs w:val="24"/>
              </w:rPr>
              <w:t>I always feel/felt safe whilst at the setting</w:t>
            </w:r>
          </w:p>
        </w:tc>
        <w:tc>
          <w:tcPr>
            <w:tcW w:w="526" w:type="pct"/>
            <w:shd w:val="clear" w:color="auto" w:fill="auto"/>
          </w:tcPr>
          <w:p w14:paraId="41615C03"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F13C1EB"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403449D"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C6C189F"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69F96094" w14:textId="77777777" w:rsidR="0076585D" w:rsidRPr="00A27EA4" w:rsidRDefault="0076585D" w:rsidP="00DF5FCF">
            <w:pPr>
              <w:jc w:val="center"/>
              <w:rPr>
                <w:rFonts w:ascii="Arial" w:hAnsi="Arial" w:cs="Arial"/>
                <w:b/>
                <w:bCs/>
                <w:sz w:val="24"/>
                <w:szCs w:val="24"/>
              </w:rPr>
            </w:pPr>
          </w:p>
        </w:tc>
      </w:tr>
      <w:tr w:rsidR="00A27EA4" w:rsidRPr="00A27EA4" w14:paraId="19D775E6" w14:textId="77777777" w:rsidTr="00DF5FCF">
        <w:tc>
          <w:tcPr>
            <w:tcW w:w="2368" w:type="pct"/>
            <w:shd w:val="clear" w:color="auto" w:fill="FFFFFF" w:themeFill="background1"/>
          </w:tcPr>
          <w:p w14:paraId="1E204E1E" w14:textId="77777777" w:rsidR="0076585D" w:rsidRPr="00A27EA4" w:rsidRDefault="0076585D" w:rsidP="0076585D">
            <w:pPr>
              <w:pStyle w:val="ListParagraph"/>
              <w:numPr>
                <w:ilvl w:val="0"/>
                <w:numId w:val="19"/>
              </w:numPr>
              <w:rPr>
                <w:rFonts w:ascii="Arial" w:hAnsi="Arial" w:cs="Arial"/>
                <w:b/>
                <w:bCs/>
                <w:sz w:val="24"/>
                <w:szCs w:val="24"/>
              </w:rPr>
            </w:pPr>
            <w:r w:rsidRPr="00A27EA4">
              <w:rPr>
                <w:rFonts w:ascii="Arial" w:hAnsi="Arial" w:cs="Arial"/>
                <w:b/>
                <w:bCs/>
                <w:sz w:val="24"/>
                <w:szCs w:val="24"/>
              </w:rPr>
              <w:t xml:space="preserve">I know/knew who I can/could talk to if needed </w:t>
            </w:r>
          </w:p>
        </w:tc>
        <w:tc>
          <w:tcPr>
            <w:tcW w:w="526" w:type="pct"/>
            <w:shd w:val="clear" w:color="auto" w:fill="auto"/>
          </w:tcPr>
          <w:p w14:paraId="58618A05"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30F8D9B4"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55C499D8"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724EC9EF"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53A5C731" w14:textId="77777777" w:rsidR="0076585D" w:rsidRPr="00A27EA4" w:rsidRDefault="0076585D" w:rsidP="00DF5FCF">
            <w:pPr>
              <w:jc w:val="center"/>
              <w:rPr>
                <w:rFonts w:ascii="Arial" w:hAnsi="Arial" w:cs="Arial"/>
                <w:b/>
                <w:bCs/>
                <w:sz w:val="24"/>
                <w:szCs w:val="24"/>
              </w:rPr>
            </w:pPr>
          </w:p>
        </w:tc>
      </w:tr>
      <w:tr w:rsidR="00A27EA4" w:rsidRPr="00A27EA4" w14:paraId="0DBEE2EF" w14:textId="77777777" w:rsidTr="00DF5FCF">
        <w:tc>
          <w:tcPr>
            <w:tcW w:w="2368" w:type="pct"/>
            <w:shd w:val="clear" w:color="auto" w:fill="FFFFFF" w:themeFill="background1"/>
          </w:tcPr>
          <w:p w14:paraId="79D2BCE3" w14:textId="77777777" w:rsidR="0076585D" w:rsidRPr="00A27EA4" w:rsidRDefault="0076585D" w:rsidP="0076585D">
            <w:pPr>
              <w:pStyle w:val="ListParagraph"/>
              <w:numPr>
                <w:ilvl w:val="0"/>
                <w:numId w:val="19"/>
              </w:numPr>
              <w:rPr>
                <w:rFonts w:ascii="Arial" w:hAnsi="Arial" w:cs="Arial"/>
                <w:b/>
                <w:bCs/>
                <w:sz w:val="24"/>
                <w:szCs w:val="24"/>
              </w:rPr>
            </w:pPr>
            <w:r w:rsidRPr="00A27EA4">
              <w:rPr>
                <w:rFonts w:ascii="Arial" w:hAnsi="Arial" w:cs="Arial"/>
                <w:b/>
                <w:bCs/>
                <w:sz w:val="24"/>
                <w:szCs w:val="24"/>
              </w:rPr>
              <w:t>I understand/understood how the sessions are/were helping me to progress in the future</w:t>
            </w:r>
          </w:p>
        </w:tc>
        <w:tc>
          <w:tcPr>
            <w:tcW w:w="526" w:type="pct"/>
            <w:shd w:val="clear" w:color="auto" w:fill="auto"/>
          </w:tcPr>
          <w:p w14:paraId="24A5437B"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731A98A0"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5E5E353F"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5F2DAD4B"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765DF64D" w14:textId="77777777" w:rsidR="0076585D" w:rsidRPr="00A27EA4" w:rsidRDefault="0076585D" w:rsidP="00DF5FCF">
            <w:pPr>
              <w:jc w:val="center"/>
              <w:rPr>
                <w:rFonts w:ascii="Arial" w:hAnsi="Arial" w:cs="Arial"/>
                <w:b/>
                <w:bCs/>
                <w:sz w:val="24"/>
                <w:szCs w:val="24"/>
              </w:rPr>
            </w:pPr>
          </w:p>
        </w:tc>
      </w:tr>
      <w:tr w:rsidR="00A27EA4" w:rsidRPr="00A27EA4" w14:paraId="248A93A3" w14:textId="77777777" w:rsidTr="00DF5FCF">
        <w:tc>
          <w:tcPr>
            <w:tcW w:w="2368" w:type="pct"/>
            <w:shd w:val="clear" w:color="auto" w:fill="FFFFFF" w:themeFill="background1"/>
          </w:tcPr>
          <w:p w14:paraId="6F14A125" w14:textId="77777777" w:rsidR="0076585D" w:rsidRPr="00A27EA4" w:rsidRDefault="0076585D" w:rsidP="0076585D">
            <w:pPr>
              <w:pStyle w:val="ListParagraph"/>
              <w:numPr>
                <w:ilvl w:val="0"/>
                <w:numId w:val="19"/>
              </w:numPr>
              <w:rPr>
                <w:rFonts w:ascii="Arial" w:hAnsi="Arial" w:cs="Arial"/>
                <w:b/>
                <w:bCs/>
                <w:sz w:val="24"/>
                <w:szCs w:val="24"/>
              </w:rPr>
            </w:pPr>
            <w:r w:rsidRPr="00A27EA4">
              <w:rPr>
                <w:rFonts w:ascii="Arial" w:hAnsi="Arial" w:cs="Arial"/>
                <w:b/>
                <w:bCs/>
                <w:sz w:val="24"/>
                <w:szCs w:val="24"/>
              </w:rPr>
              <w:t>I am more confident as a result of this placement</w:t>
            </w:r>
          </w:p>
        </w:tc>
        <w:tc>
          <w:tcPr>
            <w:tcW w:w="526" w:type="pct"/>
            <w:shd w:val="clear" w:color="auto" w:fill="auto"/>
          </w:tcPr>
          <w:p w14:paraId="0576FCBC"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0CA682D"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300B62CF"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3FDA7E95"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3C36FCBC" w14:textId="77777777" w:rsidR="0076585D" w:rsidRPr="00A27EA4" w:rsidRDefault="0076585D" w:rsidP="00DF5FCF">
            <w:pPr>
              <w:jc w:val="center"/>
              <w:rPr>
                <w:rFonts w:ascii="Arial" w:hAnsi="Arial" w:cs="Arial"/>
                <w:b/>
                <w:bCs/>
                <w:sz w:val="24"/>
                <w:szCs w:val="24"/>
              </w:rPr>
            </w:pPr>
          </w:p>
        </w:tc>
      </w:tr>
      <w:tr w:rsidR="00A27EA4" w:rsidRPr="00A27EA4" w14:paraId="2CC1511C" w14:textId="77777777" w:rsidTr="00DF5FCF">
        <w:tc>
          <w:tcPr>
            <w:tcW w:w="2368" w:type="pct"/>
            <w:shd w:val="clear" w:color="auto" w:fill="FFFFFF" w:themeFill="background1"/>
          </w:tcPr>
          <w:p w14:paraId="734E97CC" w14:textId="77777777" w:rsidR="0076585D" w:rsidRPr="00A27EA4" w:rsidRDefault="0076585D" w:rsidP="0076585D">
            <w:pPr>
              <w:pStyle w:val="ListParagraph"/>
              <w:numPr>
                <w:ilvl w:val="0"/>
                <w:numId w:val="19"/>
              </w:numPr>
              <w:rPr>
                <w:rFonts w:ascii="Arial" w:hAnsi="Arial" w:cs="Arial"/>
                <w:b/>
                <w:bCs/>
                <w:sz w:val="24"/>
                <w:szCs w:val="24"/>
              </w:rPr>
            </w:pPr>
            <w:r w:rsidRPr="00A27EA4">
              <w:rPr>
                <w:rFonts w:ascii="Arial" w:hAnsi="Arial" w:cs="Arial"/>
                <w:b/>
                <w:bCs/>
                <w:sz w:val="24"/>
                <w:szCs w:val="24"/>
              </w:rPr>
              <w:t>I am coping better at school as a result of this placement</w:t>
            </w:r>
          </w:p>
        </w:tc>
        <w:tc>
          <w:tcPr>
            <w:tcW w:w="526" w:type="pct"/>
            <w:shd w:val="clear" w:color="auto" w:fill="auto"/>
          </w:tcPr>
          <w:p w14:paraId="2922672B"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27DCB26A"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58B56585"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204976D"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53210F5" w14:textId="77777777" w:rsidR="0076585D" w:rsidRPr="00A27EA4" w:rsidRDefault="0076585D" w:rsidP="00DF5FCF">
            <w:pPr>
              <w:jc w:val="center"/>
              <w:rPr>
                <w:rFonts w:ascii="Arial" w:hAnsi="Arial" w:cs="Arial"/>
                <w:b/>
                <w:bCs/>
                <w:sz w:val="24"/>
                <w:szCs w:val="24"/>
              </w:rPr>
            </w:pPr>
          </w:p>
        </w:tc>
      </w:tr>
      <w:tr w:rsidR="00A27EA4" w:rsidRPr="00A27EA4" w14:paraId="23D3ED46" w14:textId="77777777" w:rsidTr="00DF5FCF">
        <w:tc>
          <w:tcPr>
            <w:tcW w:w="2368" w:type="pct"/>
            <w:shd w:val="clear" w:color="auto" w:fill="FFFFFF" w:themeFill="background1"/>
          </w:tcPr>
          <w:p w14:paraId="0F516B4D" w14:textId="77777777" w:rsidR="0076585D" w:rsidRPr="00A27EA4" w:rsidRDefault="0076585D" w:rsidP="0076585D">
            <w:pPr>
              <w:pStyle w:val="ListParagraph"/>
              <w:numPr>
                <w:ilvl w:val="0"/>
                <w:numId w:val="19"/>
              </w:numPr>
              <w:rPr>
                <w:rFonts w:ascii="Arial" w:hAnsi="Arial" w:cs="Arial"/>
                <w:b/>
                <w:bCs/>
                <w:sz w:val="24"/>
                <w:szCs w:val="24"/>
              </w:rPr>
            </w:pPr>
            <w:r w:rsidRPr="00A27EA4">
              <w:rPr>
                <w:rFonts w:ascii="Arial" w:hAnsi="Arial" w:cs="Arial"/>
                <w:b/>
                <w:bCs/>
                <w:sz w:val="24"/>
                <w:szCs w:val="24"/>
              </w:rPr>
              <w:t>I receive(d) enough support whilst at the setting</w:t>
            </w:r>
          </w:p>
        </w:tc>
        <w:tc>
          <w:tcPr>
            <w:tcW w:w="526" w:type="pct"/>
            <w:shd w:val="clear" w:color="auto" w:fill="auto"/>
          </w:tcPr>
          <w:p w14:paraId="418E316E"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070B153E"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F3A9B8D"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166E5AA0"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22975CE8" w14:textId="77777777" w:rsidR="0076585D" w:rsidRPr="00A27EA4" w:rsidRDefault="0076585D" w:rsidP="00DF5FCF">
            <w:pPr>
              <w:jc w:val="center"/>
              <w:rPr>
                <w:rFonts w:ascii="Arial" w:hAnsi="Arial" w:cs="Arial"/>
                <w:b/>
                <w:bCs/>
                <w:sz w:val="24"/>
                <w:szCs w:val="24"/>
              </w:rPr>
            </w:pPr>
          </w:p>
        </w:tc>
      </w:tr>
      <w:tr w:rsidR="00A27EA4" w:rsidRPr="00A27EA4" w14:paraId="5D64636C" w14:textId="77777777" w:rsidTr="00DF5FCF">
        <w:tc>
          <w:tcPr>
            <w:tcW w:w="2368" w:type="pct"/>
            <w:shd w:val="clear" w:color="auto" w:fill="FFFFFF" w:themeFill="background1"/>
          </w:tcPr>
          <w:p w14:paraId="14426ABA" w14:textId="77777777" w:rsidR="0076585D" w:rsidRPr="00A27EA4" w:rsidRDefault="0076585D" w:rsidP="0076585D">
            <w:pPr>
              <w:pStyle w:val="ListParagraph"/>
              <w:numPr>
                <w:ilvl w:val="0"/>
                <w:numId w:val="19"/>
              </w:numPr>
              <w:rPr>
                <w:rFonts w:ascii="Arial" w:hAnsi="Arial" w:cs="Arial"/>
                <w:b/>
                <w:bCs/>
                <w:sz w:val="24"/>
                <w:szCs w:val="24"/>
              </w:rPr>
            </w:pPr>
            <w:r w:rsidRPr="00A27EA4">
              <w:rPr>
                <w:rFonts w:ascii="Arial" w:hAnsi="Arial" w:cs="Arial"/>
                <w:b/>
                <w:bCs/>
                <w:sz w:val="24"/>
                <w:szCs w:val="24"/>
              </w:rPr>
              <w:t>I always feel/felt safe whilst at the setting</w:t>
            </w:r>
          </w:p>
        </w:tc>
        <w:tc>
          <w:tcPr>
            <w:tcW w:w="526" w:type="pct"/>
            <w:shd w:val="clear" w:color="auto" w:fill="auto"/>
          </w:tcPr>
          <w:p w14:paraId="5305224F"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07020825"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73FF25F1"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1E5F78BA"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FA739E2" w14:textId="77777777" w:rsidR="0076585D" w:rsidRPr="00A27EA4" w:rsidRDefault="0076585D" w:rsidP="00DF5FCF">
            <w:pPr>
              <w:jc w:val="center"/>
              <w:rPr>
                <w:rFonts w:ascii="Arial" w:hAnsi="Arial" w:cs="Arial"/>
                <w:b/>
                <w:bCs/>
                <w:sz w:val="24"/>
                <w:szCs w:val="24"/>
              </w:rPr>
            </w:pPr>
          </w:p>
        </w:tc>
      </w:tr>
      <w:tr w:rsidR="00A27EA4" w:rsidRPr="00A27EA4" w14:paraId="62C661AD" w14:textId="77777777" w:rsidTr="00DF5FCF">
        <w:tc>
          <w:tcPr>
            <w:tcW w:w="2368" w:type="pct"/>
            <w:shd w:val="clear" w:color="auto" w:fill="FFFFFF" w:themeFill="background1"/>
          </w:tcPr>
          <w:p w14:paraId="6F471BA5" w14:textId="77777777" w:rsidR="0076585D" w:rsidRPr="00A27EA4" w:rsidRDefault="0076585D" w:rsidP="0076585D">
            <w:pPr>
              <w:pStyle w:val="ListParagraph"/>
              <w:numPr>
                <w:ilvl w:val="0"/>
                <w:numId w:val="19"/>
              </w:numPr>
              <w:rPr>
                <w:rFonts w:ascii="Arial" w:hAnsi="Arial" w:cs="Arial"/>
                <w:b/>
                <w:bCs/>
                <w:sz w:val="24"/>
                <w:szCs w:val="24"/>
              </w:rPr>
            </w:pPr>
            <w:r w:rsidRPr="00A27EA4">
              <w:rPr>
                <w:rFonts w:ascii="Arial" w:hAnsi="Arial" w:cs="Arial"/>
                <w:b/>
                <w:bCs/>
                <w:sz w:val="24"/>
                <w:szCs w:val="24"/>
              </w:rPr>
              <w:t xml:space="preserve">I know/knew who I can/could talk to if needed </w:t>
            </w:r>
          </w:p>
        </w:tc>
        <w:tc>
          <w:tcPr>
            <w:tcW w:w="526" w:type="pct"/>
            <w:shd w:val="clear" w:color="auto" w:fill="auto"/>
          </w:tcPr>
          <w:p w14:paraId="15FC7AFC"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1206DAB5"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2C011E55"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1F56EC8"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7FA7C891" w14:textId="77777777" w:rsidR="0076585D" w:rsidRPr="00A27EA4" w:rsidRDefault="0076585D" w:rsidP="00DF5FCF">
            <w:pPr>
              <w:jc w:val="center"/>
              <w:rPr>
                <w:rFonts w:ascii="Arial" w:hAnsi="Arial" w:cs="Arial"/>
                <w:b/>
                <w:bCs/>
                <w:sz w:val="24"/>
                <w:szCs w:val="24"/>
              </w:rPr>
            </w:pPr>
          </w:p>
        </w:tc>
      </w:tr>
      <w:tr w:rsidR="00A27EA4" w:rsidRPr="00A27EA4" w14:paraId="7D9558FB" w14:textId="77777777" w:rsidTr="00DF5FCF">
        <w:tc>
          <w:tcPr>
            <w:tcW w:w="2368" w:type="pct"/>
            <w:shd w:val="clear" w:color="auto" w:fill="FFFFFF" w:themeFill="background1"/>
          </w:tcPr>
          <w:p w14:paraId="6F9E258D" w14:textId="77777777" w:rsidR="0076585D" w:rsidRPr="00A27EA4" w:rsidRDefault="0076585D" w:rsidP="0076585D">
            <w:pPr>
              <w:pStyle w:val="ListParagraph"/>
              <w:numPr>
                <w:ilvl w:val="0"/>
                <w:numId w:val="19"/>
              </w:numPr>
              <w:rPr>
                <w:rFonts w:ascii="Arial" w:hAnsi="Arial" w:cs="Arial"/>
                <w:b/>
                <w:bCs/>
                <w:sz w:val="24"/>
                <w:szCs w:val="24"/>
              </w:rPr>
            </w:pPr>
            <w:r w:rsidRPr="00A27EA4">
              <w:rPr>
                <w:rFonts w:ascii="Arial" w:hAnsi="Arial" w:cs="Arial"/>
                <w:b/>
                <w:bCs/>
                <w:sz w:val="24"/>
                <w:szCs w:val="24"/>
              </w:rPr>
              <w:t>I understand/understood how the sessions are/were helping me to progress in the future</w:t>
            </w:r>
          </w:p>
        </w:tc>
        <w:tc>
          <w:tcPr>
            <w:tcW w:w="526" w:type="pct"/>
            <w:shd w:val="clear" w:color="auto" w:fill="auto"/>
          </w:tcPr>
          <w:p w14:paraId="21138E28"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064158CB"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13F8296F"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325A37F4"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A21610F" w14:textId="77777777" w:rsidR="0076585D" w:rsidRPr="00A27EA4" w:rsidRDefault="0076585D" w:rsidP="00DF5FCF">
            <w:pPr>
              <w:jc w:val="center"/>
              <w:rPr>
                <w:rFonts w:ascii="Arial" w:hAnsi="Arial" w:cs="Arial"/>
                <w:b/>
                <w:bCs/>
                <w:sz w:val="24"/>
                <w:szCs w:val="24"/>
              </w:rPr>
            </w:pPr>
          </w:p>
        </w:tc>
      </w:tr>
      <w:tr w:rsidR="00A27EA4" w:rsidRPr="00A27EA4" w14:paraId="5E4466F7" w14:textId="77777777" w:rsidTr="00DF5FCF">
        <w:tc>
          <w:tcPr>
            <w:tcW w:w="2368" w:type="pct"/>
            <w:shd w:val="clear" w:color="auto" w:fill="FFFFFF" w:themeFill="background1"/>
          </w:tcPr>
          <w:p w14:paraId="6583A1E6" w14:textId="77777777" w:rsidR="0076585D" w:rsidRPr="00A27EA4" w:rsidRDefault="0076585D" w:rsidP="0076585D">
            <w:pPr>
              <w:pStyle w:val="ListParagraph"/>
              <w:numPr>
                <w:ilvl w:val="0"/>
                <w:numId w:val="19"/>
              </w:numPr>
              <w:rPr>
                <w:rFonts w:ascii="Arial" w:hAnsi="Arial" w:cs="Arial"/>
                <w:b/>
                <w:bCs/>
                <w:sz w:val="24"/>
                <w:szCs w:val="24"/>
              </w:rPr>
            </w:pPr>
            <w:r w:rsidRPr="00A27EA4">
              <w:rPr>
                <w:rFonts w:ascii="Arial" w:hAnsi="Arial" w:cs="Arial"/>
                <w:b/>
                <w:bCs/>
                <w:sz w:val="24"/>
                <w:szCs w:val="24"/>
              </w:rPr>
              <w:t>I am more confident as a result of this placement</w:t>
            </w:r>
          </w:p>
        </w:tc>
        <w:tc>
          <w:tcPr>
            <w:tcW w:w="526" w:type="pct"/>
            <w:shd w:val="clear" w:color="auto" w:fill="auto"/>
          </w:tcPr>
          <w:p w14:paraId="05E6D331"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0340C217"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6662A42D"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7141388D"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6E2360C5" w14:textId="77777777" w:rsidR="0076585D" w:rsidRPr="00A27EA4" w:rsidRDefault="0076585D" w:rsidP="00DF5FCF">
            <w:pPr>
              <w:jc w:val="center"/>
              <w:rPr>
                <w:rFonts w:ascii="Arial" w:hAnsi="Arial" w:cs="Arial"/>
                <w:b/>
                <w:bCs/>
                <w:sz w:val="24"/>
                <w:szCs w:val="24"/>
              </w:rPr>
            </w:pPr>
          </w:p>
        </w:tc>
      </w:tr>
      <w:tr w:rsidR="00A27EA4" w:rsidRPr="00A27EA4" w14:paraId="410733B1" w14:textId="77777777" w:rsidTr="00DF5FCF">
        <w:tc>
          <w:tcPr>
            <w:tcW w:w="2368" w:type="pct"/>
            <w:shd w:val="clear" w:color="auto" w:fill="FFFFFF" w:themeFill="background1"/>
          </w:tcPr>
          <w:p w14:paraId="012F0640" w14:textId="77777777" w:rsidR="0076585D" w:rsidRPr="00A27EA4" w:rsidRDefault="0076585D" w:rsidP="0076585D">
            <w:pPr>
              <w:pStyle w:val="ListParagraph"/>
              <w:numPr>
                <w:ilvl w:val="0"/>
                <w:numId w:val="19"/>
              </w:numPr>
              <w:rPr>
                <w:rFonts w:ascii="Arial" w:hAnsi="Arial" w:cs="Arial"/>
                <w:b/>
                <w:bCs/>
                <w:sz w:val="24"/>
                <w:szCs w:val="24"/>
              </w:rPr>
            </w:pPr>
            <w:r w:rsidRPr="00A27EA4">
              <w:rPr>
                <w:rFonts w:ascii="Arial" w:hAnsi="Arial" w:cs="Arial"/>
                <w:b/>
                <w:bCs/>
                <w:sz w:val="24"/>
                <w:szCs w:val="24"/>
              </w:rPr>
              <w:t>I am coping better at school as a result of this placement</w:t>
            </w:r>
          </w:p>
        </w:tc>
        <w:tc>
          <w:tcPr>
            <w:tcW w:w="526" w:type="pct"/>
            <w:shd w:val="clear" w:color="auto" w:fill="auto"/>
          </w:tcPr>
          <w:p w14:paraId="040F63AD"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5D6F8D95"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1B977923"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1D0EEC70"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60914B6B" w14:textId="77777777" w:rsidR="0076585D" w:rsidRPr="00A27EA4" w:rsidRDefault="0076585D" w:rsidP="00DF5FCF">
            <w:pPr>
              <w:jc w:val="center"/>
              <w:rPr>
                <w:rFonts w:ascii="Arial" w:hAnsi="Arial" w:cs="Arial"/>
                <w:b/>
                <w:bCs/>
                <w:sz w:val="24"/>
                <w:szCs w:val="24"/>
              </w:rPr>
            </w:pPr>
          </w:p>
        </w:tc>
      </w:tr>
    </w:tbl>
    <w:p w14:paraId="4C56F5C0" w14:textId="77777777" w:rsidR="0076585D" w:rsidRPr="00A27EA4" w:rsidRDefault="0076585D" w:rsidP="0076585D">
      <w:pPr>
        <w:rPr>
          <w:rFonts w:ascii="Arial" w:hAnsi="Arial" w:cs="Arial"/>
          <w:b/>
          <w:bCs/>
          <w:sz w:val="24"/>
          <w:szCs w:val="24"/>
        </w:rPr>
      </w:pPr>
    </w:p>
    <w:tbl>
      <w:tblPr>
        <w:tblStyle w:val="TableGrid"/>
        <w:tblW w:w="6054" w:type="pct"/>
        <w:tblInd w:w="-856" w:type="dxa"/>
        <w:tblLook w:val="04A0" w:firstRow="1" w:lastRow="0" w:firstColumn="1" w:lastColumn="0" w:noHBand="0" w:noVBand="1"/>
      </w:tblPr>
      <w:tblGrid>
        <w:gridCol w:w="5458"/>
        <w:gridCol w:w="5459"/>
      </w:tblGrid>
      <w:tr w:rsidR="0076585D" w:rsidRPr="00A27EA4" w14:paraId="6E40F6D7" w14:textId="77777777" w:rsidTr="00DF5FCF">
        <w:tc>
          <w:tcPr>
            <w:tcW w:w="2500" w:type="pct"/>
            <w:shd w:val="clear" w:color="auto" w:fill="FFFFFF" w:themeFill="background1"/>
          </w:tcPr>
          <w:p w14:paraId="3F1EA888" w14:textId="77777777" w:rsidR="0076585D" w:rsidRPr="00A27EA4" w:rsidRDefault="0076585D" w:rsidP="00DF5FCF">
            <w:pPr>
              <w:jc w:val="both"/>
              <w:rPr>
                <w:rFonts w:ascii="Arial" w:hAnsi="Arial" w:cs="Arial"/>
                <w:b/>
                <w:bCs/>
                <w:sz w:val="24"/>
                <w:szCs w:val="24"/>
              </w:rPr>
            </w:pPr>
            <w:r w:rsidRPr="00A27EA4">
              <w:rPr>
                <w:rFonts w:ascii="Arial" w:hAnsi="Arial" w:cs="Arial"/>
                <w:b/>
                <w:bCs/>
                <w:sz w:val="24"/>
                <w:szCs w:val="24"/>
              </w:rPr>
              <w:t xml:space="preserve">Total score </w:t>
            </w:r>
          </w:p>
        </w:tc>
        <w:tc>
          <w:tcPr>
            <w:tcW w:w="2500" w:type="pct"/>
            <w:shd w:val="clear" w:color="auto" w:fill="FFFFFF" w:themeFill="background1"/>
          </w:tcPr>
          <w:p w14:paraId="163444D2" w14:textId="77777777" w:rsidR="0076585D" w:rsidRPr="00A27EA4" w:rsidRDefault="0076585D" w:rsidP="00DF5FCF">
            <w:pPr>
              <w:rPr>
                <w:rFonts w:ascii="Arial" w:hAnsi="Arial" w:cs="Arial"/>
                <w:sz w:val="24"/>
                <w:szCs w:val="24"/>
              </w:rPr>
            </w:pPr>
          </w:p>
        </w:tc>
      </w:tr>
      <w:tr w:rsidR="0076585D" w:rsidRPr="00A27EA4" w14:paraId="42A4F89F" w14:textId="77777777" w:rsidTr="00DF5FCF">
        <w:tc>
          <w:tcPr>
            <w:tcW w:w="2500" w:type="pct"/>
            <w:shd w:val="clear" w:color="auto" w:fill="FFFFFF" w:themeFill="background1"/>
          </w:tcPr>
          <w:p w14:paraId="4D4A8C0B" w14:textId="77777777" w:rsidR="0076585D" w:rsidRPr="00A27EA4" w:rsidRDefault="0076585D" w:rsidP="00DF5FCF">
            <w:pPr>
              <w:jc w:val="both"/>
              <w:rPr>
                <w:rFonts w:ascii="Arial" w:hAnsi="Arial" w:cs="Arial"/>
                <w:b/>
                <w:bCs/>
                <w:sz w:val="24"/>
                <w:szCs w:val="24"/>
              </w:rPr>
            </w:pPr>
            <w:r w:rsidRPr="00A27EA4">
              <w:rPr>
                <w:rFonts w:ascii="Arial" w:hAnsi="Arial" w:cs="Arial"/>
                <w:b/>
                <w:bCs/>
                <w:sz w:val="24"/>
                <w:szCs w:val="24"/>
              </w:rPr>
              <w:t>Has the score changed since any previous evaluation?</w:t>
            </w:r>
          </w:p>
        </w:tc>
        <w:tc>
          <w:tcPr>
            <w:tcW w:w="2500" w:type="pct"/>
            <w:shd w:val="clear" w:color="auto" w:fill="FFFFFF" w:themeFill="background1"/>
          </w:tcPr>
          <w:p w14:paraId="3FEB583D" w14:textId="77777777" w:rsidR="0076585D" w:rsidRPr="00A27EA4" w:rsidRDefault="0076585D" w:rsidP="00DF5FCF">
            <w:pPr>
              <w:rPr>
                <w:rFonts w:ascii="Arial" w:hAnsi="Arial" w:cs="Arial"/>
                <w:sz w:val="24"/>
                <w:szCs w:val="24"/>
              </w:rPr>
            </w:pPr>
          </w:p>
        </w:tc>
      </w:tr>
      <w:tr w:rsidR="0076585D" w:rsidRPr="00A27EA4" w14:paraId="4EB6D8BB" w14:textId="77777777" w:rsidTr="00DF5FCF">
        <w:tc>
          <w:tcPr>
            <w:tcW w:w="2500" w:type="pct"/>
            <w:shd w:val="clear" w:color="auto" w:fill="FFFFFF" w:themeFill="background1"/>
          </w:tcPr>
          <w:p w14:paraId="4DE2CB25" w14:textId="77777777" w:rsidR="0076585D" w:rsidRPr="00A27EA4" w:rsidRDefault="0076585D" w:rsidP="00DF5FCF">
            <w:pPr>
              <w:jc w:val="both"/>
              <w:rPr>
                <w:rFonts w:ascii="Arial" w:hAnsi="Arial" w:cs="Arial"/>
                <w:b/>
                <w:bCs/>
                <w:sz w:val="24"/>
                <w:szCs w:val="24"/>
              </w:rPr>
            </w:pPr>
            <w:r w:rsidRPr="00A27EA4">
              <w:rPr>
                <w:rFonts w:ascii="Arial" w:hAnsi="Arial" w:cs="Arial"/>
                <w:b/>
                <w:bCs/>
                <w:sz w:val="24"/>
                <w:szCs w:val="24"/>
              </w:rPr>
              <w:t>General comments</w:t>
            </w:r>
          </w:p>
        </w:tc>
        <w:tc>
          <w:tcPr>
            <w:tcW w:w="2500" w:type="pct"/>
            <w:shd w:val="clear" w:color="auto" w:fill="FFFFFF" w:themeFill="background1"/>
          </w:tcPr>
          <w:p w14:paraId="10982D0D" w14:textId="77777777" w:rsidR="0076585D" w:rsidRPr="00A27EA4" w:rsidRDefault="0076585D" w:rsidP="00DF5FCF">
            <w:pPr>
              <w:rPr>
                <w:rFonts w:ascii="Arial" w:hAnsi="Arial" w:cs="Arial"/>
                <w:sz w:val="24"/>
                <w:szCs w:val="24"/>
              </w:rPr>
            </w:pPr>
            <w:r w:rsidRPr="00A27EA4">
              <w:rPr>
                <w:rFonts w:ascii="Arial" w:hAnsi="Arial" w:cs="Arial"/>
                <w:sz w:val="24"/>
                <w:szCs w:val="24"/>
              </w:rPr>
              <w:t>What are you enjoying/did you enjoy most?</w:t>
            </w:r>
          </w:p>
          <w:p w14:paraId="390500B3" w14:textId="77777777" w:rsidR="0076585D" w:rsidRPr="00A27EA4" w:rsidRDefault="0076585D" w:rsidP="00DF5FCF">
            <w:pPr>
              <w:rPr>
                <w:rFonts w:ascii="Arial" w:hAnsi="Arial" w:cs="Arial"/>
                <w:sz w:val="24"/>
                <w:szCs w:val="24"/>
              </w:rPr>
            </w:pPr>
            <w:r w:rsidRPr="00A27EA4">
              <w:rPr>
                <w:rFonts w:ascii="Arial" w:hAnsi="Arial" w:cs="Arial"/>
                <w:sz w:val="24"/>
                <w:szCs w:val="24"/>
              </w:rPr>
              <w:t>Is there anything you would like to see changed?</w:t>
            </w:r>
          </w:p>
          <w:p w14:paraId="0FF8969E" w14:textId="77777777" w:rsidR="0076585D" w:rsidRPr="00A27EA4" w:rsidRDefault="0076585D" w:rsidP="00DF5FCF">
            <w:pPr>
              <w:rPr>
                <w:rFonts w:ascii="Arial" w:hAnsi="Arial" w:cs="Arial"/>
                <w:b/>
                <w:bCs/>
                <w:sz w:val="24"/>
                <w:szCs w:val="24"/>
              </w:rPr>
            </w:pPr>
            <w:r w:rsidRPr="00A27EA4">
              <w:rPr>
                <w:rFonts w:ascii="Arial" w:hAnsi="Arial" w:cs="Arial"/>
                <w:sz w:val="24"/>
                <w:szCs w:val="24"/>
              </w:rPr>
              <w:t>How do you feel attending an AP has helped you? (Cell can be expanded)</w:t>
            </w:r>
          </w:p>
        </w:tc>
      </w:tr>
      <w:tr w:rsidR="0076585D" w:rsidRPr="00A27EA4" w14:paraId="23C76778" w14:textId="77777777" w:rsidTr="00DF5FCF">
        <w:tc>
          <w:tcPr>
            <w:tcW w:w="2500" w:type="pct"/>
            <w:shd w:val="clear" w:color="auto" w:fill="FFFFFF" w:themeFill="background1"/>
          </w:tcPr>
          <w:p w14:paraId="57A553A7" w14:textId="77777777" w:rsidR="0076585D" w:rsidRPr="00A27EA4" w:rsidRDefault="0076585D" w:rsidP="00DF5FCF">
            <w:pPr>
              <w:jc w:val="both"/>
              <w:rPr>
                <w:rFonts w:ascii="Arial" w:hAnsi="Arial" w:cs="Arial"/>
                <w:b/>
                <w:bCs/>
                <w:sz w:val="24"/>
                <w:szCs w:val="24"/>
              </w:rPr>
            </w:pPr>
            <w:r w:rsidRPr="00A27EA4">
              <w:rPr>
                <w:rFonts w:ascii="Arial" w:hAnsi="Arial" w:cs="Arial"/>
                <w:b/>
                <w:bCs/>
                <w:sz w:val="24"/>
                <w:szCs w:val="24"/>
              </w:rPr>
              <w:t>Signed/date</w:t>
            </w:r>
          </w:p>
          <w:p w14:paraId="7C86FFB6" w14:textId="77777777" w:rsidR="0076585D" w:rsidRPr="00A27EA4" w:rsidRDefault="0076585D" w:rsidP="00DF5FCF">
            <w:pPr>
              <w:jc w:val="both"/>
              <w:rPr>
                <w:rFonts w:ascii="Arial" w:hAnsi="Arial" w:cs="Arial"/>
                <w:b/>
                <w:bCs/>
                <w:sz w:val="24"/>
                <w:szCs w:val="24"/>
              </w:rPr>
            </w:pPr>
          </w:p>
        </w:tc>
        <w:tc>
          <w:tcPr>
            <w:tcW w:w="2500" w:type="pct"/>
            <w:shd w:val="clear" w:color="auto" w:fill="FFFFFF" w:themeFill="background1"/>
          </w:tcPr>
          <w:p w14:paraId="620CE559" w14:textId="77777777" w:rsidR="0076585D" w:rsidRPr="00A27EA4" w:rsidRDefault="0076585D" w:rsidP="00DF5FCF">
            <w:pPr>
              <w:rPr>
                <w:rFonts w:ascii="Arial" w:hAnsi="Arial" w:cs="Arial"/>
                <w:sz w:val="24"/>
                <w:szCs w:val="24"/>
              </w:rPr>
            </w:pPr>
          </w:p>
        </w:tc>
      </w:tr>
    </w:tbl>
    <w:p w14:paraId="33D91BCB" w14:textId="77777777" w:rsidR="0076585D" w:rsidRPr="00A27EA4" w:rsidRDefault="0076585D" w:rsidP="0076585D">
      <w:pPr>
        <w:rPr>
          <w:rFonts w:ascii="Arial" w:hAnsi="Arial" w:cs="Arial"/>
          <w:b/>
          <w:bCs/>
          <w:sz w:val="24"/>
          <w:szCs w:val="24"/>
        </w:rPr>
      </w:pPr>
    </w:p>
    <w:p w14:paraId="2B0C133D" w14:textId="77777777" w:rsidR="0076585D" w:rsidRPr="00A27EA4" w:rsidRDefault="0076585D" w:rsidP="0076585D">
      <w:pPr>
        <w:pStyle w:val="Heading2"/>
        <w:jc w:val="center"/>
        <w:rPr>
          <w:rFonts w:ascii="Arial" w:hAnsi="Arial" w:cs="Arial"/>
          <w:b/>
          <w:bCs/>
          <w:color w:val="auto"/>
          <w:sz w:val="32"/>
          <w:szCs w:val="32"/>
        </w:rPr>
      </w:pPr>
      <w:r w:rsidRPr="00A27EA4">
        <w:rPr>
          <w:rFonts w:ascii="Arial" w:hAnsi="Arial" w:cs="Arial"/>
          <w:b/>
          <w:bCs/>
          <w:color w:val="auto"/>
          <w:sz w:val="32"/>
          <w:szCs w:val="32"/>
        </w:rPr>
        <w:t>Parent/carer evaluation</w:t>
      </w:r>
    </w:p>
    <w:tbl>
      <w:tblPr>
        <w:tblStyle w:val="TableGrid"/>
        <w:tblW w:w="5972" w:type="pct"/>
        <w:tblInd w:w="-998" w:type="dxa"/>
        <w:tblLook w:val="04A0" w:firstRow="1" w:lastRow="0" w:firstColumn="1" w:lastColumn="0" w:noHBand="0" w:noVBand="1"/>
      </w:tblPr>
      <w:tblGrid>
        <w:gridCol w:w="5101"/>
        <w:gridCol w:w="1131"/>
        <w:gridCol w:w="1131"/>
        <w:gridCol w:w="1131"/>
        <w:gridCol w:w="1146"/>
        <w:gridCol w:w="1129"/>
      </w:tblGrid>
      <w:tr w:rsidR="00A27EA4" w:rsidRPr="00A27EA4" w14:paraId="3F55E637" w14:textId="77777777" w:rsidTr="00DF5FCF">
        <w:tc>
          <w:tcPr>
            <w:tcW w:w="2369" w:type="pct"/>
            <w:shd w:val="clear" w:color="auto" w:fill="FFF2CC" w:themeFill="accent4" w:themeFillTint="33"/>
          </w:tcPr>
          <w:p w14:paraId="094AD27F" w14:textId="77777777" w:rsidR="0076585D" w:rsidRPr="00A27EA4" w:rsidRDefault="0076585D" w:rsidP="00DF5FCF">
            <w:pPr>
              <w:rPr>
                <w:rFonts w:ascii="Arial" w:hAnsi="Arial" w:cs="Arial"/>
                <w:sz w:val="24"/>
                <w:szCs w:val="24"/>
              </w:rPr>
            </w:pPr>
            <w:r w:rsidRPr="00A27EA4">
              <w:rPr>
                <w:rFonts w:ascii="Arial" w:hAnsi="Arial" w:cs="Arial"/>
                <w:b/>
                <w:bCs/>
                <w:i/>
                <w:iCs/>
                <w:sz w:val="24"/>
                <w:szCs w:val="24"/>
              </w:rPr>
              <w:t>If completed mid-placement, scores can be calculated and compared over time</w:t>
            </w:r>
          </w:p>
        </w:tc>
        <w:tc>
          <w:tcPr>
            <w:tcW w:w="525" w:type="pct"/>
            <w:shd w:val="clear" w:color="auto" w:fill="auto"/>
          </w:tcPr>
          <w:p w14:paraId="167A029E" w14:textId="77777777" w:rsidR="0076585D" w:rsidRPr="00A27EA4" w:rsidRDefault="0076585D" w:rsidP="00DF5FCF">
            <w:pPr>
              <w:jc w:val="center"/>
              <w:rPr>
                <w:rFonts w:ascii="Arial" w:hAnsi="Arial" w:cs="Arial"/>
                <w:b/>
                <w:bCs/>
              </w:rPr>
            </w:pPr>
            <w:r w:rsidRPr="00A27EA4">
              <w:rPr>
                <w:rFonts w:ascii="Arial" w:hAnsi="Arial" w:cs="Arial"/>
                <w:b/>
                <w:bCs/>
              </w:rPr>
              <w:t>Strongly agree</w:t>
            </w:r>
          </w:p>
          <w:p w14:paraId="61C32EE1" w14:textId="77777777" w:rsidR="0076585D" w:rsidRPr="00A27EA4" w:rsidRDefault="0076585D" w:rsidP="00DF5FCF">
            <w:pPr>
              <w:jc w:val="center"/>
              <w:rPr>
                <w:rFonts w:ascii="Arial" w:hAnsi="Arial" w:cs="Arial"/>
                <w:b/>
                <w:bCs/>
              </w:rPr>
            </w:pPr>
          </w:p>
          <w:p w14:paraId="17EA5285" w14:textId="77777777" w:rsidR="0076585D" w:rsidRPr="00A27EA4" w:rsidRDefault="0076585D" w:rsidP="00DF5FCF">
            <w:pPr>
              <w:jc w:val="center"/>
              <w:rPr>
                <w:rFonts w:ascii="Arial" w:hAnsi="Arial" w:cs="Arial"/>
                <w:b/>
                <w:bCs/>
              </w:rPr>
            </w:pPr>
            <w:r w:rsidRPr="00A27EA4">
              <w:rPr>
                <w:rFonts w:ascii="Arial" w:hAnsi="Arial" w:cs="Arial"/>
                <w:b/>
                <w:bCs/>
              </w:rPr>
              <w:t>5</w:t>
            </w:r>
          </w:p>
        </w:tc>
        <w:tc>
          <w:tcPr>
            <w:tcW w:w="525" w:type="pct"/>
            <w:shd w:val="clear" w:color="auto" w:fill="auto"/>
          </w:tcPr>
          <w:p w14:paraId="136C778F" w14:textId="77777777" w:rsidR="0076585D" w:rsidRPr="00A27EA4" w:rsidRDefault="0076585D" w:rsidP="00DF5FCF">
            <w:pPr>
              <w:jc w:val="center"/>
              <w:rPr>
                <w:rFonts w:ascii="Arial" w:hAnsi="Arial" w:cs="Arial"/>
                <w:b/>
                <w:bCs/>
              </w:rPr>
            </w:pPr>
            <w:r w:rsidRPr="00A27EA4">
              <w:rPr>
                <w:rFonts w:ascii="Arial" w:hAnsi="Arial" w:cs="Arial"/>
                <w:b/>
                <w:bCs/>
              </w:rPr>
              <w:t>Agree</w:t>
            </w:r>
          </w:p>
          <w:p w14:paraId="4333681D" w14:textId="77777777" w:rsidR="0076585D" w:rsidRPr="00A27EA4" w:rsidRDefault="0076585D" w:rsidP="00DF5FCF">
            <w:pPr>
              <w:rPr>
                <w:rFonts w:ascii="Arial" w:hAnsi="Arial" w:cs="Arial"/>
                <w:b/>
                <w:bCs/>
              </w:rPr>
            </w:pPr>
          </w:p>
          <w:p w14:paraId="262DFF19" w14:textId="77777777" w:rsidR="0076585D" w:rsidRPr="00A27EA4" w:rsidRDefault="0076585D" w:rsidP="00DF5FCF">
            <w:pPr>
              <w:jc w:val="center"/>
              <w:rPr>
                <w:rFonts w:ascii="Arial" w:hAnsi="Arial" w:cs="Arial"/>
                <w:b/>
                <w:bCs/>
              </w:rPr>
            </w:pPr>
          </w:p>
          <w:p w14:paraId="4DA01E66" w14:textId="77777777" w:rsidR="0076585D" w:rsidRPr="00A27EA4" w:rsidRDefault="0076585D" w:rsidP="00DF5FCF">
            <w:pPr>
              <w:jc w:val="center"/>
              <w:rPr>
                <w:rFonts w:ascii="Arial" w:hAnsi="Arial" w:cs="Arial"/>
                <w:b/>
                <w:bCs/>
              </w:rPr>
            </w:pPr>
            <w:r w:rsidRPr="00A27EA4">
              <w:rPr>
                <w:rFonts w:ascii="Arial" w:hAnsi="Arial" w:cs="Arial"/>
                <w:b/>
                <w:bCs/>
              </w:rPr>
              <w:t>4</w:t>
            </w:r>
          </w:p>
        </w:tc>
        <w:tc>
          <w:tcPr>
            <w:tcW w:w="525" w:type="pct"/>
            <w:shd w:val="clear" w:color="auto" w:fill="auto"/>
          </w:tcPr>
          <w:p w14:paraId="12BB115D" w14:textId="77777777" w:rsidR="0076585D" w:rsidRPr="00A27EA4" w:rsidRDefault="0076585D" w:rsidP="00DF5FCF">
            <w:pPr>
              <w:jc w:val="center"/>
              <w:rPr>
                <w:rFonts w:ascii="Arial" w:hAnsi="Arial" w:cs="Arial"/>
                <w:b/>
                <w:bCs/>
              </w:rPr>
            </w:pPr>
            <w:r w:rsidRPr="00A27EA4">
              <w:rPr>
                <w:rFonts w:ascii="Arial" w:hAnsi="Arial" w:cs="Arial"/>
                <w:b/>
                <w:bCs/>
              </w:rPr>
              <w:t>Agree and disagree</w:t>
            </w:r>
          </w:p>
          <w:p w14:paraId="2D95DC40" w14:textId="77777777" w:rsidR="0076585D" w:rsidRPr="00A27EA4" w:rsidRDefault="0076585D" w:rsidP="00DF5FCF">
            <w:pPr>
              <w:jc w:val="center"/>
              <w:rPr>
                <w:rFonts w:ascii="Arial" w:hAnsi="Arial" w:cs="Arial"/>
                <w:b/>
                <w:bCs/>
              </w:rPr>
            </w:pPr>
            <w:r w:rsidRPr="00A27EA4">
              <w:rPr>
                <w:rFonts w:ascii="Arial" w:hAnsi="Arial" w:cs="Arial"/>
                <w:b/>
                <w:bCs/>
              </w:rPr>
              <w:t>3</w:t>
            </w:r>
          </w:p>
        </w:tc>
        <w:tc>
          <w:tcPr>
            <w:tcW w:w="532" w:type="pct"/>
            <w:shd w:val="clear" w:color="auto" w:fill="auto"/>
          </w:tcPr>
          <w:p w14:paraId="692F5751" w14:textId="77777777" w:rsidR="0076585D" w:rsidRPr="00A27EA4" w:rsidRDefault="0076585D" w:rsidP="00DF5FCF">
            <w:pPr>
              <w:jc w:val="center"/>
              <w:rPr>
                <w:rFonts w:ascii="Arial" w:hAnsi="Arial" w:cs="Arial"/>
                <w:b/>
                <w:bCs/>
              </w:rPr>
            </w:pPr>
            <w:r w:rsidRPr="00A27EA4">
              <w:rPr>
                <w:rFonts w:ascii="Arial" w:hAnsi="Arial" w:cs="Arial"/>
                <w:b/>
                <w:bCs/>
              </w:rPr>
              <w:t>Disagree</w:t>
            </w:r>
          </w:p>
          <w:p w14:paraId="5835B6FC" w14:textId="77777777" w:rsidR="0076585D" w:rsidRPr="00A27EA4" w:rsidRDefault="0076585D" w:rsidP="00DF5FCF">
            <w:pPr>
              <w:jc w:val="center"/>
              <w:rPr>
                <w:rFonts w:ascii="Arial" w:hAnsi="Arial" w:cs="Arial"/>
                <w:b/>
                <w:bCs/>
              </w:rPr>
            </w:pPr>
          </w:p>
          <w:p w14:paraId="1FB9C55B" w14:textId="77777777" w:rsidR="0076585D" w:rsidRPr="00A27EA4" w:rsidRDefault="0076585D" w:rsidP="00DF5FCF">
            <w:pPr>
              <w:jc w:val="center"/>
              <w:rPr>
                <w:rFonts w:ascii="Arial" w:hAnsi="Arial" w:cs="Arial"/>
                <w:b/>
                <w:bCs/>
              </w:rPr>
            </w:pPr>
          </w:p>
          <w:p w14:paraId="34D4E570" w14:textId="77777777" w:rsidR="0076585D" w:rsidRPr="00A27EA4" w:rsidRDefault="0076585D" w:rsidP="00DF5FCF">
            <w:pPr>
              <w:jc w:val="center"/>
              <w:rPr>
                <w:rFonts w:ascii="Arial" w:hAnsi="Arial" w:cs="Arial"/>
                <w:b/>
                <w:bCs/>
              </w:rPr>
            </w:pPr>
            <w:r w:rsidRPr="00A27EA4">
              <w:rPr>
                <w:rFonts w:ascii="Arial" w:hAnsi="Arial" w:cs="Arial"/>
                <w:b/>
                <w:bCs/>
              </w:rPr>
              <w:t>2</w:t>
            </w:r>
          </w:p>
        </w:tc>
        <w:tc>
          <w:tcPr>
            <w:tcW w:w="525" w:type="pct"/>
            <w:shd w:val="clear" w:color="auto" w:fill="auto"/>
          </w:tcPr>
          <w:p w14:paraId="6672C80F" w14:textId="77777777" w:rsidR="0076585D" w:rsidRPr="00A27EA4" w:rsidRDefault="0076585D" w:rsidP="00DF5FCF">
            <w:pPr>
              <w:jc w:val="center"/>
              <w:rPr>
                <w:rFonts w:ascii="Arial" w:hAnsi="Arial" w:cs="Arial"/>
                <w:b/>
                <w:bCs/>
              </w:rPr>
            </w:pPr>
            <w:r w:rsidRPr="00A27EA4">
              <w:rPr>
                <w:rFonts w:ascii="Arial" w:hAnsi="Arial" w:cs="Arial"/>
                <w:b/>
                <w:bCs/>
              </w:rPr>
              <w:t>Strongly disagree</w:t>
            </w:r>
          </w:p>
          <w:p w14:paraId="5C71E780" w14:textId="77777777" w:rsidR="0076585D" w:rsidRPr="00A27EA4" w:rsidRDefault="0076585D" w:rsidP="00DF5FCF">
            <w:pPr>
              <w:jc w:val="center"/>
              <w:rPr>
                <w:rFonts w:ascii="Arial" w:hAnsi="Arial" w:cs="Arial"/>
                <w:b/>
                <w:bCs/>
              </w:rPr>
            </w:pPr>
          </w:p>
          <w:p w14:paraId="18CB039A" w14:textId="77777777" w:rsidR="0076585D" w:rsidRPr="00A27EA4" w:rsidRDefault="0076585D" w:rsidP="00DF5FCF">
            <w:pPr>
              <w:jc w:val="center"/>
              <w:rPr>
                <w:rFonts w:ascii="Arial" w:hAnsi="Arial" w:cs="Arial"/>
                <w:b/>
                <w:bCs/>
              </w:rPr>
            </w:pPr>
            <w:r w:rsidRPr="00A27EA4">
              <w:rPr>
                <w:rFonts w:ascii="Arial" w:hAnsi="Arial" w:cs="Arial"/>
                <w:b/>
                <w:bCs/>
              </w:rPr>
              <w:t>1</w:t>
            </w:r>
          </w:p>
        </w:tc>
      </w:tr>
      <w:tr w:rsidR="00A27EA4" w:rsidRPr="00A27EA4" w14:paraId="0BFD0045" w14:textId="77777777" w:rsidTr="00DF5FCF">
        <w:tc>
          <w:tcPr>
            <w:tcW w:w="2369" w:type="pct"/>
            <w:shd w:val="clear" w:color="auto" w:fill="FFF2CC" w:themeFill="accent4" w:themeFillTint="33"/>
          </w:tcPr>
          <w:p w14:paraId="5D6D9974" w14:textId="77777777" w:rsidR="0076585D" w:rsidRPr="00A27EA4" w:rsidRDefault="0076585D" w:rsidP="0076585D">
            <w:pPr>
              <w:pStyle w:val="ListParagraph"/>
              <w:numPr>
                <w:ilvl w:val="0"/>
                <w:numId w:val="20"/>
              </w:numPr>
              <w:rPr>
                <w:rFonts w:ascii="Arial" w:hAnsi="Arial" w:cs="Arial"/>
                <w:sz w:val="24"/>
                <w:szCs w:val="24"/>
              </w:rPr>
            </w:pPr>
            <w:r w:rsidRPr="00A27EA4">
              <w:rPr>
                <w:rFonts w:ascii="Arial" w:hAnsi="Arial" w:cs="Arial"/>
                <w:sz w:val="24"/>
                <w:szCs w:val="24"/>
              </w:rPr>
              <w:t xml:space="preserve">I understand/understood why my young person was referred to an AP </w:t>
            </w:r>
          </w:p>
        </w:tc>
        <w:tc>
          <w:tcPr>
            <w:tcW w:w="525" w:type="pct"/>
            <w:shd w:val="clear" w:color="auto" w:fill="auto"/>
          </w:tcPr>
          <w:p w14:paraId="50A4F04D"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62A388CC"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36C3D73F"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12255D43"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3E7790DB" w14:textId="77777777" w:rsidR="0076585D" w:rsidRPr="00A27EA4" w:rsidRDefault="0076585D" w:rsidP="00DF5FCF">
            <w:pPr>
              <w:jc w:val="center"/>
              <w:rPr>
                <w:rFonts w:ascii="Arial" w:hAnsi="Arial" w:cs="Arial"/>
                <w:b/>
                <w:bCs/>
                <w:sz w:val="24"/>
                <w:szCs w:val="24"/>
              </w:rPr>
            </w:pPr>
          </w:p>
        </w:tc>
      </w:tr>
      <w:tr w:rsidR="00A27EA4" w:rsidRPr="00A27EA4" w14:paraId="7F402EC5" w14:textId="77777777" w:rsidTr="00DF5FCF">
        <w:tc>
          <w:tcPr>
            <w:tcW w:w="2369" w:type="pct"/>
            <w:shd w:val="clear" w:color="auto" w:fill="FFF2CC" w:themeFill="accent4" w:themeFillTint="33"/>
          </w:tcPr>
          <w:p w14:paraId="04002153" w14:textId="77777777" w:rsidR="0076585D" w:rsidRPr="00A27EA4" w:rsidRDefault="0076585D" w:rsidP="0076585D">
            <w:pPr>
              <w:pStyle w:val="ListParagraph"/>
              <w:numPr>
                <w:ilvl w:val="0"/>
                <w:numId w:val="20"/>
              </w:numPr>
              <w:rPr>
                <w:rFonts w:ascii="Arial" w:hAnsi="Arial" w:cs="Arial"/>
                <w:sz w:val="24"/>
                <w:szCs w:val="24"/>
              </w:rPr>
            </w:pPr>
            <w:r w:rsidRPr="00A27EA4">
              <w:rPr>
                <w:rFonts w:ascii="Arial" w:hAnsi="Arial" w:cs="Arial"/>
                <w:sz w:val="24"/>
                <w:szCs w:val="24"/>
              </w:rPr>
              <w:t>I felt included as part of the referral process</w:t>
            </w:r>
          </w:p>
        </w:tc>
        <w:tc>
          <w:tcPr>
            <w:tcW w:w="525" w:type="pct"/>
            <w:shd w:val="clear" w:color="auto" w:fill="auto"/>
          </w:tcPr>
          <w:p w14:paraId="140B20DB"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09F831C7"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119A45F6"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667A975A"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080D3F40" w14:textId="77777777" w:rsidR="0076585D" w:rsidRPr="00A27EA4" w:rsidRDefault="0076585D" w:rsidP="00DF5FCF">
            <w:pPr>
              <w:jc w:val="center"/>
              <w:rPr>
                <w:rFonts w:ascii="Arial" w:hAnsi="Arial" w:cs="Arial"/>
                <w:b/>
                <w:bCs/>
                <w:sz w:val="24"/>
                <w:szCs w:val="24"/>
              </w:rPr>
            </w:pPr>
          </w:p>
        </w:tc>
      </w:tr>
      <w:tr w:rsidR="00A27EA4" w:rsidRPr="00A27EA4" w14:paraId="5A2BC896" w14:textId="77777777" w:rsidTr="00DF5FCF">
        <w:tc>
          <w:tcPr>
            <w:tcW w:w="2369" w:type="pct"/>
            <w:shd w:val="clear" w:color="auto" w:fill="FFF2CC" w:themeFill="accent4" w:themeFillTint="33"/>
          </w:tcPr>
          <w:p w14:paraId="5C4F486E" w14:textId="77777777" w:rsidR="0076585D" w:rsidRPr="00A27EA4" w:rsidRDefault="0076585D" w:rsidP="0076585D">
            <w:pPr>
              <w:pStyle w:val="ListParagraph"/>
              <w:numPr>
                <w:ilvl w:val="0"/>
                <w:numId w:val="20"/>
              </w:numPr>
              <w:rPr>
                <w:rFonts w:ascii="Arial" w:hAnsi="Arial" w:cs="Arial"/>
                <w:sz w:val="24"/>
                <w:szCs w:val="24"/>
              </w:rPr>
            </w:pPr>
            <w:r w:rsidRPr="00A27EA4">
              <w:rPr>
                <w:rFonts w:ascii="Arial" w:hAnsi="Arial" w:cs="Arial"/>
                <w:sz w:val="24"/>
                <w:szCs w:val="24"/>
              </w:rPr>
              <w:t>I have received good communication throughout the AP placement</w:t>
            </w:r>
          </w:p>
        </w:tc>
        <w:tc>
          <w:tcPr>
            <w:tcW w:w="525" w:type="pct"/>
            <w:shd w:val="clear" w:color="auto" w:fill="auto"/>
          </w:tcPr>
          <w:p w14:paraId="689A9061"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0CA1D313"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372B40B7"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115E8AE5"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73032192" w14:textId="77777777" w:rsidR="0076585D" w:rsidRPr="00A27EA4" w:rsidRDefault="0076585D" w:rsidP="00DF5FCF">
            <w:pPr>
              <w:jc w:val="center"/>
              <w:rPr>
                <w:rFonts w:ascii="Arial" w:hAnsi="Arial" w:cs="Arial"/>
                <w:b/>
                <w:bCs/>
                <w:sz w:val="24"/>
                <w:szCs w:val="24"/>
              </w:rPr>
            </w:pPr>
          </w:p>
        </w:tc>
      </w:tr>
      <w:tr w:rsidR="00A27EA4" w:rsidRPr="00A27EA4" w14:paraId="0F95D407" w14:textId="77777777" w:rsidTr="00DF5FCF">
        <w:tc>
          <w:tcPr>
            <w:tcW w:w="2369" w:type="pct"/>
            <w:shd w:val="clear" w:color="auto" w:fill="FFF2CC" w:themeFill="accent4" w:themeFillTint="33"/>
          </w:tcPr>
          <w:p w14:paraId="5CBB07B8" w14:textId="77777777" w:rsidR="0076585D" w:rsidRPr="00A27EA4" w:rsidRDefault="0076585D" w:rsidP="0076585D">
            <w:pPr>
              <w:pStyle w:val="ListParagraph"/>
              <w:numPr>
                <w:ilvl w:val="0"/>
                <w:numId w:val="20"/>
              </w:numPr>
              <w:rPr>
                <w:rFonts w:ascii="Arial" w:hAnsi="Arial" w:cs="Arial"/>
                <w:sz w:val="24"/>
                <w:szCs w:val="24"/>
              </w:rPr>
            </w:pPr>
            <w:r w:rsidRPr="00A27EA4">
              <w:rPr>
                <w:rFonts w:ascii="Arial" w:hAnsi="Arial" w:cs="Arial"/>
                <w:sz w:val="24"/>
                <w:szCs w:val="24"/>
              </w:rPr>
              <w:t>The AP provides/provided a safe and friendly learning environment</w:t>
            </w:r>
          </w:p>
        </w:tc>
        <w:tc>
          <w:tcPr>
            <w:tcW w:w="525" w:type="pct"/>
            <w:shd w:val="clear" w:color="auto" w:fill="auto"/>
          </w:tcPr>
          <w:p w14:paraId="0E2406E6"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17294BFF"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26553015"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2D22632E"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1B43B57A" w14:textId="77777777" w:rsidR="0076585D" w:rsidRPr="00A27EA4" w:rsidRDefault="0076585D" w:rsidP="00DF5FCF">
            <w:pPr>
              <w:jc w:val="center"/>
              <w:rPr>
                <w:rFonts w:ascii="Arial" w:hAnsi="Arial" w:cs="Arial"/>
                <w:b/>
                <w:bCs/>
                <w:sz w:val="24"/>
                <w:szCs w:val="24"/>
              </w:rPr>
            </w:pPr>
          </w:p>
        </w:tc>
      </w:tr>
      <w:tr w:rsidR="00A27EA4" w:rsidRPr="00A27EA4" w14:paraId="3B77A842" w14:textId="77777777" w:rsidTr="00DF5FCF">
        <w:tc>
          <w:tcPr>
            <w:tcW w:w="2369" w:type="pct"/>
            <w:shd w:val="clear" w:color="auto" w:fill="FFF2CC" w:themeFill="accent4" w:themeFillTint="33"/>
          </w:tcPr>
          <w:p w14:paraId="01F3C7B2" w14:textId="77777777" w:rsidR="0076585D" w:rsidRPr="00A27EA4" w:rsidRDefault="0076585D" w:rsidP="0076585D">
            <w:pPr>
              <w:pStyle w:val="ListParagraph"/>
              <w:numPr>
                <w:ilvl w:val="0"/>
                <w:numId w:val="20"/>
              </w:numPr>
              <w:rPr>
                <w:rFonts w:ascii="Arial" w:hAnsi="Arial" w:cs="Arial"/>
                <w:sz w:val="24"/>
                <w:szCs w:val="24"/>
              </w:rPr>
            </w:pPr>
            <w:r w:rsidRPr="00A27EA4">
              <w:rPr>
                <w:rFonts w:ascii="Arial" w:hAnsi="Arial" w:cs="Arial"/>
                <w:sz w:val="24"/>
                <w:szCs w:val="24"/>
              </w:rPr>
              <w:t>The AP is helping/has helped my young person to progress through education</w:t>
            </w:r>
          </w:p>
        </w:tc>
        <w:tc>
          <w:tcPr>
            <w:tcW w:w="525" w:type="pct"/>
            <w:shd w:val="clear" w:color="auto" w:fill="auto"/>
          </w:tcPr>
          <w:p w14:paraId="00409F28"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4A266A72"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3ECE68A2"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0F90D48A"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423662C3" w14:textId="77777777" w:rsidR="0076585D" w:rsidRPr="00A27EA4" w:rsidRDefault="0076585D" w:rsidP="00DF5FCF">
            <w:pPr>
              <w:jc w:val="center"/>
              <w:rPr>
                <w:rFonts w:ascii="Arial" w:hAnsi="Arial" w:cs="Arial"/>
                <w:b/>
                <w:bCs/>
                <w:sz w:val="24"/>
                <w:szCs w:val="24"/>
              </w:rPr>
            </w:pPr>
          </w:p>
        </w:tc>
      </w:tr>
    </w:tbl>
    <w:p w14:paraId="787EC883" w14:textId="77777777" w:rsidR="0076585D" w:rsidRPr="00A27EA4" w:rsidRDefault="0076585D" w:rsidP="0076585D">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5529"/>
        <w:gridCol w:w="5529"/>
      </w:tblGrid>
      <w:tr w:rsidR="0076585D" w:rsidRPr="00A27EA4" w14:paraId="093667BA" w14:textId="77777777" w:rsidTr="00DF5FCF">
        <w:tc>
          <w:tcPr>
            <w:tcW w:w="5529" w:type="dxa"/>
          </w:tcPr>
          <w:p w14:paraId="32DF2FF1" w14:textId="77777777" w:rsidR="0076585D" w:rsidRPr="00A27EA4" w:rsidRDefault="0076585D" w:rsidP="00DF5FCF">
            <w:pPr>
              <w:jc w:val="both"/>
              <w:rPr>
                <w:rFonts w:ascii="Arial" w:hAnsi="Arial" w:cs="Arial"/>
                <w:b/>
                <w:bCs/>
                <w:sz w:val="24"/>
                <w:szCs w:val="24"/>
              </w:rPr>
            </w:pPr>
            <w:r w:rsidRPr="00A27EA4">
              <w:rPr>
                <w:rFonts w:ascii="Arial" w:hAnsi="Arial" w:cs="Arial"/>
                <w:b/>
                <w:bCs/>
                <w:sz w:val="24"/>
                <w:szCs w:val="24"/>
              </w:rPr>
              <w:t xml:space="preserve">Total score </w:t>
            </w:r>
          </w:p>
        </w:tc>
        <w:tc>
          <w:tcPr>
            <w:tcW w:w="5529" w:type="dxa"/>
          </w:tcPr>
          <w:p w14:paraId="373F0F30" w14:textId="77777777" w:rsidR="0076585D" w:rsidRPr="00A27EA4" w:rsidRDefault="0076585D" w:rsidP="00DF5FCF">
            <w:pPr>
              <w:rPr>
                <w:rFonts w:ascii="Arial" w:hAnsi="Arial" w:cs="Arial"/>
                <w:b/>
                <w:bCs/>
                <w:sz w:val="24"/>
                <w:szCs w:val="24"/>
              </w:rPr>
            </w:pPr>
          </w:p>
        </w:tc>
      </w:tr>
      <w:tr w:rsidR="0076585D" w:rsidRPr="00A27EA4" w14:paraId="1EAFDDF5" w14:textId="77777777" w:rsidTr="00DF5FCF">
        <w:tc>
          <w:tcPr>
            <w:tcW w:w="5529" w:type="dxa"/>
          </w:tcPr>
          <w:p w14:paraId="07360265" w14:textId="77777777" w:rsidR="0076585D" w:rsidRPr="00A27EA4" w:rsidRDefault="0076585D" w:rsidP="00DF5FCF">
            <w:pPr>
              <w:jc w:val="both"/>
              <w:rPr>
                <w:rFonts w:ascii="Arial" w:hAnsi="Arial" w:cs="Arial"/>
                <w:b/>
                <w:bCs/>
                <w:sz w:val="24"/>
                <w:szCs w:val="24"/>
              </w:rPr>
            </w:pPr>
            <w:r w:rsidRPr="00A27EA4">
              <w:rPr>
                <w:rFonts w:ascii="Arial" w:hAnsi="Arial" w:cs="Arial"/>
                <w:b/>
                <w:bCs/>
                <w:sz w:val="24"/>
                <w:szCs w:val="24"/>
              </w:rPr>
              <w:t>Has the score changed since any previous evaluation?</w:t>
            </w:r>
          </w:p>
        </w:tc>
        <w:tc>
          <w:tcPr>
            <w:tcW w:w="5529" w:type="dxa"/>
          </w:tcPr>
          <w:p w14:paraId="3E069C88" w14:textId="77777777" w:rsidR="0076585D" w:rsidRPr="00A27EA4" w:rsidRDefault="0076585D" w:rsidP="00DF5FCF">
            <w:pPr>
              <w:rPr>
                <w:rFonts w:ascii="Arial" w:hAnsi="Arial" w:cs="Arial"/>
                <w:b/>
                <w:bCs/>
                <w:sz w:val="24"/>
                <w:szCs w:val="24"/>
              </w:rPr>
            </w:pPr>
          </w:p>
        </w:tc>
      </w:tr>
      <w:tr w:rsidR="0076585D" w:rsidRPr="00A27EA4" w14:paraId="503C1EB0" w14:textId="77777777" w:rsidTr="00DF5FCF">
        <w:tc>
          <w:tcPr>
            <w:tcW w:w="5529" w:type="dxa"/>
          </w:tcPr>
          <w:p w14:paraId="5BE2BD98"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General comments</w:t>
            </w:r>
          </w:p>
        </w:tc>
        <w:tc>
          <w:tcPr>
            <w:tcW w:w="5529" w:type="dxa"/>
          </w:tcPr>
          <w:p w14:paraId="249055E6" w14:textId="77777777" w:rsidR="0076585D" w:rsidRPr="00A27EA4" w:rsidRDefault="0076585D" w:rsidP="00DF5FCF">
            <w:pPr>
              <w:rPr>
                <w:rFonts w:ascii="Arial" w:hAnsi="Arial" w:cs="Arial"/>
                <w:b/>
                <w:bCs/>
                <w:sz w:val="24"/>
                <w:szCs w:val="24"/>
              </w:rPr>
            </w:pPr>
            <w:r w:rsidRPr="00A27EA4">
              <w:rPr>
                <w:rFonts w:ascii="Arial" w:hAnsi="Arial" w:cs="Arial"/>
                <w:i/>
                <w:iCs/>
                <w:sz w:val="24"/>
                <w:szCs w:val="24"/>
              </w:rPr>
              <w:t>Add more information on the scoring above including achievements made and any potential areas of on-going concern. (Cell can be expanded)</w:t>
            </w:r>
          </w:p>
        </w:tc>
      </w:tr>
      <w:tr w:rsidR="0076585D" w:rsidRPr="00A27EA4" w14:paraId="01A2D41D" w14:textId="77777777" w:rsidTr="00DF5FCF">
        <w:tc>
          <w:tcPr>
            <w:tcW w:w="5529" w:type="dxa"/>
          </w:tcPr>
          <w:p w14:paraId="2D722061"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Signed/date</w:t>
            </w:r>
          </w:p>
          <w:p w14:paraId="0E50E5EF" w14:textId="77777777" w:rsidR="0076585D" w:rsidRPr="00A27EA4" w:rsidRDefault="0076585D" w:rsidP="00DF5FCF">
            <w:pPr>
              <w:rPr>
                <w:rFonts w:ascii="Arial" w:hAnsi="Arial" w:cs="Arial"/>
                <w:b/>
                <w:bCs/>
                <w:sz w:val="24"/>
                <w:szCs w:val="24"/>
              </w:rPr>
            </w:pPr>
          </w:p>
        </w:tc>
        <w:tc>
          <w:tcPr>
            <w:tcW w:w="5529" w:type="dxa"/>
          </w:tcPr>
          <w:p w14:paraId="5091BA3F" w14:textId="77777777" w:rsidR="0076585D" w:rsidRPr="00A27EA4" w:rsidRDefault="0076585D" w:rsidP="00DF5FCF">
            <w:pPr>
              <w:rPr>
                <w:rFonts w:ascii="Arial" w:hAnsi="Arial" w:cs="Arial"/>
                <w:b/>
                <w:bCs/>
                <w:sz w:val="24"/>
                <w:szCs w:val="24"/>
              </w:rPr>
            </w:pPr>
          </w:p>
        </w:tc>
      </w:tr>
    </w:tbl>
    <w:p w14:paraId="5EB00C1D" w14:textId="77777777" w:rsidR="0076585D" w:rsidRPr="00A27EA4" w:rsidRDefault="0076585D" w:rsidP="0076585D">
      <w:pPr>
        <w:rPr>
          <w:rFonts w:ascii="Arial" w:hAnsi="Arial" w:cs="Arial"/>
          <w:b/>
          <w:bCs/>
          <w:sz w:val="24"/>
          <w:szCs w:val="24"/>
        </w:rPr>
      </w:pPr>
    </w:p>
    <w:p w14:paraId="22CD9B7D" w14:textId="77777777" w:rsidR="0076585D" w:rsidRPr="00A27EA4" w:rsidRDefault="0076585D" w:rsidP="0076585D">
      <w:pPr>
        <w:pStyle w:val="Heading2"/>
        <w:jc w:val="center"/>
        <w:rPr>
          <w:rFonts w:ascii="Arial" w:hAnsi="Arial" w:cs="Arial"/>
          <w:b/>
          <w:bCs/>
          <w:color w:val="auto"/>
          <w:sz w:val="32"/>
          <w:szCs w:val="32"/>
        </w:rPr>
      </w:pPr>
      <w:r w:rsidRPr="00A27EA4">
        <w:rPr>
          <w:rFonts w:ascii="Arial" w:hAnsi="Arial" w:cs="Arial"/>
          <w:b/>
          <w:bCs/>
          <w:color w:val="auto"/>
          <w:sz w:val="32"/>
          <w:szCs w:val="32"/>
        </w:rPr>
        <w:t>Alternative Provider report</w:t>
      </w:r>
    </w:p>
    <w:tbl>
      <w:tblPr>
        <w:tblStyle w:val="TableGrid"/>
        <w:tblW w:w="5975" w:type="pct"/>
        <w:tblInd w:w="-998" w:type="dxa"/>
        <w:tblLook w:val="04A0" w:firstRow="1" w:lastRow="0" w:firstColumn="1" w:lastColumn="0" w:noHBand="0" w:noVBand="1"/>
      </w:tblPr>
      <w:tblGrid>
        <w:gridCol w:w="5104"/>
        <w:gridCol w:w="1131"/>
        <w:gridCol w:w="1131"/>
        <w:gridCol w:w="1133"/>
        <w:gridCol w:w="1146"/>
        <w:gridCol w:w="1129"/>
      </w:tblGrid>
      <w:tr w:rsidR="00A27EA4" w:rsidRPr="00A27EA4" w14:paraId="1596A25D" w14:textId="77777777" w:rsidTr="00DF5FCF">
        <w:tc>
          <w:tcPr>
            <w:tcW w:w="2368" w:type="pct"/>
            <w:shd w:val="clear" w:color="auto" w:fill="auto"/>
          </w:tcPr>
          <w:p w14:paraId="44D2DF61" w14:textId="77777777" w:rsidR="0076585D" w:rsidRPr="00A27EA4" w:rsidRDefault="0076585D" w:rsidP="00DF5FCF">
            <w:pPr>
              <w:rPr>
                <w:rFonts w:ascii="Arial" w:hAnsi="Arial" w:cs="Arial"/>
                <w:sz w:val="24"/>
                <w:szCs w:val="24"/>
              </w:rPr>
            </w:pPr>
            <w:r w:rsidRPr="00A27EA4">
              <w:rPr>
                <w:rFonts w:ascii="Arial" w:hAnsi="Arial" w:cs="Arial"/>
                <w:b/>
                <w:bCs/>
                <w:i/>
                <w:iCs/>
                <w:sz w:val="24"/>
                <w:szCs w:val="24"/>
              </w:rPr>
              <w:t>If completed mid-placement, scores can be calculated and compared over time</w:t>
            </w:r>
          </w:p>
        </w:tc>
        <w:tc>
          <w:tcPr>
            <w:tcW w:w="525" w:type="pct"/>
            <w:shd w:val="clear" w:color="auto" w:fill="auto"/>
          </w:tcPr>
          <w:p w14:paraId="68D06553" w14:textId="77777777" w:rsidR="0076585D" w:rsidRPr="00A27EA4" w:rsidRDefault="0076585D" w:rsidP="00DF5FCF">
            <w:pPr>
              <w:jc w:val="center"/>
              <w:rPr>
                <w:rFonts w:ascii="Arial" w:hAnsi="Arial" w:cs="Arial"/>
                <w:b/>
                <w:bCs/>
              </w:rPr>
            </w:pPr>
            <w:r w:rsidRPr="00A27EA4">
              <w:rPr>
                <w:rFonts w:ascii="Arial" w:hAnsi="Arial" w:cs="Arial"/>
                <w:b/>
                <w:bCs/>
              </w:rPr>
              <w:t>Strongly agree</w:t>
            </w:r>
          </w:p>
          <w:p w14:paraId="1DCC203C" w14:textId="77777777" w:rsidR="0076585D" w:rsidRPr="00A27EA4" w:rsidRDefault="0076585D" w:rsidP="00DF5FCF">
            <w:pPr>
              <w:jc w:val="center"/>
              <w:rPr>
                <w:rFonts w:ascii="Arial" w:hAnsi="Arial" w:cs="Arial"/>
                <w:b/>
                <w:bCs/>
              </w:rPr>
            </w:pPr>
          </w:p>
          <w:p w14:paraId="3AFD53AC" w14:textId="77777777" w:rsidR="0076585D" w:rsidRPr="00A27EA4" w:rsidRDefault="0076585D" w:rsidP="00DF5FCF">
            <w:pPr>
              <w:jc w:val="center"/>
              <w:rPr>
                <w:rFonts w:ascii="Arial" w:hAnsi="Arial" w:cs="Arial"/>
                <w:b/>
                <w:bCs/>
              </w:rPr>
            </w:pPr>
            <w:r w:rsidRPr="00A27EA4">
              <w:rPr>
                <w:rFonts w:ascii="Arial" w:hAnsi="Arial" w:cs="Arial"/>
                <w:b/>
                <w:bCs/>
              </w:rPr>
              <w:t>5</w:t>
            </w:r>
          </w:p>
        </w:tc>
        <w:tc>
          <w:tcPr>
            <w:tcW w:w="525" w:type="pct"/>
            <w:shd w:val="clear" w:color="auto" w:fill="auto"/>
          </w:tcPr>
          <w:p w14:paraId="237FB7F7" w14:textId="77777777" w:rsidR="0076585D" w:rsidRPr="00A27EA4" w:rsidRDefault="0076585D" w:rsidP="00DF5FCF">
            <w:pPr>
              <w:jc w:val="center"/>
              <w:rPr>
                <w:rFonts w:ascii="Arial" w:hAnsi="Arial" w:cs="Arial"/>
                <w:b/>
                <w:bCs/>
              </w:rPr>
            </w:pPr>
            <w:r w:rsidRPr="00A27EA4">
              <w:rPr>
                <w:rFonts w:ascii="Arial" w:hAnsi="Arial" w:cs="Arial"/>
                <w:b/>
                <w:bCs/>
              </w:rPr>
              <w:t>Agree</w:t>
            </w:r>
          </w:p>
          <w:p w14:paraId="75C14755" w14:textId="77777777" w:rsidR="0076585D" w:rsidRPr="00A27EA4" w:rsidRDefault="0076585D" w:rsidP="00DF5FCF">
            <w:pPr>
              <w:rPr>
                <w:rFonts w:ascii="Arial" w:hAnsi="Arial" w:cs="Arial"/>
                <w:b/>
                <w:bCs/>
              </w:rPr>
            </w:pPr>
          </w:p>
          <w:p w14:paraId="12DA8875" w14:textId="77777777" w:rsidR="0076585D" w:rsidRPr="00A27EA4" w:rsidRDefault="0076585D" w:rsidP="00DF5FCF">
            <w:pPr>
              <w:jc w:val="center"/>
              <w:rPr>
                <w:rFonts w:ascii="Arial" w:hAnsi="Arial" w:cs="Arial"/>
                <w:b/>
                <w:bCs/>
              </w:rPr>
            </w:pPr>
          </w:p>
          <w:p w14:paraId="64B1BEA7" w14:textId="77777777" w:rsidR="0076585D" w:rsidRPr="00A27EA4" w:rsidRDefault="0076585D" w:rsidP="00DF5FCF">
            <w:pPr>
              <w:jc w:val="center"/>
              <w:rPr>
                <w:rFonts w:ascii="Arial" w:hAnsi="Arial" w:cs="Arial"/>
                <w:b/>
                <w:bCs/>
              </w:rPr>
            </w:pPr>
            <w:r w:rsidRPr="00A27EA4">
              <w:rPr>
                <w:rFonts w:ascii="Arial" w:hAnsi="Arial" w:cs="Arial"/>
                <w:b/>
                <w:bCs/>
              </w:rPr>
              <w:t>4</w:t>
            </w:r>
          </w:p>
        </w:tc>
        <w:tc>
          <w:tcPr>
            <w:tcW w:w="526" w:type="pct"/>
            <w:shd w:val="clear" w:color="auto" w:fill="auto"/>
          </w:tcPr>
          <w:p w14:paraId="11EBF7D2" w14:textId="77777777" w:rsidR="0076585D" w:rsidRPr="00A27EA4" w:rsidRDefault="0076585D" w:rsidP="00DF5FCF">
            <w:pPr>
              <w:jc w:val="center"/>
              <w:rPr>
                <w:rFonts w:ascii="Arial" w:hAnsi="Arial" w:cs="Arial"/>
                <w:b/>
                <w:bCs/>
              </w:rPr>
            </w:pPr>
            <w:r w:rsidRPr="00A27EA4">
              <w:rPr>
                <w:rFonts w:ascii="Arial" w:hAnsi="Arial" w:cs="Arial"/>
                <w:b/>
                <w:bCs/>
              </w:rPr>
              <w:t>Agree and disagree</w:t>
            </w:r>
          </w:p>
          <w:p w14:paraId="248EDD07" w14:textId="77777777" w:rsidR="0076585D" w:rsidRPr="00A27EA4" w:rsidRDefault="0076585D" w:rsidP="00DF5FCF">
            <w:pPr>
              <w:jc w:val="center"/>
              <w:rPr>
                <w:rFonts w:ascii="Arial" w:hAnsi="Arial" w:cs="Arial"/>
                <w:b/>
                <w:bCs/>
              </w:rPr>
            </w:pPr>
            <w:r w:rsidRPr="00A27EA4">
              <w:rPr>
                <w:rFonts w:ascii="Arial" w:hAnsi="Arial" w:cs="Arial"/>
                <w:b/>
                <w:bCs/>
              </w:rPr>
              <w:t>3</w:t>
            </w:r>
          </w:p>
        </w:tc>
        <w:tc>
          <w:tcPr>
            <w:tcW w:w="532" w:type="pct"/>
            <w:shd w:val="clear" w:color="auto" w:fill="auto"/>
          </w:tcPr>
          <w:p w14:paraId="17C20FB1" w14:textId="77777777" w:rsidR="0076585D" w:rsidRPr="00A27EA4" w:rsidRDefault="0076585D" w:rsidP="00DF5FCF">
            <w:pPr>
              <w:jc w:val="center"/>
              <w:rPr>
                <w:rFonts w:ascii="Arial" w:hAnsi="Arial" w:cs="Arial"/>
                <w:b/>
                <w:bCs/>
              </w:rPr>
            </w:pPr>
            <w:r w:rsidRPr="00A27EA4">
              <w:rPr>
                <w:rFonts w:ascii="Arial" w:hAnsi="Arial" w:cs="Arial"/>
                <w:b/>
                <w:bCs/>
              </w:rPr>
              <w:t>Disagree</w:t>
            </w:r>
          </w:p>
          <w:p w14:paraId="0AE0AAFB" w14:textId="77777777" w:rsidR="0076585D" w:rsidRPr="00A27EA4" w:rsidRDefault="0076585D" w:rsidP="00DF5FCF">
            <w:pPr>
              <w:jc w:val="center"/>
              <w:rPr>
                <w:rFonts w:ascii="Arial" w:hAnsi="Arial" w:cs="Arial"/>
                <w:b/>
                <w:bCs/>
              </w:rPr>
            </w:pPr>
          </w:p>
          <w:p w14:paraId="680C2311" w14:textId="77777777" w:rsidR="0076585D" w:rsidRPr="00A27EA4" w:rsidRDefault="0076585D" w:rsidP="00DF5FCF">
            <w:pPr>
              <w:jc w:val="center"/>
              <w:rPr>
                <w:rFonts w:ascii="Arial" w:hAnsi="Arial" w:cs="Arial"/>
                <w:b/>
                <w:bCs/>
              </w:rPr>
            </w:pPr>
          </w:p>
          <w:p w14:paraId="34AA32BF" w14:textId="77777777" w:rsidR="0076585D" w:rsidRPr="00A27EA4" w:rsidRDefault="0076585D" w:rsidP="00DF5FCF">
            <w:pPr>
              <w:jc w:val="center"/>
              <w:rPr>
                <w:rFonts w:ascii="Arial" w:hAnsi="Arial" w:cs="Arial"/>
                <w:b/>
                <w:bCs/>
              </w:rPr>
            </w:pPr>
            <w:r w:rsidRPr="00A27EA4">
              <w:rPr>
                <w:rFonts w:ascii="Arial" w:hAnsi="Arial" w:cs="Arial"/>
                <w:b/>
                <w:bCs/>
              </w:rPr>
              <w:t>2</w:t>
            </w:r>
          </w:p>
        </w:tc>
        <w:tc>
          <w:tcPr>
            <w:tcW w:w="524" w:type="pct"/>
            <w:shd w:val="clear" w:color="auto" w:fill="auto"/>
          </w:tcPr>
          <w:p w14:paraId="00698EA0" w14:textId="77777777" w:rsidR="0076585D" w:rsidRPr="00A27EA4" w:rsidRDefault="0076585D" w:rsidP="00DF5FCF">
            <w:pPr>
              <w:jc w:val="center"/>
              <w:rPr>
                <w:rFonts w:ascii="Arial" w:hAnsi="Arial" w:cs="Arial"/>
                <w:b/>
                <w:bCs/>
              </w:rPr>
            </w:pPr>
            <w:r w:rsidRPr="00A27EA4">
              <w:rPr>
                <w:rFonts w:ascii="Arial" w:hAnsi="Arial" w:cs="Arial"/>
                <w:b/>
                <w:bCs/>
              </w:rPr>
              <w:t>Strongly disagree</w:t>
            </w:r>
          </w:p>
          <w:p w14:paraId="6C913D4E" w14:textId="77777777" w:rsidR="0076585D" w:rsidRPr="00A27EA4" w:rsidRDefault="0076585D" w:rsidP="00DF5FCF">
            <w:pPr>
              <w:jc w:val="center"/>
              <w:rPr>
                <w:rFonts w:ascii="Arial" w:hAnsi="Arial" w:cs="Arial"/>
                <w:b/>
                <w:bCs/>
              </w:rPr>
            </w:pPr>
          </w:p>
          <w:p w14:paraId="1AE9C77C" w14:textId="77777777" w:rsidR="0076585D" w:rsidRPr="00A27EA4" w:rsidRDefault="0076585D" w:rsidP="00DF5FCF">
            <w:pPr>
              <w:jc w:val="center"/>
              <w:rPr>
                <w:rFonts w:ascii="Arial" w:hAnsi="Arial" w:cs="Arial"/>
                <w:b/>
                <w:bCs/>
              </w:rPr>
            </w:pPr>
            <w:r w:rsidRPr="00A27EA4">
              <w:rPr>
                <w:rFonts w:ascii="Arial" w:hAnsi="Arial" w:cs="Arial"/>
                <w:b/>
                <w:bCs/>
              </w:rPr>
              <w:t>1</w:t>
            </w:r>
          </w:p>
        </w:tc>
      </w:tr>
      <w:tr w:rsidR="00A27EA4" w:rsidRPr="00A27EA4" w14:paraId="64890093" w14:textId="77777777" w:rsidTr="00DF5FCF">
        <w:tc>
          <w:tcPr>
            <w:tcW w:w="2368" w:type="pct"/>
            <w:shd w:val="clear" w:color="auto" w:fill="FBE4D5" w:themeFill="accent2" w:themeFillTint="33"/>
          </w:tcPr>
          <w:p w14:paraId="4EDF73BF" w14:textId="77777777" w:rsidR="0076585D" w:rsidRPr="00A27EA4" w:rsidRDefault="0076585D" w:rsidP="0076585D">
            <w:pPr>
              <w:pStyle w:val="ListParagraph"/>
              <w:numPr>
                <w:ilvl w:val="0"/>
                <w:numId w:val="21"/>
              </w:numPr>
              <w:rPr>
                <w:rFonts w:ascii="Arial" w:hAnsi="Arial" w:cs="Arial"/>
                <w:sz w:val="24"/>
                <w:szCs w:val="24"/>
              </w:rPr>
            </w:pPr>
            <w:r w:rsidRPr="00A27EA4">
              <w:rPr>
                <w:rFonts w:ascii="Arial" w:hAnsi="Arial" w:cs="Arial"/>
                <w:sz w:val="24"/>
                <w:szCs w:val="24"/>
              </w:rPr>
              <w:t>The initial objectives are being/have been achieved (provide detail below)</w:t>
            </w:r>
          </w:p>
        </w:tc>
        <w:tc>
          <w:tcPr>
            <w:tcW w:w="525" w:type="pct"/>
            <w:shd w:val="clear" w:color="auto" w:fill="auto"/>
          </w:tcPr>
          <w:p w14:paraId="6D68356F"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51D6D55D"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39C43C4F"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384A6F47" w14:textId="77777777" w:rsidR="0076585D" w:rsidRPr="00A27EA4" w:rsidRDefault="0076585D" w:rsidP="00DF5FCF">
            <w:pPr>
              <w:jc w:val="center"/>
              <w:rPr>
                <w:rFonts w:ascii="Arial" w:hAnsi="Arial" w:cs="Arial"/>
                <w:b/>
                <w:bCs/>
                <w:sz w:val="24"/>
                <w:szCs w:val="24"/>
              </w:rPr>
            </w:pPr>
          </w:p>
        </w:tc>
        <w:tc>
          <w:tcPr>
            <w:tcW w:w="524" w:type="pct"/>
            <w:shd w:val="clear" w:color="auto" w:fill="auto"/>
          </w:tcPr>
          <w:p w14:paraId="1A9BC2B3" w14:textId="77777777" w:rsidR="0076585D" w:rsidRPr="00A27EA4" w:rsidRDefault="0076585D" w:rsidP="00DF5FCF">
            <w:pPr>
              <w:jc w:val="center"/>
              <w:rPr>
                <w:rFonts w:ascii="Arial" w:hAnsi="Arial" w:cs="Arial"/>
                <w:b/>
                <w:bCs/>
                <w:sz w:val="24"/>
                <w:szCs w:val="24"/>
              </w:rPr>
            </w:pPr>
          </w:p>
        </w:tc>
      </w:tr>
      <w:tr w:rsidR="00A27EA4" w:rsidRPr="00A27EA4" w14:paraId="222662A7" w14:textId="77777777" w:rsidTr="00DF5FCF">
        <w:tc>
          <w:tcPr>
            <w:tcW w:w="2368" w:type="pct"/>
            <w:shd w:val="clear" w:color="auto" w:fill="FBE4D5" w:themeFill="accent2" w:themeFillTint="33"/>
          </w:tcPr>
          <w:p w14:paraId="76E80667" w14:textId="77777777" w:rsidR="0076585D" w:rsidRPr="00A27EA4" w:rsidRDefault="0076585D" w:rsidP="0076585D">
            <w:pPr>
              <w:pStyle w:val="ListParagraph"/>
              <w:numPr>
                <w:ilvl w:val="0"/>
                <w:numId w:val="21"/>
              </w:numPr>
              <w:rPr>
                <w:rFonts w:ascii="Arial" w:hAnsi="Arial" w:cs="Arial"/>
                <w:sz w:val="24"/>
                <w:szCs w:val="24"/>
              </w:rPr>
            </w:pPr>
            <w:r w:rsidRPr="00A27EA4">
              <w:rPr>
                <w:rFonts w:ascii="Arial" w:hAnsi="Arial" w:cs="Arial"/>
                <w:sz w:val="24"/>
                <w:szCs w:val="24"/>
              </w:rPr>
              <w:t xml:space="preserve">The learner is attending/has attended well </w:t>
            </w:r>
          </w:p>
        </w:tc>
        <w:tc>
          <w:tcPr>
            <w:tcW w:w="525" w:type="pct"/>
            <w:shd w:val="clear" w:color="auto" w:fill="auto"/>
          </w:tcPr>
          <w:p w14:paraId="3E4A990D"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4EDE5679"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2A83620"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4A313F1E" w14:textId="77777777" w:rsidR="0076585D" w:rsidRPr="00A27EA4" w:rsidRDefault="0076585D" w:rsidP="00DF5FCF">
            <w:pPr>
              <w:jc w:val="center"/>
              <w:rPr>
                <w:rFonts w:ascii="Arial" w:hAnsi="Arial" w:cs="Arial"/>
                <w:b/>
                <w:bCs/>
                <w:sz w:val="24"/>
                <w:szCs w:val="24"/>
              </w:rPr>
            </w:pPr>
          </w:p>
        </w:tc>
        <w:tc>
          <w:tcPr>
            <w:tcW w:w="524" w:type="pct"/>
            <w:shd w:val="clear" w:color="auto" w:fill="auto"/>
          </w:tcPr>
          <w:p w14:paraId="5E4F4567" w14:textId="77777777" w:rsidR="0076585D" w:rsidRPr="00A27EA4" w:rsidRDefault="0076585D" w:rsidP="00DF5FCF">
            <w:pPr>
              <w:jc w:val="center"/>
              <w:rPr>
                <w:rFonts w:ascii="Arial" w:hAnsi="Arial" w:cs="Arial"/>
                <w:b/>
                <w:bCs/>
                <w:sz w:val="24"/>
                <w:szCs w:val="24"/>
              </w:rPr>
            </w:pPr>
          </w:p>
        </w:tc>
      </w:tr>
      <w:tr w:rsidR="00A27EA4" w:rsidRPr="00A27EA4" w14:paraId="06D15A07" w14:textId="77777777" w:rsidTr="00DF5FCF">
        <w:tc>
          <w:tcPr>
            <w:tcW w:w="2368" w:type="pct"/>
            <w:shd w:val="clear" w:color="auto" w:fill="FBE4D5" w:themeFill="accent2" w:themeFillTint="33"/>
          </w:tcPr>
          <w:p w14:paraId="35A3592A" w14:textId="77777777" w:rsidR="0076585D" w:rsidRPr="00A27EA4" w:rsidRDefault="0076585D" w:rsidP="0076585D">
            <w:pPr>
              <w:pStyle w:val="ListParagraph"/>
              <w:numPr>
                <w:ilvl w:val="0"/>
                <w:numId w:val="21"/>
              </w:numPr>
              <w:rPr>
                <w:rFonts w:ascii="Arial" w:hAnsi="Arial" w:cs="Arial"/>
                <w:sz w:val="24"/>
                <w:szCs w:val="24"/>
              </w:rPr>
            </w:pPr>
            <w:r w:rsidRPr="00A27EA4">
              <w:rPr>
                <w:rFonts w:ascii="Arial" w:hAnsi="Arial" w:cs="Arial"/>
                <w:sz w:val="24"/>
                <w:szCs w:val="24"/>
              </w:rPr>
              <w:t>The learner is engaging/has engaged well</w:t>
            </w:r>
          </w:p>
        </w:tc>
        <w:tc>
          <w:tcPr>
            <w:tcW w:w="525" w:type="pct"/>
            <w:shd w:val="clear" w:color="auto" w:fill="auto"/>
          </w:tcPr>
          <w:p w14:paraId="56A07873"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6539A599"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6F92C5E8"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6CBF41A0" w14:textId="77777777" w:rsidR="0076585D" w:rsidRPr="00A27EA4" w:rsidRDefault="0076585D" w:rsidP="00DF5FCF">
            <w:pPr>
              <w:jc w:val="center"/>
              <w:rPr>
                <w:rFonts w:ascii="Arial" w:hAnsi="Arial" w:cs="Arial"/>
                <w:b/>
                <w:bCs/>
                <w:sz w:val="24"/>
                <w:szCs w:val="24"/>
              </w:rPr>
            </w:pPr>
          </w:p>
        </w:tc>
        <w:tc>
          <w:tcPr>
            <w:tcW w:w="524" w:type="pct"/>
            <w:shd w:val="clear" w:color="auto" w:fill="auto"/>
          </w:tcPr>
          <w:p w14:paraId="00458A25" w14:textId="77777777" w:rsidR="0076585D" w:rsidRPr="00A27EA4" w:rsidRDefault="0076585D" w:rsidP="00DF5FCF">
            <w:pPr>
              <w:jc w:val="center"/>
              <w:rPr>
                <w:rFonts w:ascii="Arial" w:hAnsi="Arial" w:cs="Arial"/>
                <w:b/>
                <w:bCs/>
                <w:sz w:val="24"/>
                <w:szCs w:val="24"/>
              </w:rPr>
            </w:pPr>
          </w:p>
        </w:tc>
      </w:tr>
      <w:tr w:rsidR="00A27EA4" w:rsidRPr="00A27EA4" w14:paraId="7239CC67" w14:textId="77777777" w:rsidTr="00DF5FCF">
        <w:tc>
          <w:tcPr>
            <w:tcW w:w="2368" w:type="pct"/>
            <w:shd w:val="clear" w:color="auto" w:fill="FBE4D5" w:themeFill="accent2" w:themeFillTint="33"/>
          </w:tcPr>
          <w:p w14:paraId="287774F2" w14:textId="77777777" w:rsidR="0076585D" w:rsidRPr="00A27EA4" w:rsidRDefault="0076585D" w:rsidP="0076585D">
            <w:pPr>
              <w:pStyle w:val="ListParagraph"/>
              <w:numPr>
                <w:ilvl w:val="0"/>
                <w:numId w:val="21"/>
              </w:numPr>
              <w:rPr>
                <w:rFonts w:ascii="Arial" w:hAnsi="Arial" w:cs="Arial"/>
                <w:sz w:val="24"/>
                <w:szCs w:val="24"/>
              </w:rPr>
            </w:pPr>
            <w:r w:rsidRPr="00A27EA4">
              <w:rPr>
                <w:rFonts w:ascii="Arial" w:hAnsi="Arial" w:cs="Arial"/>
                <w:sz w:val="24"/>
                <w:szCs w:val="24"/>
              </w:rPr>
              <w:t>The learner is making/has made academic progress (provide detail below)</w:t>
            </w:r>
          </w:p>
        </w:tc>
        <w:tc>
          <w:tcPr>
            <w:tcW w:w="525" w:type="pct"/>
            <w:shd w:val="clear" w:color="auto" w:fill="auto"/>
          </w:tcPr>
          <w:p w14:paraId="09CE24D3"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446770BB"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F5C8F5C"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2CF4A147" w14:textId="77777777" w:rsidR="0076585D" w:rsidRPr="00A27EA4" w:rsidRDefault="0076585D" w:rsidP="00DF5FCF">
            <w:pPr>
              <w:jc w:val="center"/>
              <w:rPr>
                <w:rFonts w:ascii="Arial" w:hAnsi="Arial" w:cs="Arial"/>
                <w:b/>
                <w:bCs/>
                <w:sz w:val="24"/>
                <w:szCs w:val="24"/>
              </w:rPr>
            </w:pPr>
          </w:p>
        </w:tc>
        <w:tc>
          <w:tcPr>
            <w:tcW w:w="524" w:type="pct"/>
            <w:shd w:val="clear" w:color="auto" w:fill="auto"/>
          </w:tcPr>
          <w:p w14:paraId="3FDBE700" w14:textId="77777777" w:rsidR="0076585D" w:rsidRPr="00A27EA4" w:rsidRDefault="0076585D" w:rsidP="00DF5FCF">
            <w:pPr>
              <w:jc w:val="center"/>
              <w:rPr>
                <w:rFonts w:ascii="Arial" w:hAnsi="Arial" w:cs="Arial"/>
                <w:b/>
                <w:bCs/>
                <w:sz w:val="24"/>
                <w:szCs w:val="24"/>
              </w:rPr>
            </w:pPr>
          </w:p>
        </w:tc>
      </w:tr>
      <w:tr w:rsidR="00A27EA4" w:rsidRPr="00A27EA4" w14:paraId="4C812842" w14:textId="77777777" w:rsidTr="00DF5FCF">
        <w:tc>
          <w:tcPr>
            <w:tcW w:w="2368" w:type="pct"/>
            <w:shd w:val="clear" w:color="auto" w:fill="FBE4D5" w:themeFill="accent2" w:themeFillTint="33"/>
          </w:tcPr>
          <w:p w14:paraId="2E6390B8" w14:textId="77777777" w:rsidR="0076585D" w:rsidRPr="00A27EA4" w:rsidRDefault="0076585D" w:rsidP="0076585D">
            <w:pPr>
              <w:pStyle w:val="ListParagraph"/>
              <w:numPr>
                <w:ilvl w:val="0"/>
                <w:numId w:val="21"/>
              </w:numPr>
              <w:rPr>
                <w:rFonts w:ascii="Arial" w:hAnsi="Arial" w:cs="Arial"/>
                <w:sz w:val="24"/>
                <w:szCs w:val="24"/>
              </w:rPr>
            </w:pPr>
            <w:r w:rsidRPr="00A27EA4">
              <w:rPr>
                <w:rFonts w:ascii="Arial" w:hAnsi="Arial" w:cs="Arial"/>
                <w:sz w:val="24"/>
                <w:szCs w:val="24"/>
              </w:rPr>
              <w:t>The learner is making/has made good progress in vocational courses</w:t>
            </w:r>
          </w:p>
        </w:tc>
        <w:tc>
          <w:tcPr>
            <w:tcW w:w="525" w:type="pct"/>
            <w:shd w:val="clear" w:color="auto" w:fill="auto"/>
          </w:tcPr>
          <w:p w14:paraId="3CB39BB7"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51699026"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59CBE562"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7E2BC9CC" w14:textId="77777777" w:rsidR="0076585D" w:rsidRPr="00A27EA4" w:rsidRDefault="0076585D" w:rsidP="00DF5FCF">
            <w:pPr>
              <w:jc w:val="center"/>
              <w:rPr>
                <w:rFonts w:ascii="Arial" w:hAnsi="Arial" w:cs="Arial"/>
                <w:b/>
                <w:bCs/>
                <w:sz w:val="24"/>
                <w:szCs w:val="24"/>
              </w:rPr>
            </w:pPr>
          </w:p>
        </w:tc>
        <w:tc>
          <w:tcPr>
            <w:tcW w:w="524" w:type="pct"/>
            <w:shd w:val="clear" w:color="auto" w:fill="auto"/>
          </w:tcPr>
          <w:p w14:paraId="70E99835" w14:textId="77777777" w:rsidR="0076585D" w:rsidRPr="00A27EA4" w:rsidRDefault="0076585D" w:rsidP="00DF5FCF">
            <w:pPr>
              <w:jc w:val="center"/>
              <w:rPr>
                <w:rFonts w:ascii="Arial" w:hAnsi="Arial" w:cs="Arial"/>
                <w:b/>
                <w:bCs/>
                <w:sz w:val="24"/>
                <w:szCs w:val="24"/>
              </w:rPr>
            </w:pPr>
          </w:p>
        </w:tc>
      </w:tr>
      <w:tr w:rsidR="00A27EA4" w:rsidRPr="00A27EA4" w14:paraId="3DEDA08A" w14:textId="77777777" w:rsidTr="00DF5FCF">
        <w:tc>
          <w:tcPr>
            <w:tcW w:w="2368" w:type="pct"/>
            <w:shd w:val="clear" w:color="auto" w:fill="FBE4D5" w:themeFill="accent2" w:themeFillTint="33"/>
          </w:tcPr>
          <w:p w14:paraId="11F24153" w14:textId="77777777" w:rsidR="0076585D" w:rsidRPr="00A27EA4" w:rsidRDefault="0076585D" w:rsidP="0076585D">
            <w:pPr>
              <w:pStyle w:val="ListParagraph"/>
              <w:numPr>
                <w:ilvl w:val="0"/>
                <w:numId w:val="21"/>
              </w:numPr>
              <w:rPr>
                <w:rFonts w:ascii="Arial" w:hAnsi="Arial" w:cs="Arial"/>
                <w:sz w:val="24"/>
                <w:szCs w:val="24"/>
              </w:rPr>
            </w:pPr>
            <w:r w:rsidRPr="00A27EA4">
              <w:rPr>
                <w:rFonts w:ascii="Arial" w:hAnsi="Arial" w:cs="Arial"/>
                <w:sz w:val="24"/>
                <w:szCs w:val="24"/>
              </w:rPr>
              <w:t>The learner is making/has made SEMH progress</w:t>
            </w:r>
          </w:p>
        </w:tc>
        <w:tc>
          <w:tcPr>
            <w:tcW w:w="525" w:type="pct"/>
            <w:shd w:val="clear" w:color="auto" w:fill="auto"/>
          </w:tcPr>
          <w:p w14:paraId="15C0BC5C" w14:textId="77777777" w:rsidR="0076585D" w:rsidRPr="00A27EA4" w:rsidRDefault="0076585D" w:rsidP="00DF5FCF">
            <w:pPr>
              <w:jc w:val="center"/>
              <w:rPr>
                <w:rFonts w:ascii="Arial" w:hAnsi="Arial" w:cs="Arial"/>
                <w:b/>
                <w:bCs/>
                <w:sz w:val="24"/>
                <w:szCs w:val="24"/>
              </w:rPr>
            </w:pPr>
          </w:p>
        </w:tc>
        <w:tc>
          <w:tcPr>
            <w:tcW w:w="525" w:type="pct"/>
            <w:shd w:val="clear" w:color="auto" w:fill="auto"/>
          </w:tcPr>
          <w:p w14:paraId="1E06D989"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07D41485"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6E23EB2F" w14:textId="77777777" w:rsidR="0076585D" w:rsidRPr="00A27EA4" w:rsidRDefault="0076585D" w:rsidP="00DF5FCF">
            <w:pPr>
              <w:jc w:val="center"/>
              <w:rPr>
                <w:rFonts w:ascii="Arial" w:hAnsi="Arial" w:cs="Arial"/>
                <w:b/>
                <w:bCs/>
                <w:sz w:val="24"/>
                <w:szCs w:val="24"/>
              </w:rPr>
            </w:pPr>
          </w:p>
        </w:tc>
        <w:tc>
          <w:tcPr>
            <w:tcW w:w="524" w:type="pct"/>
            <w:shd w:val="clear" w:color="auto" w:fill="auto"/>
          </w:tcPr>
          <w:p w14:paraId="7302651B" w14:textId="77777777" w:rsidR="0076585D" w:rsidRPr="00A27EA4" w:rsidRDefault="0076585D" w:rsidP="00DF5FCF">
            <w:pPr>
              <w:jc w:val="center"/>
              <w:rPr>
                <w:rFonts w:ascii="Arial" w:hAnsi="Arial" w:cs="Arial"/>
                <w:b/>
                <w:bCs/>
                <w:sz w:val="24"/>
                <w:szCs w:val="24"/>
              </w:rPr>
            </w:pPr>
          </w:p>
        </w:tc>
      </w:tr>
    </w:tbl>
    <w:p w14:paraId="60349EFB" w14:textId="77777777" w:rsidR="0076585D" w:rsidRPr="00A27EA4" w:rsidRDefault="0076585D" w:rsidP="0076585D">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5529"/>
        <w:gridCol w:w="5529"/>
      </w:tblGrid>
      <w:tr w:rsidR="0076585D" w:rsidRPr="00A27EA4" w14:paraId="6CE47321" w14:textId="77777777" w:rsidTr="00DF5FCF">
        <w:tc>
          <w:tcPr>
            <w:tcW w:w="5529" w:type="dxa"/>
          </w:tcPr>
          <w:p w14:paraId="5DC3DCA5" w14:textId="77777777" w:rsidR="0076585D" w:rsidRPr="00A27EA4" w:rsidRDefault="0076585D" w:rsidP="00DF5FCF">
            <w:pPr>
              <w:jc w:val="both"/>
              <w:rPr>
                <w:rFonts w:ascii="Arial" w:hAnsi="Arial" w:cs="Arial"/>
                <w:b/>
                <w:bCs/>
                <w:sz w:val="24"/>
                <w:szCs w:val="24"/>
              </w:rPr>
            </w:pPr>
            <w:r w:rsidRPr="00A27EA4">
              <w:rPr>
                <w:rFonts w:ascii="Arial" w:hAnsi="Arial" w:cs="Arial"/>
                <w:b/>
                <w:bCs/>
                <w:sz w:val="24"/>
                <w:szCs w:val="24"/>
              </w:rPr>
              <w:t xml:space="preserve">Total score </w:t>
            </w:r>
          </w:p>
        </w:tc>
        <w:tc>
          <w:tcPr>
            <w:tcW w:w="5529" w:type="dxa"/>
          </w:tcPr>
          <w:p w14:paraId="3DF4A180" w14:textId="77777777" w:rsidR="0076585D" w:rsidRPr="00A27EA4" w:rsidRDefault="0076585D" w:rsidP="00DF5FCF">
            <w:pPr>
              <w:rPr>
                <w:rFonts w:ascii="Arial" w:hAnsi="Arial" w:cs="Arial"/>
                <w:i/>
                <w:iCs/>
                <w:sz w:val="24"/>
                <w:szCs w:val="24"/>
              </w:rPr>
            </w:pPr>
          </w:p>
        </w:tc>
      </w:tr>
      <w:tr w:rsidR="0076585D" w:rsidRPr="00A27EA4" w14:paraId="58178CE6" w14:textId="77777777" w:rsidTr="00DF5FCF">
        <w:tc>
          <w:tcPr>
            <w:tcW w:w="5529" w:type="dxa"/>
          </w:tcPr>
          <w:p w14:paraId="1321ABB5" w14:textId="77777777" w:rsidR="0076585D" w:rsidRPr="00A27EA4" w:rsidRDefault="0076585D" w:rsidP="00DF5FCF">
            <w:pPr>
              <w:jc w:val="both"/>
              <w:rPr>
                <w:rFonts w:ascii="Arial" w:hAnsi="Arial" w:cs="Arial"/>
                <w:b/>
                <w:bCs/>
                <w:sz w:val="24"/>
                <w:szCs w:val="24"/>
              </w:rPr>
            </w:pPr>
            <w:r w:rsidRPr="00A27EA4">
              <w:rPr>
                <w:rFonts w:ascii="Arial" w:hAnsi="Arial" w:cs="Arial"/>
                <w:b/>
                <w:bCs/>
                <w:sz w:val="24"/>
                <w:szCs w:val="24"/>
              </w:rPr>
              <w:t>Has the score changed since any previous evaluation?</w:t>
            </w:r>
          </w:p>
        </w:tc>
        <w:tc>
          <w:tcPr>
            <w:tcW w:w="5529" w:type="dxa"/>
          </w:tcPr>
          <w:p w14:paraId="0DC4F5D4" w14:textId="77777777" w:rsidR="0076585D" w:rsidRPr="00A27EA4" w:rsidRDefault="0076585D" w:rsidP="00DF5FCF">
            <w:pPr>
              <w:rPr>
                <w:rFonts w:ascii="Arial" w:hAnsi="Arial" w:cs="Arial"/>
                <w:i/>
                <w:iCs/>
                <w:sz w:val="24"/>
                <w:szCs w:val="24"/>
              </w:rPr>
            </w:pPr>
          </w:p>
        </w:tc>
      </w:tr>
      <w:tr w:rsidR="0076585D" w:rsidRPr="00A27EA4" w14:paraId="469C2F94" w14:textId="77777777" w:rsidTr="00DF5FCF">
        <w:tc>
          <w:tcPr>
            <w:tcW w:w="5529" w:type="dxa"/>
          </w:tcPr>
          <w:p w14:paraId="1A8526F4"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General comments</w:t>
            </w:r>
          </w:p>
        </w:tc>
        <w:tc>
          <w:tcPr>
            <w:tcW w:w="5529" w:type="dxa"/>
          </w:tcPr>
          <w:p w14:paraId="0134187D" w14:textId="77777777" w:rsidR="0076585D" w:rsidRPr="00A27EA4" w:rsidRDefault="0076585D" w:rsidP="00DF5FCF">
            <w:pPr>
              <w:rPr>
                <w:rFonts w:ascii="Arial" w:hAnsi="Arial" w:cs="Arial"/>
                <w:b/>
                <w:bCs/>
                <w:sz w:val="24"/>
                <w:szCs w:val="24"/>
              </w:rPr>
            </w:pPr>
            <w:r w:rsidRPr="00A27EA4">
              <w:rPr>
                <w:rFonts w:ascii="Arial" w:hAnsi="Arial" w:cs="Arial"/>
                <w:i/>
                <w:iCs/>
                <w:sz w:val="24"/>
                <w:szCs w:val="24"/>
              </w:rPr>
              <w:t>E.g.  attendance data, achievements that have been made, objectives met and any potential areas of on-going concern, need for risk assessments to be reviewed etc. (Cell can be expanded)</w:t>
            </w:r>
          </w:p>
        </w:tc>
      </w:tr>
      <w:tr w:rsidR="0076585D" w:rsidRPr="00A27EA4" w14:paraId="185202EB" w14:textId="77777777" w:rsidTr="00DF5FCF">
        <w:tc>
          <w:tcPr>
            <w:tcW w:w="5529" w:type="dxa"/>
          </w:tcPr>
          <w:p w14:paraId="70DA1522"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Signed/date</w:t>
            </w:r>
          </w:p>
          <w:p w14:paraId="7969B2E2" w14:textId="77777777" w:rsidR="0076585D" w:rsidRPr="00A27EA4" w:rsidRDefault="0076585D" w:rsidP="00DF5FCF">
            <w:pPr>
              <w:rPr>
                <w:rFonts w:ascii="Arial" w:hAnsi="Arial" w:cs="Arial"/>
                <w:b/>
                <w:bCs/>
                <w:sz w:val="24"/>
                <w:szCs w:val="24"/>
              </w:rPr>
            </w:pPr>
          </w:p>
        </w:tc>
        <w:tc>
          <w:tcPr>
            <w:tcW w:w="5529" w:type="dxa"/>
          </w:tcPr>
          <w:p w14:paraId="670079EA" w14:textId="77777777" w:rsidR="0076585D" w:rsidRPr="00A27EA4" w:rsidRDefault="0076585D" w:rsidP="00DF5FCF">
            <w:pPr>
              <w:rPr>
                <w:rFonts w:ascii="Arial" w:hAnsi="Arial" w:cs="Arial"/>
                <w:b/>
                <w:bCs/>
                <w:sz w:val="24"/>
                <w:szCs w:val="24"/>
              </w:rPr>
            </w:pPr>
          </w:p>
        </w:tc>
      </w:tr>
    </w:tbl>
    <w:p w14:paraId="1D469CFB" w14:textId="77777777" w:rsidR="0076585D" w:rsidRPr="00A27EA4" w:rsidRDefault="0076585D" w:rsidP="0076585D">
      <w:pPr>
        <w:rPr>
          <w:rFonts w:ascii="Arial" w:hAnsi="Arial" w:cs="Arial"/>
          <w:b/>
          <w:bCs/>
          <w:sz w:val="24"/>
          <w:szCs w:val="24"/>
        </w:rPr>
      </w:pPr>
    </w:p>
    <w:p w14:paraId="39011815" w14:textId="77777777" w:rsidR="0076585D" w:rsidRPr="00A27EA4" w:rsidRDefault="0076585D" w:rsidP="0076585D">
      <w:pPr>
        <w:pStyle w:val="Heading2"/>
        <w:jc w:val="center"/>
        <w:rPr>
          <w:rFonts w:ascii="Arial" w:hAnsi="Arial" w:cs="Arial"/>
          <w:b/>
          <w:bCs/>
          <w:color w:val="auto"/>
          <w:sz w:val="32"/>
          <w:szCs w:val="32"/>
        </w:rPr>
      </w:pPr>
      <w:r w:rsidRPr="00A27EA4">
        <w:rPr>
          <w:rFonts w:ascii="Arial" w:hAnsi="Arial" w:cs="Arial"/>
          <w:b/>
          <w:bCs/>
          <w:color w:val="auto"/>
          <w:sz w:val="32"/>
          <w:szCs w:val="32"/>
        </w:rPr>
        <w:t>School/commissioner comment</w:t>
      </w:r>
    </w:p>
    <w:tbl>
      <w:tblPr>
        <w:tblStyle w:val="TableGrid"/>
        <w:tblW w:w="5975" w:type="pct"/>
        <w:tblInd w:w="-856" w:type="dxa"/>
        <w:tblLook w:val="04A0" w:firstRow="1" w:lastRow="0" w:firstColumn="1" w:lastColumn="0" w:noHBand="0" w:noVBand="1"/>
      </w:tblPr>
      <w:tblGrid>
        <w:gridCol w:w="5104"/>
        <w:gridCol w:w="1133"/>
        <w:gridCol w:w="1133"/>
        <w:gridCol w:w="1133"/>
        <w:gridCol w:w="1146"/>
        <w:gridCol w:w="1125"/>
      </w:tblGrid>
      <w:tr w:rsidR="00A27EA4" w:rsidRPr="00A27EA4" w14:paraId="3B666819" w14:textId="77777777" w:rsidTr="00DF5FCF">
        <w:tc>
          <w:tcPr>
            <w:tcW w:w="2368" w:type="pct"/>
            <w:shd w:val="clear" w:color="auto" w:fill="auto"/>
          </w:tcPr>
          <w:p w14:paraId="7A05C1BB" w14:textId="77777777" w:rsidR="0076585D" w:rsidRPr="00A27EA4" w:rsidRDefault="0076585D" w:rsidP="00DF5FCF">
            <w:pPr>
              <w:rPr>
                <w:rFonts w:ascii="Arial" w:hAnsi="Arial" w:cs="Arial"/>
                <w:sz w:val="24"/>
                <w:szCs w:val="24"/>
              </w:rPr>
            </w:pPr>
            <w:r w:rsidRPr="00A27EA4">
              <w:rPr>
                <w:rFonts w:ascii="Arial" w:hAnsi="Arial" w:cs="Arial"/>
                <w:b/>
                <w:bCs/>
                <w:i/>
                <w:iCs/>
                <w:sz w:val="24"/>
                <w:szCs w:val="24"/>
              </w:rPr>
              <w:t>If completed mid-placement, scores can be calculated and compared over time</w:t>
            </w:r>
          </w:p>
        </w:tc>
        <w:tc>
          <w:tcPr>
            <w:tcW w:w="526" w:type="pct"/>
            <w:shd w:val="clear" w:color="auto" w:fill="auto"/>
          </w:tcPr>
          <w:p w14:paraId="49E6168C" w14:textId="77777777" w:rsidR="0076585D" w:rsidRPr="00A27EA4" w:rsidRDefault="0076585D" w:rsidP="00DF5FCF">
            <w:pPr>
              <w:jc w:val="center"/>
              <w:rPr>
                <w:rFonts w:ascii="Arial" w:hAnsi="Arial" w:cs="Arial"/>
                <w:b/>
                <w:bCs/>
              </w:rPr>
            </w:pPr>
            <w:r w:rsidRPr="00A27EA4">
              <w:rPr>
                <w:rFonts w:ascii="Arial" w:hAnsi="Arial" w:cs="Arial"/>
                <w:b/>
                <w:bCs/>
              </w:rPr>
              <w:t>Strongly agree</w:t>
            </w:r>
          </w:p>
          <w:p w14:paraId="1AFBDD31" w14:textId="77777777" w:rsidR="0076585D" w:rsidRPr="00A27EA4" w:rsidRDefault="0076585D" w:rsidP="00DF5FCF">
            <w:pPr>
              <w:jc w:val="center"/>
              <w:rPr>
                <w:rFonts w:ascii="Arial" w:hAnsi="Arial" w:cs="Arial"/>
                <w:b/>
                <w:bCs/>
              </w:rPr>
            </w:pPr>
          </w:p>
          <w:p w14:paraId="4B615C98" w14:textId="77777777" w:rsidR="0076585D" w:rsidRPr="00A27EA4" w:rsidRDefault="0076585D" w:rsidP="00DF5FCF">
            <w:pPr>
              <w:jc w:val="center"/>
              <w:rPr>
                <w:rFonts w:ascii="Arial" w:hAnsi="Arial" w:cs="Arial"/>
                <w:b/>
                <w:bCs/>
              </w:rPr>
            </w:pPr>
            <w:r w:rsidRPr="00A27EA4">
              <w:rPr>
                <w:rFonts w:ascii="Arial" w:hAnsi="Arial" w:cs="Arial"/>
                <w:b/>
                <w:bCs/>
              </w:rPr>
              <w:t>5</w:t>
            </w:r>
          </w:p>
        </w:tc>
        <w:tc>
          <w:tcPr>
            <w:tcW w:w="526" w:type="pct"/>
            <w:shd w:val="clear" w:color="auto" w:fill="auto"/>
          </w:tcPr>
          <w:p w14:paraId="712A0B1B" w14:textId="77777777" w:rsidR="0076585D" w:rsidRPr="00A27EA4" w:rsidRDefault="0076585D" w:rsidP="00DF5FCF">
            <w:pPr>
              <w:jc w:val="center"/>
              <w:rPr>
                <w:rFonts w:ascii="Arial" w:hAnsi="Arial" w:cs="Arial"/>
                <w:b/>
                <w:bCs/>
              </w:rPr>
            </w:pPr>
            <w:r w:rsidRPr="00A27EA4">
              <w:rPr>
                <w:rFonts w:ascii="Arial" w:hAnsi="Arial" w:cs="Arial"/>
                <w:b/>
                <w:bCs/>
              </w:rPr>
              <w:t>Agree</w:t>
            </w:r>
          </w:p>
          <w:p w14:paraId="74F90D7B" w14:textId="77777777" w:rsidR="0076585D" w:rsidRPr="00A27EA4" w:rsidRDefault="0076585D" w:rsidP="00DF5FCF">
            <w:pPr>
              <w:rPr>
                <w:rFonts w:ascii="Arial" w:hAnsi="Arial" w:cs="Arial"/>
                <w:b/>
                <w:bCs/>
              </w:rPr>
            </w:pPr>
          </w:p>
          <w:p w14:paraId="11871F7F" w14:textId="77777777" w:rsidR="0076585D" w:rsidRPr="00A27EA4" w:rsidRDefault="0076585D" w:rsidP="00DF5FCF">
            <w:pPr>
              <w:rPr>
                <w:rFonts w:ascii="Arial" w:hAnsi="Arial" w:cs="Arial"/>
                <w:b/>
                <w:bCs/>
              </w:rPr>
            </w:pPr>
          </w:p>
          <w:p w14:paraId="07D00FB3" w14:textId="77777777" w:rsidR="0076585D" w:rsidRPr="00A27EA4" w:rsidRDefault="0076585D" w:rsidP="00DF5FCF">
            <w:pPr>
              <w:jc w:val="center"/>
              <w:rPr>
                <w:rFonts w:ascii="Arial" w:hAnsi="Arial" w:cs="Arial"/>
                <w:b/>
                <w:bCs/>
              </w:rPr>
            </w:pPr>
            <w:r w:rsidRPr="00A27EA4">
              <w:rPr>
                <w:rFonts w:ascii="Arial" w:hAnsi="Arial" w:cs="Arial"/>
                <w:b/>
                <w:bCs/>
              </w:rPr>
              <w:t>4</w:t>
            </w:r>
          </w:p>
        </w:tc>
        <w:tc>
          <w:tcPr>
            <w:tcW w:w="526" w:type="pct"/>
            <w:shd w:val="clear" w:color="auto" w:fill="auto"/>
          </w:tcPr>
          <w:p w14:paraId="53F70138" w14:textId="77777777" w:rsidR="0076585D" w:rsidRPr="00A27EA4" w:rsidRDefault="0076585D" w:rsidP="00DF5FCF">
            <w:pPr>
              <w:jc w:val="center"/>
              <w:rPr>
                <w:rFonts w:ascii="Arial" w:hAnsi="Arial" w:cs="Arial"/>
                <w:b/>
                <w:bCs/>
              </w:rPr>
            </w:pPr>
            <w:r w:rsidRPr="00A27EA4">
              <w:rPr>
                <w:rFonts w:ascii="Arial" w:hAnsi="Arial" w:cs="Arial"/>
                <w:b/>
                <w:bCs/>
              </w:rPr>
              <w:t>Agree and disagree</w:t>
            </w:r>
          </w:p>
          <w:p w14:paraId="45F6AE37" w14:textId="77777777" w:rsidR="0076585D" w:rsidRPr="00A27EA4" w:rsidRDefault="0076585D" w:rsidP="00DF5FCF">
            <w:pPr>
              <w:jc w:val="center"/>
              <w:rPr>
                <w:rFonts w:ascii="Arial" w:hAnsi="Arial" w:cs="Arial"/>
                <w:b/>
                <w:bCs/>
              </w:rPr>
            </w:pPr>
            <w:r w:rsidRPr="00A27EA4">
              <w:rPr>
                <w:rFonts w:ascii="Arial" w:hAnsi="Arial" w:cs="Arial"/>
                <w:b/>
                <w:bCs/>
              </w:rPr>
              <w:t>3</w:t>
            </w:r>
          </w:p>
        </w:tc>
        <w:tc>
          <w:tcPr>
            <w:tcW w:w="532" w:type="pct"/>
            <w:shd w:val="clear" w:color="auto" w:fill="auto"/>
          </w:tcPr>
          <w:p w14:paraId="23864AE6" w14:textId="77777777" w:rsidR="0076585D" w:rsidRPr="00A27EA4" w:rsidRDefault="0076585D" w:rsidP="00DF5FCF">
            <w:pPr>
              <w:jc w:val="center"/>
              <w:rPr>
                <w:rFonts w:ascii="Arial" w:hAnsi="Arial" w:cs="Arial"/>
                <w:b/>
                <w:bCs/>
              </w:rPr>
            </w:pPr>
            <w:r w:rsidRPr="00A27EA4">
              <w:rPr>
                <w:rFonts w:ascii="Arial" w:hAnsi="Arial" w:cs="Arial"/>
                <w:b/>
                <w:bCs/>
              </w:rPr>
              <w:t>Disagree</w:t>
            </w:r>
          </w:p>
          <w:p w14:paraId="71F42800" w14:textId="77777777" w:rsidR="0076585D" w:rsidRPr="00A27EA4" w:rsidRDefault="0076585D" w:rsidP="00DF5FCF">
            <w:pPr>
              <w:jc w:val="center"/>
              <w:rPr>
                <w:rFonts w:ascii="Arial" w:hAnsi="Arial" w:cs="Arial"/>
                <w:b/>
                <w:bCs/>
              </w:rPr>
            </w:pPr>
          </w:p>
          <w:p w14:paraId="3EAF8F05" w14:textId="77777777" w:rsidR="0076585D" w:rsidRPr="00A27EA4" w:rsidRDefault="0076585D" w:rsidP="00DF5FCF">
            <w:pPr>
              <w:jc w:val="center"/>
              <w:rPr>
                <w:rFonts w:ascii="Arial" w:hAnsi="Arial" w:cs="Arial"/>
                <w:b/>
                <w:bCs/>
              </w:rPr>
            </w:pPr>
          </w:p>
          <w:p w14:paraId="700E98F1" w14:textId="77777777" w:rsidR="0076585D" w:rsidRPr="00A27EA4" w:rsidRDefault="0076585D" w:rsidP="00DF5FCF">
            <w:pPr>
              <w:jc w:val="center"/>
              <w:rPr>
                <w:rFonts w:ascii="Arial" w:hAnsi="Arial" w:cs="Arial"/>
                <w:b/>
                <w:bCs/>
              </w:rPr>
            </w:pPr>
            <w:r w:rsidRPr="00A27EA4">
              <w:rPr>
                <w:rFonts w:ascii="Arial" w:hAnsi="Arial" w:cs="Arial"/>
                <w:b/>
                <w:bCs/>
              </w:rPr>
              <w:t>2</w:t>
            </w:r>
          </w:p>
        </w:tc>
        <w:tc>
          <w:tcPr>
            <w:tcW w:w="523" w:type="pct"/>
            <w:shd w:val="clear" w:color="auto" w:fill="auto"/>
          </w:tcPr>
          <w:p w14:paraId="7B0E457E" w14:textId="77777777" w:rsidR="0076585D" w:rsidRPr="00A27EA4" w:rsidRDefault="0076585D" w:rsidP="00DF5FCF">
            <w:pPr>
              <w:jc w:val="center"/>
              <w:rPr>
                <w:rFonts w:ascii="Arial" w:hAnsi="Arial" w:cs="Arial"/>
                <w:b/>
                <w:bCs/>
              </w:rPr>
            </w:pPr>
            <w:r w:rsidRPr="00A27EA4">
              <w:rPr>
                <w:rFonts w:ascii="Arial" w:hAnsi="Arial" w:cs="Arial"/>
                <w:b/>
                <w:bCs/>
              </w:rPr>
              <w:t>Strongly disagree</w:t>
            </w:r>
          </w:p>
          <w:p w14:paraId="6D8CDAFF" w14:textId="77777777" w:rsidR="0076585D" w:rsidRPr="00A27EA4" w:rsidRDefault="0076585D" w:rsidP="00DF5FCF">
            <w:pPr>
              <w:jc w:val="center"/>
              <w:rPr>
                <w:rFonts w:ascii="Arial" w:hAnsi="Arial" w:cs="Arial"/>
                <w:b/>
                <w:bCs/>
              </w:rPr>
            </w:pPr>
          </w:p>
          <w:p w14:paraId="4FBA5BF3" w14:textId="77777777" w:rsidR="0076585D" w:rsidRPr="00A27EA4" w:rsidRDefault="0076585D" w:rsidP="00DF5FCF">
            <w:pPr>
              <w:jc w:val="center"/>
              <w:rPr>
                <w:rFonts w:ascii="Arial" w:hAnsi="Arial" w:cs="Arial"/>
                <w:b/>
                <w:bCs/>
              </w:rPr>
            </w:pPr>
            <w:r w:rsidRPr="00A27EA4">
              <w:rPr>
                <w:rFonts w:ascii="Arial" w:hAnsi="Arial" w:cs="Arial"/>
                <w:b/>
                <w:bCs/>
              </w:rPr>
              <w:t>1</w:t>
            </w:r>
          </w:p>
        </w:tc>
      </w:tr>
      <w:tr w:rsidR="00A27EA4" w:rsidRPr="00A27EA4" w14:paraId="3166CD3A" w14:textId="77777777" w:rsidTr="00DF5FCF">
        <w:tc>
          <w:tcPr>
            <w:tcW w:w="2368" w:type="pct"/>
            <w:shd w:val="clear" w:color="auto" w:fill="FFCCFF"/>
          </w:tcPr>
          <w:p w14:paraId="62B4535B" w14:textId="77777777" w:rsidR="0076585D" w:rsidRPr="00A27EA4" w:rsidRDefault="0076585D" w:rsidP="0076585D">
            <w:pPr>
              <w:pStyle w:val="ListParagraph"/>
              <w:numPr>
                <w:ilvl w:val="0"/>
                <w:numId w:val="22"/>
              </w:numPr>
              <w:rPr>
                <w:rFonts w:ascii="Arial" w:hAnsi="Arial" w:cs="Arial"/>
                <w:sz w:val="24"/>
                <w:szCs w:val="24"/>
              </w:rPr>
            </w:pPr>
            <w:r w:rsidRPr="00A27EA4">
              <w:rPr>
                <w:rFonts w:ascii="Arial" w:hAnsi="Arial" w:cs="Arial"/>
                <w:sz w:val="24"/>
                <w:szCs w:val="24"/>
              </w:rPr>
              <w:t>The rationale for sending the learner to AP are being/have been achieved</w:t>
            </w:r>
          </w:p>
        </w:tc>
        <w:tc>
          <w:tcPr>
            <w:tcW w:w="526" w:type="pct"/>
            <w:shd w:val="clear" w:color="auto" w:fill="auto"/>
          </w:tcPr>
          <w:p w14:paraId="3AEEC6D1"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754E03F5"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CFACB82"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4C5E1DA8" w14:textId="77777777" w:rsidR="0076585D" w:rsidRPr="00A27EA4" w:rsidRDefault="0076585D" w:rsidP="00DF5FCF">
            <w:pPr>
              <w:jc w:val="center"/>
              <w:rPr>
                <w:rFonts w:ascii="Arial" w:hAnsi="Arial" w:cs="Arial"/>
                <w:b/>
                <w:bCs/>
                <w:sz w:val="24"/>
                <w:szCs w:val="24"/>
              </w:rPr>
            </w:pPr>
          </w:p>
        </w:tc>
        <w:tc>
          <w:tcPr>
            <w:tcW w:w="523" w:type="pct"/>
            <w:shd w:val="clear" w:color="auto" w:fill="auto"/>
          </w:tcPr>
          <w:p w14:paraId="51A4914B" w14:textId="77777777" w:rsidR="0076585D" w:rsidRPr="00A27EA4" w:rsidRDefault="0076585D" w:rsidP="00DF5FCF">
            <w:pPr>
              <w:jc w:val="center"/>
              <w:rPr>
                <w:rFonts w:ascii="Arial" w:hAnsi="Arial" w:cs="Arial"/>
                <w:b/>
                <w:bCs/>
                <w:sz w:val="24"/>
                <w:szCs w:val="24"/>
              </w:rPr>
            </w:pPr>
          </w:p>
        </w:tc>
      </w:tr>
      <w:tr w:rsidR="00A27EA4" w:rsidRPr="00A27EA4" w14:paraId="745975E7" w14:textId="77777777" w:rsidTr="00DF5FCF">
        <w:tc>
          <w:tcPr>
            <w:tcW w:w="2368" w:type="pct"/>
            <w:shd w:val="clear" w:color="auto" w:fill="FFCCFF"/>
          </w:tcPr>
          <w:p w14:paraId="4FDC01E3" w14:textId="77777777" w:rsidR="0076585D" w:rsidRPr="00A27EA4" w:rsidRDefault="0076585D" w:rsidP="0076585D">
            <w:pPr>
              <w:pStyle w:val="ListParagraph"/>
              <w:numPr>
                <w:ilvl w:val="0"/>
                <w:numId w:val="22"/>
              </w:numPr>
              <w:rPr>
                <w:rFonts w:ascii="Arial" w:hAnsi="Arial" w:cs="Arial"/>
                <w:sz w:val="24"/>
                <w:szCs w:val="24"/>
              </w:rPr>
            </w:pPr>
            <w:r w:rsidRPr="00A27EA4">
              <w:rPr>
                <w:rFonts w:ascii="Arial" w:hAnsi="Arial" w:cs="Arial"/>
                <w:sz w:val="24"/>
                <w:szCs w:val="24"/>
              </w:rPr>
              <w:t xml:space="preserve">The learner is coping/has coped better at school since attending. </w:t>
            </w:r>
          </w:p>
        </w:tc>
        <w:tc>
          <w:tcPr>
            <w:tcW w:w="526" w:type="pct"/>
            <w:shd w:val="clear" w:color="auto" w:fill="auto"/>
          </w:tcPr>
          <w:p w14:paraId="464136CF"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4EE078C4"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1485E1AE"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6F2F87F4" w14:textId="77777777" w:rsidR="0076585D" w:rsidRPr="00A27EA4" w:rsidRDefault="0076585D" w:rsidP="00DF5FCF">
            <w:pPr>
              <w:jc w:val="center"/>
              <w:rPr>
                <w:rFonts w:ascii="Arial" w:hAnsi="Arial" w:cs="Arial"/>
                <w:b/>
                <w:bCs/>
                <w:sz w:val="24"/>
                <w:szCs w:val="24"/>
              </w:rPr>
            </w:pPr>
          </w:p>
        </w:tc>
        <w:tc>
          <w:tcPr>
            <w:tcW w:w="523" w:type="pct"/>
            <w:shd w:val="clear" w:color="auto" w:fill="auto"/>
          </w:tcPr>
          <w:p w14:paraId="0D7FA13E" w14:textId="77777777" w:rsidR="0076585D" w:rsidRPr="00A27EA4" w:rsidRDefault="0076585D" w:rsidP="00DF5FCF">
            <w:pPr>
              <w:jc w:val="center"/>
              <w:rPr>
                <w:rFonts w:ascii="Arial" w:hAnsi="Arial" w:cs="Arial"/>
                <w:b/>
                <w:bCs/>
                <w:sz w:val="24"/>
                <w:szCs w:val="24"/>
              </w:rPr>
            </w:pPr>
          </w:p>
        </w:tc>
      </w:tr>
      <w:tr w:rsidR="00A27EA4" w:rsidRPr="00A27EA4" w14:paraId="22DEDB73" w14:textId="77777777" w:rsidTr="00DF5FCF">
        <w:tc>
          <w:tcPr>
            <w:tcW w:w="2368" w:type="pct"/>
            <w:shd w:val="clear" w:color="auto" w:fill="FFCCFF"/>
          </w:tcPr>
          <w:p w14:paraId="270D0978" w14:textId="77777777" w:rsidR="0076585D" w:rsidRPr="00A27EA4" w:rsidRDefault="0076585D" w:rsidP="0076585D">
            <w:pPr>
              <w:pStyle w:val="ListParagraph"/>
              <w:numPr>
                <w:ilvl w:val="0"/>
                <w:numId w:val="22"/>
              </w:numPr>
              <w:rPr>
                <w:rFonts w:ascii="Arial" w:hAnsi="Arial" w:cs="Arial"/>
                <w:sz w:val="24"/>
                <w:szCs w:val="24"/>
              </w:rPr>
            </w:pPr>
            <w:r w:rsidRPr="00A27EA4">
              <w:rPr>
                <w:rFonts w:ascii="Arial" w:hAnsi="Arial" w:cs="Arial"/>
                <w:sz w:val="24"/>
                <w:szCs w:val="24"/>
              </w:rPr>
              <w:t>Attendance at school is improving/has improved since the placement started</w:t>
            </w:r>
          </w:p>
        </w:tc>
        <w:tc>
          <w:tcPr>
            <w:tcW w:w="526" w:type="pct"/>
            <w:shd w:val="clear" w:color="auto" w:fill="auto"/>
          </w:tcPr>
          <w:p w14:paraId="3A30FF76"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04C5148F"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17B25864"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2FF5AEC6" w14:textId="77777777" w:rsidR="0076585D" w:rsidRPr="00A27EA4" w:rsidRDefault="0076585D" w:rsidP="00DF5FCF">
            <w:pPr>
              <w:jc w:val="center"/>
              <w:rPr>
                <w:rFonts w:ascii="Arial" w:hAnsi="Arial" w:cs="Arial"/>
                <w:b/>
                <w:bCs/>
                <w:sz w:val="24"/>
                <w:szCs w:val="24"/>
              </w:rPr>
            </w:pPr>
          </w:p>
        </w:tc>
        <w:tc>
          <w:tcPr>
            <w:tcW w:w="523" w:type="pct"/>
            <w:shd w:val="clear" w:color="auto" w:fill="auto"/>
          </w:tcPr>
          <w:p w14:paraId="7F3EAF7A" w14:textId="77777777" w:rsidR="0076585D" w:rsidRPr="00A27EA4" w:rsidRDefault="0076585D" w:rsidP="00DF5FCF">
            <w:pPr>
              <w:jc w:val="center"/>
              <w:rPr>
                <w:rFonts w:ascii="Arial" w:hAnsi="Arial" w:cs="Arial"/>
                <w:b/>
                <w:bCs/>
                <w:sz w:val="24"/>
                <w:szCs w:val="24"/>
              </w:rPr>
            </w:pPr>
          </w:p>
        </w:tc>
      </w:tr>
      <w:tr w:rsidR="00A27EA4" w:rsidRPr="00A27EA4" w14:paraId="60105CC8" w14:textId="77777777" w:rsidTr="00DF5FCF">
        <w:tc>
          <w:tcPr>
            <w:tcW w:w="2368" w:type="pct"/>
            <w:shd w:val="clear" w:color="auto" w:fill="FFCCFF"/>
          </w:tcPr>
          <w:p w14:paraId="5A9595A1" w14:textId="77777777" w:rsidR="0076585D" w:rsidRPr="00A27EA4" w:rsidRDefault="0076585D" w:rsidP="0076585D">
            <w:pPr>
              <w:pStyle w:val="ListParagraph"/>
              <w:numPr>
                <w:ilvl w:val="0"/>
                <w:numId w:val="22"/>
              </w:numPr>
              <w:rPr>
                <w:rFonts w:ascii="Arial" w:hAnsi="Arial" w:cs="Arial"/>
                <w:sz w:val="24"/>
                <w:szCs w:val="24"/>
              </w:rPr>
            </w:pPr>
            <w:r w:rsidRPr="00A27EA4">
              <w:rPr>
                <w:rFonts w:ascii="Arial" w:hAnsi="Arial" w:cs="Arial"/>
                <w:sz w:val="24"/>
                <w:szCs w:val="24"/>
              </w:rPr>
              <w:t>Engagement at school is improving/has improved since the placement started</w:t>
            </w:r>
          </w:p>
        </w:tc>
        <w:tc>
          <w:tcPr>
            <w:tcW w:w="526" w:type="pct"/>
            <w:shd w:val="clear" w:color="auto" w:fill="auto"/>
          </w:tcPr>
          <w:p w14:paraId="379A2CF0"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30BAB8CC"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06503A23"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4ED303E4" w14:textId="77777777" w:rsidR="0076585D" w:rsidRPr="00A27EA4" w:rsidRDefault="0076585D" w:rsidP="00DF5FCF">
            <w:pPr>
              <w:jc w:val="center"/>
              <w:rPr>
                <w:rFonts w:ascii="Arial" w:hAnsi="Arial" w:cs="Arial"/>
                <w:b/>
                <w:bCs/>
                <w:sz w:val="24"/>
                <w:szCs w:val="24"/>
              </w:rPr>
            </w:pPr>
          </w:p>
        </w:tc>
        <w:tc>
          <w:tcPr>
            <w:tcW w:w="523" w:type="pct"/>
            <w:shd w:val="clear" w:color="auto" w:fill="auto"/>
          </w:tcPr>
          <w:p w14:paraId="10491DFE" w14:textId="77777777" w:rsidR="0076585D" w:rsidRPr="00A27EA4" w:rsidRDefault="0076585D" w:rsidP="00DF5FCF">
            <w:pPr>
              <w:jc w:val="center"/>
              <w:rPr>
                <w:rFonts w:ascii="Arial" w:hAnsi="Arial" w:cs="Arial"/>
                <w:b/>
                <w:bCs/>
                <w:sz w:val="24"/>
                <w:szCs w:val="24"/>
              </w:rPr>
            </w:pPr>
          </w:p>
        </w:tc>
      </w:tr>
      <w:tr w:rsidR="00A27EA4" w:rsidRPr="00A27EA4" w14:paraId="1A43D82A" w14:textId="77777777" w:rsidTr="00DF5FCF">
        <w:tc>
          <w:tcPr>
            <w:tcW w:w="2368" w:type="pct"/>
            <w:shd w:val="clear" w:color="auto" w:fill="FFCCFF"/>
          </w:tcPr>
          <w:p w14:paraId="6EC457BE" w14:textId="77777777" w:rsidR="0076585D" w:rsidRPr="00A27EA4" w:rsidRDefault="0076585D" w:rsidP="0076585D">
            <w:pPr>
              <w:pStyle w:val="ListParagraph"/>
              <w:numPr>
                <w:ilvl w:val="0"/>
                <w:numId w:val="22"/>
              </w:numPr>
              <w:rPr>
                <w:rFonts w:ascii="Arial" w:hAnsi="Arial" w:cs="Arial"/>
                <w:sz w:val="24"/>
                <w:szCs w:val="24"/>
              </w:rPr>
            </w:pPr>
            <w:r w:rsidRPr="00A27EA4">
              <w:rPr>
                <w:rFonts w:ascii="Arial" w:hAnsi="Arial" w:cs="Arial"/>
                <w:sz w:val="24"/>
                <w:szCs w:val="24"/>
              </w:rPr>
              <w:t>The learner’s behaviour at school is improving/has improved since the placement started</w:t>
            </w:r>
          </w:p>
        </w:tc>
        <w:tc>
          <w:tcPr>
            <w:tcW w:w="526" w:type="pct"/>
            <w:shd w:val="clear" w:color="auto" w:fill="auto"/>
          </w:tcPr>
          <w:p w14:paraId="7D671439"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767FC6D0"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1EFB205C"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23153A92" w14:textId="77777777" w:rsidR="0076585D" w:rsidRPr="00A27EA4" w:rsidRDefault="0076585D" w:rsidP="00DF5FCF">
            <w:pPr>
              <w:jc w:val="center"/>
              <w:rPr>
                <w:rFonts w:ascii="Arial" w:hAnsi="Arial" w:cs="Arial"/>
                <w:b/>
                <w:bCs/>
                <w:sz w:val="24"/>
                <w:szCs w:val="24"/>
              </w:rPr>
            </w:pPr>
          </w:p>
        </w:tc>
        <w:tc>
          <w:tcPr>
            <w:tcW w:w="523" w:type="pct"/>
            <w:shd w:val="clear" w:color="auto" w:fill="auto"/>
          </w:tcPr>
          <w:p w14:paraId="0074C205" w14:textId="77777777" w:rsidR="0076585D" w:rsidRPr="00A27EA4" w:rsidRDefault="0076585D" w:rsidP="00DF5FCF">
            <w:pPr>
              <w:jc w:val="center"/>
              <w:rPr>
                <w:rFonts w:ascii="Arial" w:hAnsi="Arial" w:cs="Arial"/>
                <w:b/>
                <w:bCs/>
                <w:sz w:val="24"/>
                <w:szCs w:val="24"/>
              </w:rPr>
            </w:pPr>
          </w:p>
        </w:tc>
      </w:tr>
      <w:tr w:rsidR="00A27EA4" w:rsidRPr="00A27EA4" w14:paraId="5D99D711" w14:textId="77777777" w:rsidTr="00DF5FCF">
        <w:tc>
          <w:tcPr>
            <w:tcW w:w="2368" w:type="pct"/>
            <w:shd w:val="clear" w:color="auto" w:fill="FFCCFF"/>
          </w:tcPr>
          <w:p w14:paraId="37C88C64" w14:textId="77777777" w:rsidR="0076585D" w:rsidRPr="00A27EA4" w:rsidRDefault="0076585D" w:rsidP="0076585D">
            <w:pPr>
              <w:pStyle w:val="ListParagraph"/>
              <w:numPr>
                <w:ilvl w:val="0"/>
                <w:numId w:val="22"/>
              </w:numPr>
              <w:rPr>
                <w:rFonts w:ascii="Arial" w:hAnsi="Arial" w:cs="Arial"/>
                <w:sz w:val="24"/>
                <w:szCs w:val="24"/>
              </w:rPr>
            </w:pPr>
            <w:r w:rsidRPr="00A27EA4">
              <w:rPr>
                <w:rFonts w:ascii="Arial" w:hAnsi="Arial" w:cs="Arial"/>
                <w:sz w:val="24"/>
                <w:szCs w:val="24"/>
              </w:rPr>
              <w:t>Communication has been clear between the school and the AP</w:t>
            </w:r>
          </w:p>
        </w:tc>
        <w:tc>
          <w:tcPr>
            <w:tcW w:w="526" w:type="pct"/>
            <w:shd w:val="clear" w:color="auto" w:fill="auto"/>
          </w:tcPr>
          <w:p w14:paraId="23BEA219"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635D5912"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0F2EE607"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153B4FE5" w14:textId="77777777" w:rsidR="0076585D" w:rsidRPr="00A27EA4" w:rsidRDefault="0076585D" w:rsidP="00DF5FCF">
            <w:pPr>
              <w:jc w:val="center"/>
              <w:rPr>
                <w:rFonts w:ascii="Arial" w:hAnsi="Arial" w:cs="Arial"/>
                <w:b/>
                <w:bCs/>
                <w:sz w:val="24"/>
                <w:szCs w:val="24"/>
              </w:rPr>
            </w:pPr>
          </w:p>
        </w:tc>
        <w:tc>
          <w:tcPr>
            <w:tcW w:w="523" w:type="pct"/>
            <w:shd w:val="clear" w:color="auto" w:fill="auto"/>
          </w:tcPr>
          <w:p w14:paraId="1F74C442" w14:textId="77777777" w:rsidR="0076585D" w:rsidRPr="00A27EA4" w:rsidRDefault="0076585D" w:rsidP="00DF5FCF">
            <w:pPr>
              <w:jc w:val="center"/>
              <w:rPr>
                <w:rFonts w:ascii="Arial" w:hAnsi="Arial" w:cs="Arial"/>
                <w:b/>
                <w:bCs/>
                <w:sz w:val="24"/>
                <w:szCs w:val="24"/>
              </w:rPr>
            </w:pPr>
          </w:p>
        </w:tc>
      </w:tr>
      <w:tr w:rsidR="00A27EA4" w:rsidRPr="00A27EA4" w14:paraId="1A6410A8" w14:textId="77777777" w:rsidTr="00DF5FCF">
        <w:tc>
          <w:tcPr>
            <w:tcW w:w="2368" w:type="pct"/>
            <w:shd w:val="clear" w:color="auto" w:fill="FFCCFF"/>
          </w:tcPr>
          <w:p w14:paraId="71DC7EC4" w14:textId="77777777" w:rsidR="0076585D" w:rsidRPr="00A27EA4" w:rsidRDefault="0076585D" w:rsidP="0076585D">
            <w:pPr>
              <w:pStyle w:val="ListParagraph"/>
              <w:numPr>
                <w:ilvl w:val="0"/>
                <w:numId w:val="22"/>
              </w:numPr>
              <w:rPr>
                <w:rFonts w:ascii="Arial" w:hAnsi="Arial" w:cs="Arial"/>
                <w:sz w:val="24"/>
                <w:szCs w:val="24"/>
              </w:rPr>
            </w:pPr>
            <w:r w:rsidRPr="00A27EA4">
              <w:rPr>
                <w:rFonts w:ascii="Arial" w:hAnsi="Arial" w:cs="Arial"/>
                <w:sz w:val="24"/>
                <w:szCs w:val="24"/>
              </w:rPr>
              <w:t>The AP placement has supported the learner’s next steps</w:t>
            </w:r>
          </w:p>
        </w:tc>
        <w:tc>
          <w:tcPr>
            <w:tcW w:w="526" w:type="pct"/>
            <w:shd w:val="clear" w:color="auto" w:fill="auto"/>
          </w:tcPr>
          <w:p w14:paraId="32F80C02"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70F1644B" w14:textId="77777777" w:rsidR="0076585D" w:rsidRPr="00A27EA4" w:rsidRDefault="0076585D" w:rsidP="00DF5FCF">
            <w:pPr>
              <w:jc w:val="center"/>
              <w:rPr>
                <w:rFonts w:ascii="Arial" w:hAnsi="Arial" w:cs="Arial"/>
                <w:b/>
                <w:bCs/>
                <w:sz w:val="24"/>
                <w:szCs w:val="24"/>
              </w:rPr>
            </w:pPr>
          </w:p>
        </w:tc>
        <w:tc>
          <w:tcPr>
            <w:tcW w:w="526" w:type="pct"/>
            <w:shd w:val="clear" w:color="auto" w:fill="auto"/>
          </w:tcPr>
          <w:p w14:paraId="77A17A98" w14:textId="77777777" w:rsidR="0076585D" w:rsidRPr="00A27EA4" w:rsidRDefault="0076585D" w:rsidP="00DF5FCF">
            <w:pPr>
              <w:jc w:val="center"/>
              <w:rPr>
                <w:rFonts w:ascii="Arial" w:hAnsi="Arial" w:cs="Arial"/>
                <w:b/>
                <w:bCs/>
                <w:sz w:val="24"/>
                <w:szCs w:val="24"/>
              </w:rPr>
            </w:pPr>
          </w:p>
        </w:tc>
        <w:tc>
          <w:tcPr>
            <w:tcW w:w="532" w:type="pct"/>
            <w:shd w:val="clear" w:color="auto" w:fill="auto"/>
          </w:tcPr>
          <w:p w14:paraId="08E9020C" w14:textId="77777777" w:rsidR="0076585D" w:rsidRPr="00A27EA4" w:rsidRDefault="0076585D" w:rsidP="00DF5FCF">
            <w:pPr>
              <w:jc w:val="center"/>
              <w:rPr>
                <w:rFonts w:ascii="Arial" w:hAnsi="Arial" w:cs="Arial"/>
                <w:b/>
                <w:bCs/>
                <w:sz w:val="24"/>
                <w:szCs w:val="24"/>
              </w:rPr>
            </w:pPr>
          </w:p>
        </w:tc>
        <w:tc>
          <w:tcPr>
            <w:tcW w:w="523" w:type="pct"/>
            <w:shd w:val="clear" w:color="auto" w:fill="auto"/>
          </w:tcPr>
          <w:p w14:paraId="6E003E54" w14:textId="77777777" w:rsidR="0076585D" w:rsidRPr="00A27EA4" w:rsidRDefault="0076585D" w:rsidP="00DF5FCF">
            <w:pPr>
              <w:jc w:val="center"/>
              <w:rPr>
                <w:rFonts w:ascii="Arial" w:hAnsi="Arial" w:cs="Arial"/>
                <w:b/>
                <w:bCs/>
                <w:sz w:val="24"/>
                <w:szCs w:val="24"/>
              </w:rPr>
            </w:pPr>
          </w:p>
        </w:tc>
      </w:tr>
    </w:tbl>
    <w:p w14:paraId="0BDFC57E" w14:textId="77777777" w:rsidR="0076585D" w:rsidRPr="00A27EA4" w:rsidRDefault="0076585D" w:rsidP="0076585D">
      <w:pPr>
        <w:rPr>
          <w:rFonts w:ascii="Arial" w:hAnsi="Arial" w:cs="Arial"/>
          <w:b/>
          <w:bCs/>
          <w:sz w:val="24"/>
          <w:szCs w:val="24"/>
        </w:rPr>
      </w:pPr>
    </w:p>
    <w:tbl>
      <w:tblPr>
        <w:tblStyle w:val="TableGrid"/>
        <w:tblW w:w="11057" w:type="dxa"/>
        <w:tblInd w:w="-856" w:type="dxa"/>
        <w:tblLook w:val="04A0" w:firstRow="1" w:lastRow="0" w:firstColumn="1" w:lastColumn="0" w:noHBand="0" w:noVBand="1"/>
      </w:tblPr>
      <w:tblGrid>
        <w:gridCol w:w="5528"/>
        <w:gridCol w:w="5529"/>
      </w:tblGrid>
      <w:tr w:rsidR="0076585D" w:rsidRPr="00A27EA4" w14:paraId="020EF6EB" w14:textId="77777777" w:rsidTr="00DF5FCF">
        <w:tc>
          <w:tcPr>
            <w:tcW w:w="5528" w:type="dxa"/>
          </w:tcPr>
          <w:p w14:paraId="22A818B0" w14:textId="77777777" w:rsidR="0076585D" w:rsidRPr="00A27EA4" w:rsidRDefault="0076585D" w:rsidP="00DF5FCF">
            <w:pPr>
              <w:jc w:val="both"/>
              <w:rPr>
                <w:rFonts w:ascii="Arial" w:hAnsi="Arial" w:cs="Arial"/>
                <w:b/>
                <w:bCs/>
                <w:sz w:val="24"/>
                <w:szCs w:val="24"/>
              </w:rPr>
            </w:pPr>
            <w:r w:rsidRPr="00A27EA4">
              <w:rPr>
                <w:rFonts w:ascii="Arial" w:hAnsi="Arial" w:cs="Arial"/>
                <w:b/>
                <w:bCs/>
                <w:sz w:val="24"/>
                <w:szCs w:val="24"/>
              </w:rPr>
              <w:t xml:space="preserve">Total score </w:t>
            </w:r>
          </w:p>
        </w:tc>
        <w:tc>
          <w:tcPr>
            <w:tcW w:w="5529" w:type="dxa"/>
          </w:tcPr>
          <w:p w14:paraId="25C7EE55" w14:textId="77777777" w:rsidR="0076585D" w:rsidRPr="00A27EA4" w:rsidRDefault="0076585D" w:rsidP="00DF5FCF">
            <w:pPr>
              <w:rPr>
                <w:rFonts w:ascii="Arial" w:hAnsi="Arial" w:cs="Arial"/>
                <w:i/>
                <w:iCs/>
                <w:sz w:val="24"/>
                <w:szCs w:val="24"/>
              </w:rPr>
            </w:pPr>
          </w:p>
        </w:tc>
      </w:tr>
      <w:tr w:rsidR="0076585D" w:rsidRPr="00A27EA4" w14:paraId="7E512730" w14:textId="77777777" w:rsidTr="00DF5FCF">
        <w:tc>
          <w:tcPr>
            <w:tcW w:w="5528" w:type="dxa"/>
          </w:tcPr>
          <w:p w14:paraId="13234627" w14:textId="77777777" w:rsidR="0076585D" w:rsidRPr="00A27EA4" w:rsidRDefault="0076585D" w:rsidP="00DF5FCF">
            <w:pPr>
              <w:jc w:val="both"/>
              <w:rPr>
                <w:rFonts w:ascii="Arial" w:hAnsi="Arial" w:cs="Arial"/>
                <w:b/>
                <w:bCs/>
                <w:sz w:val="24"/>
                <w:szCs w:val="24"/>
              </w:rPr>
            </w:pPr>
            <w:r w:rsidRPr="00A27EA4">
              <w:rPr>
                <w:rFonts w:ascii="Arial" w:hAnsi="Arial" w:cs="Arial"/>
                <w:b/>
                <w:bCs/>
                <w:sz w:val="24"/>
                <w:szCs w:val="24"/>
              </w:rPr>
              <w:t>Has the score changed since any previous evaluation?</w:t>
            </w:r>
          </w:p>
        </w:tc>
        <w:tc>
          <w:tcPr>
            <w:tcW w:w="5529" w:type="dxa"/>
          </w:tcPr>
          <w:p w14:paraId="4B470329" w14:textId="77777777" w:rsidR="0076585D" w:rsidRPr="00A27EA4" w:rsidRDefault="0076585D" w:rsidP="00DF5FCF">
            <w:pPr>
              <w:rPr>
                <w:rFonts w:ascii="Arial" w:hAnsi="Arial" w:cs="Arial"/>
                <w:i/>
                <w:iCs/>
                <w:sz w:val="24"/>
                <w:szCs w:val="24"/>
              </w:rPr>
            </w:pPr>
          </w:p>
        </w:tc>
      </w:tr>
      <w:tr w:rsidR="0076585D" w:rsidRPr="00A27EA4" w14:paraId="61296763" w14:textId="77777777" w:rsidTr="00DF5FCF">
        <w:tc>
          <w:tcPr>
            <w:tcW w:w="5528" w:type="dxa"/>
          </w:tcPr>
          <w:p w14:paraId="0A5960D7"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General comments</w:t>
            </w:r>
          </w:p>
        </w:tc>
        <w:tc>
          <w:tcPr>
            <w:tcW w:w="5529" w:type="dxa"/>
          </w:tcPr>
          <w:p w14:paraId="21E4CA16" w14:textId="77777777" w:rsidR="0076585D" w:rsidRPr="00A27EA4" w:rsidRDefault="0076585D" w:rsidP="00DF5FCF">
            <w:pPr>
              <w:rPr>
                <w:rFonts w:ascii="Arial" w:hAnsi="Arial" w:cs="Arial"/>
                <w:b/>
                <w:bCs/>
                <w:sz w:val="24"/>
                <w:szCs w:val="24"/>
              </w:rPr>
            </w:pPr>
            <w:r w:rsidRPr="00A27EA4">
              <w:rPr>
                <w:rFonts w:ascii="Arial" w:hAnsi="Arial" w:cs="Arial"/>
                <w:i/>
                <w:iCs/>
                <w:sz w:val="24"/>
                <w:szCs w:val="24"/>
              </w:rPr>
              <w:t>E.g., Do objectives need reviewing? Is an extension/cessation required? Does the learner require any additional support? (Cell can be expanded)</w:t>
            </w:r>
          </w:p>
        </w:tc>
      </w:tr>
      <w:tr w:rsidR="0076585D" w:rsidRPr="00A27EA4" w14:paraId="4FF69FD1" w14:textId="77777777" w:rsidTr="00DF5FCF">
        <w:tc>
          <w:tcPr>
            <w:tcW w:w="5528" w:type="dxa"/>
          </w:tcPr>
          <w:p w14:paraId="0C70200D" w14:textId="77777777" w:rsidR="0076585D" w:rsidRPr="00A27EA4" w:rsidRDefault="0076585D" w:rsidP="00DF5FCF">
            <w:pPr>
              <w:rPr>
                <w:rFonts w:ascii="Arial" w:hAnsi="Arial" w:cs="Arial"/>
                <w:b/>
                <w:bCs/>
                <w:sz w:val="24"/>
                <w:szCs w:val="24"/>
              </w:rPr>
            </w:pPr>
            <w:r w:rsidRPr="00A27EA4">
              <w:rPr>
                <w:rFonts w:ascii="Arial" w:hAnsi="Arial" w:cs="Arial"/>
                <w:b/>
                <w:bCs/>
                <w:sz w:val="24"/>
                <w:szCs w:val="24"/>
              </w:rPr>
              <w:t>Signed/date</w:t>
            </w:r>
          </w:p>
          <w:p w14:paraId="448A5974" w14:textId="77777777" w:rsidR="0076585D" w:rsidRPr="00A27EA4" w:rsidRDefault="0076585D" w:rsidP="00DF5FCF">
            <w:pPr>
              <w:rPr>
                <w:rFonts w:ascii="Arial" w:hAnsi="Arial" w:cs="Arial"/>
                <w:b/>
                <w:bCs/>
                <w:sz w:val="24"/>
                <w:szCs w:val="24"/>
              </w:rPr>
            </w:pPr>
          </w:p>
        </w:tc>
        <w:tc>
          <w:tcPr>
            <w:tcW w:w="5529" w:type="dxa"/>
          </w:tcPr>
          <w:p w14:paraId="0A96A2F7" w14:textId="77777777" w:rsidR="0076585D" w:rsidRPr="00A27EA4" w:rsidRDefault="0076585D" w:rsidP="00DF5FCF">
            <w:pPr>
              <w:rPr>
                <w:rFonts w:ascii="Arial" w:hAnsi="Arial" w:cs="Arial"/>
                <w:i/>
                <w:iCs/>
                <w:sz w:val="24"/>
                <w:szCs w:val="24"/>
              </w:rPr>
            </w:pPr>
          </w:p>
        </w:tc>
      </w:tr>
    </w:tbl>
    <w:p w14:paraId="435DF6B5" w14:textId="77777777" w:rsidR="0076585D" w:rsidRPr="00A27EA4" w:rsidRDefault="0076585D" w:rsidP="0076585D">
      <w:pPr>
        <w:rPr>
          <w:rFonts w:ascii="Arial" w:hAnsi="Arial" w:cs="Arial"/>
          <w:b/>
          <w:bCs/>
          <w:sz w:val="24"/>
          <w:szCs w:val="24"/>
        </w:rPr>
      </w:pPr>
    </w:p>
    <w:p w14:paraId="06CE592C" w14:textId="77777777" w:rsidR="0076585D" w:rsidRPr="00A27EA4" w:rsidRDefault="0076585D" w:rsidP="0076585D">
      <w:pPr>
        <w:rPr>
          <w:rFonts w:ascii="Arial" w:hAnsi="Arial" w:cs="Arial"/>
          <w:b/>
          <w:bCs/>
          <w:sz w:val="24"/>
          <w:szCs w:val="24"/>
        </w:rPr>
      </w:pPr>
      <w:r w:rsidRPr="00A27EA4">
        <w:rPr>
          <w:rFonts w:ascii="Arial" w:hAnsi="Arial" w:cs="Arial"/>
          <w:b/>
          <w:bCs/>
          <w:sz w:val="24"/>
          <w:szCs w:val="24"/>
        </w:rPr>
        <w:t>Agreed actions as a result of this evaluation:</w:t>
      </w:r>
    </w:p>
    <w:p w14:paraId="353F912D" w14:textId="77777777" w:rsidR="0076585D" w:rsidRPr="00A27EA4" w:rsidRDefault="0076585D" w:rsidP="0076585D">
      <w:pPr>
        <w:rPr>
          <w:rFonts w:ascii="Arial" w:hAnsi="Arial" w:cs="Arial"/>
          <w:b/>
          <w:bCs/>
          <w:sz w:val="24"/>
          <w:szCs w:val="24"/>
        </w:rPr>
      </w:pPr>
    </w:p>
    <w:p w14:paraId="62B13AEB" w14:textId="77777777" w:rsidR="0076585D" w:rsidRPr="00A27EA4" w:rsidRDefault="0076585D" w:rsidP="0076585D">
      <w:pPr>
        <w:rPr>
          <w:rFonts w:ascii="Arial" w:hAnsi="Arial" w:cs="Arial"/>
          <w:b/>
          <w:bCs/>
          <w:sz w:val="24"/>
          <w:szCs w:val="24"/>
        </w:rPr>
      </w:pPr>
    </w:p>
    <w:p w14:paraId="442E45D4" w14:textId="77777777" w:rsidR="0076585D" w:rsidRPr="00A27EA4" w:rsidRDefault="0076585D" w:rsidP="0076585D">
      <w:pPr>
        <w:rPr>
          <w:rFonts w:ascii="Arial" w:hAnsi="Arial" w:cs="Arial"/>
          <w:b/>
          <w:bCs/>
          <w:sz w:val="24"/>
          <w:szCs w:val="24"/>
        </w:rPr>
      </w:pPr>
    </w:p>
    <w:p w14:paraId="3E39A48A" w14:textId="77777777" w:rsidR="0076585D" w:rsidRPr="00A27EA4" w:rsidRDefault="0076585D" w:rsidP="0076585D">
      <w:pPr>
        <w:rPr>
          <w:rFonts w:ascii="Arial" w:hAnsi="Arial" w:cs="Arial"/>
          <w:b/>
          <w:bCs/>
          <w:sz w:val="24"/>
          <w:szCs w:val="24"/>
        </w:rPr>
      </w:pPr>
    </w:p>
    <w:p w14:paraId="446A29C2" w14:textId="77777777" w:rsidR="0076585D" w:rsidRPr="00A27EA4" w:rsidRDefault="0076585D" w:rsidP="0076585D">
      <w:pPr>
        <w:rPr>
          <w:rFonts w:ascii="Arial" w:hAnsi="Arial" w:cs="Arial"/>
          <w:b/>
          <w:bCs/>
          <w:sz w:val="24"/>
          <w:szCs w:val="24"/>
        </w:rPr>
      </w:pPr>
    </w:p>
    <w:p w14:paraId="37D0D955" w14:textId="77777777" w:rsidR="0076585D" w:rsidRPr="00A27EA4" w:rsidRDefault="0076585D" w:rsidP="0076585D">
      <w:pPr>
        <w:rPr>
          <w:rFonts w:ascii="Arial" w:hAnsi="Arial" w:cs="Arial"/>
          <w:b/>
          <w:bCs/>
          <w:sz w:val="24"/>
          <w:szCs w:val="24"/>
        </w:rPr>
      </w:pPr>
    </w:p>
    <w:p w14:paraId="622E7442" w14:textId="77777777" w:rsidR="0076585D" w:rsidRPr="00A27EA4" w:rsidRDefault="0076585D" w:rsidP="0076585D">
      <w:pPr>
        <w:rPr>
          <w:rFonts w:ascii="Arial" w:hAnsi="Arial" w:cs="Arial"/>
          <w:b/>
          <w:bCs/>
          <w:sz w:val="24"/>
          <w:szCs w:val="24"/>
        </w:rPr>
      </w:pPr>
    </w:p>
    <w:p w14:paraId="2B2EF4C6" w14:textId="77777777" w:rsidR="0076585D" w:rsidRPr="00A27EA4" w:rsidRDefault="0076585D" w:rsidP="0076585D">
      <w:pPr>
        <w:rPr>
          <w:rFonts w:ascii="Arial" w:hAnsi="Arial" w:cs="Arial"/>
          <w:b/>
          <w:bCs/>
          <w:sz w:val="24"/>
          <w:szCs w:val="24"/>
        </w:rPr>
      </w:pPr>
      <w:r w:rsidRPr="00A27EA4">
        <w:rPr>
          <w:rFonts w:ascii="Arial" w:hAnsi="Arial" w:cs="Arial"/>
          <w:b/>
          <w:bCs/>
          <w:sz w:val="24"/>
          <w:szCs w:val="24"/>
        </w:rPr>
        <w:t>Once complete, forward copies of this evaluation to all relevant parties.</w:t>
      </w:r>
    </w:p>
    <w:p w14:paraId="5FB69ED2" w14:textId="77777777" w:rsidR="0076585D" w:rsidRPr="00A27EA4" w:rsidRDefault="0076585D">
      <w:pPr>
        <w:rPr>
          <w:rFonts w:ascii="Arial" w:eastAsia="Times New Roman" w:hAnsi="Arial" w:cs="Arial"/>
          <w:b/>
          <w:bCs/>
          <w:color w:val="1F3763" w:themeColor="accent1" w:themeShade="7F"/>
          <w:sz w:val="24"/>
          <w:szCs w:val="24"/>
          <w:lang w:eastAsia="en-GB"/>
        </w:rPr>
      </w:pPr>
      <w:r w:rsidRPr="00A27EA4">
        <w:rPr>
          <w:rFonts w:ascii="Arial" w:eastAsia="Times New Roman" w:hAnsi="Arial" w:cs="Arial"/>
          <w:b/>
          <w:bCs/>
          <w:lang w:eastAsia="en-GB"/>
        </w:rPr>
        <w:br w:type="page"/>
      </w:r>
    </w:p>
    <w:p w14:paraId="23067D09" w14:textId="20FAB0E0" w:rsidR="008217E9" w:rsidRPr="0062346D" w:rsidRDefault="008217E9" w:rsidP="0062346D">
      <w:pPr>
        <w:pStyle w:val="Heading1"/>
        <w:rPr>
          <w:rFonts w:ascii="Arial" w:eastAsia="Times New Roman" w:hAnsi="Arial" w:cs="Arial"/>
          <w:b/>
          <w:bCs/>
          <w:color w:val="auto"/>
          <w:lang w:eastAsia="en-GB"/>
        </w:rPr>
      </w:pPr>
      <w:bookmarkStart w:id="9" w:name="_Appendix_7"/>
      <w:bookmarkEnd w:id="9"/>
      <w:r w:rsidRPr="0062346D">
        <w:rPr>
          <w:rFonts w:ascii="Arial" w:eastAsia="Times New Roman" w:hAnsi="Arial" w:cs="Arial"/>
          <w:b/>
          <w:bCs/>
          <w:color w:val="auto"/>
          <w:lang w:eastAsia="en-GB"/>
        </w:rPr>
        <w:t xml:space="preserve">Appendix </w:t>
      </w:r>
      <w:r w:rsidR="0076585D" w:rsidRPr="0062346D">
        <w:rPr>
          <w:rFonts w:ascii="Arial" w:eastAsia="Times New Roman" w:hAnsi="Arial" w:cs="Arial"/>
          <w:b/>
          <w:bCs/>
          <w:color w:val="auto"/>
          <w:lang w:eastAsia="en-GB"/>
        </w:rPr>
        <w:t>7</w:t>
      </w:r>
    </w:p>
    <w:p w14:paraId="2D6BEF39" w14:textId="77777777" w:rsidR="008217E9" w:rsidRPr="00A27EA4" w:rsidRDefault="008217E9" w:rsidP="00D419E1">
      <w:pPr>
        <w:spacing w:after="0" w:line="240" w:lineRule="auto"/>
        <w:ind w:left="540"/>
        <w:rPr>
          <w:rFonts w:ascii="Arial" w:eastAsia="Times New Roman" w:hAnsi="Arial" w:cs="Arial"/>
          <w:lang w:eastAsia="en-GB"/>
        </w:rPr>
      </w:pPr>
    </w:p>
    <w:p w14:paraId="384E9BB3" w14:textId="673AB309" w:rsidR="00D419E1" w:rsidRPr="0062346D" w:rsidRDefault="008217E9" w:rsidP="0062346D">
      <w:pPr>
        <w:pStyle w:val="Heading2"/>
        <w:jc w:val="center"/>
        <w:rPr>
          <w:rFonts w:ascii="Arial" w:eastAsia="Times New Roman" w:hAnsi="Arial" w:cs="Arial"/>
          <w:b/>
          <w:bCs/>
          <w:color w:val="auto"/>
          <w:sz w:val="32"/>
          <w:szCs w:val="32"/>
          <w:lang w:eastAsia="en-GB"/>
        </w:rPr>
      </w:pPr>
      <w:r w:rsidRPr="0062346D">
        <w:rPr>
          <w:rFonts w:ascii="Arial" w:eastAsia="Times New Roman" w:hAnsi="Arial" w:cs="Arial"/>
          <w:b/>
          <w:bCs/>
          <w:color w:val="auto"/>
          <w:sz w:val="32"/>
          <w:szCs w:val="32"/>
          <w:lang w:eastAsia="en-GB"/>
        </w:rPr>
        <w:t>Unregulated alternative provider safer recruitment checks</w:t>
      </w:r>
    </w:p>
    <w:p w14:paraId="501BDB64" w14:textId="77777777" w:rsidR="008217E9" w:rsidRPr="00A27EA4" w:rsidRDefault="008217E9" w:rsidP="00D419E1">
      <w:pPr>
        <w:spacing w:after="0" w:line="240" w:lineRule="auto"/>
        <w:ind w:left="540"/>
        <w:rPr>
          <w:rFonts w:ascii="Arial" w:eastAsia="Times New Roman" w:hAnsi="Arial" w:cs="Arial"/>
          <w:lang w:eastAsia="en-GB"/>
        </w:rPr>
      </w:pPr>
    </w:p>
    <w:p w14:paraId="6E7B5782" w14:textId="7327BB95" w:rsidR="008217E9" w:rsidRPr="00A27EA4" w:rsidRDefault="008217E9" w:rsidP="008217E9">
      <w:pPr>
        <w:jc w:val="both"/>
        <w:rPr>
          <w:rFonts w:ascii="Arial" w:hAnsi="Arial" w:cs="Arial"/>
        </w:rPr>
      </w:pPr>
      <w:r w:rsidRPr="00A27EA4">
        <w:rPr>
          <w:rFonts w:ascii="Arial" w:hAnsi="Arial" w:cs="Arial"/>
        </w:rPr>
        <w:t xml:space="preserve">As per </w:t>
      </w:r>
      <w:hyperlink r:id="rId40" w:history="1">
        <w:r w:rsidRPr="00A27EA4">
          <w:rPr>
            <w:rStyle w:val="Hyperlink"/>
            <w:rFonts w:ascii="Arial" w:hAnsi="Arial" w:cs="Arial"/>
          </w:rPr>
          <w:t>Keeping children safe in education 2022 (publishing.service.gov.uk)</w:t>
        </w:r>
      </w:hyperlink>
      <w:r w:rsidRPr="00A27EA4">
        <w:rPr>
          <w:rFonts w:ascii="Arial" w:hAnsi="Arial" w:cs="Arial"/>
        </w:rPr>
        <w:t>:</w:t>
      </w:r>
    </w:p>
    <w:p w14:paraId="0CD8FC6F" w14:textId="77777777" w:rsidR="008217E9" w:rsidRPr="00A27EA4" w:rsidRDefault="008217E9" w:rsidP="008217E9">
      <w:pPr>
        <w:jc w:val="both"/>
        <w:rPr>
          <w:rFonts w:ascii="Arial" w:hAnsi="Arial" w:cs="Arial"/>
          <w:i/>
          <w:iCs/>
        </w:rPr>
      </w:pPr>
      <w:r w:rsidRPr="00A27EA4">
        <w:rPr>
          <w:rFonts w:ascii="Arial" w:hAnsi="Arial" w:cs="Arial"/>
          <w:i/>
          <w:iCs/>
        </w:rPr>
        <w:t xml:space="preserve">327. Where a school places a pupil with an alternative provision provider, the school continues to be responsible for the safeguarding of that pupil and should be satisfied that the provider meets the needs of the pupil. </w:t>
      </w:r>
    </w:p>
    <w:p w14:paraId="7B58D881" w14:textId="2E1E5824" w:rsidR="008217E9" w:rsidRPr="00A27EA4" w:rsidRDefault="008217E9" w:rsidP="008217E9">
      <w:pPr>
        <w:jc w:val="both"/>
        <w:rPr>
          <w:rFonts w:ascii="Arial" w:hAnsi="Arial" w:cs="Arial"/>
        </w:rPr>
      </w:pPr>
      <w:r w:rsidRPr="00A27EA4">
        <w:rPr>
          <w:rFonts w:ascii="Arial" w:hAnsi="Arial" w:cs="Arial"/>
          <w:i/>
          <w:iCs/>
        </w:rPr>
        <w:t xml:space="preserve">328. Schools should obtain </w:t>
      </w:r>
      <w:r w:rsidRPr="00A27EA4">
        <w:rPr>
          <w:rFonts w:ascii="Arial" w:hAnsi="Arial" w:cs="Arial"/>
          <w:b/>
          <w:bCs/>
          <w:i/>
          <w:iCs/>
        </w:rPr>
        <w:t>written confirmation</w:t>
      </w:r>
      <w:r w:rsidRPr="00A27EA4">
        <w:rPr>
          <w:rFonts w:ascii="Arial" w:hAnsi="Arial" w:cs="Arial"/>
          <w:i/>
          <w:iCs/>
        </w:rPr>
        <w:t xml:space="preserve"> from the alternative provision provider that appropriate safeguarding checks have been carried out on individuals working at the establishment, i.e., those checks that the school would otherwise perform in respect of its own staff.</w:t>
      </w:r>
    </w:p>
    <w:p w14:paraId="205118E2" w14:textId="362DC0B9" w:rsidR="00D419E1" w:rsidRPr="00A27EA4" w:rsidRDefault="008217E9" w:rsidP="008217E9">
      <w:pPr>
        <w:jc w:val="both"/>
        <w:rPr>
          <w:rFonts w:ascii="Arial" w:hAnsi="Arial" w:cs="Arial"/>
        </w:rPr>
      </w:pPr>
      <w:r w:rsidRPr="00A27EA4">
        <w:rPr>
          <w:rFonts w:ascii="Arial" w:hAnsi="Arial" w:cs="Arial"/>
        </w:rPr>
        <w:t xml:space="preserve">Therefore </w:t>
      </w:r>
      <w:r w:rsidRPr="00A27EA4">
        <w:rPr>
          <w:rFonts w:ascii="Arial" w:hAnsi="Arial" w:cs="Arial"/>
          <w:i/>
          <w:iCs/>
        </w:rPr>
        <w:t>[name of school]</w:t>
      </w:r>
      <w:r w:rsidRPr="00A27EA4">
        <w:rPr>
          <w:rFonts w:ascii="Arial" w:hAnsi="Arial" w:cs="Arial"/>
        </w:rPr>
        <w:t xml:space="preserve"> is obliged to obtain written confirmation of the following (according to Part 3 of </w:t>
      </w:r>
      <w:hyperlink r:id="rId41" w:history="1">
        <w:r w:rsidRPr="00A27EA4">
          <w:rPr>
            <w:rStyle w:val="Hyperlink"/>
            <w:rFonts w:ascii="Arial" w:hAnsi="Arial" w:cs="Arial"/>
          </w:rPr>
          <w:t>Keeping children safe in education 2022 (publishing.service.gov.uk)</w:t>
        </w:r>
      </w:hyperlink>
    </w:p>
    <w:p w14:paraId="0139EA31" w14:textId="6885758A" w:rsidR="008217E9" w:rsidRPr="00A27EA4" w:rsidRDefault="008217E9" w:rsidP="008217E9">
      <w:pPr>
        <w:jc w:val="both"/>
        <w:rPr>
          <w:rFonts w:ascii="Arial" w:hAnsi="Arial" w:cs="Arial"/>
        </w:rPr>
      </w:pPr>
      <w:r w:rsidRPr="00A27EA4">
        <w:rPr>
          <w:rFonts w:ascii="Arial" w:hAnsi="Arial" w:cs="Arial"/>
        </w:rPr>
        <w:t>Prior to any placement being agreed, the following must be completed by the AP centre lead or proprietor, signed and returned to the school. Failure to complete this form may result in placements being paused or ceased and funding withdrawn.</w:t>
      </w:r>
    </w:p>
    <w:tbl>
      <w:tblPr>
        <w:tblStyle w:val="TableGrid"/>
        <w:tblW w:w="0" w:type="auto"/>
        <w:tblLook w:val="04A0" w:firstRow="1" w:lastRow="0" w:firstColumn="1" w:lastColumn="0" w:noHBand="0" w:noVBand="1"/>
      </w:tblPr>
      <w:tblGrid>
        <w:gridCol w:w="4508"/>
        <w:gridCol w:w="4508"/>
      </w:tblGrid>
      <w:tr w:rsidR="008217E9" w:rsidRPr="00A27EA4" w14:paraId="1DBF9E18" w14:textId="77777777" w:rsidTr="008217E9">
        <w:tc>
          <w:tcPr>
            <w:tcW w:w="4508" w:type="dxa"/>
          </w:tcPr>
          <w:p w14:paraId="550C9930" w14:textId="77777777" w:rsidR="008217E9" w:rsidRPr="00A27EA4" w:rsidRDefault="008217E9">
            <w:pPr>
              <w:rPr>
                <w:rFonts w:ascii="Arial" w:hAnsi="Arial" w:cs="Arial"/>
                <w:b/>
                <w:bCs/>
              </w:rPr>
            </w:pPr>
            <w:r w:rsidRPr="00A27EA4">
              <w:rPr>
                <w:rFonts w:ascii="Arial" w:hAnsi="Arial" w:cs="Arial"/>
                <w:b/>
                <w:bCs/>
              </w:rPr>
              <w:t>Name of provision</w:t>
            </w:r>
          </w:p>
          <w:p w14:paraId="7D015A15" w14:textId="62FB12C9" w:rsidR="008217E9" w:rsidRPr="00A27EA4" w:rsidRDefault="008217E9">
            <w:pPr>
              <w:rPr>
                <w:rFonts w:ascii="Arial" w:hAnsi="Arial" w:cs="Arial"/>
                <w:b/>
                <w:bCs/>
              </w:rPr>
            </w:pPr>
          </w:p>
        </w:tc>
        <w:tc>
          <w:tcPr>
            <w:tcW w:w="4508" w:type="dxa"/>
          </w:tcPr>
          <w:p w14:paraId="37E9C1E1" w14:textId="77777777" w:rsidR="008217E9" w:rsidRPr="00A27EA4" w:rsidRDefault="008217E9">
            <w:pPr>
              <w:rPr>
                <w:rFonts w:ascii="Arial" w:hAnsi="Arial" w:cs="Arial"/>
              </w:rPr>
            </w:pPr>
          </w:p>
        </w:tc>
      </w:tr>
      <w:tr w:rsidR="008217E9" w:rsidRPr="00A27EA4" w14:paraId="29B657E2" w14:textId="77777777" w:rsidTr="008217E9">
        <w:tc>
          <w:tcPr>
            <w:tcW w:w="4508" w:type="dxa"/>
          </w:tcPr>
          <w:p w14:paraId="255EFB07" w14:textId="77777777" w:rsidR="008217E9" w:rsidRPr="00A27EA4" w:rsidRDefault="008217E9">
            <w:pPr>
              <w:rPr>
                <w:rFonts w:ascii="Arial" w:hAnsi="Arial" w:cs="Arial"/>
                <w:b/>
                <w:bCs/>
              </w:rPr>
            </w:pPr>
            <w:r w:rsidRPr="00A27EA4">
              <w:rPr>
                <w:rFonts w:ascii="Arial" w:hAnsi="Arial" w:cs="Arial"/>
                <w:b/>
                <w:bCs/>
              </w:rPr>
              <w:t>Address of provision</w:t>
            </w:r>
          </w:p>
          <w:p w14:paraId="5B20D1E3" w14:textId="5F5D9D0E" w:rsidR="008217E9" w:rsidRPr="00A27EA4" w:rsidRDefault="008217E9">
            <w:pPr>
              <w:rPr>
                <w:rFonts w:ascii="Arial" w:hAnsi="Arial" w:cs="Arial"/>
                <w:b/>
                <w:bCs/>
              </w:rPr>
            </w:pPr>
          </w:p>
        </w:tc>
        <w:tc>
          <w:tcPr>
            <w:tcW w:w="4508" w:type="dxa"/>
          </w:tcPr>
          <w:p w14:paraId="1520E322" w14:textId="77777777" w:rsidR="008217E9" w:rsidRPr="00A27EA4" w:rsidRDefault="008217E9">
            <w:pPr>
              <w:rPr>
                <w:rFonts w:ascii="Arial" w:hAnsi="Arial" w:cs="Arial"/>
              </w:rPr>
            </w:pPr>
          </w:p>
        </w:tc>
      </w:tr>
      <w:tr w:rsidR="008217E9" w:rsidRPr="00A27EA4" w14:paraId="2E7232B8" w14:textId="77777777" w:rsidTr="008217E9">
        <w:tc>
          <w:tcPr>
            <w:tcW w:w="4508" w:type="dxa"/>
          </w:tcPr>
          <w:p w14:paraId="38EC5C45" w14:textId="77777777" w:rsidR="008217E9" w:rsidRPr="00A27EA4" w:rsidRDefault="008217E9">
            <w:pPr>
              <w:rPr>
                <w:rFonts w:ascii="Arial" w:hAnsi="Arial" w:cs="Arial"/>
                <w:b/>
                <w:bCs/>
              </w:rPr>
            </w:pPr>
            <w:r w:rsidRPr="00A27EA4">
              <w:rPr>
                <w:rFonts w:ascii="Arial" w:hAnsi="Arial" w:cs="Arial"/>
                <w:b/>
                <w:bCs/>
              </w:rPr>
              <w:t>Proprietor/centre lead name/role</w:t>
            </w:r>
          </w:p>
          <w:p w14:paraId="53564C59" w14:textId="47D10652" w:rsidR="008217E9" w:rsidRPr="00A27EA4" w:rsidRDefault="008217E9">
            <w:pPr>
              <w:rPr>
                <w:rFonts w:ascii="Arial" w:hAnsi="Arial" w:cs="Arial"/>
                <w:b/>
                <w:bCs/>
              </w:rPr>
            </w:pPr>
          </w:p>
        </w:tc>
        <w:tc>
          <w:tcPr>
            <w:tcW w:w="4508" w:type="dxa"/>
          </w:tcPr>
          <w:p w14:paraId="30BBC49B" w14:textId="77777777" w:rsidR="008217E9" w:rsidRPr="00A27EA4" w:rsidRDefault="008217E9">
            <w:pPr>
              <w:rPr>
                <w:rFonts w:ascii="Arial" w:hAnsi="Arial" w:cs="Arial"/>
              </w:rPr>
            </w:pPr>
          </w:p>
        </w:tc>
      </w:tr>
      <w:tr w:rsidR="008217E9" w:rsidRPr="00A27EA4" w14:paraId="16D6BA6E" w14:textId="77777777" w:rsidTr="008217E9">
        <w:tc>
          <w:tcPr>
            <w:tcW w:w="4508" w:type="dxa"/>
          </w:tcPr>
          <w:p w14:paraId="36D23DC2" w14:textId="77777777" w:rsidR="008217E9" w:rsidRPr="00A27EA4" w:rsidRDefault="008217E9">
            <w:pPr>
              <w:rPr>
                <w:rFonts w:ascii="Arial" w:hAnsi="Arial" w:cs="Arial"/>
                <w:b/>
                <w:bCs/>
              </w:rPr>
            </w:pPr>
            <w:r w:rsidRPr="00A27EA4">
              <w:rPr>
                <w:rFonts w:ascii="Arial" w:hAnsi="Arial" w:cs="Arial"/>
                <w:b/>
                <w:bCs/>
              </w:rPr>
              <w:t>Proprietor/centre lead contact telephone and email</w:t>
            </w:r>
          </w:p>
          <w:p w14:paraId="6E109076" w14:textId="5E9C8CCB" w:rsidR="008217E9" w:rsidRPr="00A27EA4" w:rsidRDefault="008217E9">
            <w:pPr>
              <w:rPr>
                <w:rFonts w:ascii="Arial" w:hAnsi="Arial" w:cs="Arial"/>
                <w:b/>
                <w:bCs/>
              </w:rPr>
            </w:pPr>
          </w:p>
        </w:tc>
        <w:tc>
          <w:tcPr>
            <w:tcW w:w="4508" w:type="dxa"/>
          </w:tcPr>
          <w:p w14:paraId="0C82F3FC" w14:textId="77777777" w:rsidR="008217E9" w:rsidRPr="00A27EA4" w:rsidRDefault="008217E9">
            <w:pPr>
              <w:rPr>
                <w:rFonts w:ascii="Arial" w:hAnsi="Arial" w:cs="Arial"/>
              </w:rPr>
            </w:pPr>
          </w:p>
        </w:tc>
      </w:tr>
    </w:tbl>
    <w:p w14:paraId="3E787439" w14:textId="2E0F8148" w:rsidR="008217E9" w:rsidRPr="00A27EA4" w:rsidRDefault="008217E9">
      <w:pPr>
        <w:rPr>
          <w:rFonts w:ascii="Arial" w:hAnsi="Arial" w:cs="Arial"/>
        </w:rPr>
      </w:pPr>
    </w:p>
    <w:p w14:paraId="72373FF5" w14:textId="60E6C740" w:rsidR="00203A4C" w:rsidRPr="00A27EA4" w:rsidRDefault="00203A4C" w:rsidP="00A27EA4">
      <w:pPr>
        <w:rPr>
          <w:rFonts w:ascii="Arial" w:hAnsi="Arial" w:cs="Arial"/>
        </w:rPr>
      </w:pPr>
      <w:r w:rsidRPr="00A27EA4">
        <w:rPr>
          <w:rFonts w:ascii="Arial" w:eastAsia="Arial" w:hAnsi="Arial" w:cs="Arial"/>
          <w:color w:val="000000"/>
          <w:sz w:val="24"/>
          <w:szCs w:val="24"/>
        </w:rPr>
        <w:t xml:space="preserve"> </w:t>
      </w:r>
    </w:p>
    <w:p w14:paraId="41963F4E" w14:textId="77777777" w:rsidR="009F4941" w:rsidRPr="00A27EA4" w:rsidRDefault="009F4941" w:rsidP="009F4941">
      <w:pPr>
        <w:jc w:val="both"/>
        <w:rPr>
          <w:rFonts w:ascii="Arial" w:hAnsi="Arial" w:cs="Arial"/>
        </w:rPr>
      </w:pPr>
      <w:r w:rsidRPr="00A27EA4">
        <w:rPr>
          <w:rFonts w:ascii="Arial" w:hAnsi="Arial" w:cs="Arial"/>
        </w:rPr>
        <w:t>I, the undersigned, confirm that in respect of all employees and volunteers at the above named unregulated alternative provision, the following checks and procedures are in place and affirm that all staff are suitable to work with children. I understand that the school may request sight of relevant documents during a pre or mid-placement visit.</w:t>
      </w:r>
    </w:p>
    <w:p w14:paraId="3C076BCA" w14:textId="77777777" w:rsidR="009F4941" w:rsidRPr="00A27EA4" w:rsidRDefault="009F4941" w:rsidP="009F4941">
      <w:pPr>
        <w:jc w:val="both"/>
        <w:rPr>
          <w:rFonts w:ascii="Arial" w:hAnsi="Arial" w:cs="Arial"/>
        </w:rPr>
      </w:pPr>
    </w:p>
    <w:p w14:paraId="03BEFB74" w14:textId="77777777" w:rsidR="009F4941" w:rsidRPr="00A27EA4" w:rsidRDefault="009F4941" w:rsidP="009F4941">
      <w:pPr>
        <w:pStyle w:val="ListParagraph"/>
        <w:numPr>
          <w:ilvl w:val="0"/>
          <w:numId w:val="23"/>
        </w:numPr>
        <w:jc w:val="both"/>
        <w:rPr>
          <w:rFonts w:ascii="Arial" w:hAnsi="Arial" w:cs="Arial"/>
        </w:rPr>
      </w:pPr>
      <w:r w:rsidRPr="00A27EA4">
        <w:rPr>
          <w:rFonts w:ascii="Arial" w:hAnsi="Arial" w:cs="Arial"/>
          <w:b/>
          <w:bCs/>
        </w:rPr>
        <w:t>Staff files</w:t>
      </w:r>
      <w:r w:rsidRPr="00A27EA4">
        <w:rPr>
          <w:rFonts w:ascii="Arial" w:hAnsi="Arial" w:cs="Arial"/>
        </w:rPr>
        <w:t xml:space="preserve"> are in place and contain evidence of</w:t>
      </w:r>
    </w:p>
    <w:p w14:paraId="50C1472A" w14:textId="77777777" w:rsidR="009F4941" w:rsidRPr="00A27EA4" w:rsidRDefault="009F4941" w:rsidP="009F4941">
      <w:pPr>
        <w:pStyle w:val="ListParagraph"/>
        <w:numPr>
          <w:ilvl w:val="1"/>
          <w:numId w:val="23"/>
        </w:numPr>
        <w:jc w:val="both"/>
        <w:rPr>
          <w:rFonts w:ascii="Arial" w:hAnsi="Arial" w:cs="Arial"/>
        </w:rPr>
      </w:pPr>
      <w:r w:rsidRPr="00A27EA4">
        <w:rPr>
          <w:rFonts w:ascii="Arial" w:hAnsi="Arial" w:cs="Arial"/>
        </w:rPr>
        <w:t>Application forms containing</w:t>
      </w:r>
    </w:p>
    <w:p w14:paraId="21D3EEAD" w14:textId="77777777" w:rsidR="009F4941" w:rsidRPr="00A27EA4" w:rsidRDefault="009F4941" w:rsidP="009F4941">
      <w:pPr>
        <w:pStyle w:val="ListParagraph"/>
        <w:numPr>
          <w:ilvl w:val="2"/>
          <w:numId w:val="23"/>
        </w:numPr>
        <w:jc w:val="both"/>
        <w:rPr>
          <w:rFonts w:ascii="Arial" w:hAnsi="Arial" w:cs="Arial"/>
        </w:rPr>
      </w:pPr>
      <w:r w:rsidRPr="00A27EA4">
        <w:rPr>
          <w:rFonts w:ascii="Arial" w:hAnsi="Arial" w:cs="Arial"/>
        </w:rPr>
        <w:t>personal details (current and former names, current address and national insurance number)</w:t>
      </w:r>
    </w:p>
    <w:p w14:paraId="5A782336" w14:textId="77777777" w:rsidR="009F4941" w:rsidRPr="00A27EA4" w:rsidRDefault="009F4941" w:rsidP="009F4941">
      <w:pPr>
        <w:pStyle w:val="ListParagraph"/>
        <w:numPr>
          <w:ilvl w:val="2"/>
          <w:numId w:val="23"/>
        </w:numPr>
        <w:jc w:val="both"/>
        <w:rPr>
          <w:rFonts w:ascii="Arial" w:hAnsi="Arial" w:cs="Arial"/>
        </w:rPr>
      </w:pPr>
      <w:r w:rsidRPr="00A27EA4">
        <w:rPr>
          <w:rFonts w:ascii="Arial" w:hAnsi="Arial" w:cs="Arial"/>
        </w:rPr>
        <w:t>details of their present (or last) employment and reason for leaving</w:t>
      </w:r>
    </w:p>
    <w:p w14:paraId="4DEBA994" w14:textId="77777777" w:rsidR="009F4941" w:rsidRPr="00A27EA4" w:rsidRDefault="009F4941" w:rsidP="009F4941">
      <w:pPr>
        <w:pStyle w:val="ListParagraph"/>
        <w:numPr>
          <w:ilvl w:val="2"/>
          <w:numId w:val="23"/>
        </w:numPr>
        <w:jc w:val="both"/>
        <w:rPr>
          <w:rFonts w:ascii="Arial" w:hAnsi="Arial" w:cs="Arial"/>
        </w:rPr>
      </w:pPr>
      <w:r w:rsidRPr="00A27EA4">
        <w:rPr>
          <w:rFonts w:ascii="Arial" w:hAnsi="Arial" w:cs="Arial"/>
        </w:rPr>
        <w:t>full employment history</w:t>
      </w:r>
    </w:p>
    <w:p w14:paraId="64D5803C" w14:textId="77777777" w:rsidR="009F4941" w:rsidRPr="00A27EA4" w:rsidRDefault="009F4941" w:rsidP="009F4941">
      <w:pPr>
        <w:pStyle w:val="ListParagraph"/>
        <w:numPr>
          <w:ilvl w:val="2"/>
          <w:numId w:val="23"/>
        </w:numPr>
        <w:jc w:val="both"/>
        <w:rPr>
          <w:rFonts w:ascii="Arial" w:hAnsi="Arial" w:cs="Arial"/>
        </w:rPr>
      </w:pPr>
      <w:r w:rsidRPr="00A27EA4">
        <w:rPr>
          <w:rFonts w:ascii="Arial" w:hAnsi="Arial" w:cs="Arial"/>
        </w:rPr>
        <w:t>qualifications</w:t>
      </w:r>
    </w:p>
    <w:p w14:paraId="6DA56618" w14:textId="77777777" w:rsidR="009F4941" w:rsidRPr="00A27EA4" w:rsidRDefault="009F4941" w:rsidP="009F4941">
      <w:pPr>
        <w:pStyle w:val="ListParagraph"/>
        <w:numPr>
          <w:ilvl w:val="2"/>
          <w:numId w:val="23"/>
        </w:numPr>
        <w:jc w:val="both"/>
        <w:rPr>
          <w:rFonts w:ascii="Arial" w:hAnsi="Arial" w:cs="Arial"/>
        </w:rPr>
      </w:pPr>
      <w:r w:rsidRPr="00A27EA4">
        <w:rPr>
          <w:rFonts w:ascii="Arial" w:hAnsi="Arial" w:cs="Arial"/>
        </w:rPr>
        <w:t>details of referees</w:t>
      </w:r>
    </w:p>
    <w:p w14:paraId="7D4AA0EC" w14:textId="77777777" w:rsidR="009F4941" w:rsidRPr="00A27EA4" w:rsidRDefault="009F4941" w:rsidP="009F4941">
      <w:pPr>
        <w:pStyle w:val="ListParagraph"/>
        <w:numPr>
          <w:ilvl w:val="2"/>
          <w:numId w:val="23"/>
        </w:numPr>
        <w:jc w:val="both"/>
        <w:rPr>
          <w:rFonts w:ascii="Arial" w:hAnsi="Arial" w:cs="Arial"/>
        </w:rPr>
      </w:pPr>
      <w:r w:rsidRPr="00A27EA4">
        <w:rPr>
          <w:rFonts w:ascii="Arial" w:hAnsi="Arial" w:cs="Arial"/>
        </w:rPr>
        <w:t>a statement of personal qualities and experience</w:t>
      </w:r>
    </w:p>
    <w:p w14:paraId="330C87D4" w14:textId="77777777" w:rsidR="009F4941" w:rsidRPr="00A27EA4" w:rsidRDefault="009F4941" w:rsidP="009F4941">
      <w:pPr>
        <w:pStyle w:val="ListParagraph"/>
        <w:numPr>
          <w:ilvl w:val="1"/>
          <w:numId w:val="23"/>
        </w:numPr>
        <w:jc w:val="both"/>
        <w:rPr>
          <w:rFonts w:ascii="Arial" w:hAnsi="Arial" w:cs="Arial"/>
        </w:rPr>
      </w:pPr>
      <w:r w:rsidRPr="00A27EA4">
        <w:rPr>
          <w:rFonts w:ascii="Arial" w:hAnsi="Arial" w:cs="Arial"/>
        </w:rPr>
        <w:t>A self-declaration of any criminal record or information which may make them unsuitable to work with children</w:t>
      </w:r>
    </w:p>
    <w:p w14:paraId="02C3A0DE" w14:textId="77777777" w:rsidR="009F4941" w:rsidRPr="00A27EA4" w:rsidRDefault="009F4941" w:rsidP="009F4941">
      <w:pPr>
        <w:pStyle w:val="ListParagraph"/>
        <w:numPr>
          <w:ilvl w:val="1"/>
          <w:numId w:val="23"/>
        </w:numPr>
        <w:jc w:val="both"/>
        <w:rPr>
          <w:rFonts w:ascii="Arial" w:hAnsi="Arial" w:cs="Arial"/>
        </w:rPr>
      </w:pPr>
      <w:r w:rsidRPr="00A27EA4">
        <w:rPr>
          <w:rFonts w:ascii="Arial" w:hAnsi="Arial" w:cs="Arial"/>
        </w:rPr>
        <w:t>Evidence of right to work in the UK</w:t>
      </w:r>
    </w:p>
    <w:p w14:paraId="25FF17C0" w14:textId="77777777" w:rsidR="009F4941" w:rsidRPr="00A27EA4" w:rsidRDefault="009F4941" w:rsidP="009F4941">
      <w:pPr>
        <w:pStyle w:val="ListParagraph"/>
        <w:numPr>
          <w:ilvl w:val="1"/>
          <w:numId w:val="23"/>
        </w:numPr>
        <w:jc w:val="both"/>
        <w:rPr>
          <w:rFonts w:ascii="Arial" w:hAnsi="Arial" w:cs="Arial"/>
        </w:rPr>
      </w:pPr>
      <w:r w:rsidRPr="00A27EA4">
        <w:rPr>
          <w:rFonts w:ascii="Arial" w:hAnsi="Arial" w:cs="Arial"/>
        </w:rPr>
        <w:t>Photocopies of identity checks (with a photograph)</w:t>
      </w:r>
    </w:p>
    <w:p w14:paraId="463EF5F2" w14:textId="77777777" w:rsidR="009F4941" w:rsidRPr="00A27EA4" w:rsidRDefault="009F4941" w:rsidP="009F4941">
      <w:pPr>
        <w:pStyle w:val="ListParagraph"/>
        <w:numPr>
          <w:ilvl w:val="1"/>
          <w:numId w:val="23"/>
        </w:numPr>
        <w:jc w:val="both"/>
        <w:rPr>
          <w:rFonts w:ascii="Arial" w:hAnsi="Arial" w:cs="Arial"/>
        </w:rPr>
      </w:pPr>
      <w:r w:rsidRPr="00A27EA4">
        <w:rPr>
          <w:rFonts w:ascii="Arial" w:hAnsi="Arial" w:cs="Arial"/>
        </w:rPr>
        <w:t>At least 2 references, including 1 from the applicant’s current or most recent employer</w:t>
      </w:r>
    </w:p>
    <w:p w14:paraId="786E238C" w14:textId="77777777" w:rsidR="009F4941" w:rsidRPr="00A27EA4" w:rsidRDefault="009F4941" w:rsidP="009F4941">
      <w:pPr>
        <w:pStyle w:val="ListParagraph"/>
        <w:numPr>
          <w:ilvl w:val="1"/>
          <w:numId w:val="23"/>
        </w:numPr>
        <w:jc w:val="both"/>
        <w:rPr>
          <w:rFonts w:ascii="Arial" w:hAnsi="Arial" w:cs="Arial"/>
        </w:rPr>
      </w:pPr>
      <w:r w:rsidRPr="00A27EA4">
        <w:rPr>
          <w:rFonts w:ascii="Arial" w:hAnsi="Arial" w:cs="Arial"/>
        </w:rPr>
        <w:t>A risk assessment as required</w:t>
      </w:r>
    </w:p>
    <w:p w14:paraId="34569B82" w14:textId="77777777" w:rsidR="009F4941" w:rsidRPr="00A27EA4" w:rsidRDefault="009F4941" w:rsidP="009F4941">
      <w:pPr>
        <w:pStyle w:val="ListParagraph"/>
        <w:numPr>
          <w:ilvl w:val="1"/>
          <w:numId w:val="23"/>
        </w:numPr>
        <w:jc w:val="both"/>
        <w:rPr>
          <w:rFonts w:ascii="Arial" w:hAnsi="Arial" w:cs="Arial"/>
        </w:rPr>
      </w:pPr>
      <w:r w:rsidRPr="00A27EA4">
        <w:rPr>
          <w:rFonts w:ascii="Arial" w:hAnsi="Arial" w:cs="Arial"/>
        </w:rPr>
        <w:t>Interview notes which include a safeguarding question</w:t>
      </w:r>
    </w:p>
    <w:p w14:paraId="7998A88F" w14:textId="3238F4F8" w:rsidR="009F4941" w:rsidRDefault="009F4941" w:rsidP="009F4941">
      <w:pPr>
        <w:pStyle w:val="ListParagraph"/>
        <w:numPr>
          <w:ilvl w:val="1"/>
          <w:numId w:val="23"/>
        </w:numPr>
        <w:jc w:val="both"/>
        <w:rPr>
          <w:rFonts w:ascii="Arial" w:hAnsi="Arial" w:cs="Arial"/>
        </w:rPr>
      </w:pPr>
      <w:r w:rsidRPr="00A27EA4">
        <w:rPr>
          <w:rFonts w:ascii="Arial" w:hAnsi="Arial" w:cs="Arial"/>
        </w:rPr>
        <w:t>Photocopies of qualifications</w:t>
      </w:r>
    </w:p>
    <w:p w14:paraId="0A85D18A" w14:textId="77777777" w:rsidR="009F4941" w:rsidRPr="00A27EA4" w:rsidRDefault="009F4941" w:rsidP="009F4941">
      <w:pPr>
        <w:pStyle w:val="ListParagraph"/>
        <w:numPr>
          <w:ilvl w:val="0"/>
          <w:numId w:val="23"/>
        </w:numPr>
        <w:jc w:val="both"/>
        <w:rPr>
          <w:rFonts w:ascii="Arial" w:hAnsi="Arial" w:cs="Arial"/>
        </w:rPr>
      </w:pPr>
      <w:r w:rsidRPr="00A27EA4">
        <w:rPr>
          <w:rFonts w:ascii="Arial" w:hAnsi="Arial" w:cs="Arial"/>
          <w:b/>
          <w:bCs/>
        </w:rPr>
        <w:t xml:space="preserve">Staff tracker or single central record </w:t>
      </w:r>
      <w:r w:rsidRPr="00A27EA4">
        <w:rPr>
          <w:rFonts w:ascii="Arial" w:hAnsi="Arial" w:cs="Arial"/>
        </w:rPr>
        <w:t>which includes:</w:t>
      </w:r>
    </w:p>
    <w:p w14:paraId="4AC43FEC" w14:textId="77777777" w:rsidR="009F4941" w:rsidRPr="00A27EA4" w:rsidRDefault="009F4941" w:rsidP="009F4941">
      <w:pPr>
        <w:pStyle w:val="ListParagraph"/>
        <w:numPr>
          <w:ilvl w:val="1"/>
          <w:numId w:val="23"/>
        </w:numPr>
        <w:jc w:val="both"/>
        <w:rPr>
          <w:rFonts w:ascii="Arial" w:hAnsi="Arial" w:cs="Arial"/>
        </w:rPr>
      </w:pPr>
      <w:r w:rsidRPr="00A27EA4">
        <w:rPr>
          <w:rFonts w:ascii="Arial" w:hAnsi="Arial" w:cs="Arial"/>
        </w:rPr>
        <w:t>Name and address of employee/volunteer</w:t>
      </w:r>
    </w:p>
    <w:p w14:paraId="65D521B1" w14:textId="77777777" w:rsidR="009F4941" w:rsidRPr="00A27EA4" w:rsidRDefault="009F4941" w:rsidP="009F4941">
      <w:pPr>
        <w:pStyle w:val="ListParagraph"/>
        <w:numPr>
          <w:ilvl w:val="1"/>
          <w:numId w:val="23"/>
        </w:numPr>
        <w:jc w:val="both"/>
        <w:rPr>
          <w:rFonts w:ascii="Arial" w:hAnsi="Arial" w:cs="Arial"/>
        </w:rPr>
      </w:pPr>
      <w:r w:rsidRPr="00A27EA4">
        <w:rPr>
          <w:rFonts w:ascii="Arial" w:hAnsi="Arial" w:cs="Arial"/>
        </w:rPr>
        <w:t>Date employment started</w:t>
      </w:r>
    </w:p>
    <w:p w14:paraId="3C7A5ECA" w14:textId="77777777" w:rsidR="009F4941" w:rsidRPr="00A27EA4" w:rsidRDefault="009F4941" w:rsidP="009F4941">
      <w:pPr>
        <w:pStyle w:val="ListParagraph"/>
        <w:numPr>
          <w:ilvl w:val="1"/>
          <w:numId w:val="23"/>
        </w:numPr>
        <w:jc w:val="both"/>
        <w:rPr>
          <w:rFonts w:ascii="Arial" w:hAnsi="Arial" w:cs="Arial"/>
        </w:rPr>
      </w:pPr>
      <w:r w:rsidRPr="00A27EA4">
        <w:rPr>
          <w:rFonts w:ascii="Arial" w:hAnsi="Arial" w:cs="Arial"/>
        </w:rPr>
        <w:t>Date identity checks carried out and by whom</w:t>
      </w:r>
    </w:p>
    <w:p w14:paraId="3D933CE8" w14:textId="77777777" w:rsidR="009F4941" w:rsidRPr="00A27EA4" w:rsidRDefault="009F4941" w:rsidP="009F4941">
      <w:pPr>
        <w:pStyle w:val="ListParagraph"/>
        <w:numPr>
          <w:ilvl w:val="1"/>
          <w:numId w:val="23"/>
        </w:numPr>
        <w:jc w:val="both"/>
        <w:rPr>
          <w:rFonts w:ascii="Arial" w:hAnsi="Arial" w:cs="Arial"/>
        </w:rPr>
      </w:pPr>
      <w:r w:rsidRPr="00A27EA4">
        <w:rPr>
          <w:rFonts w:ascii="Arial" w:hAnsi="Arial" w:cs="Arial"/>
        </w:rPr>
        <w:t>Date DBS checked and by whom</w:t>
      </w:r>
    </w:p>
    <w:p w14:paraId="54945BBC" w14:textId="77777777" w:rsidR="009F4941" w:rsidRPr="00A27EA4" w:rsidRDefault="009F4941" w:rsidP="009F4941">
      <w:pPr>
        <w:pStyle w:val="ListParagraph"/>
        <w:numPr>
          <w:ilvl w:val="1"/>
          <w:numId w:val="23"/>
        </w:numPr>
        <w:jc w:val="both"/>
        <w:rPr>
          <w:rFonts w:ascii="Arial" w:hAnsi="Arial" w:cs="Arial"/>
          <w:b/>
          <w:bCs/>
        </w:rPr>
      </w:pPr>
      <w:r w:rsidRPr="00A27EA4">
        <w:rPr>
          <w:rFonts w:ascii="Arial" w:hAnsi="Arial" w:cs="Arial"/>
        </w:rPr>
        <w:t>Risk assessment in place yes/no</w:t>
      </w:r>
    </w:p>
    <w:p w14:paraId="5A9011C3" w14:textId="77777777" w:rsidR="009F4941" w:rsidRPr="00A27EA4" w:rsidRDefault="009F4941" w:rsidP="009F4941">
      <w:pPr>
        <w:pStyle w:val="ListParagraph"/>
        <w:numPr>
          <w:ilvl w:val="1"/>
          <w:numId w:val="23"/>
        </w:numPr>
        <w:jc w:val="both"/>
        <w:rPr>
          <w:rFonts w:ascii="Arial" w:hAnsi="Arial" w:cs="Arial"/>
        </w:rPr>
      </w:pPr>
      <w:r w:rsidRPr="00A27EA4">
        <w:rPr>
          <w:rFonts w:ascii="Arial" w:hAnsi="Arial" w:cs="Arial"/>
        </w:rPr>
        <w:t>Right to work in the UK checks – when and by whom</w:t>
      </w:r>
    </w:p>
    <w:p w14:paraId="64065734" w14:textId="77777777" w:rsidR="009F4941" w:rsidRPr="00A27EA4" w:rsidRDefault="009F4941" w:rsidP="009F4941">
      <w:pPr>
        <w:pStyle w:val="ListParagraph"/>
        <w:numPr>
          <w:ilvl w:val="1"/>
          <w:numId w:val="23"/>
        </w:numPr>
        <w:jc w:val="both"/>
        <w:rPr>
          <w:rFonts w:ascii="Arial" w:hAnsi="Arial" w:cs="Arial"/>
          <w:b/>
          <w:bCs/>
        </w:rPr>
      </w:pPr>
      <w:r w:rsidRPr="00A27EA4">
        <w:rPr>
          <w:rFonts w:ascii="Arial" w:hAnsi="Arial" w:cs="Arial"/>
        </w:rPr>
        <w:t>Qualifications check – when and by whom</w:t>
      </w:r>
    </w:p>
    <w:p w14:paraId="624C5F46" w14:textId="77777777" w:rsidR="009F4941" w:rsidRPr="00A27EA4" w:rsidRDefault="009F4941" w:rsidP="009F4941">
      <w:pPr>
        <w:pStyle w:val="ListParagraph"/>
        <w:numPr>
          <w:ilvl w:val="1"/>
          <w:numId w:val="23"/>
        </w:numPr>
        <w:jc w:val="both"/>
        <w:rPr>
          <w:rFonts w:ascii="Arial" w:hAnsi="Arial" w:cs="Arial"/>
        </w:rPr>
      </w:pPr>
      <w:r w:rsidRPr="00A27EA4">
        <w:rPr>
          <w:rFonts w:ascii="Arial" w:hAnsi="Arial" w:cs="Arial"/>
        </w:rPr>
        <w:t>Prohibition order checks- when and by whom (for those in ‘teaching activity’)</w:t>
      </w:r>
    </w:p>
    <w:p w14:paraId="4E1A89BC" w14:textId="77777777" w:rsidR="009F4941" w:rsidRPr="0062346D" w:rsidRDefault="009F4941" w:rsidP="0062346D">
      <w:pPr>
        <w:ind w:left="1080"/>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9F4941" w:rsidRPr="00A27EA4" w14:paraId="28BB800A" w14:textId="77777777" w:rsidTr="00DF5FCF">
        <w:tc>
          <w:tcPr>
            <w:tcW w:w="4508" w:type="dxa"/>
          </w:tcPr>
          <w:p w14:paraId="0D3226DA" w14:textId="77777777" w:rsidR="009F4941" w:rsidRPr="00A27EA4" w:rsidRDefault="009F4941" w:rsidP="00DF5FCF">
            <w:pPr>
              <w:jc w:val="both"/>
              <w:rPr>
                <w:rFonts w:ascii="Arial" w:hAnsi="Arial" w:cs="Arial"/>
                <w:b/>
                <w:bCs/>
              </w:rPr>
            </w:pPr>
            <w:r w:rsidRPr="00A27EA4">
              <w:rPr>
                <w:rFonts w:ascii="Arial" w:hAnsi="Arial" w:cs="Arial"/>
                <w:b/>
                <w:bCs/>
              </w:rPr>
              <w:t>Signed</w:t>
            </w:r>
          </w:p>
          <w:p w14:paraId="58091EE2" w14:textId="77777777" w:rsidR="009F4941" w:rsidRPr="00A27EA4" w:rsidRDefault="009F4941" w:rsidP="00DF5FCF">
            <w:pPr>
              <w:jc w:val="both"/>
              <w:rPr>
                <w:rFonts w:ascii="Arial" w:hAnsi="Arial" w:cs="Arial"/>
                <w:b/>
                <w:bCs/>
              </w:rPr>
            </w:pPr>
          </w:p>
        </w:tc>
        <w:tc>
          <w:tcPr>
            <w:tcW w:w="4508" w:type="dxa"/>
          </w:tcPr>
          <w:p w14:paraId="70F2ABF3" w14:textId="77777777" w:rsidR="009F4941" w:rsidRPr="00A27EA4" w:rsidRDefault="009F4941" w:rsidP="00DF5FCF">
            <w:pPr>
              <w:rPr>
                <w:rFonts w:ascii="Arial" w:hAnsi="Arial" w:cs="Arial"/>
              </w:rPr>
            </w:pPr>
          </w:p>
        </w:tc>
      </w:tr>
      <w:tr w:rsidR="009F4941" w:rsidRPr="00A27EA4" w14:paraId="0AC258E7" w14:textId="77777777" w:rsidTr="00DF5FCF">
        <w:tc>
          <w:tcPr>
            <w:tcW w:w="4508" w:type="dxa"/>
          </w:tcPr>
          <w:p w14:paraId="3C2BD5BA" w14:textId="77777777" w:rsidR="009F4941" w:rsidRPr="00A27EA4" w:rsidRDefault="009F4941" w:rsidP="00DF5FCF">
            <w:pPr>
              <w:rPr>
                <w:rFonts w:ascii="Arial" w:hAnsi="Arial" w:cs="Arial"/>
                <w:b/>
                <w:bCs/>
              </w:rPr>
            </w:pPr>
            <w:r w:rsidRPr="00A27EA4">
              <w:rPr>
                <w:rFonts w:ascii="Arial" w:hAnsi="Arial" w:cs="Arial"/>
                <w:b/>
                <w:bCs/>
              </w:rPr>
              <w:t>Date</w:t>
            </w:r>
          </w:p>
          <w:p w14:paraId="78B30F18" w14:textId="77777777" w:rsidR="009F4941" w:rsidRPr="00A27EA4" w:rsidRDefault="009F4941" w:rsidP="00DF5FCF">
            <w:pPr>
              <w:rPr>
                <w:rFonts w:ascii="Arial" w:hAnsi="Arial" w:cs="Arial"/>
                <w:b/>
                <w:bCs/>
              </w:rPr>
            </w:pPr>
          </w:p>
        </w:tc>
        <w:tc>
          <w:tcPr>
            <w:tcW w:w="4508" w:type="dxa"/>
          </w:tcPr>
          <w:p w14:paraId="0856F359" w14:textId="77777777" w:rsidR="009F4941" w:rsidRPr="00A27EA4" w:rsidRDefault="009F4941" w:rsidP="00DF5FCF">
            <w:pPr>
              <w:rPr>
                <w:rFonts w:ascii="Arial" w:hAnsi="Arial" w:cs="Arial"/>
              </w:rPr>
            </w:pPr>
          </w:p>
        </w:tc>
      </w:tr>
      <w:tr w:rsidR="009F4941" w:rsidRPr="00A27EA4" w14:paraId="4CB66C8C" w14:textId="77777777" w:rsidTr="00DF5FCF">
        <w:tc>
          <w:tcPr>
            <w:tcW w:w="4508" w:type="dxa"/>
          </w:tcPr>
          <w:p w14:paraId="5CD958E7" w14:textId="77777777" w:rsidR="009F4941" w:rsidRPr="00A27EA4" w:rsidRDefault="009F4941" w:rsidP="00DF5FCF">
            <w:pPr>
              <w:rPr>
                <w:rFonts w:ascii="Arial" w:hAnsi="Arial" w:cs="Arial"/>
                <w:b/>
                <w:bCs/>
              </w:rPr>
            </w:pPr>
            <w:r w:rsidRPr="00A27EA4">
              <w:rPr>
                <w:rFonts w:ascii="Arial" w:hAnsi="Arial" w:cs="Arial"/>
                <w:b/>
                <w:bCs/>
              </w:rPr>
              <w:t>Received by school (name/date)</w:t>
            </w:r>
          </w:p>
          <w:p w14:paraId="19347E98" w14:textId="77777777" w:rsidR="009F4941" w:rsidRPr="00A27EA4" w:rsidRDefault="009F4941" w:rsidP="00DF5FCF">
            <w:pPr>
              <w:rPr>
                <w:rFonts w:ascii="Arial" w:hAnsi="Arial" w:cs="Arial"/>
                <w:b/>
                <w:bCs/>
              </w:rPr>
            </w:pPr>
          </w:p>
        </w:tc>
        <w:tc>
          <w:tcPr>
            <w:tcW w:w="4508" w:type="dxa"/>
          </w:tcPr>
          <w:p w14:paraId="0DE95D8C" w14:textId="77777777" w:rsidR="009F4941" w:rsidRPr="00A27EA4" w:rsidRDefault="009F4941" w:rsidP="00DF5FCF">
            <w:pPr>
              <w:rPr>
                <w:rFonts w:ascii="Arial" w:hAnsi="Arial" w:cs="Arial"/>
              </w:rPr>
            </w:pPr>
          </w:p>
        </w:tc>
      </w:tr>
    </w:tbl>
    <w:p w14:paraId="554785EB" w14:textId="77777777" w:rsidR="008217E9" w:rsidRPr="00A27EA4" w:rsidRDefault="008217E9">
      <w:pPr>
        <w:rPr>
          <w:rFonts w:ascii="Arial" w:hAnsi="Arial" w:cs="Arial"/>
        </w:rPr>
      </w:pPr>
    </w:p>
    <w:sectPr w:rsidR="008217E9" w:rsidRPr="00A27EA4">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9897" w14:textId="77777777" w:rsidR="002C0827" w:rsidRDefault="002C0827" w:rsidP="00D419E1">
      <w:pPr>
        <w:spacing w:after="0" w:line="240" w:lineRule="auto"/>
      </w:pPr>
      <w:r>
        <w:separator/>
      </w:r>
    </w:p>
  </w:endnote>
  <w:endnote w:type="continuationSeparator" w:id="0">
    <w:p w14:paraId="7C3A613C" w14:textId="77777777" w:rsidR="002C0827" w:rsidRDefault="002C0827" w:rsidP="00D4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6BA2" w14:textId="77777777" w:rsidR="005A604F" w:rsidRDefault="005A6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778231"/>
      <w:docPartObj>
        <w:docPartGallery w:val="Page Numbers (Bottom of Page)"/>
        <w:docPartUnique/>
      </w:docPartObj>
    </w:sdtPr>
    <w:sdtEndPr/>
    <w:sdtContent>
      <w:sdt>
        <w:sdtPr>
          <w:id w:val="-1769616900"/>
          <w:docPartObj>
            <w:docPartGallery w:val="Page Numbers (Top of Page)"/>
            <w:docPartUnique/>
          </w:docPartObj>
        </w:sdtPr>
        <w:sdtEndPr/>
        <w:sdtContent>
          <w:p w14:paraId="6F925A40" w14:textId="1800E582" w:rsidR="00D419E1" w:rsidRDefault="00D419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D2DC6B" w14:textId="77777777" w:rsidR="00D419E1" w:rsidRDefault="00D41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BAB8" w14:textId="77777777" w:rsidR="005A604F" w:rsidRDefault="005A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F1B2" w14:textId="77777777" w:rsidR="002C0827" w:rsidRDefault="002C0827" w:rsidP="00D419E1">
      <w:pPr>
        <w:spacing w:after="0" w:line="240" w:lineRule="auto"/>
      </w:pPr>
      <w:r>
        <w:separator/>
      </w:r>
    </w:p>
  </w:footnote>
  <w:footnote w:type="continuationSeparator" w:id="0">
    <w:p w14:paraId="6B174278" w14:textId="77777777" w:rsidR="002C0827" w:rsidRDefault="002C0827" w:rsidP="00D419E1">
      <w:pPr>
        <w:spacing w:after="0" w:line="240" w:lineRule="auto"/>
      </w:pPr>
      <w:r>
        <w:continuationSeparator/>
      </w:r>
    </w:p>
  </w:footnote>
  <w:footnote w:id="1">
    <w:p w14:paraId="5507E9B2" w14:textId="78982464" w:rsidR="00AF463E" w:rsidRDefault="00AF463E">
      <w:pPr>
        <w:pStyle w:val="FootnoteText"/>
      </w:pPr>
      <w:r>
        <w:rPr>
          <w:rStyle w:val="FootnoteReference"/>
        </w:rPr>
        <w:footnoteRef/>
      </w:r>
      <w:r>
        <w:t xml:space="preserve"> </w:t>
      </w:r>
      <w:hyperlink r:id="rId1" w:history="1">
        <w:r w:rsidR="00D864BE">
          <w:rPr>
            <w:rStyle w:val="Hyperlink"/>
          </w:rPr>
          <w:t>Alternative provision - GOV.UK (www.gov.uk)</w:t>
        </w:r>
      </w:hyperlink>
      <w:r w:rsidR="00D864BE">
        <w:t>, p11</w:t>
      </w:r>
    </w:p>
  </w:footnote>
  <w:footnote w:id="2">
    <w:p w14:paraId="0191DCB9" w14:textId="77777777" w:rsidR="000C1112" w:rsidRPr="00B54EE2" w:rsidRDefault="000C1112" w:rsidP="000C1112">
      <w:pPr>
        <w:pStyle w:val="FootnoteText"/>
        <w:jc w:val="both"/>
      </w:pPr>
      <w:r w:rsidRPr="00B54EE2">
        <w:rPr>
          <w:rStyle w:val="FootnoteReference"/>
        </w:rPr>
        <w:footnoteRef/>
      </w:r>
      <w:r w:rsidRPr="00B54EE2">
        <w:t xml:space="preserve"> </w:t>
      </w:r>
      <w:hyperlink r:id="rId2" w:history="1">
        <w:r w:rsidRPr="00B54EE2">
          <w:rPr>
            <w:rStyle w:val="Hyperlink"/>
          </w:rPr>
          <w:t>Alternative Provision Statutory guidance for local authorities; January 2013</w:t>
        </w:r>
      </w:hyperlink>
    </w:p>
  </w:footnote>
  <w:footnote w:id="3">
    <w:p w14:paraId="5993C999" w14:textId="77777777" w:rsidR="000C1112" w:rsidRPr="00B54EE2" w:rsidRDefault="000C1112" w:rsidP="000C1112">
      <w:pPr>
        <w:jc w:val="both"/>
        <w:rPr>
          <w:sz w:val="20"/>
          <w:szCs w:val="20"/>
        </w:rPr>
      </w:pPr>
      <w:r w:rsidRPr="00B54EE2">
        <w:rPr>
          <w:rStyle w:val="FootnoteReference"/>
        </w:rPr>
        <w:footnoteRef/>
      </w:r>
      <w:r w:rsidRPr="00B54EE2">
        <w:rPr>
          <w:sz w:val="20"/>
          <w:szCs w:val="20"/>
        </w:rPr>
        <w:t xml:space="preserve"> </w:t>
      </w:r>
      <w:hyperlink r:id="rId3" w:history="1">
        <w:r w:rsidRPr="00B54EE2">
          <w:rPr>
            <w:rStyle w:val="Hyperlink"/>
            <w:sz w:val="20"/>
            <w:szCs w:val="20"/>
          </w:rPr>
          <w:t>Alternative Provision Statutory guidance for local authorities; January 2013</w:t>
        </w:r>
      </w:hyperlink>
    </w:p>
  </w:footnote>
  <w:footnote w:id="4">
    <w:p w14:paraId="717A7791" w14:textId="77777777" w:rsidR="001865E5" w:rsidRPr="001865E5" w:rsidRDefault="001865E5" w:rsidP="001865E5">
      <w:pPr>
        <w:jc w:val="both"/>
        <w:rPr>
          <w:rFonts w:cstheme="minorHAnsi"/>
          <w:sz w:val="18"/>
          <w:szCs w:val="18"/>
        </w:rPr>
      </w:pPr>
      <w:r w:rsidRPr="001865E5">
        <w:rPr>
          <w:rStyle w:val="FootnoteReference"/>
          <w:sz w:val="18"/>
          <w:szCs w:val="18"/>
        </w:rPr>
        <w:footnoteRef/>
      </w:r>
      <w:r w:rsidRPr="001865E5">
        <w:rPr>
          <w:sz w:val="18"/>
          <w:szCs w:val="18"/>
        </w:rPr>
        <w:t xml:space="preserve"> </w:t>
      </w:r>
      <w:hyperlink r:id="rId4" w:history="1">
        <w:r w:rsidRPr="001865E5">
          <w:rPr>
            <w:rStyle w:val="Hyperlink"/>
            <w:rFonts w:cstheme="minorHAnsi"/>
            <w:sz w:val="18"/>
            <w:szCs w:val="18"/>
          </w:rPr>
          <w:t>Registration of independent schools, Departmental advice for proprietors and prospective proprietors of independent schools in England; August 2019</w:t>
        </w:r>
      </w:hyperlink>
    </w:p>
    <w:p w14:paraId="66BDD05A" w14:textId="0249E5EC" w:rsidR="001865E5" w:rsidRDefault="001865E5">
      <w:pPr>
        <w:pStyle w:val="FootnoteText"/>
      </w:pPr>
    </w:p>
  </w:footnote>
  <w:footnote w:id="5">
    <w:p w14:paraId="3CC87B59" w14:textId="056253D0" w:rsidR="00AF463E" w:rsidRDefault="00AF463E">
      <w:pPr>
        <w:pStyle w:val="FootnoteText"/>
      </w:pPr>
    </w:p>
  </w:footnote>
  <w:footnote w:id="6">
    <w:p w14:paraId="61C0B836" w14:textId="77777777" w:rsidR="0076585D" w:rsidRDefault="0076585D" w:rsidP="0076585D">
      <w:pPr>
        <w:pStyle w:val="FootnoteText"/>
      </w:pPr>
      <w:r>
        <w:rPr>
          <w:rStyle w:val="FootnoteReference"/>
        </w:rPr>
        <w:footnoteRef/>
      </w:r>
      <w:r>
        <w:t xml:space="preserve"> </w:t>
      </w:r>
      <w:hyperlink r:id="rId5" w:anchor="list-of-ethnic-groups" w:history="1">
        <w:r>
          <w:rPr>
            <w:rStyle w:val="Hyperlink"/>
          </w:rPr>
          <w:t>List of ethnic groups - GOV.UK (ethnicity-facts-figures.service.gov.uk)</w:t>
        </w:r>
      </w:hyperlink>
    </w:p>
  </w:footnote>
  <w:footnote w:id="7">
    <w:p w14:paraId="3967DD04" w14:textId="77777777" w:rsidR="0076585D" w:rsidRDefault="0076585D" w:rsidP="0076585D">
      <w:pPr>
        <w:pStyle w:val="FootnoteText"/>
      </w:pPr>
      <w:r>
        <w:rPr>
          <w:rStyle w:val="FootnoteReference"/>
        </w:rPr>
        <w:footnoteRef/>
      </w:r>
      <w:r>
        <w:t xml:space="preserve"> If electronic, the school/referrer must retain its own evidence of this (e.g., email, record of telephone conversation)</w:t>
      </w:r>
    </w:p>
  </w:footnote>
  <w:footnote w:id="8">
    <w:p w14:paraId="55C126B4" w14:textId="77777777" w:rsidR="0076585D" w:rsidRDefault="0076585D" w:rsidP="0076585D">
      <w:pPr>
        <w:pStyle w:val="FootnoteText"/>
      </w:pPr>
      <w:r>
        <w:rPr>
          <w:rStyle w:val="FootnoteReference"/>
        </w:rPr>
        <w:footnoteRef/>
      </w:r>
      <w:r>
        <w:t xml:space="preserve"> If electronic, the school/referrer must retain its own evidence of this (e.g., email, record of telephone conversation)</w:t>
      </w:r>
    </w:p>
  </w:footnote>
  <w:footnote w:id="9">
    <w:p w14:paraId="20B15684" w14:textId="77777777" w:rsidR="0076585D" w:rsidRDefault="0076585D" w:rsidP="0076585D">
      <w:pPr>
        <w:pStyle w:val="FootnoteText"/>
      </w:pPr>
      <w:r>
        <w:rPr>
          <w:rStyle w:val="FootnoteReference"/>
        </w:rPr>
        <w:footnoteRef/>
      </w:r>
      <w:r>
        <w:t xml:space="preserve"> If electronic, the school/referrer must retain its own evidence of this (e.g., email, record of telephone conversation)</w:t>
      </w:r>
    </w:p>
  </w:footnote>
  <w:footnote w:id="10">
    <w:p w14:paraId="43711FE1" w14:textId="77777777" w:rsidR="0076585D" w:rsidRDefault="0076585D" w:rsidP="0076585D">
      <w:pPr>
        <w:pStyle w:val="FootnoteText"/>
      </w:pPr>
      <w:r>
        <w:rPr>
          <w:rStyle w:val="FootnoteReference"/>
        </w:rPr>
        <w:footnoteRef/>
      </w:r>
      <w:r>
        <w:t xml:space="preserve"> Delete as appropriate (Mid/End)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94AE" w14:textId="77777777" w:rsidR="005A604F" w:rsidRDefault="005A6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C412" w14:textId="109D049C" w:rsidR="00D419E1" w:rsidRDefault="006E0904">
    <w:pPr>
      <w:pStyle w:val="Header"/>
    </w:pPr>
    <w:sdt>
      <w:sdtPr>
        <w:id w:val="-443774890"/>
        <w:docPartObj>
          <w:docPartGallery w:val="Watermarks"/>
          <w:docPartUnique/>
        </w:docPartObj>
      </w:sdtPr>
      <w:sdtEndPr/>
      <w:sdtContent>
        <w:r>
          <w:rPr>
            <w:noProof/>
          </w:rPr>
          <w:pict w14:anchorId="7DEA0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419E1">
      <w:rPr>
        <w:noProof/>
      </w:rPr>
      <w:drawing>
        <wp:inline distT="0" distB="0" distL="0" distR="0" wp14:anchorId="2F02FDDD" wp14:editId="791E1C4D">
          <wp:extent cx="2760453" cy="413793"/>
          <wp:effectExtent l="0" t="0" r="1905"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1124" cy="4183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5410" w14:textId="77777777" w:rsidR="005A604F" w:rsidRDefault="005A6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0C3"/>
    <w:multiLevelType w:val="multilevel"/>
    <w:tmpl w:val="DB76F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54988"/>
    <w:multiLevelType w:val="hybridMultilevel"/>
    <w:tmpl w:val="48B495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422E4"/>
    <w:multiLevelType w:val="hybridMultilevel"/>
    <w:tmpl w:val="7222DC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8A1D9B"/>
    <w:multiLevelType w:val="hybridMultilevel"/>
    <w:tmpl w:val="825EE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A63D80"/>
    <w:multiLevelType w:val="hybridMultilevel"/>
    <w:tmpl w:val="43EE7D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C5DBF"/>
    <w:multiLevelType w:val="multilevel"/>
    <w:tmpl w:val="87D686AA"/>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9D431E"/>
    <w:multiLevelType w:val="hybridMultilevel"/>
    <w:tmpl w:val="9834A2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BD0657"/>
    <w:multiLevelType w:val="hybridMultilevel"/>
    <w:tmpl w:val="AE0C93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3976A9"/>
    <w:multiLevelType w:val="hybridMultilevel"/>
    <w:tmpl w:val="2174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71E7E"/>
    <w:multiLevelType w:val="multilevel"/>
    <w:tmpl w:val="FE9EC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78534D"/>
    <w:multiLevelType w:val="hybridMultilevel"/>
    <w:tmpl w:val="082CEE06"/>
    <w:lvl w:ilvl="0" w:tplc="1820DE32">
      <w:start w:val="1"/>
      <w:numFmt w:val="bullet"/>
      <w:lvlText w:val="•"/>
      <w:lvlJc w:val="left"/>
      <w:pPr>
        <w:tabs>
          <w:tab w:val="num" w:pos="720"/>
        </w:tabs>
        <w:ind w:left="720" w:hanging="360"/>
      </w:pPr>
      <w:rPr>
        <w:rFonts w:ascii="Arial" w:hAnsi="Arial" w:hint="default"/>
      </w:rPr>
    </w:lvl>
    <w:lvl w:ilvl="1" w:tplc="DA161728" w:tentative="1">
      <w:start w:val="1"/>
      <w:numFmt w:val="bullet"/>
      <w:lvlText w:val="•"/>
      <w:lvlJc w:val="left"/>
      <w:pPr>
        <w:tabs>
          <w:tab w:val="num" w:pos="1440"/>
        </w:tabs>
        <w:ind w:left="1440" w:hanging="360"/>
      </w:pPr>
      <w:rPr>
        <w:rFonts w:ascii="Arial" w:hAnsi="Arial" w:hint="default"/>
      </w:rPr>
    </w:lvl>
    <w:lvl w:ilvl="2" w:tplc="B608DD98" w:tentative="1">
      <w:start w:val="1"/>
      <w:numFmt w:val="bullet"/>
      <w:lvlText w:val="•"/>
      <w:lvlJc w:val="left"/>
      <w:pPr>
        <w:tabs>
          <w:tab w:val="num" w:pos="2160"/>
        </w:tabs>
        <w:ind w:left="2160" w:hanging="360"/>
      </w:pPr>
      <w:rPr>
        <w:rFonts w:ascii="Arial" w:hAnsi="Arial" w:hint="default"/>
      </w:rPr>
    </w:lvl>
    <w:lvl w:ilvl="3" w:tplc="8B36180E" w:tentative="1">
      <w:start w:val="1"/>
      <w:numFmt w:val="bullet"/>
      <w:lvlText w:val="•"/>
      <w:lvlJc w:val="left"/>
      <w:pPr>
        <w:tabs>
          <w:tab w:val="num" w:pos="2880"/>
        </w:tabs>
        <w:ind w:left="2880" w:hanging="360"/>
      </w:pPr>
      <w:rPr>
        <w:rFonts w:ascii="Arial" w:hAnsi="Arial" w:hint="default"/>
      </w:rPr>
    </w:lvl>
    <w:lvl w:ilvl="4" w:tplc="2166C8E4" w:tentative="1">
      <w:start w:val="1"/>
      <w:numFmt w:val="bullet"/>
      <w:lvlText w:val="•"/>
      <w:lvlJc w:val="left"/>
      <w:pPr>
        <w:tabs>
          <w:tab w:val="num" w:pos="3600"/>
        </w:tabs>
        <w:ind w:left="3600" w:hanging="360"/>
      </w:pPr>
      <w:rPr>
        <w:rFonts w:ascii="Arial" w:hAnsi="Arial" w:hint="default"/>
      </w:rPr>
    </w:lvl>
    <w:lvl w:ilvl="5" w:tplc="7FA2D6EA" w:tentative="1">
      <w:start w:val="1"/>
      <w:numFmt w:val="bullet"/>
      <w:lvlText w:val="•"/>
      <w:lvlJc w:val="left"/>
      <w:pPr>
        <w:tabs>
          <w:tab w:val="num" w:pos="4320"/>
        </w:tabs>
        <w:ind w:left="4320" w:hanging="360"/>
      </w:pPr>
      <w:rPr>
        <w:rFonts w:ascii="Arial" w:hAnsi="Arial" w:hint="default"/>
      </w:rPr>
    </w:lvl>
    <w:lvl w:ilvl="6" w:tplc="89B6B480" w:tentative="1">
      <w:start w:val="1"/>
      <w:numFmt w:val="bullet"/>
      <w:lvlText w:val="•"/>
      <w:lvlJc w:val="left"/>
      <w:pPr>
        <w:tabs>
          <w:tab w:val="num" w:pos="5040"/>
        </w:tabs>
        <w:ind w:left="5040" w:hanging="360"/>
      </w:pPr>
      <w:rPr>
        <w:rFonts w:ascii="Arial" w:hAnsi="Arial" w:hint="default"/>
      </w:rPr>
    </w:lvl>
    <w:lvl w:ilvl="7" w:tplc="41805678" w:tentative="1">
      <w:start w:val="1"/>
      <w:numFmt w:val="bullet"/>
      <w:lvlText w:val="•"/>
      <w:lvlJc w:val="left"/>
      <w:pPr>
        <w:tabs>
          <w:tab w:val="num" w:pos="5760"/>
        </w:tabs>
        <w:ind w:left="5760" w:hanging="360"/>
      </w:pPr>
      <w:rPr>
        <w:rFonts w:ascii="Arial" w:hAnsi="Arial" w:hint="default"/>
      </w:rPr>
    </w:lvl>
    <w:lvl w:ilvl="8" w:tplc="99FA88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7D2479"/>
    <w:multiLevelType w:val="hybridMultilevel"/>
    <w:tmpl w:val="E932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10965"/>
    <w:multiLevelType w:val="multilevel"/>
    <w:tmpl w:val="358A7954"/>
    <w:lvl w:ilvl="0">
      <w:start w:val="1"/>
      <w:numFmt w:val="bullet"/>
      <w:lvlText w:val="●"/>
      <w:lvlJc w:val="left"/>
      <w:pPr>
        <w:ind w:left="340" w:hanging="340"/>
      </w:pPr>
      <w:rPr>
        <w:rFonts w:ascii="Noto Sans Symbols" w:eastAsia="Noto Sans Symbols" w:hAnsi="Noto Sans Symbols" w:cs="Noto Sans Symbols"/>
        <w:b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8563C9F"/>
    <w:multiLevelType w:val="hybridMultilevel"/>
    <w:tmpl w:val="DA4AF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30A4D"/>
    <w:multiLevelType w:val="hybridMultilevel"/>
    <w:tmpl w:val="DBA6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31336"/>
    <w:multiLevelType w:val="hybridMultilevel"/>
    <w:tmpl w:val="46EA0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CA42EB"/>
    <w:multiLevelType w:val="hybridMultilevel"/>
    <w:tmpl w:val="E2E65432"/>
    <w:lvl w:ilvl="0" w:tplc="0809000F">
      <w:start w:val="1"/>
      <w:numFmt w:val="decimal"/>
      <w:lvlText w:val="%1."/>
      <w:lvlJc w:val="left"/>
      <w:pPr>
        <w:ind w:left="720" w:hanging="360"/>
      </w:pPr>
    </w:lvl>
    <w:lvl w:ilvl="1" w:tplc="532ADE54">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CD060A"/>
    <w:multiLevelType w:val="hybridMultilevel"/>
    <w:tmpl w:val="D79ADA18"/>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646B2FB7"/>
    <w:multiLevelType w:val="multilevel"/>
    <w:tmpl w:val="904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522CF1"/>
    <w:multiLevelType w:val="hybridMultilevel"/>
    <w:tmpl w:val="C1C2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615FD"/>
    <w:multiLevelType w:val="hybridMultilevel"/>
    <w:tmpl w:val="E2E65432"/>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6B769D"/>
    <w:multiLevelType w:val="hybridMultilevel"/>
    <w:tmpl w:val="665C59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881D58"/>
    <w:multiLevelType w:val="multilevel"/>
    <w:tmpl w:val="B9AC76BE"/>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9"/>
  </w:num>
  <w:num w:numId="3">
    <w:abstractNumId w:val="18"/>
  </w:num>
  <w:num w:numId="4">
    <w:abstractNumId w:val="8"/>
  </w:num>
  <w:num w:numId="5">
    <w:abstractNumId w:val="11"/>
  </w:num>
  <w:num w:numId="6">
    <w:abstractNumId w:val="13"/>
  </w:num>
  <w:num w:numId="7">
    <w:abstractNumId w:val="21"/>
  </w:num>
  <w:num w:numId="8">
    <w:abstractNumId w:val="15"/>
  </w:num>
  <w:num w:numId="9">
    <w:abstractNumId w:val="17"/>
  </w:num>
  <w:num w:numId="10">
    <w:abstractNumId w:val="10"/>
  </w:num>
  <w:num w:numId="11">
    <w:abstractNumId w:val="1"/>
  </w:num>
  <w:num w:numId="12">
    <w:abstractNumId w:val="4"/>
  </w:num>
  <w:num w:numId="13">
    <w:abstractNumId w:val="16"/>
  </w:num>
  <w:num w:numId="14">
    <w:abstractNumId w:val="12"/>
  </w:num>
  <w:num w:numId="15">
    <w:abstractNumId w:val="5"/>
  </w:num>
  <w:num w:numId="16">
    <w:abstractNumId w:val="22"/>
  </w:num>
  <w:num w:numId="17">
    <w:abstractNumId w:val="19"/>
  </w:num>
  <w:num w:numId="18">
    <w:abstractNumId w:val="14"/>
  </w:num>
  <w:num w:numId="19">
    <w:abstractNumId w:val="7"/>
  </w:num>
  <w:num w:numId="20">
    <w:abstractNumId w:val="3"/>
  </w:num>
  <w:num w:numId="21">
    <w:abstractNumId w:val="2"/>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E1"/>
    <w:rsid w:val="0004098F"/>
    <w:rsid w:val="0004515F"/>
    <w:rsid w:val="000B3605"/>
    <w:rsid w:val="000C1112"/>
    <w:rsid w:val="00181436"/>
    <w:rsid w:val="001865E5"/>
    <w:rsid w:val="001952D6"/>
    <w:rsid w:val="00203A4C"/>
    <w:rsid w:val="0023388D"/>
    <w:rsid w:val="00272093"/>
    <w:rsid w:val="00296921"/>
    <w:rsid w:val="002C0827"/>
    <w:rsid w:val="00387C01"/>
    <w:rsid w:val="004859FD"/>
    <w:rsid w:val="004B0FC9"/>
    <w:rsid w:val="005066F4"/>
    <w:rsid w:val="00550B50"/>
    <w:rsid w:val="005A604F"/>
    <w:rsid w:val="005C507B"/>
    <w:rsid w:val="0062346D"/>
    <w:rsid w:val="006B6D74"/>
    <w:rsid w:val="006C5413"/>
    <w:rsid w:val="006D71C9"/>
    <w:rsid w:val="006E0904"/>
    <w:rsid w:val="00724B67"/>
    <w:rsid w:val="007614F3"/>
    <w:rsid w:val="0076585D"/>
    <w:rsid w:val="007D6AD4"/>
    <w:rsid w:val="007E4453"/>
    <w:rsid w:val="007E514B"/>
    <w:rsid w:val="0082026E"/>
    <w:rsid w:val="008217E9"/>
    <w:rsid w:val="00876523"/>
    <w:rsid w:val="009C000C"/>
    <w:rsid w:val="009C7681"/>
    <w:rsid w:val="009E7A96"/>
    <w:rsid w:val="009F4941"/>
    <w:rsid w:val="00A27EA4"/>
    <w:rsid w:val="00A4396A"/>
    <w:rsid w:val="00A563DB"/>
    <w:rsid w:val="00AF463E"/>
    <w:rsid w:val="00BC6941"/>
    <w:rsid w:val="00BD5BAB"/>
    <w:rsid w:val="00BD78CE"/>
    <w:rsid w:val="00BD78D8"/>
    <w:rsid w:val="00BE290F"/>
    <w:rsid w:val="00C5098C"/>
    <w:rsid w:val="00C57F38"/>
    <w:rsid w:val="00C732AB"/>
    <w:rsid w:val="00C86FC1"/>
    <w:rsid w:val="00D129AC"/>
    <w:rsid w:val="00D245AE"/>
    <w:rsid w:val="00D419E1"/>
    <w:rsid w:val="00D6067D"/>
    <w:rsid w:val="00D67A04"/>
    <w:rsid w:val="00D864BE"/>
    <w:rsid w:val="00DE4B3D"/>
    <w:rsid w:val="00EA59AF"/>
    <w:rsid w:val="00EB007B"/>
    <w:rsid w:val="00EB4345"/>
    <w:rsid w:val="00ED6EEA"/>
    <w:rsid w:val="00F00EF6"/>
    <w:rsid w:val="00F67519"/>
    <w:rsid w:val="00FA4706"/>
    <w:rsid w:val="00FC6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67CBA"/>
  <w15:chartTrackingRefBased/>
  <w15:docId w15:val="{1065B395-F3DC-4C37-A429-D660EFFA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19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1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9E1"/>
  </w:style>
  <w:style w:type="paragraph" w:styleId="Footer">
    <w:name w:val="footer"/>
    <w:basedOn w:val="Normal"/>
    <w:link w:val="FooterChar"/>
    <w:uiPriority w:val="99"/>
    <w:unhideWhenUsed/>
    <w:rsid w:val="00D41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9E1"/>
  </w:style>
  <w:style w:type="character" w:customStyle="1" w:styleId="Heading1Char">
    <w:name w:val="Heading 1 Char"/>
    <w:basedOn w:val="DefaultParagraphFont"/>
    <w:link w:val="Heading1"/>
    <w:uiPriority w:val="9"/>
    <w:rsid w:val="00D419E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419E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4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19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419E1"/>
    <w:rPr>
      <w:color w:val="0563C1" w:themeColor="hyperlink"/>
      <w:u w:val="single"/>
    </w:rPr>
  </w:style>
  <w:style w:type="paragraph" w:styleId="ListParagraph">
    <w:name w:val="List Paragraph"/>
    <w:basedOn w:val="Normal"/>
    <w:link w:val="ListParagraphChar"/>
    <w:uiPriority w:val="34"/>
    <w:qFormat/>
    <w:rsid w:val="00D419E1"/>
    <w:pPr>
      <w:ind w:left="720"/>
      <w:contextualSpacing/>
    </w:pPr>
  </w:style>
  <w:style w:type="paragraph" w:styleId="FootnoteText">
    <w:name w:val="footnote text"/>
    <w:basedOn w:val="Normal"/>
    <w:link w:val="FootnoteTextChar"/>
    <w:uiPriority w:val="99"/>
    <w:semiHidden/>
    <w:unhideWhenUsed/>
    <w:rsid w:val="006D71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1C9"/>
    <w:rPr>
      <w:sz w:val="20"/>
      <w:szCs w:val="20"/>
    </w:rPr>
  </w:style>
  <w:style w:type="character" w:styleId="FootnoteReference">
    <w:name w:val="footnote reference"/>
    <w:basedOn w:val="DefaultParagraphFont"/>
    <w:uiPriority w:val="99"/>
    <w:semiHidden/>
    <w:unhideWhenUsed/>
    <w:rsid w:val="006D71C9"/>
    <w:rPr>
      <w:vertAlign w:val="superscript"/>
    </w:rPr>
  </w:style>
  <w:style w:type="character" w:styleId="FollowedHyperlink">
    <w:name w:val="FollowedHyperlink"/>
    <w:basedOn w:val="DefaultParagraphFont"/>
    <w:uiPriority w:val="99"/>
    <w:semiHidden/>
    <w:unhideWhenUsed/>
    <w:rsid w:val="0023388D"/>
    <w:rPr>
      <w:color w:val="954F72" w:themeColor="followedHyperlink"/>
      <w:u w:val="single"/>
    </w:rPr>
  </w:style>
  <w:style w:type="character" w:styleId="UnresolvedMention">
    <w:name w:val="Unresolved Mention"/>
    <w:basedOn w:val="DefaultParagraphFont"/>
    <w:uiPriority w:val="99"/>
    <w:semiHidden/>
    <w:unhideWhenUsed/>
    <w:rsid w:val="00AF463E"/>
    <w:rPr>
      <w:color w:val="605E5C"/>
      <w:shd w:val="clear" w:color="auto" w:fill="E1DFDD"/>
    </w:rPr>
  </w:style>
  <w:style w:type="character" w:customStyle="1" w:styleId="Heading3Char">
    <w:name w:val="Heading 3 Char"/>
    <w:basedOn w:val="DefaultParagraphFont"/>
    <w:link w:val="Heading3"/>
    <w:uiPriority w:val="9"/>
    <w:rsid w:val="008217E9"/>
    <w:rPr>
      <w:rFonts w:asciiTheme="majorHAnsi" w:eastAsiaTheme="majorEastAsia" w:hAnsiTheme="majorHAnsi" w:cstheme="majorBidi"/>
      <w:color w:val="1F3763" w:themeColor="accent1" w:themeShade="7F"/>
      <w:sz w:val="24"/>
      <w:szCs w:val="24"/>
    </w:rPr>
  </w:style>
  <w:style w:type="table" w:styleId="ListTable3">
    <w:name w:val="List Table 3"/>
    <w:basedOn w:val="TableNormal"/>
    <w:uiPriority w:val="48"/>
    <w:rsid w:val="0076585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ListParagraphChar">
    <w:name w:val="List Paragraph Char"/>
    <w:basedOn w:val="DefaultParagraphFont"/>
    <w:link w:val="ListParagraph"/>
    <w:uiPriority w:val="34"/>
    <w:locked/>
    <w:rsid w:val="0076585D"/>
  </w:style>
  <w:style w:type="paragraph" w:styleId="Title">
    <w:name w:val="Title"/>
    <w:basedOn w:val="Normal"/>
    <w:next w:val="Normal"/>
    <w:link w:val="TitleChar"/>
    <w:uiPriority w:val="10"/>
    <w:qFormat/>
    <w:rsid w:val="007658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85D"/>
    <w:rPr>
      <w:rFonts w:asciiTheme="majorHAnsi" w:eastAsiaTheme="majorEastAsia" w:hAnsiTheme="majorHAnsi" w:cstheme="majorBidi"/>
      <w:spacing w:val="-10"/>
      <w:kern w:val="28"/>
      <w:sz w:val="56"/>
      <w:szCs w:val="56"/>
    </w:rPr>
  </w:style>
  <w:style w:type="paragraph" w:styleId="Revision">
    <w:name w:val="Revision"/>
    <w:hidden/>
    <w:uiPriority w:val="99"/>
    <w:semiHidden/>
    <w:rsid w:val="0076585D"/>
    <w:pPr>
      <w:spacing w:after="0" w:line="240" w:lineRule="auto"/>
    </w:pPr>
  </w:style>
  <w:style w:type="table" w:styleId="GridTable1Light">
    <w:name w:val="Grid Table 1 Light"/>
    <w:basedOn w:val="TableNormal"/>
    <w:uiPriority w:val="46"/>
    <w:rsid w:val="009F49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1164">
      <w:bodyDiv w:val="1"/>
      <w:marLeft w:val="0"/>
      <w:marRight w:val="0"/>
      <w:marTop w:val="0"/>
      <w:marBottom w:val="0"/>
      <w:divBdr>
        <w:top w:val="none" w:sz="0" w:space="0" w:color="auto"/>
        <w:left w:val="none" w:sz="0" w:space="0" w:color="auto"/>
        <w:bottom w:val="none" w:sz="0" w:space="0" w:color="auto"/>
        <w:right w:val="none" w:sz="0" w:space="0" w:color="auto"/>
      </w:divBdr>
    </w:div>
    <w:div w:id="1013072813">
      <w:bodyDiv w:val="1"/>
      <w:marLeft w:val="0"/>
      <w:marRight w:val="0"/>
      <w:marTop w:val="0"/>
      <w:marBottom w:val="0"/>
      <w:divBdr>
        <w:top w:val="none" w:sz="0" w:space="0" w:color="auto"/>
        <w:left w:val="none" w:sz="0" w:space="0" w:color="auto"/>
        <w:bottom w:val="none" w:sz="0" w:space="0" w:color="auto"/>
        <w:right w:val="none" w:sz="0" w:space="0" w:color="auto"/>
      </w:divBdr>
      <w:divsChild>
        <w:div w:id="461582008">
          <w:marLeft w:val="547"/>
          <w:marRight w:val="0"/>
          <w:marTop w:val="200"/>
          <w:marBottom w:val="0"/>
          <w:divBdr>
            <w:top w:val="none" w:sz="0" w:space="0" w:color="auto"/>
            <w:left w:val="none" w:sz="0" w:space="0" w:color="auto"/>
            <w:bottom w:val="none" w:sz="0" w:space="0" w:color="auto"/>
            <w:right w:val="none" w:sz="0" w:space="0" w:color="auto"/>
          </w:divBdr>
        </w:div>
        <w:div w:id="1639651508">
          <w:marLeft w:val="547"/>
          <w:marRight w:val="0"/>
          <w:marTop w:val="200"/>
          <w:marBottom w:val="0"/>
          <w:divBdr>
            <w:top w:val="none" w:sz="0" w:space="0" w:color="auto"/>
            <w:left w:val="none" w:sz="0" w:space="0" w:color="auto"/>
            <w:bottom w:val="none" w:sz="0" w:space="0" w:color="auto"/>
            <w:right w:val="none" w:sz="0" w:space="0" w:color="auto"/>
          </w:divBdr>
        </w:div>
      </w:divsChild>
    </w:div>
    <w:div w:id="1401098203">
      <w:bodyDiv w:val="1"/>
      <w:marLeft w:val="0"/>
      <w:marRight w:val="0"/>
      <w:marTop w:val="0"/>
      <w:marBottom w:val="0"/>
      <w:divBdr>
        <w:top w:val="none" w:sz="0" w:space="0" w:color="auto"/>
        <w:left w:val="none" w:sz="0" w:space="0" w:color="auto"/>
        <w:bottom w:val="none" w:sz="0" w:space="0" w:color="auto"/>
        <w:right w:val="none" w:sz="0" w:space="0" w:color="auto"/>
      </w:divBdr>
    </w:div>
    <w:div w:id="19843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exclusion" TargetMode="External"/><Relationship Id="rId18" Type="http://schemas.openxmlformats.org/officeDocument/2006/relationships/hyperlink" Target="https://www.gov.uk/government/publications/independent-schools-inspection-handbook-eif" TargetMode="External"/><Relationship Id="rId26" Type="http://schemas.openxmlformats.org/officeDocument/2006/relationships/hyperlink" Target="https://www.schools.norfolk.gov.uk/-/media/schools/files/pupil-needs/send/alternative-provision/unregulated-alternative-provision-directory.pdf" TargetMode="External"/><Relationship Id="rId39" Type="http://schemas.openxmlformats.org/officeDocument/2006/relationships/hyperlink" Target="https://www.cafcass.gov.uk/grown-ups/professionals/resources-for-professionals/" TargetMode="External"/><Relationship Id="rId3" Type="http://schemas.openxmlformats.org/officeDocument/2006/relationships/styles" Target="styles.xml"/><Relationship Id="rId21" Type="http://schemas.openxmlformats.org/officeDocument/2006/relationships/hyperlink" Target="https://www.gov.uk/government/publications/working-together-to-improve-school-attendance" TargetMode="External"/><Relationship Id="rId34" Type="http://schemas.openxmlformats.org/officeDocument/2006/relationships/hyperlink" Target="https://new.boxallprofile.org/"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uk/government/publications/school-inspection-handbook-eif" TargetMode="External"/><Relationship Id="rId17" Type="http://schemas.openxmlformats.org/officeDocument/2006/relationships/hyperlink" Target="https://www.gov.uk/government/publications/school-inspection-handbook-eif" TargetMode="External"/><Relationship Id="rId25" Type="http://schemas.openxmlformats.org/officeDocument/2006/relationships/hyperlink" Target="mailto:sonia.walker@norfolk.gov.uk" TargetMode="External"/><Relationship Id="rId33" Type="http://schemas.openxmlformats.org/officeDocument/2006/relationships/hyperlink" Target="https://www.gov.uk/government/publications/supporting-pupils-at-school-with-medical-conditions--3" TargetMode="External"/><Relationship Id="rId38" Type="http://schemas.openxmlformats.org/officeDocument/2006/relationships/hyperlink" Target="http://www.socialworkerstoolbox.com/category/assessment/wishes-feelings/"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chools.norfolk.gov.uk/pupil-needs/special-educational-needs-and-disabilities/unregulated-alternative-provision-templates"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assets.publishing.service.gov.uk/government/uploads/system/uploads/attachment_data/file/268940/alternative_provision_statutory_guidance_pdf_version.pdf" TargetMode="External"/><Relationship Id="rId41" Type="http://schemas.openxmlformats.org/officeDocument/2006/relationships/hyperlink" Target="https://assets.publishing.service.gov.uk/government/uploads/system/uploads/attachment_data/file/1101454/Keeping_children_safe_in_education_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independent-school-registration" TargetMode="External"/><Relationship Id="rId24" Type="http://schemas.openxmlformats.org/officeDocument/2006/relationships/hyperlink" Target="https://www.schools.norfolk.gov.uk/-/media/schools/files/pupil-needs/send/alternative-provision/unregulated-alternative-provision-directory.pdf" TargetMode="External"/><Relationship Id="rId32" Type="http://schemas.openxmlformats.org/officeDocument/2006/relationships/hyperlink" Target="https://www.schools.norfolk.gov.uk/pupil-safety-and-behaviour/safeguarding/safeguarding-forms-and-templates" TargetMode="External"/><Relationship Id="rId37" Type="http://schemas.openxmlformats.org/officeDocument/2006/relationships/hyperlink" Target="https://warwick.ac.uk/fac/sci/med/research/platform/wemwbs/" TargetMode="External"/><Relationship Id="rId40" Type="http://schemas.openxmlformats.org/officeDocument/2006/relationships/hyperlink" Target="https://assets.publishing.service.gov.uk/government/uploads/system/uploads/attachment_data/file/1101454/Keeping_children_safe_in_education_2022.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school-exclusion" TargetMode="External"/><Relationship Id="rId23" Type="http://schemas.openxmlformats.org/officeDocument/2006/relationships/hyperlink" Target="https://www.schools.norfolk.gov.uk/-/media/schools/files/pupil-needs/send/alternative-provision/unregulated-alternative-provision-directory.pdf"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sdqinfo.org/a0.html" TargetMode="External"/><Relationship Id="rId49" Type="http://schemas.openxmlformats.org/officeDocument/2006/relationships/theme" Target="theme/theme1.xml"/><Relationship Id="rId10" Type="http://schemas.openxmlformats.org/officeDocument/2006/relationships/hyperlink" Target="https://assets.publishing.service.gov.uk/government/uploads/system/uploads/attachment_data/file/1101454/Keeping_children_safe_in_education_2022.pdf" TargetMode="External"/><Relationship Id="rId19" Type="http://schemas.openxmlformats.org/officeDocument/2006/relationships/hyperlink" Target="https://assets.publishing.service.gov.uk/government/uploads/system/uploads/attachment_data/file/1101454/Keeping_children_safe_in_education_2022.pdf" TargetMode="External"/><Relationship Id="rId31" Type="http://schemas.openxmlformats.org/officeDocument/2006/relationships/hyperlink" Target="https://assets.publishing.service.gov.uk/government/uploads/system/uploads/attachment_data/file/690495/La_Guidance_March_2018.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independent-schools-inspection-handbook-eif" TargetMode="Externa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schools.norfolk.gov.uk/school-finance/send-funding" TargetMode="External"/><Relationship Id="rId27" Type="http://schemas.openxmlformats.org/officeDocument/2006/relationships/hyperlink" Target="https://www.schools.norfolk.gov.uk/-/media/schools/files/pupil-needs/send/alternative-provision/unregulated-alternative-provision-directory.pdf"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thriveapproach.com/about-thrive/"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gov.uk/government/publications/alternative-provis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alternative-provision" TargetMode="External"/><Relationship Id="rId2" Type="http://schemas.openxmlformats.org/officeDocument/2006/relationships/hyperlink" Target="https://www.gov.uk/government/publications/alternative-provision" TargetMode="External"/><Relationship Id="rId1" Type="http://schemas.openxmlformats.org/officeDocument/2006/relationships/hyperlink" Target="https://www.gov.uk/government/publications/alternative-provision" TargetMode="External"/><Relationship Id="rId5" Type="http://schemas.openxmlformats.org/officeDocument/2006/relationships/hyperlink" Target="https://www.ethnicity-facts-figures.service.gov.uk/style-guide/ethnic-groups" TargetMode="External"/><Relationship Id="rId4" Type="http://schemas.openxmlformats.org/officeDocument/2006/relationships/hyperlink" Target="https://www.gov.uk/government/publications/independent-school-regist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26A4-0D04-4BC4-AAB9-365D9B18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9395</Words>
  <Characters>53554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Walker</dc:creator>
  <cp:keywords/>
  <dc:description/>
  <cp:lastModifiedBy>Sonia Walker</cp:lastModifiedBy>
  <cp:revision>5</cp:revision>
  <dcterms:created xsi:type="dcterms:W3CDTF">2023-01-18T17:59:00Z</dcterms:created>
  <dcterms:modified xsi:type="dcterms:W3CDTF">2023-01-26T09:31:00Z</dcterms:modified>
</cp:coreProperties>
</file>