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6B7" w:rsidRDefault="002E66B7" w:rsidP="002E66B7">
      <w:pPr>
        <w:pStyle w:val="PictureRight"/>
      </w:pPr>
      <w:r w:rsidRPr="002E66B7">
        <w:drawing>
          <wp:inline distT="0" distB="0" distL="0" distR="0">
            <wp:extent cx="2486025" cy="1733550"/>
            <wp:effectExtent l="0" t="0" r="9525" b="0"/>
            <wp:docPr id="1" name="Picture 1" descr="This is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733550"/>
                    </a:xfrm>
                    <a:prstGeom prst="rect">
                      <a:avLst/>
                    </a:prstGeom>
                    <a:noFill/>
                    <a:ln>
                      <a:noFill/>
                    </a:ln>
                  </pic:spPr>
                </pic:pic>
              </a:graphicData>
            </a:graphic>
          </wp:inline>
        </w:drawing>
      </w:r>
    </w:p>
    <w:p w:rsidR="005D29A9" w:rsidRDefault="005D29A9" w:rsidP="002E66B7">
      <w:pPr>
        <w:pStyle w:val="ListParagraph"/>
        <w:numPr>
          <w:ilvl w:val="0"/>
          <w:numId w:val="6"/>
        </w:numPr>
      </w:pPr>
      <w:r>
        <w:t>Before severe weather occurs</w:t>
      </w:r>
      <w:r w:rsidR="00C50277">
        <w:t xml:space="preserve">; </w:t>
      </w:r>
      <w:r>
        <w:t xml:space="preserve">sign </w:t>
      </w:r>
      <w:r w:rsidR="003C6EF8">
        <w:t xml:space="preserve">your school </w:t>
      </w:r>
      <w:r>
        <w:t xml:space="preserve">up to the </w:t>
      </w:r>
      <w:hyperlink r:id="rId8" w:history="1">
        <w:r w:rsidRPr="005D29A9">
          <w:rPr>
            <w:rStyle w:val="Hyperlink"/>
          </w:rPr>
          <w:t>Met Office</w:t>
        </w:r>
      </w:hyperlink>
      <w:r>
        <w:t xml:space="preserve"> email alert</w:t>
      </w:r>
      <w:r w:rsidR="003C6EF8">
        <w:t>s</w:t>
      </w:r>
      <w:r>
        <w:t xml:space="preserve"> service  </w:t>
      </w:r>
    </w:p>
    <w:p w:rsidR="005D29A9" w:rsidRDefault="005D29A9" w:rsidP="002E66B7">
      <w:pPr>
        <w:pStyle w:val="ListParagraph"/>
        <w:numPr>
          <w:ilvl w:val="0"/>
          <w:numId w:val="6"/>
        </w:numPr>
      </w:pPr>
      <w:r>
        <w:t xml:space="preserve">Check your PIN number for </w:t>
      </w:r>
      <w:hyperlink r:id="rId9" w:history="1">
        <w:r w:rsidRPr="003E6124">
          <w:rPr>
            <w:rStyle w:val="Hyperlink"/>
          </w:rPr>
          <w:t>the emergency school closures system</w:t>
        </w:r>
      </w:hyperlink>
    </w:p>
    <w:p w:rsidR="005D29A9" w:rsidRDefault="005D29A9" w:rsidP="002E66B7">
      <w:pPr>
        <w:pStyle w:val="ListParagraph"/>
        <w:numPr>
          <w:ilvl w:val="0"/>
          <w:numId w:val="6"/>
        </w:numPr>
      </w:pPr>
      <w:r>
        <w:t>Update your entries on the Schools Emergency Contact and Keyholder Database; login to My School, select 'Staff' then 'Emergency Contacts and Keyholders'</w:t>
      </w:r>
    </w:p>
    <w:p w:rsidR="005D29A9" w:rsidRDefault="005D29A9" w:rsidP="002E66B7">
      <w:pPr>
        <w:pStyle w:val="ListParagraph"/>
        <w:numPr>
          <w:ilvl w:val="0"/>
          <w:numId w:val="6"/>
        </w:numPr>
      </w:pPr>
      <w:r>
        <w:t>Ensure boilers and heating systems are maintained regularly, ensure pipes are appropriately lagged</w:t>
      </w:r>
    </w:p>
    <w:p w:rsidR="005D29A9" w:rsidRDefault="005D29A9" w:rsidP="002E66B7">
      <w:pPr>
        <w:pStyle w:val="ListParagraph"/>
        <w:numPr>
          <w:ilvl w:val="0"/>
          <w:numId w:val="6"/>
        </w:numPr>
      </w:pPr>
      <w:r>
        <w:t>Inspect windows and exterior doors for draughts; draught-proof as needed</w:t>
      </w:r>
    </w:p>
    <w:p w:rsidR="005D29A9" w:rsidRDefault="00FC7963" w:rsidP="002E66B7">
      <w:pPr>
        <w:pStyle w:val="ListParagraph"/>
        <w:numPr>
          <w:ilvl w:val="0"/>
          <w:numId w:val="6"/>
        </w:numPr>
      </w:pPr>
      <w:r>
        <w:t>R</w:t>
      </w:r>
      <w:r w:rsidR="005D29A9">
        <w:t xml:space="preserve">isk assess </w:t>
      </w:r>
      <w:r>
        <w:t xml:space="preserve">the </w:t>
      </w:r>
      <w:r w:rsidR="005D29A9">
        <w:t xml:space="preserve">site and </w:t>
      </w:r>
      <w:r w:rsidR="003C6EF8">
        <w:t xml:space="preserve">give </w:t>
      </w:r>
      <w:r w:rsidR="005D29A9">
        <w:t>specific instructions to staff or relevant people, based on th</w:t>
      </w:r>
      <w:r w:rsidR="00C50277">
        <w:t>is</w:t>
      </w:r>
    </w:p>
    <w:p w:rsidR="005D29A9" w:rsidRDefault="005D29A9" w:rsidP="002E66B7">
      <w:pPr>
        <w:pStyle w:val="ListParagraph"/>
        <w:numPr>
          <w:ilvl w:val="0"/>
          <w:numId w:val="6"/>
        </w:numPr>
      </w:pPr>
      <w:r>
        <w:t>Identify outdoor areas used by pedestrians most likely to be affected by ice, for example: building entrances, pedestrian walkways, shortcuts, sloped areas</w:t>
      </w:r>
      <w:r w:rsidR="003C6EF8">
        <w:t xml:space="preserve">, </w:t>
      </w:r>
      <w:r>
        <w:t xml:space="preserve">areas </w:t>
      </w:r>
      <w:r w:rsidR="003C6EF8">
        <w:t xml:space="preserve">lying </w:t>
      </w:r>
      <w:r>
        <w:t>in shade, or wet</w:t>
      </w:r>
      <w:r w:rsidR="00C50277">
        <w:t xml:space="preserve"> areas</w:t>
      </w:r>
    </w:p>
    <w:p w:rsidR="005D29A9" w:rsidRDefault="005D29A9" w:rsidP="002E66B7">
      <w:pPr>
        <w:pStyle w:val="ListParagraph"/>
        <w:numPr>
          <w:ilvl w:val="0"/>
          <w:numId w:val="6"/>
        </w:numPr>
      </w:pPr>
      <w:r>
        <w:t xml:space="preserve">Identify which areas of the school site need to be kept clear of snow and ice and ensure that school staff or volunteers </w:t>
      </w:r>
      <w:r w:rsidR="003C6EF8">
        <w:t xml:space="preserve">will </w:t>
      </w:r>
      <w:r>
        <w:t>assist with salting/gritting, or otherwise keeping the relevant parts of the site clear</w:t>
      </w:r>
      <w:r w:rsidR="00C50277">
        <w:t>.</w:t>
      </w:r>
      <w:r w:rsidR="003C6EF8">
        <w:t xml:space="preserve"> </w:t>
      </w:r>
      <w:r w:rsidR="00C50277">
        <w:t>T</w:t>
      </w:r>
      <w:r w:rsidR="003C6EF8">
        <w:t>hey</w:t>
      </w:r>
      <w:r>
        <w:t xml:space="preserve"> </w:t>
      </w:r>
      <w:r w:rsidR="00C50277">
        <w:t xml:space="preserve">should </w:t>
      </w:r>
      <w:r>
        <w:t xml:space="preserve">know what actions to take - including undertaking these tasks </w:t>
      </w:r>
      <w:r w:rsidRPr="002E66B7">
        <w:rPr>
          <w:b/>
        </w:rPr>
        <w:t>safely</w:t>
      </w:r>
    </w:p>
    <w:p w:rsidR="005D29A9" w:rsidRDefault="005D29A9" w:rsidP="002E66B7">
      <w:pPr>
        <w:pStyle w:val="ListParagraph"/>
        <w:numPr>
          <w:ilvl w:val="0"/>
          <w:numId w:val="6"/>
        </w:numPr>
      </w:pPr>
      <w:r>
        <w:t>Acquire protective clothing, shovels</w:t>
      </w:r>
      <w:r w:rsidR="00FC7963">
        <w:t>,</w:t>
      </w:r>
      <w:r>
        <w:t xml:space="preserve"> for those clearing snow/ice</w:t>
      </w:r>
      <w:r w:rsidR="003C6EF8">
        <w:t xml:space="preserve">. </w:t>
      </w:r>
      <w:r>
        <w:t>Ensure salt/sand/grit stocks are plentiful and order more if needed</w:t>
      </w:r>
      <w:bookmarkStart w:id="0" w:name="_GoBack"/>
      <w:bookmarkEnd w:id="0"/>
    </w:p>
    <w:p w:rsidR="005D29A9" w:rsidRDefault="005D29A9" w:rsidP="002E66B7">
      <w:pPr>
        <w:pStyle w:val="ListParagraph"/>
        <w:numPr>
          <w:ilvl w:val="0"/>
          <w:numId w:val="6"/>
        </w:numPr>
      </w:pPr>
      <w:r>
        <w:t xml:space="preserve">Set up </w:t>
      </w:r>
      <w:r w:rsidR="00C50277">
        <w:t xml:space="preserve">your </w:t>
      </w:r>
      <w:r>
        <w:t>arrangements for communicating directly with parents as well as the wider community,</w:t>
      </w:r>
      <w:r w:rsidR="003C6EF8">
        <w:t xml:space="preserve"> </w:t>
      </w:r>
      <w:r>
        <w:t>if closure seems a real possibility</w:t>
      </w:r>
      <w:r w:rsidR="00C50277">
        <w:t xml:space="preserve">. </w:t>
      </w:r>
      <w:r>
        <w:t>Confirm contacts for staff, parents, Norfolk County Council transport contact details</w:t>
      </w:r>
    </w:p>
    <w:p w:rsidR="005D29A9" w:rsidRDefault="005D29A9" w:rsidP="002E66B7">
      <w:pPr>
        <w:pStyle w:val="ListParagraph"/>
        <w:numPr>
          <w:ilvl w:val="0"/>
          <w:numId w:val="6"/>
        </w:numPr>
      </w:pPr>
      <w:r>
        <w:t xml:space="preserve">Ensure all the information needed in advance is </w:t>
      </w:r>
      <w:r w:rsidR="00C50277">
        <w:t>ready</w:t>
      </w:r>
      <w:r>
        <w:t>, including contacts (name, telephone numbers) for those who will collect children if parents are not available</w:t>
      </w:r>
    </w:p>
    <w:p w:rsidR="005D29A9" w:rsidRDefault="005D29A9" w:rsidP="002E66B7">
      <w:pPr>
        <w:pStyle w:val="ListParagraph"/>
        <w:numPr>
          <w:ilvl w:val="0"/>
          <w:numId w:val="6"/>
        </w:numPr>
      </w:pPr>
      <w:r>
        <w:t>Estimate who among your staff will be able to get to site safely for the beginning of the day and how you will be able to manage the school in these circumstances</w:t>
      </w:r>
    </w:p>
    <w:p w:rsidR="005D29A9" w:rsidRDefault="005D29A9" w:rsidP="002E66B7">
      <w:pPr>
        <w:pStyle w:val="ListParagraph"/>
        <w:numPr>
          <w:ilvl w:val="0"/>
          <w:numId w:val="6"/>
        </w:numPr>
      </w:pPr>
      <w:r>
        <w:t xml:space="preserve">Ensure the school has an </w:t>
      </w:r>
      <w:r w:rsidRPr="002E66B7">
        <w:rPr>
          <w:b/>
        </w:rPr>
        <w:t>incident management</w:t>
      </w:r>
      <w:r>
        <w:t xml:space="preserve"> team for severe weather- amend your </w:t>
      </w:r>
      <w:r w:rsidR="003C6EF8">
        <w:t>B</w:t>
      </w:r>
      <w:r>
        <w:t xml:space="preserve">usiness </w:t>
      </w:r>
      <w:r w:rsidR="003C6EF8">
        <w:t>C</w:t>
      </w:r>
      <w:r>
        <w:t>ontinuity plan</w:t>
      </w:r>
      <w:r w:rsidR="003C6EF8">
        <w:t xml:space="preserve">, (which enables you to </w:t>
      </w:r>
      <w:r w:rsidR="00C50277">
        <w:t xml:space="preserve">identify and </w:t>
      </w:r>
      <w:r w:rsidR="003C6EF8">
        <w:t>keep your activities running)</w:t>
      </w:r>
      <w:r w:rsidR="00C50277">
        <w:t xml:space="preserve">, </w:t>
      </w:r>
      <w:r w:rsidR="003C6EF8">
        <w:t>as</w:t>
      </w:r>
      <w:r>
        <w:t xml:space="preserve"> necessary.</w:t>
      </w:r>
    </w:p>
    <w:p w:rsidR="005D29A9" w:rsidRDefault="005D29A9" w:rsidP="003E6124">
      <w:pPr>
        <w:pStyle w:val="Heading1"/>
      </w:pPr>
      <w:r w:rsidRPr="005D29A9">
        <w:t>When severe weather is forecast</w:t>
      </w:r>
      <w:r>
        <w:t>:</w:t>
      </w:r>
    </w:p>
    <w:p w:rsidR="005D29A9" w:rsidRDefault="005D29A9" w:rsidP="003E6124">
      <w:pPr>
        <w:pStyle w:val="ListParagraph"/>
        <w:numPr>
          <w:ilvl w:val="0"/>
          <w:numId w:val="4"/>
        </w:numPr>
      </w:pPr>
      <w:r>
        <w:t xml:space="preserve">Check the local forecast, as prevention is key. Act whenever freezing temperatures are forecast. Keep up to date by visiting your weather service website or </w:t>
      </w:r>
      <w:hyperlink r:id="rId10" w:history="1">
        <w:r w:rsidRPr="005D29A9">
          <w:rPr>
            <w:rStyle w:val="Hyperlink"/>
          </w:rPr>
          <w:t>Met Office</w:t>
        </w:r>
      </w:hyperlink>
      <w:r w:rsidR="00C50277">
        <w:t xml:space="preserve"> website</w:t>
      </w:r>
    </w:p>
    <w:p w:rsidR="005D29A9" w:rsidRDefault="005D29A9" w:rsidP="003E6124">
      <w:pPr>
        <w:pStyle w:val="ListParagraph"/>
        <w:numPr>
          <w:ilvl w:val="0"/>
          <w:numId w:val="4"/>
        </w:numPr>
      </w:pPr>
      <w:r>
        <w:t xml:space="preserve">Put a procedure in place to prevent icy surfaces forming and/or keep </w:t>
      </w:r>
      <w:r w:rsidR="003C6EF8">
        <w:t>people</w:t>
      </w:r>
      <w:r>
        <w:t xml:space="preserve"> off slippery surface</w:t>
      </w:r>
      <w:r w:rsidR="003C6EF8">
        <w:t>s</w:t>
      </w:r>
      <w:r>
        <w:t>.</w:t>
      </w:r>
    </w:p>
    <w:p w:rsidR="005D29A9" w:rsidRDefault="005D29A9" w:rsidP="003E6124">
      <w:pPr>
        <w:pStyle w:val="ListParagraph"/>
        <w:numPr>
          <w:ilvl w:val="0"/>
          <w:numId w:val="4"/>
        </w:numPr>
      </w:pPr>
      <w:r>
        <w:t>Remind staff of the school</w:t>
      </w:r>
      <w:r w:rsidR="003C6EF8">
        <w:t>’</w:t>
      </w:r>
      <w:r>
        <w:t xml:space="preserve">s </w:t>
      </w:r>
      <w:r w:rsidR="00C50277">
        <w:t>p</w:t>
      </w:r>
      <w:r>
        <w:t>lan</w:t>
      </w:r>
      <w:r w:rsidR="00C50277">
        <w:t>s</w:t>
      </w:r>
      <w:r>
        <w:t xml:space="preserve"> and expectation that the school w</w:t>
      </w:r>
      <w:r w:rsidR="003C6EF8">
        <w:t xml:space="preserve">ould usually </w:t>
      </w:r>
      <w:r>
        <w:t>remain open</w:t>
      </w:r>
    </w:p>
    <w:p w:rsidR="005D29A9" w:rsidRDefault="005D29A9" w:rsidP="003E6124">
      <w:pPr>
        <w:pStyle w:val="ListParagraph"/>
        <w:numPr>
          <w:ilvl w:val="0"/>
          <w:numId w:val="4"/>
        </w:numPr>
      </w:pPr>
      <w:r>
        <w:t xml:space="preserve">Ensure that someone can get to </w:t>
      </w:r>
      <w:r w:rsidR="003C6EF8">
        <w:t xml:space="preserve">the </w:t>
      </w:r>
      <w:r>
        <w:t xml:space="preserve">school </w:t>
      </w:r>
      <w:r w:rsidR="003C6EF8">
        <w:t xml:space="preserve">site </w:t>
      </w:r>
      <w:r>
        <w:t>to answer the telephone and inform parents who are unaware of any closure</w:t>
      </w:r>
    </w:p>
    <w:p w:rsidR="005D29A9" w:rsidRDefault="005D29A9" w:rsidP="003E6124">
      <w:pPr>
        <w:pStyle w:val="ListParagraph"/>
        <w:numPr>
          <w:ilvl w:val="0"/>
          <w:numId w:val="4"/>
        </w:numPr>
      </w:pPr>
      <w:r>
        <w:lastRenderedPageBreak/>
        <w:t xml:space="preserve">Ensure that staff/parents are reminded of the process for receiving information about school opening hours and the </w:t>
      </w:r>
      <w:r w:rsidR="003C6EF8">
        <w:t xml:space="preserve">general </w:t>
      </w:r>
      <w:r>
        <w:t>arrangements for severe weather</w:t>
      </w:r>
    </w:p>
    <w:p w:rsidR="005D29A9" w:rsidRDefault="005D29A9" w:rsidP="003E6124">
      <w:pPr>
        <w:pStyle w:val="ListParagraph"/>
        <w:numPr>
          <w:ilvl w:val="0"/>
          <w:numId w:val="4"/>
        </w:numPr>
      </w:pPr>
      <w:r>
        <w:t>Consider leaving heating on a low setting overnight</w:t>
      </w:r>
      <w:r w:rsidR="003C6EF8">
        <w:t xml:space="preserve">. </w:t>
      </w:r>
      <w:r>
        <w:t>Where curtains or blinds are fitted these should be closed at night to retain heat</w:t>
      </w:r>
      <w:r w:rsidR="00C50277">
        <w:t xml:space="preserve">. </w:t>
      </w:r>
      <w:r>
        <w:t>Doors between areas of differing temperatures should be kept closed as much as possible</w:t>
      </w:r>
      <w:r w:rsidR="00C50277">
        <w:t xml:space="preserve">. </w:t>
      </w:r>
      <w:r>
        <w:t>Radiators should be kept clear of obstructions to enable a proper circulation of warmed air</w:t>
      </w:r>
    </w:p>
    <w:p w:rsidR="005D29A9" w:rsidRDefault="005D29A9" w:rsidP="003E6124">
      <w:pPr>
        <w:pStyle w:val="ListParagraph"/>
        <w:numPr>
          <w:ilvl w:val="0"/>
          <w:numId w:val="4"/>
        </w:numPr>
      </w:pPr>
      <w:r w:rsidRPr="003E6124">
        <w:t>Us</w:t>
      </w:r>
      <w:r w:rsidR="003C6EF8" w:rsidRPr="003E6124">
        <w:t>ing</w:t>
      </w:r>
      <w:r w:rsidRPr="003E6124">
        <w:t xml:space="preserve"> grit</w:t>
      </w:r>
      <w:r>
        <w:t>, or similar, on areas prone to be slippery in frosty/icy conditions. Gritting should be carried out when frost, ice or snow is forecast or when walkways are likely to be damp or wet and the ground temperatures are at or below, freezing. The best time is early evening before frost</w:t>
      </w:r>
      <w:r w:rsidR="003C6EF8">
        <w:t xml:space="preserve"> </w:t>
      </w:r>
      <w:r>
        <w:t>settles</w:t>
      </w:r>
      <w:r w:rsidR="003C6EF8">
        <w:t xml:space="preserve">.   </w:t>
      </w:r>
      <w:r w:rsidR="00C50277">
        <w:t xml:space="preserve">  </w:t>
      </w:r>
      <w:r w:rsidR="003C6EF8">
        <w:t>I</w:t>
      </w:r>
      <w:r>
        <w:t xml:space="preserve">f this is not possible, (or additional salt is required) use it early in the morning before people arrive. </w:t>
      </w:r>
      <w:r w:rsidR="003C6EF8">
        <w:t xml:space="preserve">NB </w:t>
      </w:r>
      <w:r>
        <w:t xml:space="preserve">Salt doesn't work instantly; it needs </w:t>
      </w:r>
      <w:r w:rsidR="003C6EF8">
        <w:t xml:space="preserve">enough </w:t>
      </w:r>
      <w:r>
        <w:t>time to dissolve into the moisture on the ground. Please remember, if you grit when it is raining heavily the salt will be washed away, causing a problem if the rain then turns to snow.</w:t>
      </w:r>
      <w:r w:rsidR="00C50277">
        <w:t xml:space="preserve"> </w:t>
      </w:r>
    </w:p>
    <w:p w:rsidR="005D29A9" w:rsidRPr="003C6EF8" w:rsidRDefault="005D29A9" w:rsidP="003E6124">
      <w:pPr>
        <w:pStyle w:val="Heading1"/>
      </w:pPr>
      <w:r w:rsidRPr="003C6EF8">
        <w:t>On the day</w:t>
      </w:r>
      <w:r w:rsidR="00C50277">
        <w:t>(</w:t>
      </w:r>
      <w:r w:rsidRPr="003C6EF8">
        <w:t>s</w:t>
      </w:r>
      <w:r w:rsidR="00C50277">
        <w:t>)</w:t>
      </w:r>
      <w:r w:rsidRPr="003C6EF8">
        <w:t xml:space="preserve"> of severe weather</w:t>
      </w:r>
    </w:p>
    <w:p w:rsidR="005D29A9" w:rsidRDefault="005D29A9" w:rsidP="003E6124">
      <w:pPr>
        <w:pStyle w:val="ListParagraph"/>
        <w:numPr>
          <w:ilvl w:val="0"/>
          <w:numId w:val="3"/>
        </w:numPr>
      </w:pPr>
      <w:r>
        <w:t>Make the decision to stay open, open for limited hours, or close etc. as early as possible</w:t>
      </w:r>
      <w:r w:rsidR="003C6EF8">
        <w:t>.</w:t>
      </w:r>
      <w:r>
        <w:t xml:space="preserve"> </w:t>
      </w:r>
      <w:r w:rsidR="003C6EF8">
        <w:t>L</w:t>
      </w:r>
      <w:r>
        <w:t xml:space="preserve">og in to the </w:t>
      </w:r>
      <w:hyperlink r:id="rId11" w:history="1">
        <w:r w:rsidRPr="003E6124">
          <w:rPr>
            <w:rStyle w:val="Hyperlink"/>
          </w:rPr>
          <w:t>emergency school closures system</w:t>
        </w:r>
      </w:hyperlink>
      <w:r>
        <w:t xml:space="preserve"> </w:t>
      </w:r>
      <w:r w:rsidR="003C6EF8">
        <w:t xml:space="preserve">to notify </w:t>
      </w:r>
      <w:r>
        <w:t>as needed</w:t>
      </w:r>
      <w:r w:rsidR="003C6EF8">
        <w:t xml:space="preserve">. Media will access this </w:t>
      </w:r>
      <w:r w:rsidR="00C50277">
        <w:t>system</w:t>
      </w:r>
      <w:r w:rsidR="003C6EF8">
        <w:t xml:space="preserve"> directly. </w:t>
      </w:r>
    </w:p>
    <w:p w:rsidR="005D29A9" w:rsidRDefault="005D29A9" w:rsidP="003E6124">
      <w:pPr>
        <w:pStyle w:val="ListParagraph"/>
        <w:numPr>
          <w:ilvl w:val="0"/>
          <w:numId w:val="3"/>
        </w:numPr>
      </w:pPr>
      <w:r>
        <w:t>Notify parents, pupils and staff by text, phone</w:t>
      </w:r>
      <w:r w:rsidR="003C6EF8">
        <w:t xml:space="preserve">, </w:t>
      </w:r>
      <w:r w:rsidR="00FC7963">
        <w:t>email,</w:t>
      </w:r>
      <w:r>
        <w:t xml:space="preserve"> as previously agreed</w:t>
      </w:r>
    </w:p>
    <w:p w:rsidR="005D29A9" w:rsidRDefault="005D29A9" w:rsidP="003E6124">
      <w:pPr>
        <w:pStyle w:val="ListParagraph"/>
        <w:numPr>
          <w:ilvl w:val="0"/>
          <w:numId w:val="3"/>
        </w:numPr>
      </w:pPr>
      <w:r>
        <w:t xml:space="preserve">Undertake </w:t>
      </w:r>
      <w:r w:rsidR="00FC7963">
        <w:t xml:space="preserve">ongoing </w:t>
      </w:r>
      <w:r>
        <w:t>risk assessments as appropriate</w:t>
      </w:r>
      <w:r w:rsidR="00C50277">
        <w:t xml:space="preserve">, during the incident.  Log specific actions taken. </w:t>
      </w:r>
    </w:p>
    <w:p w:rsidR="005D29A9" w:rsidRDefault="005D29A9" w:rsidP="003E6124">
      <w:pPr>
        <w:pStyle w:val="ListParagraph"/>
        <w:numPr>
          <w:ilvl w:val="0"/>
          <w:numId w:val="3"/>
        </w:numPr>
      </w:pPr>
      <w:r>
        <w:t xml:space="preserve">Divert pedestrians to less slippery walkways and barrier off </w:t>
      </w:r>
      <w:r w:rsidR="00FC7963">
        <w:t>hazardous</w:t>
      </w:r>
      <w:r>
        <w:t xml:space="preserve"> ones. If warning cones are used, remember to remove the</w:t>
      </w:r>
      <w:r w:rsidR="00FC7963">
        <w:t>se</w:t>
      </w:r>
      <w:r>
        <w:t xml:space="preserve"> once the hazard has passed</w:t>
      </w:r>
      <w:r w:rsidR="00FC7963">
        <w:t>,</w:t>
      </w:r>
      <w:r>
        <w:t xml:space="preserve"> or they will be</w:t>
      </w:r>
      <w:r w:rsidR="00C50277">
        <w:t>come</w:t>
      </w:r>
      <w:r>
        <w:t xml:space="preserve"> ignored</w:t>
      </w:r>
    </w:p>
    <w:p w:rsidR="005D29A9" w:rsidRDefault="005D29A9" w:rsidP="003E6124">
      <w:pPr>
        <w:pStyle w:val="ListParagraph"/>
        <w:numPr>
          <w:ilvl w:val="0"/>
          <w:numId w:val="3"/>
        </w:numPr>
      </w:pPr>
      <w:r>
        <w:t>Ensure that you comply with health and safety l</w:t>
      </w:r>
      <w:r w:rsidR="003C6EF8">
        <w:t>egislation.</w:t>
      </w:r>
    </w:p>
    <w:p w:rsidR="005D29A9" w:rsidRPr="003C6EF8" w:rsidRDefault="005D29A9" w:rsidP="003E6124">
      <w:pPr>
        <w:pStyle w:val="Heading1"/>
      </w:pPr>
      <w:r w:rsidRPr="003C6EF8">
        <w:t>Afterwards</w:t>
      </w:r>
    </w:p>
    <w:p w:rsidR="005D29A9" w:rsidRDefault="005D29A9" w:rsidP="003E6124">
      <w:pPr>
        <w:pStyle w:val="ListParagraph"/>
        <w:numPr>
          <w:ilvl w:val="0"/>
          <w:numId w:val="2"/>
        </w:numPr>
      </w:pPr>
      <w:r>
        <w:t xml:space="preserve">Review your </w:t>
      </w:r>
      <w:r w:rsidR="003C6EF8">
        <w:t>B</w:t>
      </w:r>
      <w:r>
        <w:t xml:space="preserve">usiness </w:t>
      </w:r>
      <w:r w:rsidR="003C6EF8">
        <w:t>C</w:t>
      </w:r>
      <w:r>
        <w:t xml:space="preserve">ontinuity plan </w:t>
      </w:r>
      <w:r w:rsidR="003C6EF8">
        <w:t xml:space="preserve">– to enable </w:t>
      </w:r>
      <w:r w:rsidR="00FC7963">
        <w:t xml:space="preserve">your </w:t>
      </w:r>
      <w:r w:rsidR="003C6EF8">
        <w:t xml:space="preserve">service </w:t>
      </w:r>
      <w:r w:rsidR="00FC7963">
        <w:t xml:space="preserve">delivery </w:t>
      </w:r>
      <w:r w:rsidR="003C6EF8">
        <w:t xml:space="preserve">to continue - </w:t>
      </w:r>
      <w:r>
        <w:t xml:space="preserve">and revise for </w:t>
      </w:r>
      <w:r w:rsidR="00C50277">
        <w:t xml:space="preserve">the </w:t>
      </w:r>
      <w:r>
        <w:t>next year</w:t>
      </w:r>
      <w:r w:rsidR="003C6EF8">
        <w:t xml:space="preserve">. </w:t>
      </w:r>
      <w:r>
        <w:t xml:space="preserve"> </w:t>
      </w:r>
      <w:r w:rsidR="003C6EF8">
        <w:t>E</w:t>
      </w:r>
      <w:r>
        <w:t xml:space="preserve">mail </w:t>
      </w:r>
      <w:r w:rsidR="00C50277">
        <w:t>NCC</w:t>
      </w:r>
      <w:r>
        <w:t xml:space="preserve"> Resilience Team via </w:t>
      </w:r>
      <w:hyperlink r:id="rId12" w:history="1">
        <w:r w:rsidR="00C50277" w:rsidRPr="009A0DD6">
          <w:rPr>
            <w:rStyle w:val="Hyperlink"/>
          </w:rPr>
          <w:t>businesscontinuity@norfolk.gov.uk</w:t>
        </w:r>
      </w:hyperlink>
      <w:r w:rsidR="00C50277">
        <w:t xml:space="preserve">; </w:t>
      </w:r>
      <w:r>
        <w:t xml:space="preserve">call 01603 222016 for </w:t>
      </w:r>
      <w:r w:rsidR="003C6EF8">
        <w:t>advice</w:t>
      </w:r>
      <w:r w:rsidR="00FC7963">
        <w:t xml:space="preserve">, </w:t>
      </w:r>
      <w:r>
        <w:t>if needed</w:t>
      </w:r>
    </w:p>
    <w:p w:rsidR="005D29A9" w:rsidRDefault="005D29A9" w:rsidP="003E6124">
      <w:pPr>
        <w:pStyle w:val="ListParagraph"/>
        <w:numPr>
          <w:ilvl w:val="0"/>
          <w:numId w:val="2"/>
        </w:numPr>
      </w:pPr>
      <w:r>
        <w:t xml:space="preserve">Update arrangements for calling together </w:t>
      </w:r>
      <w:r w:rsidR="00E251DD">
        <w:t xml:space="preserve">your </w:t>
      </w:r>
      <w:r>
        <w:t>incident management team in the light of any staff changes.</w:t>
      </w:r>
      <w:r w:rsidR="00FC7963">
        <w:t xml:space="preserve"> Note any lessons identified from the </w:t>
      </w:r>
      <w:r w:rsidR="00C50277">
        <w:t xml:space="preserve">recent </w:t>
      </w:r>
      <w:r w:rsidR="00FC7963">
        <w:t xml:space="preserve">incident and amend your </w:t>
      </w:r>
      <w:r w:rsidR="00C50277">
        <w:t>p</w:t>
      </w:r>
      <w:r w:rsidR="00FC7963">
        <w:t>lans</w:t>
      </w:r>
      <w:r w:rsidR="00E251DD">
        <w:t xml:space="preserve"> as needed.</w:t>
      </w:r>
    </w:p>
    <w:p w:rsidR="005D29A9" w:rsidRPr="003C6EF8" w:rsidRDefault="005D29A9" w:rsidP="003E6124">
      <w:pPr>
        <w:pStyle w:val="Heading1"/>
      </w:pPr>
      <w:r w:rsidRPr="003C6EF8">
        <w:t>Useful Websites</w:t>
      </w:r>
      <w:r w:rsidR="009567D4">
        <w:t xml:space="preserve"> &amp; Links</w:t>
      </w:r>
    </w:p>
    <w:p w:rsidR="005D29A9" w:rsidRDefault="003E6124" w:rsidP="003E6124">
      <w:pPr>
        <w:pStyle w:val="ListParagraph"/>
        <w:numPr>
          <w:ilvl w:val="0"/>
          <w:numId w:val="1"/>
        </w:numPr>
      </w:pPr>
      <w:hyperlink r:id="rId13" w:history="1">
        <w:r w:rsidR="005D29A9" w:rsidRPr="003E6124">
          <w:rPr>
            <w:rStyle w:val="Hyperlink"/>
          </w:rPr>
          <w:t xml:space="preserve">Norfolk </w:t>
        </w:r>
        <w:r w:rsidR="003C6EF8" w:rsidRPr="003E6124">
          <w:rPr>
            <w:rStyle w:val="Hyperlink"/>
          </w:rPr>
          <w:t>S</w:t>
        </w:r>
        <w:r w:rsidR="005D29A9" w:rsidRPr="003E6124">
          <w:rPr>
            <w:rStyle w:val="Hyperlink"/>
          </w:rPr>
          <w:t>chools website - Emergencies pages</w:t>
        </w:r>
      </w:hyperlink>
      <w:r w:rsidR="005D29A9">
        <w:t xml:space="preserve"> and </w:t>
      </w:r>
      <w:hyperlink r:id="rId14" w:history="1">
        <w:r w:rsidR="005D29A9" w:rsidRPr="003E6124">
          <w:rPr>
            <w:rStyle w:val="Hyperlink"/>
          </w:rPr>
          <w:t>Emergency school closures</w:t>
        </w:r>
      </w:hyperlink>
    </w:p>
    <w:p w:rsidR="005D29A9" w:rsidRDefault="003E6124" w:rsidP="003E6124">
      <w:pPr>
        <w:pStyle w:val="ListParagraph"/>
        <w:numPr>
          <w:ilvl w:val="0"/>
          <w:numId w:val="1"/>
        </w:numPr>
      </w:pPr>
      <w:hyperlink r:id="rId15" w:history="1">
        <w:r w:rsidR="005D29A9" w:rsidRPr="003E6124">
          <w:rPr>
            <w:rStyle w:val="Hyperlink"/>
          </w:rPr>
          <w:t>My School</w:t>
        </w:r>
      </w:hyperlink>
      <w:r w:rsidR="005D29A9">
        <w:t>- Schools Emergency Contact and Keyholder Database</w:t>
      </w:r>
    </w:p>
    <w:p w:rsidR="005D29A9" w:rsidRDefault="003E6124" w:rsidP="003E6124">
      <w:pPr>
        <w:pStyle w:val="ListParagraph"/>
        <w:numPr>
          <w:ilvl w:val="0"/>
          <w:numId w:val="1"/>
        </w:numPr>
      </w:pPr>
      <w:hyperlink r:id="rId16" w:history="1">
        <w:proofErr w:type="spellStart"/>
        <w:r w:rsidR="005D29A9" w:rsidRPr="003E6124">
          <w:rPr>
            <w:rStyle w:val="Hyperlink"/>
          </w:rPr>
          <w:t>Infospace</w:t>
        </w:r>
        <w:proofErr w:type="spellEnd"/>
      </w:hyperlink>
      <w:r w:rsidR="005D29A9">
        <w:t xml:space="preserve"> (NB </w:t>
      </w:r>
      <w:r w:rsidR="003C6EF8">
        <w:t>t</w:t>
      </w:r>
      <w:r w:rsidR="005D29A9">
        <w:t>o access this site you will need to have purchased a Health, Safety and Wellbeing service via Educator Solutions.)</w:t>
      </w:r>
    </w:p>
    <w:p w:rsidR="005D29A9" w:rsidRDefault="00BA090D" w:rsidP="003E6124">
      <w:pPr>
        <w:pStyle w:val="ListParagraph"/>
        <w:numPr>
          <w:ilvl w:val="0"/>
          <w:numId w:val="1"/>
        </w:numPr>
      </w:pPr>
      <w:hyperlink r:id="rId17" w:history="1">
        <w:r w:rsidR="005D29A9" w:rsidRPr="003C6EF8">
          <w:rPr>
            <w:rStyle w:val="Hyperlink"/>
          </w:rPr>
          <w:t>Met Office</w:t>
        </w:r>
      </w:hyperlink>
      <w:r w:rsidR="005D29A9">
        <w:t xml:space="preserve"> website and the Met Office email alert service</w:t>
      </w:r>
    </w:p>
    <w:p w:rsidR="005D29A9" w:rsidRDefault="003E6124" w:rsidP="003E6124">
      <w:pPr>
        <w:pStyle w:val="ListParagraph"/>
        <w:numPr>
          <w:ilvl w:val="0"/>
          <w:numId w:val="1"/>
        </w:numPr>
      </w:pPr>
      <w:hyperlink r:id="rId18" w:history="1">
        <w:r w:rsidR="005D29A9" w:rsidRPr="003E6124">
          <w:rPr>
            <w:rStyle w:val="Hyperlink"/>
          </w:rPr>
          <w:t xml:space="preserve">Exam </w:t>
        </w:r>
        <w:r w:rsidR="003C6EF8" w:rsidRPr="003E6124">
          <w:rPr>
            <w:rStyle w:val="Hyperlink"/>
          </w:rPr>
          <w:t>S</w:t>
        </w:r>
        <w:r w:rsidR="005D29A9" w:rsidRPr="003E6124">
          <w:rPr>
            <w:rStyle w:val="Hyperlink"/>
          </w:rPr>
          <w:t xml:space="preserve">ystem </w:t>
        </w:r>
        <w:r w:rsidR="003C6EF8" w:rsidRPr="003E6124">
          <w:rPr>
            <w:rStyle w:val="Hyperlink"/>
          </w:rPr>
          <w:t>C</w:t>
        </w:r>
        <w:r w:rsidR="005D29A9" w:rsidRPr="003E6124">
          <w:rPr>
            <w:rStyle w:val="Hyperlink"/>
          </w:rPr>
          <w:t>ontingency plan</w:t>
        </w:r>
      </w:hyperlink>
    </w:p>
    <w:p w:rsidR="005D29A9" w:rsidRDefault="00BA090D" w:rsidP="003E6124">
      <w:pPr>
        <w:pStyle w:val="ListParagraph"/>
        <w:numPr>
          <w:ilvl w:val="0"/>
          <w:numId w:val="1"/>
        </w:numPr>
      </w:pPr>
      <w:hyperlink r:id="rId19" w:history="1">
        <w:r w:rsidR="005D29A9" w:rsidRPr="009567D4">
          <w:rPr>
            <w:rStyle w:val="Hyperlink"/>
          </w:rPr>
          <w:t>www.nhs.uk/keepwarmkeepwell</w:t>
        </w:r>
      </w:hyperlink>
    </w:p>
    <w:p w:rsidR="005D29A9" w:rsidRDefault="003E6124" w:rsidP="003E6124">
      <w:pPr>
        <w:pStyle w:val="ListParagraph"/>
        <w:numPr>
          <w:ilvl w:val="0"/>
          <w:numId w:val="1"/>
        </w:numPr>
      </w:pPr>
      <w:hyperlink r:id="rId20" w:history="1">
        <w:r w:rsidR="005D29A9" w:rsidRPr="003E6124">
          <w:rPr>
            <w:rStyle w:val="Hyperlink"/>
          </w:rPr>
          <w:t>'Easy read' Cold Weather Plan for England</w:t>
        </w:r>
      </w:hyperlink>
    </w:p>
    <w:p w:rsidR="009567D4" w:rsidRDefault="009567D4" w:rsidP="003E6124">
      <w:pPr>
        <w:pStyle w:val="ListParagraph"/>
        <w:numPr>
          <w:ilvl w:val="0"/>
          <w:numId w:val="1"/>
        </w:numPr>
      </w:pPr>
      <w:proofErr w:type="spellStart"/>
      <w:r>
        <w:t>WeatherReady</w:t>
      </w:r>
      <w:proofErr w:type="spellEnd"/>
      <w:r>
        <w:t xml:space="preserve"> news items at </w:t>
      </w:r>
      <w:hyperlink r:id="rId21" w:history="1">
        <w:r w:rsidRPr="003C6EF8">
          <w:rPr>
            <w:rStyle w:val="Hyperlink"/>
          </w:rPr>
          <w:t>Met Office</w:t>
        </w:r>
      </w:hyperlink>
    </w:p>
    <w:sectPr w:rsidR="00956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0D" w:rsidRDefault="00BA090D" w:rsidP="00F7322F">
      <w:pPr>
        <w:spacing w:after="0" w:line="240" w:lineRule="auto"/>
      </w:pPr>
      <w:r>
        <w:separator/>
      </w:r>
    </w:p>
  </w:endnote>
  <w:endnote w:type="continuationSeparator" w:id="0">
    <w:p w:rsidR="00BA090D" w:rsidRDefault="00BA090D" w:rsidP="00F7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0D" w:rsidRDefault="00BA090D" w:rsidP="00F7322F">
      <w:pPr>
        <w:spacing w:after="0" w:line="240" w:lineRule="auto"/>
      </w:pPr>
      <w:r>
        <w:separator/>
      </w:r>
    </w:p>
  </w:footnote>
  <w:footnote w:type="continuationSeparator" w:id="0">
    <w:p w:rsidR="00BA090D" w:rsidRDefault="00BA090D" w:rsidP="00F7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06A"/>
    <w:multiLevelType w:val="hybridMultilevel"/>
    <w:tmpl w:val="0A1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A313F"/>
    <w:multiLevelType w:val="hybridMultilevel"/>
    <w:tmpl w:val="CFA8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6252B"/>
    <w:multiLevelType w:val="hybridMultilevel"/>
    <w:tmpl w:val="4F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D7EB6"/>
    <w:multiLevelType w:val="hybridMultilevel"/>
    <w:tmpl w:val="BF0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7400"/>
    <w:multiLevelType w:val="hybridMultilevel"/>
    <w:tmpl w:val="0EEE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77ACA"/>
    <w:multiLevelType w:val="hybridMultilevel"/>
    <w:tmpl w:val="6BF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A9"/>
    <w:rsid w:val="002E66B7"/>
    <w:rsid w:val="003C6EF8"/>
    <w:rsid w:val="003E6124"/>
    <w:rsid w:val="005D29A9"/>
    <w:rsid w:val="00746A4D"/>
    <w:rsid w:val="009567D4"/>
    <w:rsid w:val="009B7707"/>
    <w:rsid w:val="00A73B36"/>
    <w:rsid w:val="00BA090D"/>
    <w:rsid w:val="00C50277"/>
    <w:rsid w:val="00E251DD"/>
    <w:rsid w:val="00F7322F"/>
    <w:rsid w:val="00FC79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BA22"/>
  <w15:chartTrackingRefBased/>
  <w15:docId w15:val="{D69894E5-72CF-42D4-841E-3C1A4B4F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9A9"/>
    <w:rPr>
      <w:color w:val="0563C1" w:themeColor="hyperlink"/>
      <w:u w:val="single"/>
    </w:rPr>
  </w:style>
  <w:style w:type="character" w:styleId="UnresolvedMention">
    <w:name w:val="Unresolved Mention"/>
    <w:basedOn w:val="DefaultParagraphFont"/>
    <w:uiPriority w:val="99"/>
    <w:semiHidden/>
    <w:unhideWhenUsed/>
    <w:rsid w:val="005D29A9"/>
    <w:rPr>
      <w:color w:val="605E5C"/>
      <w:shd w:val="clear" w:color="auto" w:fill="E1DFDD"/>
    </w:rPr>
  </w:style>
  <w:style w:type="character" w:styleId="FollowedHyperlink">
    <w:name w:val="FollowedHyperlink"/>
    <w:basedOn w:val="DefaultParagraphFont"/>
    <w:uiPriority w:val="99"/>
    <w:semiHidden/>
    <w:unhideWhenUsed/>
    <w:rsid w:val="005D29A9"/>
    <w:rPr>
      <w:color w:val="954F72" w:themeColor="followedHyperlink"/>
      <w:u w:val="single"/>
    </w:rPr>
  </w:style>
  <w:style w:type="paragraph" w:styleId="Header">
    <w:name w:val="header"/>
    <w:basedOn w:val="Normal"/>
    <w:link w:val="HeaderChar"/>
    <w:uiPriority w:val="99"/>
    <w:unhideWhenUsed/>
    <w:rsid w:val="00F73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2F"/>
  </w:style>
  <w:style w:type="paragraph" w:styleId="Footer">
    <w:name w:val="footer"/>
    <w:basedOn w:val="Normal"/>
    <w:link w:val="FooterChar"/>
    <w:uiPriority w:val="99"/>
    <w:unhideWhenUsed/>
    <w:rsid w:val="00F73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2F"/>
  </w:style>
  <w:style w:type="character" w:customStyle="1" w:styleId="Heading1Char">
    <w:name w:val="Heading 1 Char"/>
    <w:basedOn w:val="DefaultParagraphFont"/>
    <w:link w:val="Heading1"/>
    <w:uiPriority w:val="9"/>
    <w:rsid w:val="003E61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6124"/>
    <w:pPr>
      <w:ind w:left="720"/>
      <w:contextualSpacing/>
    </w:pPr>
  </w:style>
  <w:style w:type="paragraph" w:styleId="BalloonText">
    <w:name w:val="Balloon Text"/>
    <w:basedOn w:val="Normal"/>
    <w:link w:val="BalloonTextChar"/>
    <w:uiPriority w:val="99"/>
    <w:semiHidden/>
    <w:unhideWhenUsed/>
    <w:rsid w:val="002E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6B7"/>
    <w:rPr>
      <w:rFonts w:ascii="Segoe UI" w:hAnsi="Segoe UI" w:cs="Segoe UI"/>
      <w:sz w:val="18"/>
      <w:szCs w:val="18"/>
    </w:rPr>
  </w:style>
  <w:style w:type="paragraph" w:customStyle="1" w:styleId="PictureRight">
    <w:name w:val="Picture Right"/>
    <w:basedOn w:val="Normal"/>
    <w:link w:val="PictureRightChar"/>
    <w:qFormat/>
    <w:rsid w:val="002E66B7"/>
    <w:pPr>
      <w:ind w:left="360"/>
    </w:pPr>
  </w:style>
  <w:style w:type="character" w:customStyle="1" w:styleId="PictureRightChar">
    <w:name w:val="Picture Right Char"/>
    <w:basedOn w:val="DefaultParagraphFont"/>
    <w:link w:val="PictureRight"/>
    <w:rsid w:val="002E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 TargetMode="External"/><Relationship Id="rId13" Type="http://schemas.openxmlformats.org/officeDocument/2006/relationships/hyperlink" Target="http://www.schools.norfolk.gov.uk/School-management/Emergencies/index.htm" TargetMode="External"/><Relationship Id="rId1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 Type="http://schemas.openxmlformats.org/officeDocument/2006/relationships/settings" Target="settings.xml"/><Relationship Id="rId21" Type="http://schemas.openxmlformats.org/officeDocument/2006/relationships/hyperlink" Target="http://www.metoffice.gov.uk" TargetMode="External"/><Relationship Id="rId7" Type="http://schemas.openxmlformats.org/officeDocument/2006/relationships/image" Target="media/image1.jpeg"/><Relationship Id="rId12" Type="http://schemas.openxmlformats.org/officeDocument/2006/relationships/hyperlink" Target="mailto:businesscontinuity@norfolk.gov.uk" TargetMode="External"/><Relationship Id="rId17" Type="http://schemas.openxmlformats.org/officeDocument/2006/relationships/hyperlink" Target="http://www.metoffice.gov.uk" TargetMode="External"/><Relationship Id="rId2" Type="http://schemas.openxmlformats.org/officeDocument/2006/relationships/styles" Target="styles.xml"/><Relationship Id="rId16" Type="http://schemas.openxmlformats.org/officeDocument/2006/relationships/hyperlink" Target="https://www.infospace.org.uk/" TargetMode="External"/><Relationship Id="rId20" Type="http://schemas.openxmlformats.org/officeDocument/2006/relationships/hyperlink" Target="https://www.gov.uk/government/publications/cold-weather-plan-cwp-for-eng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s.norfolk.gov.uk/School-management/Emergencies/Emergency-school-closures/index.htm" TargetMode="External"/><Relationship Id="rId5" Type="http://schemas.openxmlformats.org/officeDocument/2006/relationships/footnotes" Target="footnotes.xml"/><Relationship Id="rId15" Type="http://schemas.openxmlformats.org/officeDocument/2006/relationships/hyperlink" Target="https://csapps.norfolk.gov.uk/ms/default.asp" TargetMode="External"/><Relationship Id="rId23" Type="http://schemas.openxmlformats.org/officeDocument/2006/relationships/theme" Target="theme/theme1.xml"/><Relationship Id="rId10" Type="http://schemas.openxmlformats.org/officeDocument/2006/relationships/hyperlink" Target="http://www.metoffice.gov.uk" TargetMode="External"/><Relationship Id="rId19" Type="http://schemas.openxmlformats.org/officeDocument/2006/relationships/hyperlink" Target="file:///C:\Users\caeah\AppData\Local\Microsoft\Windows\INetCache\Content.Outlook\FAK7DVS8\www.nhs.uk\keepwarmkeepwell" TargetMode="External"/><Relationship Id="rId4" Type="http://schemas.openxmlformats.org/officeDocument/2006/relationships/webSettings" Target="webSettings.xml"/><Relationship Id="rId9" Type="http://schemas.openxmlformats.org/officeDocument/2006/relationships/hyperlink" Target="http://www.schools.norfolk.gov.uk/School-management/Emergencies/Emergency-school-closures/index.htm" TargetMode="External"/><Relationship Id="rId14" Type="http://schemas.openxmlformats.org/officeDocument/2006/relationships/hyperlink" Target="http://www.schools.norfolk.gov.uk/School-management/Emergencies/Emergency-school-closures/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Billett, Alison</dc:creator>
  <cp:keywords/>
  <dc:description/>
  <cp:lastModifiedBy>Slack, Duncan</cp:lastModifiedBy>
  <cp:revision>3</cp:revision>
  <dcterms:created xsi:type="dcterms:W3CDTF">2019-11-21T16:21:00Z</dcterms:created>
  <dcterms:modified xsi:type="dcterms:W3CDTF">2019-11-21T16:24:00Z</dcterms:modified>
</cp:coreProperties>
</file>