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F46F" w14:textId="4BC7C4F4" w:rsidR="00964F35" w:rsidRPr="00D95286" w:rsidRDefault="00D95286" w:rsidP="00B85F5A">
      <w:pPr>
        <w:pStyle w:val="Heading1"/>
        <w:rPr>
          <w:lang w:eastAsia="en-GB"/>
        </w:rPr>
      </w:pPr>
      <w:r w:rsidRPr="00D95286">
        <w:rPr>
          <w:lang w:eastAsia="en-GB"/>
        </w:rPr>
        <w:t>Guidance on writing a safeguarding report to the Governing Boar</w:t>
      </w:r>
      <w:r w:rsidR="007D21A8">
        <w:rPr>
          <w:lang w:eastAsia="en-GB"/>
        </w:rPr>
        <w:t>d</w:t>
      </w:r>
    </w:p>
    <w:p w14:paraId="219590BC" w14:textId="3CDCDBBD" w:rsidR="00D95286" w:rsidRPr="00E170BB" w:rsidRDefault="00D95286" w:rsidP="00B85F5A">
      <w:pPr>
        <w:spacing w:before="120" w:after="120" w:line="240" w:lineRule="auto"/>
        <w:rPr>
          <w:rFonts w:ascii="Arial" w:eastAsia="Times New Roman" w:hAnsi="Arial" w:cs="Arial"/>
          <w:bCs/>
          <w:lang w:eastAsia="en-GB"/>
        </w:rPr>
      </w:pPr>
      <w:r w:rsidRPr="7AF8A6AF">
        <w:rPr>
          <w:rFonts w:ascii="Arial" w:eastAsia="Times New Roman" w:hAnsi="Arial" w:cs="Arial"/>
          <w:lang w:eastAsia="en-GB"/>
        </w:rPr>
        <w:t>Section 175 of the Education Act 2002 places a statutory duty on Local Authorities and governing bo</w:t>
      </w:r>
      <w:r w:rsidR="00A305A4">
        <w:rPr>
          <w:rFonts w:ascii="Arial" w:eastAsia="Times New Roman" w:hAnsi="Arial" w:cs="Arial"/>
          <w:lang w:eastAsia="en-GB"/>
        </w:rPr>
        <w:t>ards</w:t>
      </w:r>
      <w:r w:rsidRPr="7AF8A6AF">
        <w:rPr>
          <w:rFonts w:ascii="Arial" w:eastAsia="Times New Roman" w:hAnsi="Arial" w:cs="Arial"/>
          <w:lang w:eastAsia="en-GB"/>
        </w:rPr>
        <w:t xml:space="preserve"> of maintained schools to have arrangements in place to ensure that they safeguard and promote the welfare of children. The governing bo</w:t>
      </w:r>
      <w:r w:rsidR="006E7A82">
        <w:rPr>
          <w:rFonts w:ascii="Arial" w:eastAsia="Times New Roman" w:hAnsi="Arial" w:cs="Arial"/>
          <w:lang w:eastAsia="en-GB"/>
        </w:rPr>
        <w:t>ard</w:t>
      </w:r>
      <w:r w:rsidRPr="7AF8A6AF">
        <w:rPr>
          <w:rFonts w:ascii="Arial" w:eastAsia="Times New Roman" w:hAnsi="Arial" w:cs="Arial"/>
          <w:lang w:eastAsia="en-GB"/>
        </w:rPr>
        <w:t xml:space="preserve"> is accountable for ensuring that the school has effective policies and procedures in place in accordance with DfE guidance </w:t>
      </w:r>
      <w:hyperlink r:id="rId10" w:history="1">
        <w:r w:rsidR="32318805" w:rsidRPr="7AF8A6AF">
          <w:rPr>
            <w:rStyle w:val="Hyperlink"/>
            <w:rFonts w:ascii="Arial" w:eastAsia="Times New Roman" w:hAnsi="Arial" w:cs="Arial"/>
            <w:lang w:eastAsia="en-GB"/>
          </w:rPr>
          <w:t>‘Keeping Children Safe in Education’</w:t>
        </w:r>
      </w:hyperlink>
      <w:r w:rsidR="32318805" w:rsidRPr="7AF8A6AF">
        <w:rPr>
          <w:rFonts w:ascii="Arial" w:eastAsia="Times New Roman" w:hAnsi="Arial" w:cs="Arial"/>
          <w:lang w:eastAsia="en-GB"/>
        </w:rPr>
        <w:t xml:space="preserve"> </w:t>
      </w:r>
      <w:r w:rsidRPr="7AF8A6AF">
        <w:rPr>
          <w:rFonts w:ascii="Arial" w:eastAsia="Times New Roman" w:hAnsi="Arial" w:cs="Arial"/>
          <w:lang w:eastAsia="en-GB"/>
        </w:rPr>
        <w:t>(20</w:t>
      </w:r>
      <w:r w:rsidR="001656DC" w:rsidRPr="7AF8A6AF">
        <w:rPr>
          <w:rFonts w:ascii="Arial" w:eastAsia="Times New Roman" w:hAnsi="Arial" w:cs="Arial"/>
          <w:lang w:eastAsia="en-GB"/>
        </w:rPr>
        <w:t>2</w:t>
      </w:r>
      <w:r w:rsidR="00EF3860">
        <w:rPr>
          <w:rFonts w:ascii="Arial" w:eastAsia="Times New Roman" w:hAnsi="Arial" w:cs="Arial"/>
          <w:lang w:eastAsia="en-GB"/>
        </w:rPr>
        <w:t>3</w:t>
      </w:r>
      <w:r w:rsidRPr="7AF8A6AF">
        <w:rPr>
          <w:rFonts w:ascii="Arial" w:eastAsia="Times New Roman" w:hAnsi="Arial" w:cs="Arial"/>
          <w:lang w:eastAsia="en-GB"/>
        </w:rPr>
        <w:t>). A report should be submitted to the Governing Bo</w:t>
      </w:r>
      <w:r w:rsidR="001656DC" w:rsidRPr="7AF8A6AF">
        <w:rPr>
          <w:rFonts w:ascii="Arial" w:eastAsia="Times New Roman" w:hAnsi="Arial" w:cs="Arial"/>
          <w:lang w:eastAsia="en-GB"/>
        </w:rPr>
        <w:t>ard</w:t>
      </w:r>
      <w:r w:rsidRPr="7AF8A6AF">
        <w:rPr>
          <w:rFonts w:ascii="Arial" w:eastAsia="Times New Roman" w:hAnsi="Arial" w:cs="Arial"/>
          <w:lang w:eastAsia="en-GB"/>
        </w:rPr>
        <w:t xml:space="preserve"> so that they can monitor compliance with the requirements of the Education Act 2002 and identify areas for improvement beyond minimum statutory requirements</w:t>
      </w:r>
      <w:r w:rsidR="004D74C3" w:rsidRPr="7AF8A6AF">
        <w:rPr>
          <w:rFonts w:ascii="Arial" w:eastAsia="Times New Roman" w:hAnsi="Arial" w:cs="Arial"/>
          <w:lang w:eastAsia="en-GB"/>
        </w:rPr>
        <w:t>.</w:t>
      </w:r>
      <w:r w:rsidR="00E170BB">
        <w:rPr>
          <w:rFonts w:ascii="Arial" w:eastAsia="Times New Roman" w:hAnsi="Arial" w:cs="Arial"/>
          <w:lang w:eastAsia="en-GB"/>
        </w:rPr>
        <w:t xml:space="preserve">  </w:t>
      </w:r>
      <w:r w:rsidR="00E170BB" w:rsidRPr="00B0440C">
        <w:rPr>
          <w:rFonts w:ascii="Arial" w:eastAsia="Times New Roman" w:hAnsi="Arial" w:cs="Arial"/>
          <w:bCs/>
          <w:lang w:eastAsia="en-GB"/>
        </w:rPr>
        <w:t xml:space="preserve">Throughout this guidance, the term ‘governor’ and ‘Governing Board’ refers to governing boards of </w:t>
      </w:r>
      <w:r w:rsidR="00E170BB" w:rsidRPr="00CD6B78">
        <w:rPr>
          <w:rFonts w:ascii="Arial" w:eastAsia="Times New Roman" w:hAnsi="Arial" w:cs="Arial"/>
          <w:bCs/>
          <w:lang w:eastAsia="en-GB"/>
        </w:rPr>
        <w:t>maintained schools (including maintained nursery schools)</w:t>
      </w:r>
      <w:r w:rsidR="00E170BB">
        <w:rPr>
          <w:rFonts w:ascii="Arial" w:eastAsia="Times New Roman" w:hAnsi="Arial" w:cs="Arial"/>
          <w:bCs/>
          <w:lang w:eastAsia="en-GB"/>
        </w:rPr>
        <w:t xml:space="preserve">, </w:t>
      </w:r>
      <w:r w:rsidR="00E170BB" w:rsidRPr="00CD6B78">
        <w:rPr>
          <w:rFonts w:ascii="Arial" w:eastAsia="Times New Roman" w:hAnsi="Arial" w:cs="Arial"/>
          <w:bCs/>
          <w:lang w:eastAsia="en-GB"/>
        </w:rPr>
        <w:t xml:space="preserve">proprietors of independent schools (including academies, free schools and alternative provision academies) and non-maintained special schools. </w:t>
      </w:r>
    </w:p>
    <w:p w14:paraId="4797559A" w14:textId="1BD063B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The report must not contain details about individual pupils but should provide sufficient information for the governing board to enable it to make a judgement about the quality of safeguarding within the school. Where weaknesses are evident, the governing b</w:t>
      </w:r>
      <w:r w:rsidR="006E7A82">
        <w:rPr>
          <w:rFonts w:ascii="Arial" w:eastAsia="Times New Roman" w:hAnsi="Arial" w:cs="Arial"/>
          <w:lang w:eastAsia="en-GB"/>
        </w:rPr>
        <w:t>oard</w:t>
      </w:r>
      <w:r w:rsidRPr="00D95286">
        <w:rPr>
          <w:rFonts w:ascii="Arial" w:eastAsia="Times New Roman" w:hAnsi="Arial" w:cs="Arial"/>
          <w:lang w:eastAsia="en-GB"/>
        </w:rPr>
        <w:t xml:space="preserve"> should ensure that these are addressed within the School Improvement Plan, and that progress toward</w:t>
      </w:r>
      <w:r w:rsidR="00881ABE">
        <w:rPr>
          <w:rFonts w:ascii="Arial" w:eastAsia="Times New Roman" w:hAnsi="Arial" w:cs="Arial"/>
          <w:lang w:eastAsia="en-GB"/>
        </w:rPr>
        <w:t>s</w:t>
      </w:r>
      <w:r w:rsidRPr="00D95286">
        <w:rPr>
          <w:rFonts w:ascii="Arial" w:eastAsia="Times New Roman" w:hAnsi="Arial" w:cs="Arial"/>
          <w:lang w:eastAsia="en-GB"/>
        </w:rPr>
        <w:t xml:space="preserve"> achieving the desired outcomes is regularly monitored. It is good practice to identify a specific governor with responsibility for safeguarding who can undertake monitoring across the year and would be in a position to validate the report. </w:t>
      </w:r>
    </w:p>
    <w:p w14:paraId="25A71CDB" w14:textId="1940C039"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 xml:space="preserve">As part of any inspection process, the safeguarding arrangements in place at a school will be evaluated. In addition to the completed </w:t>
      </w:r>
      <w:hyperlink r:id="rId11" w:history="1">
        <w:r w:rsidRPr="001656DC">
          <w:rPr>
            <w:rStyle w:val="Hyperlink"/>
            <w:rFonts w:ascii="Arial" w:eastAsia="Times New Roman" w:hAnsi="Arial" w:cs="Arial"/>
            <w:lang w:eastAsia="en-GB"/>
          </w:rPr>
          <w:t>self-evaluation tool for safeguarding,</w:t>
        </w:r>
      </w:hyperlink>
      <w:r w:rsidRPr="00D95286">
        <w:rPr>
          <w:rFonts w:ascii="Arial" w:eastAsia="Times New Roman" w:hAnsi="Arial" w:cs="Arial"/>
          <w:lang w:eastAsia="en-GB"/>
        </w:rPr>
        <w:t xml:space="preserve"> a well-written and detailed report would provide inspectors with a good overview of the safeguarding procedures and monitoring arrangements in place within the school.</w:t>
      </w:r>
    </w:p>
    <w:p w14:paraId="11D74531" w14:textId="77777777" w:rsidR="00D95286" w:rsidRPr="00D95286" w:rsidRDefault="00D95286" w:rsidP="00B85F5A">
      <w:pPr>
        <w:spacing w:before="120" w:after="120" w:line="240" w:lineRule="auto"/>
        <w:rPr>
          <w:rFonts w:ascii="Arial" w:eastAsia="Times New Roman" w:hAnsi="Arial" w:cs="Arial"/>
          <w:iCs/>
          <w:lang w:eastAsia="en-GB"/>
        </w:rPr>
      </w:pPr>
      <w:r w:rsidRPr="00D95286">
        <w:rPr>
          <w:rFonts w:ascii="Arial" w:eastAsia="Times New Roman" w:hAnsi="Arial" w:cs="Arial"/>
          <w:iCs/>
          <w:lang w:eastAsia="en-GB"/>
        </w:rPr>
        <w:t>The following sections, headed in bold, provide a framework for a report to governors</w:t>
      </w:r>
      <w:r w:rsidRPr="00D95286">
        <w:rPr>
          <w:rFonts w:ascii="Arial" w:eastAsia="Times New Roman" w:hAnsi="Arial" w:cs="Arial"/>
          <w:i/>
          <w:iCs/>
          <w:lang w:eastAsia="en-GB"/>
        </w:rPr>
        <w:t>.</w:t>
      </w:r>
      <w:r w:rsidRPr="00D95286">
        <w:rPr>
          <w:rFonts w:ascii="Arial" w:eastAsia="Times New Roman" w:hAnsi="Arial" w:cs="Arial"/>
          <w:iCs/>
          <w:lang w:eastAsia="en-GB"/>
        </w:rPr>
        <w:t xml:space="preserve"> A copy of the completed report should be referenced in and appended to the minutes of the Governing Board meeting at which it is presented. </w:t>
      </w:r>
    </w:p>
    <w:p w14:paraId="6F3192C3" w14:textId="715CCDB6" w:rsidR="00052704" w:rsidRDefault="00D95286" w:rsidP="00B85F5A">
      <w:pPr>
        <w:spacing w:before="120" w:after="120" w:line="240" w:lineRule="auto"/>
        <w:rPr>
          <w:rFonts w:ascii="Arial" w:eastAsia="Times New Roman" w:hAnsi="Arial" w:cs="Arial"/>
          <w:iCs/>
          <w:lang w:eastAsia="en-GB"/>
        </w:rPr>
      </w:pPr>
      <w:r w:rsidRPr="00D95286">
        <w:rPr>
          <w:rFonts w:ascii="Arial" w:eastAsia="Times New Roman" w:hAnsi="Arial" w:cs="Arial"/>
          <w:iCs/>
          <w:lang w:eastAsia="en-GB"/>
        </w:rPr>
        <w:t xml:space="preserve">This template was revised in </w:t>
      </w:r>
      <w:r w:rsidR="00E52C0D">
        <w:rPr>
          <w:rFonts w:ascii="Arial" w:eastAsia="Times New Roman" w:hAnsi="Arial" w:cs="Arial"/>
          <w:iCs/>
          <w:lang w:eastAsia="en-GB"/>
        </w:rPr>
        <w:t>August</w:t>
      </w:r>
      <w:r w:rsidR="0087756F">
        <w:rPr>
          <w:rFonts w:ascii="Arial" w:eastAsia="Times New Roman" w:hAnsi="Arial" w:cs="Arial"/>
          <w:iCs/>
          <w:lang w:eastAsia="en-GB"/>
        </w:rPr>
        <w:t xml:space="preserve"> </w:t>
      </w:r>
      <w:r w:rsidR="00881ABE">
        <w:rPr>
          <w:rFonts w:ascii="Arial" w:eastAsia="Times New Roman" w:hAnsi="Arial" w:cs="Arial"/>
          <w:iCs/>
          <w:lang w:eastAsia="en-GB"/>
        </w:rPr>
        <w:t>2023</w:t>
      </w:r>
      <w:r w:rsidR="00881ABE" w:rsidRPr="00D95286">
        <w:rPr>
          <w:rFonts w:ascii="Arial" w:eastAsia="Times New Roman" w:hAnsi="Arial" w:cs="Arial"/>
          <w:iCs/>
          <w:lang w:eastAsia="en-GB"/>
        </w:rPr>
        <w:t xml:space="preserve"> </w:t>
      </w:r>
      <w:r w:rsidRPr="00D95286">
        <w:rPr>
          <w:rFonts w:ascii="Arial" w:eastAsia="Times New Roman" w:hAnsi="Arial" w:cs="Arial"/>
          <w:iCs/>
          <w:lang w:eastAsia="en-GB"/>
        </w:rPr>
        <w:t xml:space="preserve">to </w:t>
      </w:r>
      <w:r w:rsidRPr="004D355E">
        <w:rPr>
          <w:rFonts w:ascii="Arial" w:eastAsia="Times New Roman" w:hAnsi="Arial" w:cs="Arial"/>
          <w:iCs/>
          <w:lang w:eastAsia="en-GB"/>
        </w:rPr>
        <w:t>reflect the change in statutory guidance issued by the DfE and l</w:t>
      </w:r>
      <w:r w:rsidRPr="0087756F">
        <w:rPr>
          <w:rFonts w:ascii="Arial" w:eastAsia="Times New Roman" w:hAnsi="Arial" w:cs="Arial"/>
          <w:iCs/>
          <w:lang w:eastAsia="en-GB"/>
        </w:rPr>
        <w:t xml:space="preserve">ocal training requirements. </w:t>
      </w:r>
    </w:p>
    <w:p w14:paraId="4F2945CF" w14:textId="104CAC5E" w:rsidR="003B6E45" w:rsidRPr="00B85F5A" w:rsidRDefault="003B6E45" w:rsidP="00456ED6">
      <w:pPr>
        <w:pStyle w:val="Heading1"/>
        <w:spacing w:after="0"/>
      </w:pPr>
      <w:r w:rsidRPr="00B85F5A">
        <w:t xml:space="preserve">Summary of changes – </w:t>
      </w:r>
      <w:r w:rsidR="0087756F" w:rsidRPr="00B85F5A">
        <w:t>Sep</w:t>
      </w:r>
      <w:r w:rsidR="00456ED6">
        <w:t>tember</w:t>
      </w:r>
      <w:r w:rsidR="0087756F" w:rsidRPr="00B85F5A">
        <w:t xml:space="preserve"> </w:t>
      </w:r>
      <w:r w:rsidRPr="00B85F5A">
        <w:t>20</w:t>
      </w:r>
      <w:r w:rsidR="001656DC" w:rsidRPr="00B85F5A">
        <w:t>2</w:t>
      </w:r>
      <w:r w:rsidR="00881ABE">
        <w:t>3</w:t>
      </w:r>
      <w:r w:rsidRPr="00B85F5A">
        <w:t>:</w:t>
      </w:r>
    </w:p>
    <w:p w14:paraId="00CCB60B" w14:textId="2451CFA0" w:rsidR="00C378DD" w:rsidRDefault="003B6E45" w:rsidP="00456ED6">
      <w:pPr>
        <w:autoSpaceDE w:val="0"/>
        <w:autoSpaceDN w:val="0"/>
        <w:adjustRightInd w:val="0"/>
        <w:spacing w:before="120" w:after="0"/>
        <w:jc w:val="both"/>
        <w:rPr>
          <w:rFonts w:ascii="Arial" w:hAnsi="Arial" w:cs="Arial"/>
          <w:iCs/>
        </w:rPr>
      </w:pPr>
      <w:r w:rsidRPr="001030CB">
        <w:rPr>
          <w:rFonts w:ascii="Arial" w:hAnsi="Arial" w:cs="Arial"/>
          <w:iCs/>
        </w:rPr>
        <w:t xml:space="preserve">The </w:t>
      </w:r>
      <w:r>
        <w:rPr>
          <w:rFonts w:ascii="Arial" w:hAnsi="Arial" w:cs="Arial"/>
          <w:iCs/>
        </w:rPr>
        <w:t>re</w:t>
      </w:r>
      <w:r w:rsidR="003F0151">
        <w:rPr>
          <w:rFonts w:ascii="Arial" w:hAnsi="Arial" w:cs="Arial"/>
          <w:iCs/>
        </w:rPr>
        <w:t>p</w:t>
      </w:r>
      <w:r>
        <w:rPr>
          <w:rFonts w:ascii="Arial" w:hAnsi="Arial" w:cs="Arial"/>
          <w:iCs/>
        </w:rPr>
        <w:t xml:space="preserve">ort </w:t>
      </w:r>
      <w:r w:rsidRPr="001030CB">
        <w:rPr>
          <w:rFonts w:ascii="Arial" w:hAnsi="Arial" w:cs="Arial"/>
          <w:iCs/>
        </w:rPr>
        <w:t>h</w:t>
      </w:r>
      <w:r>
        <w:rPr>
          <w:rFonts w:ascii="Arial" w:hAnsi="Arial" w:cs="Arial"/>
          <w:iCs/>
        </w:rPr>
        <w:t>as been revised to reflect</w:t>
      </w:r>
      <w:r w:rsidRPr="001030CB">
        <w:rPr>
          <w:rFonts w:ascii="Arial" w:hAnsi="Arial" w:cs="Arial"/>
          <w:iCs/>
        </w:rPr>
        <w:t xml:space="preserve"> ch</w:t>
      </w:r>
      <w:r>
        <w:rPr>
          <w:rFonts w:ascii="Arial" w:hAnsi="Arial" w:cs="Arial"/>
          <w:iCs/>
        </w:rPr>
        <w:t xml:space="preserve">anges to the statutory guidance and to ensure that there are robust monitoring procedures in place. All changes to the document are outlined below. </w:t>
      </w:r>
    </w:p>
    <w:p w14:paraId="667084AE" w14:textId="053E4A27" w:rsidR="00C378DD" w:rsidRDefault="00C378DD" w:rsidP="00C378DD"/>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229"/>
      </w:tblGrid>
      <w:tr w:rsidR="00367940" w:rsidRPr="00F17488" w14:paraId="00423804" w14:textId="77777777" w:rsidTr="00735F4B">
        <w:tc>
          <w:tcPr>
            <w:tcW w:w="1555" w:type="dxa"/>
            <w:shd w:val="clear" w:color="auto" w:fill="auto"/>
          </w:tcPr>
          <w:p w14:paraId="18D31B35" w14:textId="77777777" w:rsidR="00367940" w:rsidRPr="00F17488" w:rsidRDefault="00367940" w:rsidP="00735F4B">
            <w:pPr>
              <w:autoSpaceDE w:val="0"/>
              <w:autoSpaceDN w:val="0"/>
              <w:adjustRightInd w:val="0"/>
              <w:spacing w:before="120" w:after="120" w:line="240" w:lineRule="auto"/>
              <w:jc w:val="both"/>
              <w:rPr>
                <w:rFonts w:ascii="Arial" w:hAnsi="Arial" w:cs="Arial"/>
                <w:b/>
                <w:highlight w:val="yellow"/>
              </w:rPr>
            </w:pPr>
            <w:r w:rsidRPr="00F17488">
              <w:rPr>
                <w:rFonts w:ascii="Arial" w:hAnsi="Arial" w:cs="Arial"/>
                <w:b/>
              </w:rPr>
              <w:t>Section</w:t>
            </w:r>
          </w:p>
        </w:tc>
        <w:tc>
          <w:tcPr>
            <w:tcW w:w="7229" w:type="dxa"/>
            <w:shd w:val="clear" w:color="auto" w:fill="auto"/>
          </w:tcPr>
          <w:p w14:paraId="75C7778C" w14:textId="77777777" w:rsidR="00367940" w:rsidRPr="00F17488" w:rsidRDefault="00367940" w:rsidP="00735F4B">
            <w:pPr>
              <w:autoSpaceDE w:val="0"/>
              <w:autoSpaceDN w:val="0"/>
              <w:adjustRightInd w:val="0"/>
              <w:spacing w:before="120" w:after="120" w:line="240" w:lineRule="auto"/>
              <w:jc w:val="both"/>
              <w:rPr>
                <w:rFonts w:ascii="Arial" w:hAnsi="Arial" w:cs="Arial"/>
                <w:b/>
                <w:highlight w:val="yellow"/>
              </w:rPr>
            </w:pPr>
            <w:r w:rsidRPr="00F17488">
              <w:rPr>
                <w:rFonts w:ascii="Arial" w:hAnsi="Arial" w:cs="Arial"/>
                <w:b/>
              </w:rPr>
              <w:t>Changes</w:t>
            </w:r>
          </w:p>
        </w:tc>
      </w:tr>
      <w:tr w:rsidR="00367940" w:rsidRPr="005A333E" w14:paraId="1144EE94" w14:textId="77777777" w:rsidTr="00735F4B">
        <w:tc>
          <w:tcPr>
            <w:tcW w:w="1555" w:type="dxa"/>
            <w:shd w:val="clear" w:color="auto" w:fill="auto"/>
          </w:tcPr>
          <w:p w14:paraId="076B9233" w14:textId="77777777" w:rsidR="00367940" w:rsidRPr="00F17488" w:rsidRDefault="00367940" w:rsidP="00735F4B">
            <w:pPr>
              <w:autoSpaceDE w:val="0"/>
              <w:autoSpaceDN w:val="0"/>
              <w:adjustRightInd w:val="0"/>
              <w:spacing w:before="120" w:after="120" w:line="240" w:lineRule="auto"/>
              <w:jc w:val="both"/>
              <w:rPr>
                <w:rFonts w:ascii="Arial" w:hAnsi="Arial" w:cs="Arial"/>
              </w:rPr>
            </w:pPr>
            <w:r w:rsidRPr="00F17488">
              <w:rPr>
                <w:rFonts w:ascii="Arial" w:hAnsi="Arial" w:cs="Arial"/>
              </w:rPr>
              <w:t>Throughout</w:t>
            </w:r>
          </w:p>
        </w:tc>
        <w:tc>
          <w:tcPr>
            <w:tcW w:w="7229" w:type="dxa"/>
            <w:shd w:val="clear" w:color="auto" w:fill="auto"/>
          </w:tcPr>
          <w:p w14:paraId="44D47077" w14:textId="77777777" w:rsidR="00367940" w:rsidRDefault="00367940" w:rsidP="00367940">
            <w:pPr>
              <w:pStyle w:val="ListParagraph"/>
              <w:numPr>
                <w:ilvl w:val="0"/>
                <w:numId w:val="6"/>
              </w:numPr>
              <w:autoSpaceDE w:val="0"/>
              <w:autoSpaceDN w:val="0"/>
              <w:adjustRightInd w:val="0"/>
              <w:spacing w:before="120" w:after="120" w:line="240" w:lineRule="auto"/>
              <w:jc w:val="both"/>
              <w:rPr>
                <w:rFonts w:ascii="Arial" w:hAnsi="Arial" w:cs="Arial"/>
              </w:rPr>
            </w:pPr>
            <w:r w:rsidRPr="00036A53">
              <w:rPr>
                <w:rFonts w:ascii="Arial" w:hAnsi="Arial" w:cs="Arial"/>
              </w:rPr>
              <w:t>All references to ‘Keeping Children Safe in Education’ (202</w:t>
            </w:r>
            <w:r>
              <w:rPr>
                <w:rFonts w:ascii="Arial" w:hAnsi="Arial" w:cs="Arial"/>
              </w:rPr>
              <w:t>2</w:t>
            </w:r>
            <w:r w:rsidRPr="00036A53">
              <w:rPr>
                <w:rFonts w:ascii="Arial" w:hAnsi="Arial" w:cs="Arial"/>
              </w:rPr>
              <w:t>) have been removed and replaced with reference to ‘Keeping Children Safe in Education’ (202</w:t>
            </w:r>
            <w:r>
              <w:rPr>
                <w:rFonts w:ascii="Arial" w:hAnsi="Arial" w:cs="Arial"/>
              </w:rPr>
              <w:t>3</w:t>
            </w:r>
            <w:r w:rsidRPr="00036A53">
              <w:rPr>
                <w:rFonts w:ascii="Arial" w:hAnsi="Arial" w:cs="Arial"/>
              </w:rPr>
              <w:t xml:space="preserve">). </w:t>
            </w:r>
          </w:p>
          <w:p w14:paraId="24EB6774" w14:textId="77777777" w:rsidR="00367940" w:rsidRPr="005A333E" w:rsidRDefault="00367940" w:rsidP="00367940">
            <w:pPr>
              <w:pStyle w:val="ListParagraph"/>
              <w:numPr>
                <w:ilvl w:val="0"/>
                <w:numId w:val="6"/>
              </w:numPr>
              <w:autoSpaceDE w:val="0"/>
              <w:autoSpaceDN w:val="0"/>
              <w:adjustRightInd w:val="0"/>
              <w:spacing w:before="120" w:after="120" w:line="240" w:lineRule="auto"/>
              <w:jc w:val="both"/>
              <w:rPr>
                <w:rFonts w:ascii="Arial" w:hAnsi="Arial" w:cs="Arial"/>
              </w:rPr>
            </w:pPr>
            <w:r w:rsidRPr="00735F4B">
              <w:rPr>
                <w:rFonts w:ascii="Arial" w:eastAsia="Arial" w:hAnsi="Arial" w:cs="Arial"/>
              </w:rPr>
              <w:t>All links to the Norfolk Safeguarding Children website and the Safeguarding pages of the Norfolk Schools and Learning Providers website have been updated.</w:t>
            </w:r>
          </w:p>
          <w:p w14:paraId="75EC9CB6" w14:textId="77777777" w:rsidR="00367940" w:rsidRPr="005A333E" w:rsidRDefault="00367940" w:rsidP="00367940">
            <w:pPr>
              <w:pStyle w:val="ListParagraph"/>
              <w:numPr>
                <w:ilvl w:val="0"/>
                <w:numId w:val="6"/>
              </w:numPr>
              <w:autoSpaceDE w:val="0"/>
              <w:autoSpaceDN w:val="0"/>
              <w:adjustRightInd w:val="0"/>
              <w:spacing w:before="120" w:after="120" w:line="240" w:lineRule="auto"/>
              <w:jc w:val="both"/>
              <w:rPr>
                <w:rFonts w:ascii="Arial" w:hAnsi="Arial" w:cs="Arial"/>
              </w:rPr>
            </w:pPr>
            <w:r>
              <w:rPr>
                <w:rFonts w:ascii="Arial" w:hAnsi="Arial" w:cs="Arial"/>
              </w:rPr>
              <w:t>A</w:t>
            </w:r>
            <w:r w:rsidRPr="00036A53">
              <w:rPr>
                <w:rFonts w:ascii="Arial" w:hAnsi="Arial" w:cs="Arial"/>
              </w:rPr>
              <w:t xml:space="preserve">dditional links </w:t>
            </w:r>
            <w:r>
              <w:rPr>
                <w:rFonts w:ascii="Arial" w:hAnsi="Arial" w:cs="Arial"/>
              </w:rPr>
              <w:t xml:space="preserve">to guidance </w:t>
            </w:r>
            <w:r w:rsidRPr="00036A53">
              <w:rPr>
                <w:rFonts w:ascii="Arial" w:hAnsi="Arial" w:cs="Arial"/>
              </w:rPr>
              <w:t>provided where appropriate.</w:t>
            </w:r>
          </w:p>
        </w:tc>
      </w:tr>
      <w:tr w:rsidR="00367940" w:rsidRPr="00036A53" w14:paraId="64CAC6F4" w14:textId="77777777" w:rsidTr="00735F4B">
        <w:tc>
          <w:tcPr>
            <w:tcW w:w="1555" w:type="dxa"/>
            <w:shd w:val="clear" w:color="auto" w:fill="auto"/>
          </w:tcPr>
          <w:p w14:paraId="1C814C01" w14:textId="77777777" w:rsidR="00367940" w:rsidRPr="00F17488" w:rsidRDefault="00367940" w:rsidP="00735F4B">
            <w:pPr>
              <w:autoSpaceDE w:val="0"/>
              <w:autoSpaceDN w:val="0"/>
              <w:adjustRightInd w:val="0"/>
              <w:spacing w:before="120" w:after="120"/>
              <w:jc w:val="both"/>
              <w:rPr>
                <w:rFonts w:ascii="Arial" w:hAnsi="Arial" w:cs="Arial"/>
              </w:rPr>
            </w:pPr>
            <w:r>
              <w:rPr>
                <w:rFonts w:ascii="Arial" w:hAnsi="Arial" w:cs="Arial"/>
              </w:rPr>
              <w:t xml:space="preserve">Induction </w:t>
            </w:r>
          </w:p>
        </w:tc>
        <w:tc>
          <w:tcPr>
            <w:tcW w:w="7229" w:type="dxa"/>
            <w:shd w:val="clear" w:color="auto" w:fill="auto"/>
          </w:tcPr>
          <w:p w14:paraId="274D8A99" w14:textId="77777777" w:rsidR="00367940" w:rsidRPr="00036A53" w:rsidRDefault="00367940" w:rsidP="00367940">
            <w:pPr>
              <w:pStyle w:val="ListParagraph"/>
              <w:numPr>
                <w:ilvl w:val="0"/>
                <w:numId w:val="6"/>
              </w:numPr>
              <w:autoSpaceDE w:val="0"/>
              <w:autoSpaceDN w:val="0"/>
              <w:adjustRightInd w:val="0"/>
              <w:spacing w:before="120" w:after="120" w:line="240" w:lineRule="auto"/>
              <w:jc w:val="both"/>
              <w:rPr>
                <w:rFonts w:ascii="Arial" w:hAnsi="Arial" w:cs="Arial"/>
              </w:rPr>
            </w:pPr>
            <w:r>
              <w:rPr>
                <w:rFonts w:ascii="Arial" w:eastAsia="Arial" w:hAnsi="Arial" w:cs="Arial"/>
              </w:rPr>
              <w:t xml:space="preserve">Amended to reflect the change of wording to </w:t>
            </w:r>
            <w:r w:rsidRPr="00373A51">
              <w:rPr>
                <w:rFonts w:ascii="Arial" w:hAnsi="Arial" w:cs="Arial"/>
              </w:rPr>
              <w:t>prolonged periods and/or on repeat occasions</w:t>
            </w:r>
            <w:r>
              <w:rPr>
                <w:rFonts w:ascii="Arial" w:hAnsi="Arial" w:cs="Arial"/>
              </w:rPr>
              <w:t xml:space="preserve"> for children absent or missing from education.</w:t>
            </w:r>
          </w:p>
        </w:tc>
      </w:tr>
      <w:tr w:rsidR="00367940" w14:paraId="28645622" w14:textId="77777777" w:rsidTr="00735F4B">
        <w:tc>
          <w:tcPr>
            <w:tcW w:w="1555" w:type="dxa"/>
            <w:shd w:val="clear" w:color="auto" w:fill="auto"/>
          </w:tcPr>
          <w:p w14:paraId="523F6165" w14:textId="77777777" w:rsidR="00367940" w:rsidRDefault="00367940" w:rsidP="00735F4B">
            <w:pPr>
              <w:autoSpaceDE w:val="0"/>
              <w:autoSpaceDN w:val="0"/>
              <w:adjustRightInd w:val="0"/>
              <w:spacing w:before="120" w:after="120"/>
              <w:jc w:val="both"/>
              <w:rPr>
                <w:rFonts w:ascii="Arial" w:hAnsi="Arial" w:cs="Arial"/>
              </w:rPr>
            </w:pPr>
            <w:r>
              <w:rPr>
                <w:rFonts w:ascii="Arial" w:hAnsi="Arial" w:cs="Arial"/>
              </w:rPr>
              <w:lastRenderedPageBreak/>
              <w:t>Online Safety</w:t>
            </w:r>
          </w:p>
        </w:tc>
        <w:tc>
          <w:tcPr>
            <w:tcW w:w="7229" w:type="dxa"/>
            <w:shd w:val="clear" w:color="auto" w:fill="auto"/>
          </w:tcPr>
          <w:p w14:paraId="648848F7" w14:textId="77777777" w:rsidR="00367940" w:rsidRDefault="00367940" w:rsidP="00367940">
            <w:pPr>
              <w:pStyle w:val="ListParagraph"/>
              <w:numPr>
                <w:ilvl w:val="0"/>
                <w:numId w:val="6"/>
              </w:numPr>
              <w:autoSpaceDE w:val="0"/>
              <w:autoSpaceDN w:val="0"/>
              <w:adjustRightInd w:val="0"/>
              <w:spacing w:before="120" w:after="120" w:line="240" w:lineRule="auto"/>
              <w:jc w:val="both"/>
              <w:rPr>
                <w:rFonts w:ascii="Arial" w:eastAsia="Arial" w:hAnsi="Arial" w:cs="Arial"/>
              </w:rPr>
            </w:pPr>
            <w:r>
              <w:rPr>
                <w:rFonts w:ascii="Arial" w:eastAsia="Arial" w:hAnsi="Arial" w:cs="Arial"/>
              </w:rPr>
              <w:t>Amended to reflect the updates in relation to filtering and monitoring.</w:t>
            </w:r>
          </w:p>
          <w:p w14:paraId="5B640D70" w14:textId="77777777" w:rsidR="00367940" w:rsidRDefault="00367940" w:rsidP="00367940">
            <w:pPr>
              <w:pStyle w:val="ListParagraph"/>
              <w:numPr>
                <w:ilvl w:val="0"/>
                <w:numId w:val="6"/>
              </w:numPr>
              <w:autoSpaceDE w:val="0"/>
              <w:autoSpaceDN w:val="0"/>
              <w:adjustRightInd w:val="0"/>
              <w:spacing w:before="120" w:after="120" w:line="240" w:lineRule="auto"/>
              <w:jc w:val="both"/>
              <w:rPr>
                <w:rFonts w:ascii="Arial" w:eastAsia="Arial" w:hAnsi="Arial" w:cs="Arial"/>
              </w:rPr>
            </w:pPr>
            <w:r>
              <w:rPr>
                <w:rFonts w:ascii="Arial" w:eastAsia="Arial" w:hAnsi="Arial" w:cs="Arial"/>
              </w:rPr>
              <w:t xml:space="preserve">Updated to reflect that online safety training for staff should include </w:t>
            </w:r>
            <w:r w:rsidRPr="000134B7">
              <w:rPr>
                <w:rFonts w:ascii="Arial" w:hAnsi="Arial" w:cs="Arial"/>
                <w:bCs/>
              </w:rPr>
              <w:t>understanding</w:t>
            </w:r>
            <w:r w:rsidRPr="000134B7">
              <w:rPr>
                <w:rFonts w:ascii="Arial" w:hAnsi="Arial" w:cs="Arial"/>
              </w:rPr>
              <w:t xml:space="preserve"> the expectations, applicable roles, and responsibilities in relation to filtering and monitoring</w:t>
            </w:r>
            <w:r>
              <w:rPr>
                <w:rFonts w:ascii="Arial" w:hAnsi="Arial" w:cs="Arial"/>
              </w:rPr>
              <w:t>.</w:t>
            </w:r>
          </w:p>
        </w:tc>
      </w:tr>
      <w:tr w:rsidR="00367940" w14:paraId="5E72EEA3" w14:textId="77777777" w:rsidTr="00735F4B">
        <w:tc>
          <w:tcPr>
            <w:tcW w:w="1555" w:type="dxa"/>
            <w:shd w:val="clear" w:color="auto" w:fill="auto"/>
          </w:tcPr>
          <w:p w14:paraId="2C492507" w14:textId="77777777" w:rsidR="00367940" w:rsidRDefault="00367940" w:rsidP="00735F4B">
            <w:pPr>
              <w:autoSpaceDE w:val="0"/>
              <w:autoSpaceDN w:val="0"/>
              <w:adjustRightInd w:val="0"/>
              <w:spacing w:before="120" w:after="120"/>
              <w:jc w:val="both"/>
              <w:rPr>
                <w:rFonts w:ascii="Arial" w:hAnsi="Arial" w:cs="Arial"/>
              </w:rPr>
            </w:pPr>
            <w:r>
              <w:rPr>
                <w:rFonts w:ascii="Arial" w:hAnsi="Arial" w:cs="Arial"/>
              </w:rPr>
              <w:t xml:space="preserve">Prevent Duty </w:t>
            </w:r>
          </w:p>
        </w:tc>
        <w:tc>
          <w:tcPr>
            <w:tcW w:w="7229" w:type="dxa"/>
            <w:shd w:val="clear" w:color="auto" w:fill="auto"/>
          </w:tcPr>
          <w:p w14:paraId="0D1E4CBF" w14:textId="687D3F54" w:rsidR="00367940" w:rsidRDefault="00367940" w:rsidP="00367940">
            <w:pPr>
              <w:pStyle w:val="ListParagraph"/>
              <w:numPr>
                <w:ilvl w:val="0"/>
                <w:numId w:val="6"/>
              </w:numPr>
              <w:autoSpaceDE w:val="0"/>
              <w:autoSpaceDN w:val="0"/>
              <w:adjustRightInd w:val="0"/>
              <w:spacing w:before="120" w:after="120" w:line="240" w:lineRule="auto"/>
              <w:jc w:val="both"/>
              <w:rPr>
                <w:rFonts w:ascii="Arial" w:eastAsia="Arial" w:hAnsi="Arial" w:cs="Arial"/>
              </w:rPr>
            </w:pPr>
            <w:r>
              <w:rPr>
                <w:rFonts w:ascii="Arial" w:eastAsia="Arial" w:hAnsi="Arial" w:cs="Arial"/>
              </w:rPr>
              <w:t xml:space="preserve">Updated reference to the DfE </w:t>
            </w:r>
            <w:hyperlink r:id="rId12" w:history="1">
              <w:r w:rsidRPr="00C16EA4">
                <w:rPr>
                  <w:rStyle w:val="Hyperlink"/>
                  <w:rFonts w:ascii="Arial" w:eastAsia="Times New Roman" w:hAnsi="Arial" w:cs="Arial"/>
                  <w:iCs/>
                  <w:lang w:eastAsia="en-GB"/>
                </w:rPr>
                <w:t xml:space="preserve">Prevent </w:t>
              </w:r>
              <w:r w:rsidR="00E170BB" w:rsidRPr="00C16EA4">
                <w:rPr>
                  <w:rStyle w:val="Hyperlink"/>
                  <w:rFonts w:ascii="Arial" w:eastAsia="Times New Roman" w:hAnsi="Arial" w:cs="Arial"/>
                  <w:iCs/>
                  <w:lang w:eastAsia="en-GB"/>
                </w:rPr>
                <w:t>self-assessment</w:t>
              </w:r>
            </w:hyperlink>
            <w:r>
              <w:rPr>
                <w:rFonts w:ascii="Arial" w:eastAsia="Times New Roman" w:hAnsi="Arial" w:cs="Arial"/>
                <w:iCs/>
                <w:lang w:eastAsia="en-GB"/>
              </w:rPr>
              <w:t xml:space="preserve"> being completed.</w:t>
            </w:r>
          </w:p>
        </w:tc>
      </w:tr>
    </w:tbl>
    <w:p w14:paraId="41AF6002" w14:textId="77777777" w:rsidR="00367940" w:rsidRDefault="00367940" w:rsidP="00C378DD"/>
    <w:p w14:paraId="56871DEA" w14:textId="77777777" w:rsidR="00C378DD" w:rsidRPr="001030CB" w:rsidRDefault="00C378DD" w:rsidP="00B85F5A">
      <w:pPr>
        <w:autoSpaceDE w:val="0"/>
        <w:autoSpaceDN w:val="0"/>
        <w:adjustRightInd w:val="0"/>
        <w:spacing w:before="120" w:after="120"/>
        <w:jc w:val="both"/>
        <w:rPr>
          <w:rFonts w:ascii="Arial" w:hAnsi="Arial" w:cs="Arial"/>
          <w:iCs/>
        </w:rPr>
      </w:pPr>
    </w:p>
    <w:p w14:paraId="433A3D20" w14:textId="77777777" w:rsidR="00964F35" w:rsidRDefault="00964F35" w:rsidP="00B85F5A">
      <w:pPr>
        <w:spacing w:before="120" w:after="120" w:line="240" w:lineRule="auto"/>
        <w:rPr>
          <w:rFonts w:ascii="Arial" w:eastAsia="Times New Roman" w:hAnsi="Arial" w:cs="Arial"/>
          <w:i/>
          <w:iCs/>
          <w:lang w:eastAsia="en-GB"/>
        </w:rPr>
      </w:pPr>
      <w:r>
        <w:rPr>
          <w:rFonts w:ascii="Arial" w:eastAsia="Times New Roman" w:hAnsi="Arial" w:cs="Arial"/>
          <w:i/>
          <w:iCs/>
          <w:lang w:eastAsia="en-GB"/>
        </w:rPr>
        <w:t>Kelly Waters, Senior</w:t>
      </w:r>
      <w:r w:rsidRPr="00D95286">
        <w:rPr>
          <w:rFonts w:ascii="Arial" w:eastAsia="Times New Roman" w:hAnsi="Arial" w:cs="Arial"/>
          <w:i/>
          <w:iCs/>
          <w:lang w:eastAsia="en-GB"/>
        </w:rPr>
        <w:t xml:space="preserve"> Adviser – Education Safeguarding</w:t>
      </w:r>
    </w:p>
    <w:p w14:paraId="2C47DD00" w14:textId="77777777" w:rsidR="00964F35" w:rsidRDefault="00964F35" w:rsidP="00B85F5A">
      <w:pPr>
        <w:spacing w:before="120" w:after="120" w:line="240" w:lineRule="auto"/>
        <w:rPr>
          <w:rFonts w:ascii="Arial" w:eastAsia="Times New Roman" w:hAnsi="Arial" w:cs="Arial"/>
          <w:i/>
          <w:iCs/>
          <w:lang w:eastAsia="en-GB"/>
        </w:rPr>
      </w:pPr>
      <w:r>
        <w:rPr>
          <w:rFonts w:ascii="Arial" w:eastAsia="Times New Roman" w:hAnsi="Arial" w:cs="Arial"/>
          <w:i/>
          <w:iCs/>
          <w:lang w:eastAsia="en-GB"/>
        </w:rPr>
        <w:t>Lucy Canning, Adviser- Education Safeguarding</w:t>
      </w:r>
    </w:p>
    <w:p w14:paraId="5BF623D0" w14:textId="77777777" w:rsidR="00964F35" w:rsidRPr="00D95286" w:rsidRDefault="00964F35" w:rsidP="00B85F5A">
      <w:pPr>
        <w:spacing w:before="120" w:after="120" w:line="240" w:lineRule="auto"/>
        <w:rPr>
          <w:rFonts w:ascii="Arial" w:eastAsia="Times New Roman" w:hAnsi="Arial" w:cs="Arial"/>
          <w:i/>
          <w:iCs/>
          <w:lang w:eastAsia="en-GB"/>
        </w:rPr>
      </w:pPr>
      <w:r>
        <w:rPr>
          <w:rFonts w:ascii="Arial" w:eastAsia="Times New Roman" w:hAnsi="Arial" w:cs="Arial"/>
          <w:i/>
          <w:iCs/>
          <w:lang w:eastAsia="en-GB"/>
        </w:rPr>
        <w:t>Claire Farrelly, Adviser- Education Safeguarding</w:t>
      </w:r>
    </w:p>
    <w:p w14:paraId="0CC8C219" w14:textId="27F367A9" w:rsidR="00964F35" w:rsidRPr="00D95286" w:rsidRDefault="00964F35" w:rsidP="00B85F5A">
      <w:pPr>
        <w:spacing w:before="120" w:after="120" w:line="240" w:lineRule="auto"/>
        <w:rPr>
          <w:rFonts w:ascii="Arial" w:eastAsia="Times New Roman" w:hAnsi="Arial" w:cs="Arial"/>
          <w:i/>
          <w:iCs/>
          <w:lang w:eastAsia="en-GB"/>
        </w:rPr>
      </w:pPr>
      <w:r w:rsidRPr="00D95286">
        <w:rPr>
          <w:rFonts w:ascii="Arial" w:eastAsia="Times New Roman" w:hAnsi="Arial" w:cs="Arial"/>
          <w:i/>
          <w:iCs/>
          <w:lang w:eastAsia="en-GB"/>
        </w:rPr>
        <w:t xml:space="preserve">Revised </w:t>
      </w:r>
      <w:r w:rsidR="00A32D34">
        <w:rPr>
          <w:rFonts w:ascii="Arial" w:eastAsia="Times New Roman" w:hAnsi="Arial" w:cs="Arial"/>
          <w:i/>
          <w:iCs/>
          <w:lang w:eastAsia="en-GB"/>
        </w:rPr>
        <w:t>September</w:t>
      </w:r>
      <w:r>
        <w:rPr>
          <w:rFonts w:ascii="Arial" w:eastAsia="Times New Roman" w:hAnsi="Arial" w:cs="Arial"/>
          <w:i/>
          <w:iCs/>
          <w:lang w:eastAsia="en-GB"/>
        </w:rPr>
        <w:t xml:space="preserve"> 202</w:t>
      </w:r>
      <w:r w:rsidR="001E3D6C">
        <w:rPr>
          <w:rFonts w:ascii="Arial" w:eastAsia="Times New Roman" w:hAnsi="Arial" w:cs="Arial"/>
          <w:i/>
          <w:iCs/>
          <w:lang w:eastAsia="en-GB"/>
        </w:rPr>
        <w:t>3</w:t>
      </w:r>
    </w:p>
    <w:p w14:paraId="041FCFD8" w14:textId="77777777" w:rsidR="00B85F5A" w:rsidRDefault="00B85F5A">
      <w:pPr>
        <w:rPr>
          <w:rFonts w:ascii="Arial" w:eastAsia="Times New Roman" w:hAnsi="Arial" w:cs="Arial"/>
          <w:b/>
          <w:bCs/>
          <w:lang w:eastAsia="en-GB"/>
        </w:rPr>
      </w:pPr>
      <w:r>
        <w:rPr>
          <w:rFonts w:ascii="Arial" w:eastAsia="Times New Roman" w:hAnsi="Arial" w:cs="Arial"/>
          <w:b/>
          <w:bCs/>
          <w:lang w:eastAsia="en-GB"/>
        </w:rPr>
        <w:br w:type="page"/>
      </w:r>
    </w:p>
    <w:p w14:paraId="474D5B3C" w14:textId="7256B9B9" w:rsidR="00D95286" w:rsidRPr="00D95286" w:rsidRDefault="00B85F5A" w:rsidP="00B85F5A">
      <w:pPr>
        <w:pStyle w:val="Heading1"/>
        <w:rPr>
          <w:lang w:eastAsia="en-GB"/>
        </w:rPr>
      </w:pPr>
      <w:r>
        <w:rPr>
          <w:lang w:eastAsia="en-GB"/>
        </w:rPr>
        <w:lastRenderedPageBreak/>
        <w:t>Safegu</w:t>
      </w:r>
      <w:r w:rsidR="00D95286" w:rsidRPr="00D95286">
        <w:rPr>
          <w:lang w:eastAsia="en-GB"/>
        </w:rPr>
        <w:t>arding Report to the Governing Board</w:t>
      </w:r>
    </w:p>
    <w:p w14:paraId="60CA6CC7" w14:textId="47760BDB" w:rsidR="00B85F5A" w:rsidRDefault="00D95286" w:rsidP="00B85F5A">
      <w:pPr>
        <w:spacing w:before="120" w:after="120" w:line="240" w:lineRule="auto"/>
        <w:rPr>
          <w:rFonts w:ascii="Arial" w:eastAsia="Times New Roman" w:hAnsi="Arial" w:cs="Arial"/>
          <w:b/>
          <w:bCs/>
          <w:lang w:eastAsia="en-GB"/>
        </w:rPr>
      </w:pPr>
      <w:r w:rsidRPr="00D95286">
        <w:rPr>
          <w:rFonts w:ascii="Arial" w:eastAsia="Times New Roman" w:hAnsi="Arial" w:cs="Arial"/>
          <w:b/>
          <w:bCs/>
          <w:lang w:eastAsia="en-GB"/>
        </w:rPr>
        <w:t>School:</w:t>
      </w:r>
    </w:p>
    <w:p w14:paraId="2BBEDA57" w14:textId="556D650C" w:rsidR="00D95286" w:rsidRPr="00D95286" w:rsidRDefault="00D95286" w:rsidP="00B85F5A">
      <w:pPr>
        <w:spacing w:before="120" w:after="120" w:line="240" w:lineRule="auto"/>
        <w:rPr>
          <w:rFonts w:ascii="Arial" w:eastAsia="Times New Roman" w:hAnsi="Arial" w:cs="Arial"/>
          <w:b/>
          <w:bCs/>
          <w:lang w:eastAsia="en-GB"/>
        </w:rPr>
      </w:pPr>
      <w:r w:rsidRPr="00D95286">
        <w:rPr>
          <w:rFonts w:ascii="Arial" w:eastAsia="Times New Roman" w:hAnsi="Arial" w:cs="Arial"/>
          <w:b/>
          <w:bCs/>
          <w:lang w:eastAsia="en-GB"/>
        </w:rPr>
        <w:t>Date:</w:t>
      </w:r>
    </w:p>
    <w:p w14:paraId="2C343F70" w14:textId="3D448216" w:rsidR="00D95286" w:rsidRPr="00D95286" w:rsidRDefault="00D95286" w:rsidP="00B85F5A">
      <w:pPr>
        <w:tabs>
          <w:tab w:val="left" w:pos="6237"/>
        </w:tabs>
        <w:spacing w:before="120" w:after="120" w:line="240" w:lineRule="auto"/>
        <w:rPr>
          <w:rFonts w:ascii="Arial" w:eastAsia="Times New Roman" w:hAnsi="Arial" w:cs="Arial"/>
          <w:b/>
          <w:bCs/>
          <w:lang w:eastAsia="en-GB"/>
        </w:rPr>
      </w:pPr>
      <w:r w:rsidRPr="00D95286">
        <w:rPr>
          <w:rFonts w:ascii="Arial" w:eastAsia="Times New Roman" w:hAnsi="Arial" w:cs="Arial"/>
          <w:b/>
          <w:bCs/>
          <w:lang w:eastAsia="en-GB"/>
        </w:rPr>
        <w:t>This report is for the period from:</w:t>
      </w:r>
      <w:r w:rsidR="00B85F5A">
        <w:rPr>
          <w:rFonts w:ascii="Arial" w:eastAsia="Times New Roman" w:hAnsi="Arial" w:cs="Arial"/>
          <w:b/>
          <w:bCs/>
          <w:lang w:eastAsia="en-GB"/>
        </w:rPr>
        <w:tab/>
      </w:r>
      <w:r w:rsidRPr="00D95286">
        <w:rPr>
          <w:rFonts w:ascii="Arial" w:eastAsia="Times New Roman" w:hAnsi="Arial" w:cs="Arial"/>
          <w:b/>
          <w:bCs/>
          <w:lang w:eastAsia="en-GB"/>
        </w:rPr>
        <w:t>to:</w:t>
      </w:r>
    </w:p>
    <w:p w14:paraId="2345A00B" w14:textId="77777777" w:rsidR="00D95286" w:rsidRPr="00D95286" w:rsidRDefault="00D95286" w:rsidP="00B85F5A">
      <w:pPr>
        <w:spacing w:before="120" w:after="120" w:line="240" w:lineRule="auto"/>
        <w:rPr>
          <w:rFonts w:ascii="Arial" w:eastAsia="Times New Roman" w:hAnsi="Arial" w:cs="Arial"/>
          <w:b/>
          <w:bCs/>
          <w:lang w:eastAsia="en-GB"/>
        </w:rPr>
      </w:pPr>
      <w:r w:rsidRPr="00D95286">
        <w:rPr>
          <w:rFonts w:ascii="Arial" w:eastAsia="Times New Roman" w:hAnsi="Arial" w:cs="Arial"/>
          <w:b/>
          <w:bCs/>
          <w:lang w:eastAsia="en-GB"/>
        </w:rPr>
        <w:t xml:space="preserve">Report Author: </w:t>
      </w:r>
    </w:p>
    <w:p w14:paraId="0EA2AB97" w14:textId="77777777" w:rsidR="00D95286" w:rsidRPr="00D95286" w:rsidRDefault="00D95286" w:rsidP="00B85F5A">
      <w:pPr>
        <w:spacing w:before="120" w:after="120" w:line="240" w:lineRule="auto"/>
        <w:rPr>
          <w:rFonts w:ascii="Arial" w:eastAsia="Times New Roman" w:hAnsi="Arial" w:cs="Arial"/>
          <w:b/>
          <w:bCs/>
          <w:lang w:eastAsia="en-GB"/>
        </w:rPr>
      </w:pPr>
      <w:r w:rsidRPr="00D95286">
        <w:rPr>
          <w:rFonts w:ascii="Arial" w:eastAsia="Times New Roman" w:hAnsi="Arial" w:cs="Arial"/>
          <w:b/>
          <w:bCs/>
          <w:lang w:eastAsia="en-GB"/>
        </w:rPr>
        <w:t>NB The information in this report is confidential – names and specific circumstances cannot be discussed.</w:t>
      </w:r>
    </w:p>
    <w:p w14:paraId="620202AB" w14:textId="77777777" w:rsidR="00D95286" w:rsidRPr="00D95286" w:rsidRDefault="00D95286" w:rsidP="00B85F5A">
      <w:pPr>
        <w:spacing w:before="120" w:after="120" w:line="240" w:lineRule="auto"/>
        <w:rPr>
          <w:rFonts w:ascii="Arial" w:eastAsia="Times New Roman" w:hAnsi="Arial" w:cs="Arial"/>
          <w:b/>
          <w:bCs/>
          <w:lang w:eastAsia="en-GB"/>
        </w:rPr>
      </w:pPr>
      <w:r w:rsidRPr="00D95286">
        <w:rPr>
          <w:rFonts w:ascii="Arial" w:eastAsia="Times New Roman" w:hAnsi="Arial" w:cs="Arial"/>
          <w:b/>
          <w:bCs/>
          <w:lang w:eastAsia="en-GB"/>
        </w:rPr>
        <w:t>Safeguarding Management Team:</w:t>
      </w:r>
    </w:p>
    <w:p w14:paraId="022D3FA7" w14:textId="3FDC98AF" w:rsidR="00D95286" w:rsidRPr="00D95286" w:rsidRDefault="00D95286" w:rsidP="00B85F5A">
      <w:pPr>
        <w:spacing w:before="120" w:after="120" w:line="240" w:lineRule="auto"/>
        <w:rPr>
          <w:rFonts w:ascii="Arial" w:eastAsia="Times New Roman" w:hAnsi="Arial" w:cs="Arial"/>
          <w:bCs/>
          <w:i/>
          <w:lang w:eastAsia="en-GB"/>
        </w:rPr>
      </w:pPr>
      <w:r w:rsidRPr="00D95286">
        <w:rPr>
          <w:rFonts w:ascii="Arial" w:eastAsia="Times New Roman" w:hAnsi="Arial" w:cs="Arial"/>
          <w:bCs/>
          <w:i/>
          <w:lang w:eastAsia="en-GB"/>
        </w:rPr>
        <w:t xml:space="preserve">Give details of all personnel with management responsibility for safeguarding. There must always be cover for this role; in larger schools there may be a need for more than one alternate DSL. Please </w:t>
      </w:r>
      <w:r w:rsidR="00964F35">
        <w:rPr>
          <w:rFonts w:ascii="Arial" w:eastAsia="Times New Roman" w:hAnsi="Arial" w:cs="Arial"/>
          <w:bCs/>
          <w:i/>
          <w:lang w:eastAsia="en-GB"/>
        </w:rPr>
        <w:t>refer to</w:t>
      </w:r>
      <w:r w:rsidRPr="00D95286">
        <w:rPr>
          <w:rFonts w:ascii="Arial" w:eastAsia="Times New Roman" w:hAnsi="Arial" w:cs="Arial"/>
          <w:bCs/>
          <w:i/>
          <w:lang w:eastAsia="en-GB"/>
        </w:rPr>
        <w:t xml:space="preserve"> </w:t>
      </w:r>
      <w:hyperlink r:id="rId13" w:history="1">
        <w:r w:rsidR="00DB5469" w:rsidRPr="004D355E">
          <w:rPr>
            <w:rStyle w:val="Hyperlink"/>
            <w:rFonts w:ascii="Arial" w:eastAsia="Times New Roman" w:hAnsi="Arial" w:cs="Arial"/>
            <w:bCs/>
            <w:i/>
            <w:lang w:eastAsia="en-GB"/>
          </w:rPr>
          <w:t xml:space="preserve">local safeguarding </w:t>
        </w:r>
        <w:r w:rsidRPr="004D355E">
          <w:rPr>
            <w:rStyle w:val="Hyperlink"/>
            <w:rFonts w:ascii="Arial" w:eastAsia="Times New Roman" w:hAnsi="Arial" w:cs="Arial"/>
            <w:bCs/>
            <w:i/>
            <w:lang w:eastAsia="en-GB"/>
          </w:rPr>
          <w:t>training requirements</w:t>
        </w:r>
      </w:hyperlink>
      <w:r w:rsidR="00DB5469">
        <w:rPr>
          <w:rFonts w:ascii="Arial" w:eastAsia="Times New Roman" w:hAnsi="Arial" w:cs="Arial"/>
          <w:bCs/>
          <w:i/>
          <w:lang w:eastAsia="en-GB"/>
        </w:rPr>
        <w:t>.</w:t>
      </w:r>
    </w:p>
    <w:tbl>
      <w:tblPr>
        <w:tblStyle w:val="TableGrid"/>
        <w:tblW w:w="5000" w:type="pct"/>
        <w:tblLook w:val="01E0" w:firstRow="1" w:lastRow="1" w:firstColumn="1" w:lastColumn="1" w:noHBand="0" w:noVBand="0"/>
      </w:tblPr>
      <w:tblGrid>
        <w:gridCol w:w="1866"/>
        <w:gridCol w:w="1710"/>
        <w:gridCol w:w="1466"/>
        <w:gridCol w:w="1798"/>
        <w:gridCol w:w="2176"/>
      </w:tblGrid>
      <w:tr w:rsidR="00B85F5A" w:rsidRPr="00D95286" w14:paraId="206F4481" w14:textId="77777777" w:rsidTr="0046080B">
        <w:trPr>
          <w:trHeight w:val="577"/>
          <w:tblHeader/>
        </w:trPr>
        <w:tc>
          <w:tcPr>
            <w:tcW w:w="1034" w:type="pct"/>
          </w:tcPr>
          <w:p w14:paraId="44A6B929" w14:textId="64EE95B2" w:rsidR="00B85F5A" w:rsidRPr="00D95286" w:rsidRDefault="00B85F5A" w:rsidP="00B85F5A">
            <w:pPr>
              <w:spacing w:before="120" w:after="120"/>
              <w:rPr>
                <w:rFonts w:ascii="Arial" w:eastAsia="Times New Roman" w:hAnsi="Arial" w:cs="Arial"/>
                <w:bCs/>
                <w:lang w:eastAsia="en-GB"/>
              </w:rPr>
            </w:pPr>
            <w:r w:rsidRPr="00B85F5A">
              <w:rPr>
                <w:rFonts w:ascii="Arial" w:eastAsia="Times New Roman" w:hAnsi="Arial" w:cs="Arial"/>
                <w:b/>
                <w:bCs/>
                <w:lang w:eastAsia="en-GB"/>
              </w:rPr>
              <w:t>Role</w:t>
            </w:r>
          </w:p>
        </w:tc>
        <w:tc>
          <w:tcPr>
            <w:tcW w:w="948" w:type="pct"/>
          </w:tcPr>
          <w:p w14:paraId="4B1A3935" w14:textId="0A873F22" w:rsidR="00B85F5A" w:rsidRPr="00D95286" w:rsidRDefault="00B85F5A" w:rsidP="00B85F5A">
            <w:pPr>
              <w:spacing w:before="120" w:after="120"/>
              <w:rPr>
                <w:rFonts w:ascii="Arial" w:eastAsia="Times New Roman" w:hAnsi="Arial" w:cs="Arial"/>
                <w:bCs/>
                <w:lang w:eastAsia="en-GB"/>
              </w:rPr>
            </w:pPr>
            <w:r w:rsidRPr="00D95286">
              <w:rPr>
                <w:rFonts w:ascii="Arial" w:eastAsia="Times New Roman" w:hAnsi="Arial" w:cs="Arial"/>
                <w:b/>
                <w:bCs/>
                <w:lang w:eastAsia="en-GB"/>
              </w:rPr>
              <w:t>Name</w:t>
            </w:r>
          </w:p>
        </w:tc>
        <w:tc>
          <w:tcPr>
            <w:tcW w:w="813" w:type="pct"/>
          </w:tcPr>
          <w:p w14:paraId="6063A1CC" w14:textId="4CF8F11B" w:rsidR="00B85F5A" w:rsidRPr="00D95286" w:rsidRDefault="00DD3B01" w:rsidP="00B85F5A">
            <w:pPr>
              <w:spacing w:before="120" w:after="120"/>
              <w:rPr>
                <w:rFonts w:ascii="Arial" w:eastAsia="Times New Roman" w:hAnsi="Arial" w:cs="Arial"/>
                <w:b/>
                <w:bCs/>
                <w:lang w:eastAsia="en-GB"/>
              </w:rPr>
            </w:pPr>
            <w:hyperlink r:id="rId14" w:history="1">
              <w:r w:rsidR="00677C36" w:rsidRPr="00705964">
                <w:rPr>
                  <w:rStyle w:val="Hyperlink"/>
                  <w:rFonts w:ascii="Arial" w:eastAsia="Times New Roman" w:hAnsi="Arial" w:cs="Arial"/>
                  <w:b/>
                  <w:bCs/>
                  <w:lang w:eastAsia="en-GB"/>
                </w:rPr>
                <w:t xml:space="preserve">NSCP </w:t>
              </w:r>
              <w:r w:rsidR="00B85F5A" w:rsidRPr="00705964">
                <w:rPr>
                  <w:rStyle w:val="Hyperlink"/>
                  <w:rFonts w:ascii="Arial" w:eastAsia="Times New Roman" w:hAnsi="Arial" w:cs="Arial"/>
                  <w:b/>
                  <w:bCs/>
                  <w:lang w:eastAsia="en-GB"/>
                </w:rPr>
                <w:t>Multi-Agency training</w:t>
              </w:r>
            </w:hyperlink>
            <w:r w:rsidR="00B85F5A">
              <w:rPr>
                <w:rFonts w:ascii="Arial" w:eastAsia="Times New Roman" w:hAnsi="Arial" w:cs="Arial"/>
                <w:b/>
                <w:bCs/>
                <w:lang w:eastAsia="en-GB"/>
              </w:rPr>
              <w:t xml:space="preserve"> </w:t>
            </w:r>
            <w:r w:rsidR="00677C36">
              <w:rPr>
                <w:rFonts w:ascii="Arial" w:eastAsia="Times New Roman" w:hAnsi="Arial" w:cs="Arial"/>
                <w:b/>
                <w:bCs/>
                <w:lang w:eastAsia="en-GB"/>
              </w:rPr>
              <w:t xml:space="preserve"> (all DSLs once every 3 years)</w:t>
            </w:r>
          </w:p>
        </w:tc>
        <w:tc>
          <w:tcPr>
            <w:tcW w:w="997" w:type="pct"/>
          </w:tcPr>
          <w:p w14:paraId="6942F981" w14:textId="4C1F925C" w:rsidR="00B85F5A" w:rsidRPr="00D95286" w:rsidRDefault="00DD3B01" w:rsidP="00B85F5A">
            <w:pPr>
              <w:spacing w:before="120" w:after="120"/>
              <w:rPr>
                <w:rFonts w:ascii="Arial" w:eastAsia="Times New Roman" w:hAnsi="Arial" w:cs="Arial"/>
                <w:b/>
                <w:lang w:eastAsia="en-GB"/>
              </w:rPr>
            </w:pPr>
            <w:hyperlink r:id="rId15" w:history="1">
              <w:r w:rsidR="00744A06" w:rsidRPr="00705964">
                <w:rPr>
                  <w:rStyle w:val="Hyperlink"/>
                  <w:rFonts w:ascii="Arial" w:eastAsia="Times New Roman" w:hAnsi="Arial" w:cs="Arial"/>
                  <w:b/>
                  <w:lang w:eastAsia="en-GB"/>
                </w:rPr>
                <w:t>Early Help Assessment Plan</w:t>
              </w:r>
              <w:r w:rsidR="00B85F5A" w:rsidRPr="00705964">
                <w:rPr>
                  <w:rStyle w:val="Hyperlink"/>
                  <w:rFonts w:ascii="Arial" w:eastAsia="Times New Roman" w:hAnsi="Arial" w:cs="Arial"/>
                  <w:b/>
                  <w:lang w:eastAsia="en-GB"/>
                </w:rPr>
                <w:t xml:space="preserve"> training</w:t>
              </w:r>
            </w:hyperlink>
            <w:r w:rsidR="00B85F5A">
              <w:rPr>
                <w:rFonts w:ascii="Arial" w:eastAsia="Times New Roman" w:hAnsi="Arial" w:cs="Arial"/>
                <w:b/>
                <w:lang w:eastAsia="en-GB"/>
              </w:rPr>
              <w:t xml:space="preserve"> </w:t>
            </w:r>
            <w:r w:rsidR="00677C36">
              <w:rPr>
                <w:rFonts w:ascii="Arial" w:eastAsia="Times New Roman" w:hAnsi="Arial" w:cs="Arial"/>
                <w:b/>
                <w:lang w:eastAsia="en-GB"/>
              </w:rPr>
              <w:t>(one DSL per setting, every 2 years)</w:t>
            </w:r>
          </w:p>
        </w:tc>
        <w:tc>
          <w:tcPr>
            <w:tcW w:w="1207" w:type="pct"/>
          </w:tcPr>
          <w:p w14:paraId="496AC75E" w14:textId="723EA35E" w:rsidR="00B85F5A" w:rsidRPr="00D95286" w:rsidRDefault="00DD3B01" w:rsidP="00B85F5A">
            <w:pPr>
              <w:spacing w:before="120" w:after="120"/>
              <w:rPr>
                <w:rFonts w:ascii="Arial" w:eastAsia="Times New Roman" w:hAnsi="Arial" w:cs="Arial"/>
                <w:b/>
                <w:lang w:eastAsia="en-GB"/>
              </w:rPr>
            </w:pPr>
            <w:hyperlink r:id="rId16" w:history="1">
              <w:r w:rsidR="00B85F5A" w:rsidRPr="00705964">
                <w:rPr>
                  <w:rStyle w:val="Hyperlink"/>
                  <w:rFonts w:ascii="Arial" w:eastAsia="Times New Roman" w:hAnsi="Arial" w:cs="Arial"/>
                  <w:b/>
                  <w:lang w:eastAsia="en-GB"/>
                </w:rPr>
                <w:t>Safeguarding in Education for Designated Safeguarding Leads training</w:t>
              </w:r>
            </w:hyperlink>
            <w:r w:rsidR="00B85F5A">
              <w:rPr>
                <w:rFonts w:ascii="Arial" w:eastAsia="Times New Roman" w:hAnsi="Arial" w:cs="Arial"/>
                <w:b/>
                <w:lang w:eastAsia="en-GB"/>
              </w:rPr>
              <w:t xml:space="preserve"> </w:t>
            </w:r>
            <w:r w:rsidR="00677C36">
              <w:rPr>
                <w:rFonts w:ascii="Arial" w:eastAsia="Times New Roman" w:hAnsi="Arial" w:cs="Arial"/>
                <w:b/>
                <w:lang w:eastAsia="en-GB"/>
              </w:rPr>
              <w:t xml:space="preserve"> (all DSLs every 2 years)</w:t>
            </w:r>
          </w:p>
        </w:tc>
      </w:tr>
      <w:tr w:rsidR="00B85F5A" w:rsidRPr="00D95286" w14:paraId="6F67F644" w14:textId="77777777" w:rsidTr="00B85F5A">
        <w:trPr>
          <w:trHeight w:val="483"/>
        </w:trPr>
        <w:tc>
          <w:tcPr>
            <w:tcW w:w="1034" w:type="pct"/>
          </w:tcPr>
          <w:p w14:paraId="14682EA3" w14:textId="6E555004" w:rsidR="00B85F5A" w:rsidRPr="00D95286" w:rsidRDefault="00B85F5A" w:rsidP="00B85F5A">
            <w:pPr>
              <w:spacing w:before="120" w:after="120"/>
              <w:rPr>
                <w:rFonts w:ascii="Arial" w:eastAsia="Times New Roman" w:hAnsi="Arial" w:cs="Arial"/>
                <w:bCs/>
                <w:lang w:eastAsia="en-GB"/>
              </w:rPr>
            </w:pPr>
            <w:r w:rsidRPr="00D95286">
              <w:rPr>
                <w:rFonts w:ascii="Arial" w:eastAsia="Times New Roman" w:hAnsi="Arial" w:cs="Arial"/>
                <w:b/>
                <w:bCs/>
                <w:lang w:eastAsia="en-GB"/>
              </w:rPr>
              <w:t>Headteacher</w:t>
            </w:r>
          </w:p>
        </w:tc>
        <w:tc>
          <w:tcPr>
            <w:tcW w:w="948" w:type="pct"/>
          </w:tcPr>
          <w:p w14:paraId="7BD1D44A" w14:textId="77777777" w:rsidR="00B85F5A" w:rsidRPr="00D95286" w:rsidRDefault="00B85F5A" w:rsidP="00B85F5A">
            <w:pPr>
              <w:spacing w:before="120" w:after="120"/>
              <w:rPr>
                <w:rFonts w:ascii="Arial" w:eastAsia="Times New Roman" w:hAnsi="Arial" w:cs="Arial"/>
                <w:bCs/>
                <w:lang w:eastAsia="en-GB"/>
              </w:rPr>
            </w:pPr>
          </w:p>
        </w:tc>
        <w:tc>
          <w:tcPr>
            <w:tcW w:w="813" w:type="pct"/>
          </w:tcPr>
          <w:p w14:paraId="3BCA1A1D" w14:textId="77777777" w:rsidR="00B85F5A" w:rsidRPr="00D95286" w:rsidRDefault="00B85F5A" w:rsidP="00B85F5A">
            <w:pPr>
              <w:spacing w:before="120" w:after="120"/>
              <w:rPr>
                <w:rFonts w:ascii="Arial" w:eastAsia="Times New Roman" w:hAnsi="Arial" w:cs="Arial"/>
                <w:bCs/>
                <w:lang w:eastAsia="en-GB"/>
              </w:rPr>
            </w:pPr>
          </w:p>
        </w:tc>
        <w:tc>
          <w:tcPr>
            <w:tcW w:w="997" w:type="pct"/>
          </w:tcPr>
          <w:p w14:paraId="53588E7F" w14:textId="680E4615" w:rsidR="00B85F5A" w:rsidRPr="00D95286" w:rsidRDefault="00B85F5A" w:rsidP="00B85F5A">
            <w:pPr>
              <w:spacing w:before="120" w:after="120"/>
              <w:rPr>
                <w:rFonts w:ascii="Arial" w:eastAsia="Times New Roman" w:hAnsi="Arial" w:cs="Arial"/>
                <w:bCs/>
                <w:lang w:eastAsia="en-GB"/>
              </w:rPr>
            </w:pPr>
          </w:p>
        </w:tc>
        <w:tc>
          <w:tcPr>
            <w:tcW w:w="1207" w:type="pct"/>
          </w:tcPr>
          <w:p w14:paraId="7317B42C" w14:textId="77777777" w:rsidR="00B85F5A" w:rsidRPr="00D95286" w:rsidRDefault="00B85F5A" w:rsidP="00B85F5A">
            <w:pPr>
              <w:spacing w:before="120" w:after="120"/>
              <w:rPr>
                <w:rFonts w:ascii="Arial" w:eastAsia="Times New Roman" w:hAnsi="Arial" w:cs="Arial"/>
                <w:bCs/>
                <w:lang w:eastAsia="en-GB"/>
              </w:rPr>
            </w:pPr>
          </w:p>
        </w:tc>
      </w:tr>
      <w:tr w:rsidR="00B85F5A" w:rsidRPr="00D95286" w14:paraId="187C309C" w14:textId="77777777" w:rsidTr="00B85F5A">
        <w:tc>
          <w:tcPr>
            <w:tcW w:w="1034" w:type="pct"/>
          </w:tcPr>
          <w:p w14:paraId="025F7955" w14:textId="77777777" w:rsidR="00B85F5A" w:rsidRPr="00D95286" w:rsidRDefault="00B85F5A" w:rsidP="00B85F5A">
            <w:pPr>
              <w:spacing w:before="120" w:after="120"/>
              <w:rPr>
                <w:rFonts w:ascii="Arial" w:eastAsia="Times New Roman" w:hAnsi="Arial" w:cs="Arial"/>
                <w:b/>
                <w:bCs/>
                <w:lang w:eastAsia="en-GB"/>
              </w:rPr>
            </w:pPr>
            <w:r w:rsidRPr="00D95286">
              <w:rPr>
                <w:rFonts w:ascii="Arial" w:eastAsia="Times New Roman" w:hAnsi="Arial" w:cs="Arial"/>
                <w:b/>
                <w:bCs/>
                <w:lang w:eastAsia="en-GB"/>
              </w:rPr>
              <w:t>Designated Safeguarding Lead</w:t>
            </w:r>
          </w:p>
        </w:tc>
        <w:tc>
          <w:tcPr>
            <w:tcW w:w="948" w:type="pct"/>
          </w:tcPr>
          <w:p w14:paraId="23BE5147" w14:textId="77777777" w:rsidR="00B85F5A" w:rsidRPr="00D95286" w:rsidRDefault="00B85F5A" w:rsidP="00B85F5A">
            <w:pPr>
              <w:spacing w:before="120" w:after="120"/>
              <w:rPr>
                <w:rFonts w:ascii="Arial" w:eastAsia="Times New Roman" w:hAnsi="Arial" w:cs="Arial"/>
                <w:bCs/>
                <w:lang w:eastAsia="en-GB"/>
              </w:rPr>
            </w:pPr>
          </w:p>
        </w:tc>
        <w:tc>
          <w:tcPr>
            <w:tcW w:w="813" w:type="pct"/>
          </w:tcPr>
          <w:p w14:paraId="5740C864" w14:textId="77777777" w:rsidR="00B85F5A" w:rsidRPr="00D95286" w:rsidRDefault="00B85F5A" w:rsidP="00B85F5A">
            <w:pPr>
              <w:spacing w:before="120" w:after="120"/>
              <w:rPr>
                <w:rFonts w:ascii="Arial" w:eastAsia="Times New Roman" w:hAnsi="Arial" w:cs="Arial"/>
                <w:bCs/>
                <w:lang w:eastAsia="en-GB"/>
              </w:rPr>
            </w:pPr>
          </w:p>
        </w:tc>
        <w:tc>
          <w:tcPr>
            <w:tcW w:w="997" w:type="pct"/>
          </w:tcPr>
          <w:p w14:paraId="6B548CA0" w14:textId="77777777" w:rsidR="00B85F5A" w:rsidRPr="00D95286" w:rsidRDefault="00B85F5A" w:rsidP="00B85F5A">
            <w:pPr>
              <w:spacing w:before="120" w:after="120"/>
              <w:rPr>
                <w:rFonts w:ascii="Arial" w:eastAsia="Times New Roman" w:hAnsi="Arial" w:cs="Arial"/>
                <w:bCs/>
                <w:lang w:eastAsia="en-GB"/>
              </w:rPr>
            </w:pPr>
          </w:p>
        </w:tc>
        <w:tc>
          <w:tcPr>
            <w:tcW w:w="1207" w:type="pct"/>
          </w:tcPr>
          <w:p w14:paraId="25A3D056" w14:textId="77777777" w:rsidR="00B85F5A" w:rsidRPr="00D95286" w:rsidRDefault="00B85F5A" w:rsidP="00B85F5A">
            <w:pPr>
              <w:spacing w:before="120" w:after="120"/>
              <w:rPr>
                <w:rFonts w:ascii="Arial" w:eastAsia="Times New Roman" w:hAnsi="Arial" w:cs="Arial"/>
                <w:bCs/>
                <w:lang w:eastAsia="en-GB"/>
              </w:rPr>
            </w:pPr>
          </w:p>
        </w:tc>
      </w:tr>
      <w:tr w:rsidR="00B85F5A" w:rsidRPr="00D95286" w14:paraId="26FFB4E2" w14:textId="77777777" w:rsidTr="00B85F5A">
        <w:tc>
          <w:tcPr>
            <w:tcW w:w="1034" w:type="pct"/>
          </w:tcPr>
          <w:p w14:paraId="6F61A171" w14:textId="77777777" w:rsidR="00B85F5A" w:rsidRPr="00D95286" w:rsidRDefault="00B85F5A" w:rsidP="00B85F5A">
            <w:pPr>
              <w:spacing w:before="120" w:after="120"/>
              <w:rPr>
                <w:rFonts w:ascii="Arial" w:eastAsia="Times New Roman" w:hAnsi="Arial" w:cs="Arial"/>
                <w:b/>
                <w:bCs/>
                <w:lang w:eastAsia="en-GB"/>
              </w:rPr>
            </w:pPr>
            <w:r>
              <w:rPr>
                <w:rFonts w:ascii="Arial" w:eastAsia="Times New Roman" w:hAnsi="Arial" w:cs="Arial"/>
                <w:b/>
                <w:bCs/>
                <w:lang w:eastAsia="en-GB"/>
              </w:rPr>
              <w:t xml:space="preserve">Deputy </w:t>
            </w:r>
            <w:r w:rsidRPr="00D95286">
              <w:rPr>
                <w:rFonts w:ascii="Arial" w:eastAsia="Times New Roman" w:hAnsi="Arial" w:cs="Arial"/>
                <w:b/>
                <w:bCs/>
                <w:lang w:eastAsia="en-GB"/>
              </w:rPr>
              <w:t>Designated Safeguarding Lead(s)</w:t>
            </w:r>
          </w:p>
        </w:tc>
        <w:tc>
          <w:tcPr>
            <w:tcW w:w="948" w:type="pct"/>
          </w:tcPr>
          <w:p w14:paraId="0F7B64EA" w14:textId="77777777" w:rsidR="00B85F5A" w:rsidRPr="00D95286" w:rsidRDefault="00B85F5A" w:rsidP="00B85F5A">
            <w:pPr>
              <w:spacing w:before="120" w:after="120"/>
              <w:rPr>
                <w:rFonts w:ascii="Arial" w:eastAsia="Times New Roman" w:hAnsi="Arial" w:cs="Arial"/>
                <w:bCs/>
                <w:lang w:eastAsia="en-GB"/>
              </w:rPr>
            </w:pPr>
          </w:p>
        </w:tc>
        <w:tc>
          <w:tcPr>
            <w:tcW w:w="813" w:type="pct"/>
          </w:tcPr>
          <w:p w14:paraId="0BDB180A" w14:textId="77777777" w:rsidR="00B85F5A" w:rsidRPr="00D95286" w:rsidRDefault="00B85F5A" w:rsidP="00B85F5A">
            <w:pPr>
              <w:spacing w:before="120" w:after="120"/>
              <w:rPr>
                <w:rFonts w:ascii="Arial" w:eastAsia="Times New Roman" w:hAnsi="Arial" w:cs="Arial"/>
                <w:bCs/>
                <w:lang w:eastAsia="en-GB"/>
              </w:rPr>
            </w:pPr>
          </w:p>
        </w:tc>
        <w:tc>
          <w:tcPr>
            <w:tcW w:w="997" w:type="pct"/>
          </w:tcPr>
          <w:p w14:paraId="6F35DF7E" w14:textId="77777777" w:rsidR="00B85F5A" w:rsidRPr="00D95286" w:rsidRDefault="00B85F5A" w:rsidP="00B85F5A">
            <w:pPr>
              <w:spacing w:before="120" w:after="120"/>
              <w:rPr>
                <w:rFonts w:ascii="Arial" w:eastAsia="Times New Roman" w:hAnsi="Arial" w:cs="Arial"/>
                <w:bCs/>
                <w:lang w:eastAsia="en-GB"/>
              </w:rPr>
            </w:pPr>
          </w:p>
        </w:tc>
        <w:tc>
          <w:tcPr>
            <w:tcW w:w="1207" w:type="pct"/>
          </w:tcPr>
          <w:p w14:paraId="00CBD6E5" w14:textId="77777777" w:rsidR="00B85F5A" w:rsidRPr="00D95286" w:rsidRDefault="00B85F5A" w:rsidP="00B85F5A">
            <w:pPr>
              <w:spacing w:before="120" w:after="120"/>
              <w:rPr>
                <w:rFonts w:ascii="Arial" w:eastAsia="Times New Roman" w:hAnsi="Arial" w:cs="Arial"/>
                <w:bCs/>
                <w:lang w:eastAsia="en-GB"/>
              </w:rPr>
            </w:pPr>
          </w:p>
        </w:tc>
      </w:tr>
    </w:tbl>
    <w:p w14:paraId="195593C2" w14:textId="77777777" w:rsidR="00D95286" w:rsidRPr="00D95286" w:rsidRDefault="00D95286" w:rsidP="00B85F5A">
      <w:pPr>
        <w:spacing w:before="120" w:after="120" w:line="240" w:lineRule="auto"/>
        <w:rPr>
          <w:rFonts w:ascii="Arial" w:eastAsia="Times New Roman" w:hAnsi="Arial" w:cs="Arial"/>
          <w:b/>
          <w:bCs/>
          <w:lang w:eastAsia="en-GB"/>
        </w:rPr>
      </w:pPr>
      <w:r w:rsidRPr="00D95286">
        <w:rPr>
          <w:rFonts w:ascii="Arial" w:eastAsia="Times New Roman" w:hAnsi="Arial" w:cs="Arial"/>
          <w:b/>
          <w:bCs/>
          <w:lang w:eastAsia="en-GB"/>
        </w:rPr>
        <w:t>Named Governor for Safeguarding:</w:t>
      </w:r>
    </w:p>
    <w:p w14:paraId="031237D2" w14:textId="2107B0CA" w:rsidR="00D95286" w:rsidRPr="00D95286" w:rsidRDefault="00D95286" w:rsidP="00B85F5A">
      <w:pPr>
        <w:spacing w:before="120" w:after="120" w:line="240" w:lineRule="auto"/>
        <w:rPr>
          <w:rFonts w:ascii="Arial" w:eastAsia="Times New Roman" w:hAnsi="Arial" w:cs="Arial"/>
          <w:b/>
          <w:bCs/>
          <w:lang w:eastAsia="en-GB"/>
        </w:rPr>
      </w:pPr>
      <w:r w:rsidRPr="00D95286">
        <w:rPr>
          <w:rFonts w:ascii="Arial" w:eastAsia="Times New Roman" w:hAnsi="Arial" w:cs="Arial"/>
          <w:b/>
          <w:bCs/>
          <w:lang w:eastAsia="en-GB"/>
        </w:rPr>
        <w:t>Date</w:t>
      </w:r>
      <w:r w:rsidR="00C378DD">
        <w:rPr>
          <w:rFonts w:ascii="Arial" w:eastAsia="Times New Roman" w:hAnsi="Arial" w:cs="Arial"/>
          <w:b/>
          <w:bCs/>
          <w:lang w:eastAsia="en-GB"/>
        </w:rPr>
        <w:t>(s)</w:t>
      </w:r>
      <w:r w:rsidRPr="00D95286">
        <w:rPr>
          <w:rFonts w:ascii="Arial" w:eastAsia="Times New Roman" w:hAnsi="Arial" w:cs="Arial"/>
          <w:b/>
          <w:bCs/>
          <w:lang w:eastAsia="en-GB"/>
        </w:rPr>
        <w:t xml:space="preserve"> </w:t>
      </w:r>
      <w:r w:rsidR="00C378DD">
        <w:rPr>
          <w:rFonts w:ascii="Arial" w:eastAsia="Times New Roman" w:hAnsi="Arial" w:cs="Arial"/>
          <w:b/>
          <w:bCs/>
          <w:lang w:eastAsia="en-GB"/>
        </w:rPr>
        <w:t>that members of the Governing Board attended s</w:t>
      </w:r>
      <w:r w:rsidRPr="00D95286">
        <w:rPr>
          <w:rFonts w:ascii="Arial" w:eastAsia="Times New Roman" w:hAnsi="Arial" w:cs="Arial"/>
          <w:b/>
          <w:bCs/>
          <w:lang w:eastAsia="en-GB"/>
        </w:rPr>
        <w:t xml:space="preserve">afeguarding </w:t>
      </w:r>
      <w:r w:rsidR="00C378DD">
        <w:rPr>
          <w:rFonts w:ascii="Arial" w:eastAsia="Times New Roman" w:hAnsi="Arial" w:cs="Arial"/>
          <w:b/>
          <w:bCs/>
          <w:lang w:eastAsia="en-GB"/>
        </w:rPr>
        <w:t>t</w:t>
      </w:r>
      <w:r w:rsidRPr="00D95286">
        <w:rPr>
          <w:rFonts w:ascii="Arial" w:eastAsia="Times New Roman" w:hAnsi="Arial" w:cs="Arial"/>
          <w:b/>
          <w:bCs/>
          <w:lang w:eastAsia="en-GB"/>
        </w:rPr>
        <w:t>raining for Governors</w:t>
      </w:r>
      <w:r w:rsidR="00C378DD">
        <w:rPr>
          <w:rFonts w:ascii="Arial" w:eastAsia="Times New Roman" w:hAnsi="Arial" w:cs="Arial"/>
          <w:b/>
          <w:bCs/>
          <w:lang w:eastAsia="en-GB"/>
        </w:rPr>
        <w:t xml:space="preserve"> </w:t>
      </w:r>
      <w:r w:rsidR="00C378DD" w:rsidRPr="00456ED6">
        <w:rPr>
          <w:rFonts w:ascii="Arial" w:eastAsia="Times New Roman" w:hAnsi="Arial" w:cs="Arial"/>
          <w:lang w:eastAsia="en-GB"/>
        </w:rPr>
        <w:t>(NB:</w:t>
      </w:r>
      <w:r w:rsidR="00C378DD">
        <w:rPr>
          <w:rFonts w:ascii="Arial" w:eastAsia="Times New Roman" w:hAnsi="Arial" w:cs="Arial"/>
          <w:b/>
          <w:bCs/>
          <w:lang w:eastAsia="en-GB"/>
        </w:rPr>
        <w:t xml:space="preserve"> </w:t>
      </w:r>
      <w:r w:rsidR="00C378DD" w:rsidRPr="00456ED6">
        <w:rPr>
          <w:rFonts w:ascii="Arial" w:hAnsi="Arial" w:cs="Arial"/>
        </w:rPr>
        <w:t>This training should equip them with the knowledge to provide strategic challenge to test and assure themselves that the safeguarding policies and procedures in place are effective and support the delivery of a robust whole school approach to safeguarding)</w:t>
      </w:r>
    </w:p>
    <w:tbl>
      <w:tblPr>
        <w:tblStyle w:val="TableGrid"/>
        <w:tblW w:w="0" w:type="auto"/>
        <w:tblLook w:val="04A0" w:firstRow="1" w:lastRow="0" w:firstColumn="1" w:lastColumn="0" w:noHBand="0" w:noVBand="1"/>
      </w:tblPr>
      <w:tblGrid>
        <w:gridCol w:w="3005"/>
        <w:gridCol w:w="3005"/>
        <w:gridCol w:w="3006"/>
      </w:tblGrid>
      <w:tr w:rsidR="00E170BB" w14:paraId="4C454621" w14:textId="77777777" w:rsidTr="00E170BB">
        <w:tc>
          <w:tcPr>
            <w:tcW w:w="3005" w:type="dxa"/>
          </w:tcPr>
          <w:p w14:paraId="3BA937EA" w14:textId="1D28AED3" w:rsidR="00E170BB" w:rsidRDefault="00E170BB">
            <w:pPr>
              <w:rPr>
                <w:rStyle w:val="Heading1Char"/>
              </w:rPr>
            </w:pPr>
            <w:r>
              <w:rPr>
                <w:rStyle w:val="Heading1Char"/>
              </w:rPr>
              <w:t>Governor name:</w:t>
            </w:r>
          </w:p>
        </w:tc>
        <w:tc>
          <w:tcPr>
            <w:tcW w:w="3005" w:type="dxa"/>
          </w:tcPr>
          <w:p w14:paraId="65D2CDF1" w14:textId="33096934" w:rsidR="00E170BB" w:rsidRDefault="00E170BB">
            <w:pPr>
              <w:rPr>
                <w:rStyle w:val="Heading1Char"/>
              </w:rPr>
            </w:pPr>
            <w:r>
              <w:rPr>
                <w:rStyle w:val="Heading1Char"/>
              </w:rPr>
              <w:t>Safeguarding induction training date</w:t>
            </w:r>
          </w:p>
        </w:tc>
        <w:tc>
          <w:tcPr>
            <w:tcW w:w="3006" w:type="dxa"/>
          </w:tcPr>
          <w:p w14:paraId="633390C2" w14:textId="2EA3B279" w:rsidR="00E170BB" w:rsidRDefault="00E170BB">
            <w:pPr>
              <w:rPr>
                <w:rStyle w:val="Heading1Char"/>
              </w:rPr>
            </w:pPr>
            <w:r>
              <w:rPr>
                <w:rStyle w:val="Heading1Char"/>
              </w:rPr>
              <w:t>Safeguarding update training date</w:t>
            </w:r>
          </w:p>
        </w:tc>
      </w:tr>
      <w:tr w:rsidR="00E170BB" w14:paraId="6F0D592A" w14:textId="77777777" w:rsidTr="00E170BB">
        <w:tc>
          <w:tcPr>
            <w:tcW w:w="3005" w:type="dxa"/>
          </w:tcPr>
          <w:p w14:paraId="18A05029" w14:textId="77777777" w:rsidR="00E170BB" w:rsidRDefault="00E170BB">
            <w:pPr>
              <w:rPr>
                <w:rStyle w:val="Heading1Char"/>
              </w:rPr>
            </w:pPr>
          </w:p>
        </w:tc>
        <w:tc>
          <w:tcPr>
            <w:tcW w:w="3005" w:type="dxa"/>
          </w:tcPr>
          <w:p w14:paraId="592FE526" w14:textId="77777777" w:rsidR="00E170BB" w:rsidRDefault="00E170BB">
            <w:pPr>
              <w:rPr>
                <w:rStyle w:val="Heading1Char"/>
              </w:rPr>
            </w:pPr>
          </w:p>
        </w:tc>
        <w:tc>
          <w:tcPr>
            <w:tcW w:w="3006" w:type="dxa"/>
          </w:tcPr>
          <w:p w14:paraId="1D76BBBF" w14:textId="77777777" w:rsidR="00E170BB" w:rsidRDefault="00E170BB">
            <w:pPr>
              <w:rPr>
                <w:rStyle w:val="Heading1Char"/>
              </w:rPr>
            </w:pPr>
          </w:p>
        </w:tc>
      </w:tr>
      <w:tr w:rsidR="00E170BB" w14:paraId="7D75ECA4" w14:textId="77777777" w:rsidTr="00E170BB">
        <w:tc>
          <w:tcPr>
            <w:tcW w:w="3005" w:type="dxa"/>
          </w:tcPr>
          <w:p w14:paraId="6E2284BC" w14:textId="77777777" w:rsidR="00E170BB" w:rsidRDefault="00E170BB">
            <w:pPr>
              <w:rPr>
                <w:rStyle w:val="Heading1Char"/>
              </w:rPr>
            </w:pPr>
          </w:p>
        </w:tc>
        <w:tc>
          <w:tcPr>
            <w:tcW w:w="3005" w:type="dxa"/>
          </w:tcPr>
          <w:p w14:paraId="3D4B1077" w14:textId="77777777" w:rsidR="00E170BB" w:rsidRDefault="00E170BB">
            <w:pPr>
              <w:rPr>
                <w:rStyle w:val="Heading1Char"/>
              </w:rPr>
            </w:pPr>
          </w:p>
        </w:tc>
        <w:tc>
          <w:tcPr>
            <w:tcW w:w="3006" w:type="dxa"/>
          </w:tcPr>
          <w:p w14:paraId="03C37BED" w14:textId="77777777" w:rsidR="00E170BB" w:rsidRDefault="00E170BB">
            <w:pPr>
              <w:rPr>
                <w:rStyle w:val="Heading1Char"/>
              </w:rPr>
            </w:pPr>
          </w:p>
        </w:tc>
      </w:tr>
      <w:tr w:rsidR="00E170BB" w14:paraId="6865407D" w14:textId="77777777" w:rsidTr="00E170BB">
        <w:tc>
          <w:tcPr>
            <w:tcW w:w="3005" w:type="dxa"/>
          </w:tcPr>
          <w:p w14:paraId="30043C9A" w14:textId="77777777" w:rsidR="00E170BB" w:rsidRDefault="00E170BB">
            <w:pPr>
              <w:rPr>
                <w:rStyle w:val="Heading1Char"/>
              </w:rPr>
            </w:pPr>
          </w:p>
        </w:tc>
        <w:tc>
          <w:tcPr>
            <w:tcW w:w="3005" w:type="dxa"/>
          </w:tcPr>
          <w:p w14:paraId="2D959E83" w14:textId="77777777" w:rsidR="00E170BB" w:rsidRDefault="00E170BB">
            <w:pPr>
              <w:rPr>
                <w:rStyle w:val="Heading1Char"/>
              </w:rPr>
            </w:pPr>
          </w:p>
        </w:tc>
        <w:tc>
          <w:tcPr>
            <w:tcW w:w="3006" w:type="dxa"/>
          </w:tcPr>
          <w:p w14:paraId="5FEED4C4" w14:textId="77777777" w:rsidR="00E170BB" w:rsidRDefault="00E170BB">
            <w:pPr>
              <w:rPr>
                <w:rStyle w:val="Heading1Char"/>
              </w:rPr>
            </w:pPr>
          </w:p>
        </w:tc>
      </w:tr>
      <w:tr w:rsidR="00E170BB" w14:paraId="765144A6" w14:textId="77777777" w:rsidTr="00E170BB">
        <w:tc>
          <w:tcPr>
            <w:tcW w:w="3005" w:type="dxa"/>
          </w:tcPr>
          <w:p w14:paraId="0F67DAB9" w14:textId="77777777" w:rsidR="00E170BB" w:rsidRDefault="00E170BB">
            <w:pPr>
              <w:rPr>
                <w:rStyle w:val="Heading1Char"/>
              </w:rPr>
            </w:pPr>
          </w:p>
        </w:tc>
        <w:tc>
          <w:tcPr>
            <w:tcW w:w="3005" w:type="dxa"/>
          </w:tcPr>
          <w:p w14:paraId="1E3EA07C" w14:textId="77777777" w:rsidR="00E170BB" w:rsidRDefault="00E170BB">
            <w:pPr>
              <w:rPr>
                <w:rStyle w:val="Heading1Char"/>
              </w:rPr>
            </w:pPr>
          </w:p>
        </w:tc>
        <w:tc>
          <w:tcPr>
            <w:tcW w:w="3006" w:type="dxa"/>
          </w:tcPr>
          <w:p w14:paraId="639F6E24" w14:textId="77777777" w:rsidR="00E170BB" w:rsidRDefault="00E170BB">
            <w:pPr>
              <w:rPr>
                <w:rStyle w:val="Heading1Char"/>
              </w:rPr>
            </w:pPr>
          </w:p>
        </w:tc>
      </w:tr>
      <w:tr w:rsidR="00E170BB" w14:paraId="6FBBBB0A" w14:textId="77777777" w:rsidTr="00E170BB">
        <w:tc>
          <w:tcPr>
            <w:tcW w:w="3005" w:type="dxa"/>
          </w:tcPr>
          <w:p w14:paraId="26C391E3" w14:textId="77777777" w:rsidR="00E170BB" w:rsidRDefault="00E170BB">
            <w:pPr>
              <w:rPr>
                <w:rStyle w:val="Heading1Char"/>
              </w:rPr>
            </w:pPr>
          </w:p>
        </w:tc>
        <w:tc>
          <w:tcPr>
            <w:tcW w:w="3005" w:type="dxa"/>
          </w:tcPr>
          <w:p w14:paraId="37C0756D" w14:textId="77777777" w:rsidR="00E170BB" w:rsidRDefault="00E170BB">
            <w:pPr>
              <w:rPr>
                <w:rStyle w:val="Heading1Char"/>
              </w:rPr>
            </w:pPr>
          </w:p>
        </w:tc>
        <w:tc>
          <w:tcPr>
            <w:tcW w:w="3006" w:type="dxa"/>
          </w:tcPr>
          <w:p w14:paraId="6D65A6C5" w14:textId="77777777" w:rsidR="00E170BB" w:rsidRDefault="00E170BB">
            <w:pPr>
              <w:rPr>
                <w:rStyle w:val="Heading1Char"/>
              </w:rPr>
            </w:pPr>
          </w:p>
        </w:tc>
      </w:tr>
      <w:tr w:rsidR="00E170BB" w14:paraId="243D8FDB" w14:textId="77777777" w:rsidTr="00E170BB">
        <w:tc>
          <w:tcPr>
            <w:tcW w:w="3005" w:type="dxa"/>
          </w:tcPr>
          <w:p w14:paraId="100368FE" w14:textId="77777777" w:rsidR="00E170BB" w:rsidRDefault="00E170BB">
            <w:pPr>
              <w:rPr>
                <w:rStyle w:val="Heading1Char"/>
              </w:rPr>
            </w:pPr>
          </w:p>
        </w:tc>
        <w:tc>
          <w:tcPr>
            <w:tcW w:w="3005" w:type="dxa"/>
          </w:tcPr>
          <w:p w14:paraId="6DDFA393" w14:textId="77777777" w:rsidR="00E170BB" w:rsidRDefault="00E170BB">
            <w:pPr>
              <w:rPr>
                <w:rStyle w:val="Heading1Char"/>
              </w:rPr>
            </w:pPr>
          </w:p>
        </w:tc>
        <w:tc>
          <w:tcPr>
            <w:tcW w:w="3006" w:type="dxa"/>
          </w:tcPr>
          <w:p w14:paraId="37932D4C" w14:textId="77777777" w:rsidR="00E170BB" w:rsidRDefault="00E170BB">
            <w:pPr>
              <w:rPr>
                <w:rStyle w:val="Heading1Char"/>
              </w:rPr>
            </w:pPr>
          </w:p>
        </w:tc>
      </w:tr>
    </w:tbl>
    <w:p w14:paraId="29312EA1" w14:textId="77777777" w:rsidR="0046080B" w:rsidRDefault="0046080B">
      <w:pPr>
        <w:rPr>
          <w:rStyle w:val="Heading1Char"/>
        </w:rPr>
      </w:pPr>
      <w:r>
        <w:rPr>
          <w:rStyle w:val="Heading1Char"/>
        </w:rPr>
        <w:br w:type="page"/>
      </w:r>
    </w:p>
    <w:p w14:paraId="73FC40D8" w14:textId="03171FF2" w:rsidR="00D95286" w:rsidRPr="00F84D0A" w:rsidRDefault="00D95286" w:rsidP="00B85F5A">
      <w:pPr>
        <w:pStyle w:val="ListParagraph"/>
        <w:numPr>
          <w:ilvl w:val="0"/>
          <w:numId w:val="4"/>
        </w:numPr>
        <w:spacing w:before="240" w:after="120" w:line="240" w:lineRule="auto"/>
        <w:contextualSpacing w:val="0"/>
        <w:rPr>
          <w:rFonts w:ascii="Arial" w:eastAsia="Times New Roman" w:hAnsi="Arial" w:cs="Arial"/>
          <w:b/>
          <w:sz w:val="24"/>
          <w:szCs w:val="24"/>
          <w:lang w:eastAsia="en-GB"/>
        </w:rPr>
      </w:pPr>
      <w:bookmarkStart w:id="0" w:name="_Hlk109828992"/>
      <w:r w:rsidRPr="00B85F5A">
        <w:rPr>
          <w:rStyle w:val="Heading1Char"/>
        </w:rPr>
        <w:lastRenderedPageBreak/>
        <w:t>Whole-School Training</w:t>
      </w:r>
      <w:r w:rsidRPr="00F84D0A">
        <w:rPr>
          <w:rFonts w:ascii="Arial" w:eastAsia="Times New Roman" w:hAnsi="Arial" w:cs="Arial"/>
          <w:b/>
          <w:sz w:val="24"/>
          <w:szCs w:val="24"/>
          <w:lang w:eastAsia="en-GB"/>
        </w:rPr>
        <w:t>:</w:t>
      </w:r>
    </w:p>
    <w:bookmarkEnd w:id="0"/>
    <w:p w14:paraId="0D579586" w14:textId="77777777" w:rsidR="006025FD" w:rsidRDefault="00D95286" w:rsidP="00B85F5A">
      <w:pPr>
        <w:spacing w:before="120" w:after="120" w:line="240" w:lineRule="auto"/>
        <w:rPr>
          <w:rFonts w:ascii="Arial" w:eastAsia="Times New Roman" w:hAnsi="Arial" w:cs="Arial"/>
          <w:bCs/>
          <w:i/>
          <w:lang w:eastAsia="en-GB"/>
        </w:rPr>
      </w:pPr>
      <w:r w:rsidRPr="00D95286">
        <w:rPr>
          <w:rFonts w:ascii="Arial" w:eastAsia="Times New Roman" w:hAnsi="Arial" w:cs="Arial"/>
          <w:bCs/>
          <w:i/>
          <w:lang w:eastAsia="en-GB"/>
        </w:rPr>
        <w:t xml:space="preserve">Provide a summary of safeguarding training undertaken by school staff. </w:t>
      </w:r>
    </w:p>
    <w:p w14:paraId="2F5082A6" w14:textId="584294E9" w:rsidR="00D95286" w:rsidRPr="00D95286" w:rsidRDefault="00D95286" w:rsidP="00B85F5A">
      <w:pPr>
        <w:spacing w:before="120" w:after="120" w:line="240" w:lineRule="auto"/>
        <w:rPr>
          <w:rFonts w:ascii="Arial" w:eastAsia="Times New Roman" w:hAnsi="Arial" w:cs="Arial"/>
          <w:i/>
          <w:iCs/>
          <w:lang w:eastAsia="en-GB"/>
        </w:rPr>
      </w:pPr>
      <w:r w:rsidRPr="00D95286">
        <w:rPr>
          <w:rFonts w:ascii="Arial" w:eastAsia="Times New Roman" w:hAnsi="Arial" w:cs="Arial"/>
          <w:bCs/>
          <w:i/>
          <w:lang w:eastAsia="en-GB"/>
        </w:rPr>
        <w:t xml:space="preserve">NB </w:t>
      </w:r>
      <w:r w:rsidRPr="00D95286">
        <w:rPr>
          <w:rFonts w:ascii="Arial" w:eastAsia="Times New Roman" w:hAnsi="Arial" w:cs="Arial"/>
          <w:i/>
          <w:iCs/>
          <w:lang w:eastAsia="en-GB"/>
        </w:rPr>
        <w:t>Teachers and other staff and regular volunteers should receive training regularly.</w:t>
      </w:r>
    </w:p>
    <w:tbl>
      <w:tblPr>
        <w:tblpPr w:leftFromText="180" w:rightFromText="180" w:vertAnchor="text" w:horzAnchor="margin" w:tblpXSpec="center" w:tblpY="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1397"/>
        <w:gridCol w:w="934"/>
        <w:gridCol w:w="3047"/>
        <w:gridCol w:w="1524"/>
      </w:tblGrid>
      <w:tr w:rsidR="00D95286" w:rsidRPr="00D95286" w14:paraId="66C3A321" w14:textId="77777777" w:rsidTr="0046080B">
        <w:trPr>
          <w:trHeight w:val="416"/>
          <w:tblHeader/>
        </w:trPr>
        <w:tc>
          <w:tcPr>
            <w:tcW w:w="1172" w:type="pct"/>
            <w:tcBorders>
              <w:top w:val="single" w:sz="4" w:space="0" w:color="auto"/>
              <w:left w:val="single" w:sz="4" w:space="0" w:color="auto"/>
              <w:bottom w:val="single" w:sz="4" w:space="0" w:color="auto"/>
              <w:right w:val="single" w:sz="4" w:space="0" w:color="auto"/>
            </w:tcBorders>
          </w:tcPr>
          <w:p w14:paraId="24BE4AAF" w14:textId="63565C13" w:rsidR="00D95286" w:rsidRPr="00D95286" w:rsidRDefault="00B85F5A" w:rsidP="00B85F5A">
            <w:pPr>
              <w:spacing w:before="120" w:after="120" w:line="240" w:lineRule="auto"/>
              <w:rPr>
                <w:rFonts w:ascii="Arial" w:eastAsia="Times New Roman" w:hAnsi="Arial" w:cs="Arial"/>
                <w:b/>
                <w:bCs/>
                <w:lang w:eastAsia="en-GB"/>
              </w:rPr>
            </w:pPr>
            <w:r>
              <w:rPr>
                <w:rFonts w:ascii="Arial" w:eastAsia="Times New Roman" w:hAnsi="Arial" w:cs="Arial"/>
                <w:b/>
                <w:bCs/>
                <w:lang w:eastAsia="en-GB"/>
              </w:rPr>
              <w:br w:type="page"/>
            </w:r>
            <w:r w:rsidR="00D95286" w:rsidRPr="00D95286">
              <w:rPr>
                <w:rFonts w:ascii="Arial" w:eastAsia="Times New Roman" w:hAnsi="Arial" w:cs="Arial"/>
                <w:b/>
                <w:bCs/>
                <w:lang w:eastAsia="en-GB"/>
              </w:rPr>
              <w:t>Staff</w:t>
            </w:r>
          </w:p>
        </w:tc>
        <w:tc>
          <w:tcPr>
            <w:tcW w:w="775" w:type="pct"/>
            <w:tcBorders>
              <w:top w:val="single" w:sz="4" w:space="0" w:color="auto"/>
              <w:left w:val="single" w:sz="4" w:space="0" w:color="auto"/>
              <w:bottom w:val="single" w:sz="4" w:space="0" w:color="auto"/>
              <w:right w:val="single" w:sz="4" w:space="0" w:color="auto"/>
            </w:tcBorders>
          </w:tcPr>
          <w:p w14:paraId="3343F304" w14:textId="77777777" w:rsidR="00D95286" w:rsidRPr="00D95286" w:rsidRDefault="00D95286" w:rsidP="00B85F5A">
            <w:pPr>
              <w:spacing w:before="120" w:after="120" w:line="240" w:lineRule="auto"/>
              <w:rPr>
                <w:rFonts w:ascii="Arial" w:eastAsia="Times New Roman" w:hAnsi="Arial" w:cs="Arial"/>
                <w:b/>
                <w:bCs/>
                <w:lang w:eastAsia="en-GB"/>
              </w:rPr>
            </w:pPr>
            <w:r w:rsidRPr="00D95286">
              <w:rPr>
                <w:rFonts w:ascii="Arial" w:eastAsia="Times New Roman" w:hAnsi="Arial" w:cs="Arial"/>
                <w:b/>
                <w:bCs/>
                <w:lang w:eastAsia="en-GB"/>
              </w:rPr>
              <w:t>Number</w:t>
            </w:r>
          </w:p>
        </w:tc>
        <w:tc>
          <w:tcPr>
            <w:tcW w:w="518" w:type="pct"/>
            <w:tcBorders>
              <w:top w:val="single" w:sz="4" w:space="0" w:color="auto"/>
              <w:left w:val="single" w:sz="4" w:space="0" w:color="auto"/>
              <w:bottom w:val="single" w:sz="4" w:space="0" w:color="auto"/>
              <w:right w:val="single" w:sz="4" w:space="0" w:color="auto"/>
            </w:tcBorders>
          </w:tcPr>
          <w:p w14:paraId="25A8429A" w14:textId="4E4925A7" w:rsidR="00D95286" w:rsidRPr="00D95286" w:rsidRDefault="00D95286" w:rsidP="00B85F5A">
            <w:pPr>
              <w:spacing w:before="120" w:after="120" w:line="240" w:lineRule="auto"/>
              <w:rPr>
                <w:rFonts w:ascii="Arial" w:eastAsia="Times New Roman" w:hAnsi="Arial" w:cs="Arial"/>
                <w:b/>
                <w:bCs/>
                <w:lang w:eastAsia="en-GB"/>
              </w:rPr>
            </w:pPr>
            <w:r w:rsidRPr="00D95286">
              <w:rPr>
                <w:rFonts w:ascii="Arial" w:eastAsia="Times New Roman" w:hAnsi="Arial" w:cs="Arial"/>
                <w:b/>
                <w:bCs/>
                <w:lang w:eastAsia="en-GB"/>
              </w:rPr>
              <w:t xml:space="preserve">Date </w:t>
            </w:r>
          </w:p>
        </w:tc>
        <w:tc>
          <w:tcPr>
            <w:tcW w:w="1690" w:type="pct"/>
            <w:tcBorders>
              <w:top w:val="single" w:sz="4" w:space="0" w:color="auto"/>
              <w:left w:val="single" w:sz="4" w:space="0" w:color="auto"/>
              <w:bottom w:val="single" w:sz="4" w:space="0" w:color="auto"/>
              <w:right w:val="single" w:sz="4" w:space="0" w:color="auto"/>
            </w:tcBorders>
          </w:tcPr>
          <w:p w14:paraId="430FD02F" w14:textId="77777777" w:rsidR="00D95286" w:rsidRPr="00D95286" w:rsidRDefault="00D95286" w:rsidP="00B85F5A">
            <w:pPr>
              <w:spacing w:before="120" w:after="120" w:line="240" w:lineRule="auto"/>
              <w:rPr>
                <w:rFonts w:ascii="Arial" w:eastAsia="Times New Roman" w:hAnsi="Arial" w:cs="Arial"/>
                <w:b/>
                <w:bCs/>
                <w:lang w:eastAsia="en-GB"/>
              </w:rPr>
            </w:pPr>
            <w:r w:rsidRPr="00D95286">
              <w:rPr>
                <w:rFonts w:ascii="Arial" w:eastAsia="Times New Roman" w:hAnsi="Arial" w:cs="Arial"/>
                <w:b/>
                <w:bCs/>
                <w:lang w:eastAsia="en-GB"/>
              </w:rPr>
              <w:t>Name of course</w:t>
            </w:r>
          </w:p>
        </w:tc>
        <w:tc>
          <w:tcPr>
            <w:tcW w:w="845" w:type="pct"/>
            <w:tcBorders>
              <w:top w:val="single" w:sz="4" w:space="0" w:color="auto"/>
              <w:left w:val="single" w:sz="4" w:space="0" w:color="auto"/>
              <w:bottom w:val="single" w:sz="4" w:space="0" w:color="auto"/>
              <w:right w:val="single" w:sz="4" w:space="0" w:color="auto"/>
            </w:tcBorders>
          </w:tcPr>
          <w:p w14:paraId="50B2646E" w14:textId="77777777" w:rsidR="00D95286" w:rsidRPr="00D95286" w:rsidRDefault="00D95286" w:rsidP="00B85F5A">
            <w:pPr>
              <w:spacing w:before="120" w:after="120" w:line="240" w:lineRule="auto"/>
              <w:rPr>
                <w:rFonts w:ascii="Arial" w:eastAsia="Times New Roman" w:hAnsi="Arial" w:cs="Arial"/>
                <w:b/>
                <w:bCs/>
                <w:lang w:eastAsia="en-GB"/>
              </w:rPr>
            </w:pPr>
            <w:r w:rsidRPr="00D95286">
              <w:rPr>
                <w:rFonts w:ascii="Arial" w:eastAsia="Times New Roman" w:hAnsi="Arial" w:cs="Arial"/>
                <w:b/>
                <w:bCs/>
                <w:lang w:eastAsia="en-GB"/>
              </w:rPr>
              <w:t>Course Provider</w:t>
            </w:r>
          </w:p>
        </w:tc>
      </w:tr>
      <w:tr w:rsidR="00D95286" w:rsidRPr="00D95286" w14:paraId="782F5F84" w14:textId="77777777" w:rsidTr="0046080B">
        <w:trPr>
          <w:trHeight w:val="269"/>
        </w:trPr>
        <w:tc>
          <w:tcPr>
            <w:tcW w:w="1172" w:type="pct"/>
            <w:tcBorders>
              <w:top w:val="single" w:sz="4" w:space="0" w:color="auto"/>
              <w:left w:val="single" w:sz="4" w:space="0" w:color="auto"/>
              <w:bottom w:val="single" w:sz="4" w:space="0" w:color="auto"/>
              <w:right w:val="single" w:sz="4" w:space="0" w:color="auto"/>
            </w:tcBorders>
          </w:tcPr>
          <w:p w14:paraId="7A561AA7"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Teaching staff</w:t>
            </w:r>
          </w:p>
        </w:tc>
        <w:tc>
          <w:tcPr>
            <w:tcW w:w="775" w:type="pct"/>
            <w:tcBorders>
              <w:top w:val="single" w:sz="4" w:space="0" w:color="auto"/>
              <w:left w:val="single" w:sz="4" w:space="0" w:color="auto"/>
              <w:bottom w:val="single" w:sz="4" w:space="0" w:color="auto"/>
              <w:right w:val="single" w:sz="4" w:space="0" w:color="auto"/>
            </w:tcBorders>
          </w:tcPr>
          <w:p w14:paraId="54496790" w14:textId="77777777" w:rsidR="00D95286" w:rsidRPr="00D95286" w:rsidRDefault="00D95286" w:rsidP="00B85F5A">
            <w:pPr>
              <w:spacing w:before="120" w:after="120" w:line="240" w:lineRule="auto"/>
              <w:rPr>
                <w:rFonts w:ascii="Arial" w:eastAsia="Times New Roman" w:hAnsi="Arial" w:cs="Arial"/>
                <w:lang w:eastAsia="en-GB"/>
              </w:rPr>
            </w:pPr>
          </w:p>
        </w:tc>
        <w:tc>
          <w:tcPr>
            <w:tcW w:w="518" w:type="pct"/>
            <w:tcBorders>
              <w:top w:val="single" w:sz="4" w:space="0" w:color="auto"/>
              <w:left w:val="single" w:sz="4" w:space="0" w:color="auto"/>
              <w:bottom w:val="single" w:sz="4" w:space="0" w:color="auto"/>
              <w:right w:val="single" w:sz="4" w:space="0" w:color="auto"/>
            </w:tcBorders>
          </w:tcPr>
          <w:p w14:paraId="1F16D28F" w14:textId="77777777" w:rsidR="00D95286" w:rsidRPr="00D95286" w:rsidRDefault="00D95286" w:rsidP="00B85F5A">
            <w:pPr>
              <w:spacing w:before="120" w:after="120" w:line="240" w:lineRule="auto"/>
              <w:rPr>
                <w:rFonts w:ascii="Arial" w:eastAsia="Times New Roman" w:hAnsi="Arial" w:cs="Arial"/>
                <w:lang w:eastAsia="en-GB"/>
              </w:rPr>
            </w:pPr>
          </w:p>
        </w:tc>
        <w:tc>
          <w:tcPr>
            <w:tcW w:w="1690" w:type="pct"/>
            <w:tcBorders>
              <w:top w:val="single" w:sz="4" w:space="0" w:color="auto"/>
              <w:left w:val="single" w:sz="4" w:space="0" w:color="auto"/>
              <w:bottom w:val="single" w:sz="4" w:space="0" w:color="auto"/>
              <w:right w:val="single" w:sz="4" w:space="0" w:color="auto"/>
            </w:tcBorders>
          </w:tcPr>
          <w:p w14:paraId="49988A38" w14:textId="77777777" w:rsidR="00D95286" w:rsidRPr="00D95286" w:rsidRDefault="00D95286" w:rsidP="00B85F5A">
            <w:pPr>
              <w:spacing w:before="120" w:after="120" w:line="240" w:lineRule="auto"/>
              <w:rPr>
                <w:rFonts w:ascii="Arial" w:eastAsia="Times New Roman" w:hAnsi="Arial" w:cs="Arial"/>
                <w:lang w:eastAsia="en-GB"/>
              </w:rPr>
            </w:pPr>
          </w:p>
        </w:tc>
        <w:tc>
          <w:tcPr>
            <w:tcW w:w="845" w:type="pct"/>
            <w:tcBorders>
              <w:top w:val="single" w:sz="4" w:space="0" w:color="auto"/>
              <w:left w:val="single" w:sz="4" w:space="0" w:color="auto"/>
              <w:bottom w:val="single" w:sz="4" w:space="0" w:color="auto"/>
              <w:right w:val="single" w:sz="4" w:space="0" w:color="auto"/>
            </w:tcBorders>
          </w:tcPr>
          <w:p w14:paraId="7BFB711D" w14:textId="77777777" w:rsidR="00D95286" w:rsidRPr="00D95286" w:rsidRDefault="00D95286" w:rsidP="00B85F5A">
            <w:pPr>
              <w:spacing w:before="120" w:after="120" w:line="240" w:lineRule="auto"/>
              <w:rPr>
                <w:rFonts w:ascii="Arial" w:eastAsia="Times New Roman" w:hAnsi="Arial" w:cs="Arial"/>
                <w:lang w:eastAsia="en-GB"/>
              </w:rPr>
            </w:pPr>
          </w:p>
        </w:tc>
      </w:tr>
      <w:tr w:rsidR="00D95286" w:rsidRPr="00D95286" w14:paraId="01351241" w14:textId="77777777" w:rsidTr="0046080B">
        <w:trPr>
          <w:trHeight w:val="269"/>
        </w:trPr>
        <w:tc>
          <w:tcPr>
            <w:tcW w:w="1172" w:type="pct"/>
            <w:tcBorders>
              <w:top w:val="single" w:sz="4" w:space="0" w:color="auto"/>
              <w:left w:val="single" w:sz="4" w:space="0" w:color="auto"/>
              <w:bottom w:val="single" w:sz="4" w:space="0" w:color="auto"/>
              <w:right w:val="single" w:sz="4" w:space="0" w:color="auto"/>
            </w:tcBorders>
          </w:tcPr>
          <w:p w14:paraId="4C704011"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Teaching assistants</w:t>
            </w:r>
          </w:p>
        </w:tc>
        <w:tc>
          <w:tcPr>
            <w:tcW w:w="775" w:type="pct"/>
            <w:tcBorders>
              <w:top w:val="single" w:sz="4" w:space="0" w:color="auto"/>
              <w:left w:val="single" w:sz="4" w:space="0" w:color="auto"/>
              <w:bottom w:val="single" w:sz="4" w:space="0" w:color="auto"/>
              <w:right w:val="single" w:sz="4" w:space="0" w:color="auto"/>
            </w:tcBorders>
          </w:tcPr>
          <w:p w14:paraId="0956A26C" w14:textId="77777777" w:rsidR="00D95286" w:rsidRPr="00D95286" w:rsidRDefault="00D95286" w:rsidP="00B85F5A">
            <w:pPr>
              <w:spacing w:before="120" w:after="120" w:line="240" w:lineRule="auto"/>
              <w:rPr>
                <w:rFonts w:ascii="Arial" w:eastAsia="Times New Roman" w:hAnsi="Arial" w:cs="Arial"/>
                <w:lang w:eastAsia="en-GB"/>
              </w:rPr>
            </w:pPr>
          </w:p>
        </w:tc>
        <w:tc>
          <w:tcPr>
            <w:tcW w:w="518" w:type="pct"/>
            <w:tcBorders>
              <w:top w:val="single" w:sz="4" w:space="0" w:color="auto"/>
              <w:left w:val="single" w:sz="4" w:space="0" w:color="auto"/>
              <w:bottom w:val="single" w:sz="4" w:space="0" w:color="auto"/>
              <w:right w:val="single" w:sz="4" w:space="0" w:color="auto"/>
            </w:tcBorders>
          </w:tcPr>
          <w:p w14:paraId="5BA1BF55" w14:textId="77777777" w:rsidR="00D95286" w:rsidRPr="00D95286" w:rsidRDefault="00D95286" w:rsidP="00B85F5A">
            <w:pPr>
              <w:spacing w:before="120" w:after="120" w:line="240" w:lineRule="auto"/>
              <w:rPr>
                <w:rFonts w:ascii="Arial" w:eastAsia="Times New Roman" w:hAnsi="Arial" w:cs="Arial"/>
                <w:lang w:eastAsia="en-GB"/>
              </w:rPr>
            </w:pPr>
          </w:p>
        </w:tc>
        <w:tc>
          <w:tcPr>
            <w:tcW w:w="1690" w:type="pct"/>
            <w:tcBorders>
              <w:top w:val="single" w:sz="4" w:space="0" w:color="auto"/>
              <w:left w:val="single" w:sz="4" w:space="0" w:color="auto"/>
              <w:bottom w:val="single" w:sz="4" w:space="0" w:color="auto"/>
              <w:right w:val="single" w:sz="4" w:space="0" w:color="auto"/>
            </w:tcBorders>
          </w:tcPr>
          <w:p w14:paraId="6735FF43" w14:textId="77777777" w:rsidR="00D95286" w:rsidRPr="00D95286" w:rsidRDefault="00D95286" w:rsidP="00B85F5A">
            <w:pPr>
              <w:spacing w:before="120" w:after="120" w:line="240" w:lineRule="auto"/>
              <w:rPr>
                <w:rFonts w:ascii="Arial" w:eastAsia="Times New Roman" w:hAnsi="Arial" w:cs="Arial"/>
                <w:lang w:eastAsia="en-GB"/>
              </w:rPr>
            </w:pPr>
          </w:p>
        </w:tc>
        <w:tc>
          <w:tcPr>
            <w:tcW w:w="845" w:type="pct"/>
            <w:tcBorders>
              <w:top w:val="single" w:sz="4" w:space="0" w:color="auto"/>
              <w:left w:val="single" w:sz="4" w:space="0" w:color="auto"/>
              <w:bottom w:val="single" w:sz="4" w:space="0" w:color="auto"/>
              <w:right w:val="single" w:sz="4" w:space="0" w:color="auto"/>
            </w:tcBorders>
          </w:tcPr>
          <w:p w14:paraId="1D8E8FF3" w14:textId="77777777" w:rsidR="00D95286" w:rsidRPr="00D95286" w:rsidRDefault="00D95286" w:rsidP="00B85F5A">
            <w:pPr>
              <w:spacing w:before="120" w:after="120" w:line="240" w:lineRule="auto"/>
              <w:rPr>
                <w:rFonts w:ascii="Arial" w:eastAsia="Times New Roman" w:hAnsi="Arial" w:cs="Arial"/>
                <w:lang w:eastAsia="en-GB"/>
              </w:rPr>
            </w:pPr>
          </w:p>
        </w:tc>
      </w:tr>
      <w:tr w:rsidR="00D95286" w:rsidRPr="00D95286" w14:paraId="04BCCD5B" w14:textId="77777777" w:rsidTr="0046080B">
        <w:trPr>
          <w:trHeight w:val="269"/>
        </w:trPr>
        <w:tc>
          <w:tcPr>
            <w:tcW w:w="1172" w:type="pct"/>
            <w:tcBorders>
              <w:top w:val="single" w:sz="4" w:space="0" w:color="auto"/>
              <w:left w:val="single" w:sz="4" w:space="0" w:color="auto"/>
              <w:bottom w:val="single" w:sz="4" w:space="0" w:color="auto"/>
              <w:right w:val="single" w:sz="4" w:space="0" w:color="auto"/>
            </w:tcBorders>
          </w:tcPr>
          <w:p w14:paraId="6C0A0B32"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Midday supervisors</w:t>
            </w:r>
          </w:p>
        </w:tc>
        <w:tc>
          <w:tcPr>
            <w:tcW w:w="775" w:type="pct"/>
            <w:tcBorders>
              <w:top w:val="single" w:sz="4" w:space="0" w:color="auto"/>
              <w:left w:val="single" w:sz="4" w:space="0" w:color="auto"/>
              <w:bottom w:val="single" w:sz="4" w:space="0" w:color="auto"/>
              <w:right w:val="single" w:sz="4" w:space="0" w:color="auto"/>
            </w:tcBorders>
          </w:tcPr>
          <w:p w14:paraId="585C7739" w14:textId="77777777" w:rsidR="00D95286" w:rsidRPr="00D95286" w:rsidRDefault="00D95286" w:rsidP="00B85F5A">
            <w:pPr>
              <w:spacing w:before="120" w:after="120" w:line="240" w:lineRule="auto"/>
              <w:rPr>
                <w:rFonts w:ascii="Arial" w:eastAsia="Times New Roman" w:hAnsi="Arial" w:cs="Arial"/>
                <w:lang w:eastAsia="en-GB"/>
              </w:rPr>
            </w:pPr>
          </w:p>
        </w:tc>
        <w:tc>
          <w:tcPr>
            <w:tcW w:w="518" w:type="pct"/>
            <w:tcBorders>
              <w:top w:val="single" w:sz="4" w:space="0" w:color="auto"/>
              <w:left w:val="single" w:sz="4" w:space="0" w:color="auto"/>
              <w:bottom w:val="single" w:sz="4" w:space="0" w:color="auto"/>
              <w:right w:val="single" w:sz="4" w:space="0" w:color="auto"/>
            </w:tcBorders>
          </w:tcPr>
          <w:p w14:paraId="6E56A709" w14:textId="77777777" w:rsidR="00D95286" w:rsidRPr="00D95286" w:rsidRDefault="00D95286" w:rsidP="00B85F5A">
            <w:pPr>
              <w:spacing w:before="120" w:after="120" w:line="240" w:lineRule="auto"/>
              <w:rPr>
                <w:rFonts w:ascii="Arial" w:eastAsia="Times New Roman" w:hAnsi="Arial" w:cs="Arial"/>
                <w:lang w:eastAsia="en-GB"/>
              </w:rPr>
            </w:pPr>
          </w:p>
        </w:tc>
        <w:tc>
          <w:tcPr>
            <w:tcW w:w="1690" w:type="pct"/>
            <w:tcBorders>
              <w:top w:val="single" w:sz="4" w:space="0" w:color="auto"/>
              <w:left w:val="single" w:sz="4" w:space="0" w:color="auto"/>
              <w:bottom w:val="single" w:sz="4" w:space="0" w:color="auto"/>
              <w:right w:val="single" w:sz="4" w:space="0" w:color="auto"/>
            </w:tcBorders>
          </w:tcPr>
          <w:p w14:paraId="0D53029A" w14:textId="77777777" w:rsidR="00D95286" w:rsidRPr="00D95286" w:rsidRDefault="00D95286" w:rsidP="00B85F5A">
            <w:pPr>
              <w:spacing w:before="120" w:after="120" w:line="240" w:lineRule="auto"/>
              <w:rPr>
                <w:rFonts w:ascii="Arial" w:eastAsia="Times New Roman" w:hAnsi="Arial" w:cs="Arial"/>
                <w:lang w:eastAsia="en-GB"/>
              </w:rPr>
            </w:pPr>
          </w:p>
        </w:tc>
        <w:tc>
          <w:tcPr>
            <w:tcW w:w="845" w:type="pct"/>
            <w:tcBorders>
              <w:top w:val="single" w:sz="4" w:space="0" w:color="auto"/>
              <w:left w:val="single" w:sz="4" w:space="0" w:color="auto"/>
              <w:bottom w:val="single" w:sz="4" w:space="0" w:color="auto"/>
              <w:right w:val="single" w:sz="4" w:space="0" w:color="auto"/>
            </w:tcBorders>
          </w:tcPr>
          <w:p w14:paraId="44978B03" w14:textId="77777777" w:rsidR="00D95286" w:rsidRPr="00D95286" w:rsidRDefault="00D95286" w:rsidP="00B85F5A">
            <w:pPr>
              <w:spacing w:before="120" w:after="120" w:line="240" w:lineRule="auto"/>
              <w:rPr>
                <w:rFonts w:ascii="Arial" w:eastAsia="Times New Roman" w:hAnsi="Arial" w:cs="Arial"/>
                <w:lang w:eastAsia="en-GB"/>
              </w:rPr>
            </w:pPr>
          </w:p>
        </w:tc>
      </w:tr>
      <w:tr w:rsidR="00D95286" w:rsidRPr="00D95286" w14:paraId="336AFF50" w14:textId="77777777" w:rsidTr="0046080B">
        <w:trPr>
          <w:trHeight w:val="269"/>
        </w:trPr>
        <w:tc>
          <w:tcPr>
            <w:tcW w:w="1172" w:type="pct"/>
            <w:tcBorders>
              <w:top w:val="single" w:sz="4" w:space="0" w:color="auto"/>
              <w:left w:val="single" w:sz="4" w:space="0" w:color="auto"/>
              <w:bottom w:val="single" w:sz="4" w:space="0" w:color="auto"/>
              <w:right w:val="single" w:sz="4" w:space="0" w:color="auto"/>
            </w:tcBorders>
          </w:tcPr>
          <w:p w14:paraId="5A1ED8AD"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Administrative staff</w:t>
            </w:r>
          </w:p>
        </w:tc>
        <w:tc>
          <w:tcPr>
            <w:tcW w:w="775" w:type="pct"/>
            <w:tcBorders>
              <w:top w:val="single" w:sz="4" w:space="0" w:color="auto"/>
              <w:left w:val="single" w:sz="4" w:space="0" w:color="auto"/>
              <w:bottom w:val="single" w:sz="4" w:space="0" w:color="auto"/>
              <w:right w:val="single" w:sz="4" w:space="0" w:color="auto"/>
            </w:tcBorders>
          </w:tcPr>
          <w:p w14:paraId="6C6B3CA9" w14:textId="77777777" w:rsidR="00D95286" w:rsidRPr="00D95286" w:rsidRDefault="00D95286" w:rsidP="00B85F5A">
            <w:pPr>
              <w:spacing w:before="120" w:after="120" w:line="240" w:lineRule="auto"/>
              <w:rPr>
                <w:rFonts w:ascii="Arial" w:eastAsia="Times New Roman" w:hAnsi="Arial" w:cs="Arial"/>
                <w:lang w:eastAsia="en-GB"/>
              </w:rPr>
            </w:pPr>
          </w:p>
        </w:tc>
        <w:tc>
          <w:tcPr>
            <w:tcW w:w="518" w:type="pct"/>
            <w:tcBorders>
              <w:top w:val="single" w:sz="4" w:space="0" w:color="auto"/>
              <w:left w:val="single" w:sz="4" w:space="0" w:color="auto"/>
              <w:bottom w:val="single" w:sz="4" w:space="0" w:color="auto"/>
              <w:right w:val="single" w:sz="4" w:space="0" w:color="auto"/>
            </w:tcBorders>
          </w:tcPr>
          <w:p w14:paraId="69031B19" w14:textId="77777777" w:rsidR="00D95286" w:rsidRPr="00D95286" w:rsidRDefault="00D95286" w:rsidP="00B85F5A">
            <w:pPr>
              <w:spacing w:before="120" w:after="120" w:line="240" w:lineRule="auto"/>
              <w:rPr>
                <w:rFonts w:ascii="Arial" w:eastAsia="Times New Roman" w:hAnsi="Arial" w:cs="Arial"/>
                <w:lang w:eastAsia="en-GB"/>
              </w:rPr>
            </w:pPr>
          </w:p>
        </w:tc>
        <w:tc>
          <w:tcPr>
            <w:tcW w:w="1690" w:type="pct"/>
            <w:tcBorders>
              <w:top w:val="single" w:sz="4" w:space="0" w:color="auto"/>
              <w:left w:val="single" w:sz="4" w:space="0" w:color="auto"/>
              <w:bottom w:val="single" w:sz="4" w:space="0" w:color="auto"/>
              <w:right w:val="single" w:sz="4" w:space="0" w:color="auto"/>
            </w:tcBorders>
          </w:tcPr>
          <w:p w14:paraId="37338A17" w14:textId="77777777" w:rsidR="00D95286" w:rsidRPr="00D95286" w:rsidRDefault="00D95286" w:rsidP="00B85F5A">
            <w:pPr>
              <w:spacing w:before="120" w:after="120" w:line="240" w:lineRule="auto"/>
              <w:rPr>
                <w:rFonts w:ascii="Arial" w:eastAsia="Times New Roman" w:hAnsi="Arial" w:cs="Arial"/>
                <w:lang w:eastAsia="en-GB"/>
              </w:rPr>
            </w:pPr>
          </w:p>
        </w:tc>
        <w:tc>
          <w:tcPr>
            <w:tcW w:w="845" w:type="pct"/>
            <w:tcBorders>
              <w:top w:val="single" w:sz="4" w:space="0" w:color="auto"/>
              <w:left w:val="single" w:sz="4" w:space="0" w:color="auto"/>
              <w:bottom w:val="single" w:sz="4" w:space="0" w:color="auto"/>
              <w:right w:val="single" w:sz="4" w:space="0" w:color="auto"/>
            </w:tcBorders>
          </w:tcPr>
          <w:p w14:paraId="4F455F6F" w14:textId="77777777" w:rsidR="00D95286" w:rsidRPr="00D95286" w:rsidRDefault="00D95286" w:rsidP="00B85F5A">
            <w:pPr>
              <w:spacing w:before="120" w:after="120" w:line="240" w:lineRule="auto"/>
              <w:rPr>
                <w:rFonts w:ascii="Arial" w:eastAsia="Times New Roman" w:hAnsi="Arial" w:cs="Arial"/>
                <w:lang w:eastAsia="en-GB"/>
              </w:rPr>
            </w:pPr>
          </w:p>
        </w:tc>
      </w:tr>
      <w:tr w:rsidR="00D95286" w:rsidRPr="00D95286" w14:paraId="1F9393A9" w14:textId="77777777" w:rsidTr="0046080B">
        <w:trPr>
          <w:trHeight w:val="539"/>
        </w:trPr>
        <w:tc>
          <w:tcPr>
            <w:tcW w:w="1172" w:type="pct"/>
            <w:tcBorders>
              <w:top w:val="single" w:sz="4" w:space="0" w:color="auto"/>
              <w:left w:val="single" w:sz="4" w:space="0" w:color="auto"/>
              <w:bottom w:val="single" w:sz="4" w:space="0" w:color="auto"/>
              <w:right w:val="single" w:sz="4" w:space="0" w:color="auto"/>
            </w:tcBorders>
          </w:tcPr>
          <w:p w14:paraId="2AD17FAC"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Caretaking and cleaning staff</w:t>
            </w:r>
          </w:p>
        </w:tc>
        <w:tc>
          <w:tcPr>
            <w:tcW w:w="775" w:type="pct"/>
            <w:tcBorders>
              <w:top w:val="single" w:sz="4" w:space="0" w:color="auto"/>
              <w:left w:val="single" w:sz="4" w:space="0" w:color="auto"/>
              <w:bottom w:val="single" w:sz="4" w:space="0" w:color="auto"/>
              <w:right w:val="single" w:sz="4" w:space="0" w:color="auto"/>
            </w:tcBorders>
          </w:tcPr>
          <w:p w14:paraId="421BBAA2" w14:textId="77777777" w:rsidR="00D95286" w:rsidRPr="00D95286" w:rsidRDefault="00D95286" w:rsidP="00B85F5A">
            <w:pPr>
              <w:spacing w:before="120" w:after="120" w:line="240" w:lineRule="auto"/>
              <w:rPr>
                <w:rFonts w:ascii="Arial" w:eastAsia="Times New Roman" w:hAnsi="Arial" w:cs="Arial"/>
                <w:lang w:eastAsia="en-GB"/>
              </w:rPr>
            </w:pPr>
          </w:p>
        </w:tc>
        <w:tc>
          <w:tcPr>
            <w:tcW w:w="518" w:type="pct"/>
            <w:tcBorders>
              <w:top w:val="single" w:sz="4" w:space="0" w:color="auto"/>
              <w:left w:val="single" w:sz="4" w:space="0" w:color="auto"/>
              <w:bottom w:val="single" w:sz="4" w:space="0" w:color="auto"/>
              <w:right w:val="single" w:sz="4" w:space="0" w:color="auto"/>
            </w:tcBorders>
          </w:tcPr>
          <w:p w14:paraId="3CD3A7D4" w14:textId="77777777" w:rsidR="00D95286" w:rsidRPr="00D95286" w:rsidRDefault="00D95286" w:rsidP="00B85F5A">
            <w:pPr>
              <w:spacing w:before="120" w:after="120" w:line="240" w:lineRule="auto"/>
              <w:rPr>
                <w:rFonts w:ascii="Arial" w:eastAsia="Times New Roman" w:hAnsi="Arial" w:cs="Arial"/>
                <w:lang w:eastAsia="en-GB"/>
              </w:rPr>
            </w:pPr>
          </w:p>
        </w:tc>
        <w:tc>
          <w:tcPr>
            <w:tcW w:w="1690" w:type="pct"/>
            <w:tcBorders>
              <w:top w:val="single" w:sz="4" w:space="0" w:color="auto"/>
              <w:left w:val="single" w:sz="4" w:space="0" w:color="auto"/>
              <w:bottom w:val="single" w:sz="4" w:space="0" w:color="auto"/>
              <w:right w:val="single" w:sz="4" w:space="0" w:color="auto"/>
            </w:tcBorders>
          </w:tcPr>
          <w:p w14:paraId="1EDA34BA" w14:textId="77777777" w:rsidR="00D95286" w:rsidRPr="00D95286" w:rsidRDefault="00D95286" w:rsidP="00B85F5A">
            <w:pPr>
              <w:spacing w:before="120" w:after="120" w:line="240" w:lineRule="auto"/>
              <w:rPr>
                <w:rFonts w:ascii="Arial" w:eastAsia="Times New Roman" w:hAnsi="Arial" w:cs="Arial"/>
                <w:lang w:eastAsia="en-GB"/>
              </w:rPr>
            </w:pPr>
          </w:p>
        </w:tc>
        <w:tc>
          <w:tcPr>
            <w:tcW w:w="845" w:type="pct"/>
            <w:tcBorders>
              <w:top w:val="single" w:sz="4" w:space="0" w:color="auto"/>
              <w:left w:val="single" w:sz="4" w:space="0" w:color="auto"/>
              <w:bottom w:val="single" w:sz="4" w:space="0" w:color="auto"/>
              <w:right w:val="single" w:sz="4" w:space="0" w:color="auto"/>
            </w:tcBorders>
          </w:tcPr>
          <w:p w14:paraId="34258CB4" w14:textId="77777777" w:rsidR="00D95286" w:rsidRPr="00D95286" w:rsidRDefault="00D95286" w:rsidP="00B85F5A">
            <w:pPr>
              <w:spacing w:before="120" w:after="120" w:line="240" w:lineRule="auto"/>
              <w:rPr>
                <w:rFonts w:ascii="Arial" w:eastAsia="Times New Roman" w:hAnsi="Arial" w:cs="Arial"/>
                <w:lang w:eastAsia="en-GB"/>
              </w:rPr>
            </w:pPr>
          </w:p>
        </w:tc>
      </w:tr>
      <w:tr w:rsidR="00D95286" w:rsidRPr="00D95286" w14:paraId="62BE2C5E" w14:textId="77777777" w:rsidTr="0046080B">
        <w:trPr>
          <w:trHeight w:val="284"/>
        </w:trPr>
        <w:tc>
          <w:tcPr>
            <w:tcW w:w="1172" w:type="pct"/>
            <w:tcBorders>
              <w:top w:val="single" w:sz="4" w:space="0" w:color="auto"/>
              <w:left w:val="single" w:sz="4" w:space="0" w:color="auto"/>
              <w:bottom w:val="single" w:sz="4" w:space="0" w:color="auto"/>
              <w:right w:val="single" w:sz="4" w:space="0" w:color="auto"/>
            </w:tcBorders>
          </w:tcPr>
          <w:p w14:paraId="7B946BB2"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Technicians</w:t>
            </w:r>
          </w:p>
        </w:tc>
        <w:tc>
          <w:tcPr>
            <w:tcW w:w="775" w:type="pct"/>
            <w:tcBorders>
              <w:top w:val="single" w:sz="4" w:space="0" w:color="auto"/>
              <w:left w:val="single" w:sz="4" w:space="0" w:color="auto"/>
              <w:bottom w:val="single" w:sz="4" w:space="0" w:color="auto"/>
              <w:right w:val="single" w:sz="4" w:space="0" w:color="auto"/>
            </w:tcBorders>
          </w:tcPr>
          <w:p w14:paraId="07F47970" w14:textId="77777777" w:rsidR="00D95286" w:rsidRPr="00D95286" w:rsidRDefault="00D95286" w:rsidP="00B85F5A">
            <w:pPr>
              <w:spacing w:before="120" w:after="120" w:line="240" w:lineRule="auto"/>
              <w:rPr>
                <w:rFonts w:ascii="Arial" w:eastAsia="Times New Roman" w:hAnsi="Arial" w:cs="Arial"/>
                <w:lang w:eastAsia="en-GB"/>
              </w:rPr>
            </w:pPr>
          </w:p>
        </w:tc>
        <w:tc>
          <w:tcPr>
            <w:tcW w:w="518" w:type="pct"/>
            <w:tcBorders>
              <w:top w:val="single" w:sz="4" w:space="0" w:color="auto"/>
              <w:left w:val="single" w:sz="4" w:space="0" w:color="auto"/>
              <w:bottom w:val="single" w:sz="4" w:space="0" w:color="auto"/>
              <w:right w:val="single" w:sz="4" w:space="0" w:color="auto"/>
            </w:tcBorders>
          </w:tcPr>
          <w:p w14:paraId="48E37536" w14:textId="77777777" w:rsidR="00D95286" w:rsidRPr="00D95286" w:rsidRDefault="00D95286" w:rsidP="00B85F5A">
            <w:pPr>
              <w:spacing w:before="120" w:after="120" w:line="240" w:lineRule="auto"/>
              <w:rPr>
                <w:rFonts w:ascii="Arial" w:eastAsia="Times New Roman" w:hAnsi="Arial" w:cs="Arial"/>
                <w:lang w:eastAsia="en-GB"/>
              </w:rPr>
            </w:pPr>
          </w:p>
        </w:tc>
        <w:tc>
          <w:tcPr>
            <w:tcW w:w="1690" w:type="pct"/>
            <w:tcBorders>
              <w:top w:val="single" w:sz="4" w:space="0" w:color="auto"/>
              <w:left w:val="single" w:sz="4" w:space="0" w:color="auto"/>
              <w:bottom w:val="single" w:sz="4" w:space="0" w:color="auto"/>
              <w:right w:val="single" w:sz="4" w:space="0" w:color="auto"/>
            </w:tcBorders>
          </w:tcPr>
          <w:p w14:paraId="591462F2" w14:textId="77777777" w:rsidR="00D95286" w:rsidRPr="00D95286" w:rsidRDefault="00D95286" w:rsidP="00B85F5A">
            <w:pPr>
              <w:spacing w:before="120" w:after="120" w:line="240" w:lineRule="auto"/>
              <w:rPr>
                <w:rFonts w:ascii="Arial" w:eastAsia="Times New Roman" w:hAnsi="Arial" w:cs="Arial"/>
                <w:lang w:eastAsia="en-GB"/>
              </w:rPr>
            </w:pPr>
          </w:p>
        </w:tc>
        <w:tc>
          <w:tcPr>
            <w:tcW w:w="845" w:type="pct"/>
            <w:tcBorders>
              <w:top w:val="single" w:sz="4" w:space="0" w:color="auto"/>
              <w:left w:val="single" w:sz="4" w:space="0" w:color="auto"/>
              <w:bottom w:val="single" w:sz="4" w:space="0" w:color="auto"/>
              <w:right w:val="single" w:sz="4" w:space="0" w:color="auto"/>
            </w:tcBorders>
          </w:tcPr>
          <w:p w14:paraId="7E24BEF1" w14:textId="77777777" w:rsidR="00D95286" w:rsidRPr="00D95286" w:rsidRDefault="00D95286" w:rsidP="00B85F5A">
            <w:pPr>
              <w:spacing w:before="120" w:after="120" w:line="240" w:lineRule="auto"/>
              <w:rPr>
                <w:rFonts w:ascii="Arial" w:eastAsia="Times New Roman" w:hAnsi="Arial" w:cs="Arial"/>
                <w:lang w:eastAsia="en-GB"/>
              </w:rPr>
            </w:pPr>
          </w:p>
        </w:tc>
      </w:tr>
      <w:tr w:rsidR="00D95286" w:rsidRPr="00D95286" w14:paraId="07D52DAC" w14:textId="77777777" w:rsidTr="0046080B">
        <w:trPr>
          <w:trHeight w:val="269"/>
        </w:trPr>
        <w:tc>
          <w:tcPr>
            <w:tcW w:w="1172" w:type="pct"/>
            <w:tcBorders>
              <w:top w:val="single" w:sz="4" w:space="0" w:color="auto"/>
              <w:left w:val="single" w:sz="4" w:space="0" w:color="auto"/>
              <w:bottom w:val="single" w:sz="4" w:space="0" w:color="auto"/>
              <w:right w:val="single" w:sz="4" w:space="0" w:color="auto"/>
            </w:tcBorders>
          </w:tcPr>
          <w:p w14:paraId="34B90610"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Volunteers</w:t>
            </w:r>
          </w:p>
        </w:tc>
        <w:tc>
          <w:tcPr>
            <w:tcW w:w="775" w:type="pct"/>
            <w:tcBorders>
              <w:top w:val="single" w:sz="4" w:space="0" w:color="auto"/>
              <w:left w:val="single" w:sz="4" w:space="0" w:color="auto"/>
              <w:bottom w:val="single" w:sz="4" w:space="0" w:color="auto"/>
              <w:right w:val="single" w:sz="4" w:space="0" w:color="auto"/>
            </w:tcBorders>
          </w:tcPr>
          <w:p w14:paraId="392A6D94" w14:textId="77777777" w:rsidR="00D95286" w:rsidRPr="00D95286" w:rsidRDefault="00D95286" w:rsidP="00B85F5A">
            <w:pPr>
              <w:spacing w:before="120" w:after="120" w:line="240" w:lineRule="auto"/>
              <w:rPr>
                <w:rFonts w:ascii="Arial" w:eastAsia="Times New Roman" w:hAnsi="Arial" w:cs="Arial"/>
                <w:lang w:eastAsia="en-GB"/>
              </w:rPr>
            </w:pPr>
          </w:p>
        </w:tc>
        <w:tc>
          <w:tcPr>
            <w:tcW w:w="518" w:type="pct"/>
            <w:tcBorders>
              <w:top w:val="single" w:sz="4" w:space="0" w:color="auto"/>
              <w:left w:val="single" w:sz="4" w:space="0" w:color="auto"/>
              <w:bottom w:val="single" w:sz="4" w:space="0" w:color="auto"/>
              <w:right w:val="single" w:sz="4" w:space="0" w:color="auto"/>
            </w:tcBorders>
          </w:tcPr>
          <w:p w14:paraId="2BBA9178" w14:textId="77777777" w:rsidR="00D95286" w:rsidRPr="00D95286" w:rsidRDefault="00D95286" w:rsidP="00B85F5A">
            <w:pPr>
              <w:spacing w:before="120" w:after="120" w:line="240" w:lineRule="auto"/>
              <w:rPr>
                <w:rFonts w:ascii="Arial" w:eastAsia="Times New Roman" w:hAnsi="Arial" w:cs="Arial"/>
                <w:lang w:eastAsia="en-GB"/>
              </w:rPr>
            </w:pPr>
          </w:p>
        </w:tc>
        <w:tc>
          <w:tcPr>
            <w:tcW w:w="1690" w:type="pct"/>
            <w:tcBorders>
              <w:top w:val="single" w:sz="4" w:space="0" w:color="auto"/>
              <w:left w:val="single" w:sz="4" w:space="0" w:color="auto"/>
              <w:bottom w:val="single" w:sz="4" w:space="0" w:color="auto"/>
              <w:right w:val="single" w:sz="4" w:space="0" w:color="auto"/>
            </w:tcBorders>
          </w:tcPr>
          <w:p w14:paraId="2F6B861B" w14:textId="77777777" w:rsidR="00D95286" w:rsidRPr="00D95286" w:rsidRDefault="00D95286" w:rsidP="00B85F5A">
            <w:pPr>
              <w:spacing w:before="120" w:after="120" w:line="240" w:lineRule="auto"/>
              <w:rPr>
                <w:rFonts w:ascii="Arial" w:eastAsia="Times New Roman" w:hAnsi="Arial" w:cs="Arial"/>
                <w:lang w:eastAsia="en-GB"/>
              </w:rPr>
            </w:pPr>
          </w:p>
        </w:tc>
        <w:tc>
          <w:tcPr>
            <w:tcW w:w="845" w:type="pct"/>
            <w:tcBorders>
              <w:top w:val="single" w:sz="4" w:space="0" w:color="auto"/>
              <w:left w:val="single" w:sz="4" w:space="0" w:color="auto"/>
              <w:bottom w:val="single" w:sz="4" w:space="0" w:color="auto"/>
              <w:right w:val="single" w:sz="4" w:space="0" w:color="auto"/>
            </w:tcBorders>
          </w:tcPr>
          <w:p w14:paraId="4B0487A9" w14:textId="77777777" w:rsidR="00D95286" w:rsidRPr="00D95286" w:rsidRDefault="00D95286" w:rsidP="00B85F5A">
            <w:pPr>
              <w:spacing w:before="120" w:after="120" w:line="240" w:lineRule="auto"/>
              <w:rPr>
                <w:rFonts w:ascii="Arial" w:eastAsia="Times New Roman" w:hAnsi="Arial" w:cs="Arial"/>
                <w:lang w:eastAsia="en-GB"/>
              </w:rPr>
            </w:pPr>
          </w:p>
        </w:tc>
      </w:tr>
    </w:tbl>
    <w:p w14:paraId="136F75D1" w14:textId="6934468E" w:rsidR="0046080B" w:rsidRPr="00287222" w:rsidRDefault="00D95286" w:rsidP="00B85F5A">
      <w:pPr>
        <w:spacing w:before="120" w:after="120" w:line="240" w:lineRule="auto"/>
        <w:rPr>
          <w:rFonts w:ascii="Arial" w:eastAsia="Times New Roman" w:hAnsi="Arial" w:cs="Arial"/>
          <w:i/>
          <w:lang w:eastAsia="en-GB"/>
        </w:rPr>
      </w:pPr>
      <w:r w:rsidRPr="00287222">
        <w:rPr>
          <w:rFonts w:ascii="Arial" w:eastAsia="Times New Roman" w:hAnsi="Arial" w:cs="Arial"/>
          <w:lang w:eastAsia="en-GB"/>
        </w:rPr>
        <w:t xml:space="preserve">How is this training evidenced? </w:t>
      </w:r>
      <w:r w:rsidR="0012632E">
        <w:rPr>
          <w:rFonts w:ascii="Arial" w:eastAsia="Times New Roman" w:hAnsi="Arial" w:cs="Arial"/>
          <w:lang w:eastAsia="en-GB"/>
        </w:rPr>
        <w:t>(</w:t>
      </w:r>
      <w:r w:rsidR="0012632E">
        <w:rPr>
          <w:rFonts w:ascii="Arial" w:eastAsia="Times New Roman" w:hAnsi="Arial" w:cs="Arial"/>
          <w:i/>
          <w:lang w:eastAsia="en-GB"/>
        </w:rPr>
        <w:t>e</w:t>
      </w:r>
      <w:r w:rsidRPr="00287222">
        <w:rPr>
          <w:rFonts w:ascii="Arial" w:eastAsia="Times New Roman" w:hAnsi="Arial" w:cs="Arial"/>
          <w:i/>
          <w:lang w:eastAsia="en-GB"/>
        </w:rPr>
        <w:t>.g. certification, attendance list, copies of materials provided, evaluation forms</w:t>
      </w:r>
      <w:r w:rsidR="0012632E">
        <w:rPr>
          <w:rFonts w:ascii="Arial" w:eastAsia="Times New Roman" w:hAnsi="Arial" w:cs="Arial"/>
          <w:i/>
          <w:lang w:eastAsia="en-GB"/>
        </w:rPr>
        <w:t>)</w:t>
      </w:r>
    </w:p>
    <w:p w14:paraId="58CA79F4" w14:textId="1583A17C" w:rsidR="0046080B" w:rsidRPr="00287222" w:rsidRDefault="00D95286" w:rsidP="00B85F5A">
      <w:pPr>
        <w:spacing w:before="120" w:after="120" w:line="240" w:lineRule="auto"/>
        <w:rPr>
          <w:rFonts w:ascii="Arial" w:eastAsia="Times New Roman" w:hAnsi="Arial" w:cs="Arial"/>
          <w:lang w:eastAsia="en-GB"/>
        </w:rPr>
      </w:pPr>
      <w:r w:rsidRPr="00287222">
        <w:rPr>
          <w:rFonts w:ascii="Arial" w:eastAsia="Times New Roman" w:hAnsi="Arial" w:cs="Arial"/>
          <w:lang w:eastAsia="en-GB"/>
        </w:rPr>
        <w:t>How was the training evaluated and what changes will be made as a result of the training?</w:t>
      </w:r>
    </w:p>
    <w:p w14:paraId="4B2E0294" w14:textId="75D6DB19" w:rsidR="0046080B" w:rsidRPr="00287222" w:rsidRDefault="00D95286" w:rsidP="00B85F5A">
      <w:pPr>
        <w:spacing w:before="120" w:after="120" w:line="240" w:lineRule="auto"/>
        <w:rPr>
          <w:rFonts w:ascii="Arial" w:eastAsia="Times New Roman" w:hAnsi="Arial" w:cs="Arial"/>
          <w:lang w:eastAsia="en-GB"/>
        </w:rPr>
      </w:pPr>
      <w:r w:rsidRPr="00287222">
        <w:rPr>
          <w:rFonts w:ascii="Arial" w:eastAsia="Times New Roman" w:hAnsi="Arial" w:cs="Arial"/>
          <w:lang w:eastAsia="en-GB"/>
        </w:rPr>
        <w:t>Who is responsible for maintaining the</w:t>
      </w:r>
      <w:r w:rsidR="00AC79C5" w:rsidRPr="00F84D0A">
        <w:rPr>
          <w:rFonts w:ascii="Arial" w:eastAsia="Times New Roman" w:hAnsi="Arial" w:cs="Arial"/>
          <w:lang w:eastAsia="en-GB"/>
        </w:rPr>
        <w:t xml:space="preserve"> training</w:t>
      </w:r>
      <w:r w:rsidRPr="00287222">
        <w:rPr>
          <w:rFonts w:ascii="Arial" w:eastAsia="Times New Roman" w:hAnsi="Arial" w:cs="Arial"/>
          <w:lang w:eastAsia="en-GB"/>
        </w:rPr>
        <w:t xml:space="preserve"> records?</w:t>
      </w:r>
    </w:p>
    <w:p w14:paraId="287B1239" w14:textId="4EA0521B" w:rsidR="0046080B" w:rsidRPr="00287222" w:rsidRDefault="00D95286" w:rsidP="00B85F5A">
      <w:pPr>
        <w:spacing w:before="120" w:after="120" w:line="240" w:lineRule="auto"/>
        <w:rPr>
          <w:rFonts w:ascii="Arial" w:eastAsia="Times New Roman" w:hAnsi="Arial" w:cs="Arial"/>
          <w:lang w:eastAsia="en-GB"/>
        </w:rPr>
      </w:pPr>
      <w:r w:rsidRPr="00287222">
        <w:rPr>
          <w:rFonts w:ascii="Arial" w:eastAsia="Times New Roman" w:hAnsi="Arial" w:cs="Arial"/>
          <w:lang w:eastAsia="en-GB"/>
        </w:rPr>
        <w:t>Where is the evidence of training stored?</w:t>
      </w:r>
    </w:p>
    <w:p w14:paraId="2C633F51" w14:textId="6EFCDF42" w:rsidR="0046080B" w:rsidRPr="00287222" w:rsidRDefault="00D95286" w:rsidP="00B85F5A">
      <w:pPr>
        <w:spacing w:before="120" w:after="120" w:line="240" w:lineRule="auto"/>
        <w:rPr>
          <w:rFonts w:ascii="Arial" w:eastAsia="Times New Roman" w:hAnsi="Arial" w:cs="Arial"/>
          <w:lang w:eastAsia="en-GB"/>
        </w:rPr>
      </w:pPr>
      <w:r w:rsidRPr="00287222">
        <w:rPr>
          <w:rFonts w:ascii="Arial" w:eastAsia="Times New Roman" w:hAnsi="Arial" w:cs="Arial"/>
          <w:lang w:eastAsia="en-GB"/>
        </w:rPr>
        <w:t>What arrangements are in place for members of staff who have not received suitable training?</w:t>
      </w:r>
      <w:r w:rsidR="0040114F" w:rsidRPr="00F84D0A">
        <w:rPr>
          <w:rFonts w:ascii="Arial" w:eastAsia="Times New Roman" w:hAnsi="Arial" w:cs="Arial"/>
          <w:lang w:eastAsia="en-GB"/>
        </w:rPr>
        <w:t xml:space="preserve"> </w:t>
      </w:r>
      <w:r w:rsidR="0012632E">
        <w:rPr>
          <w:rFonts w:ascii="Arial" w:eastAsia="Times New Roman" w:hAnsi="Arial" w:cs="Arial"/>
          <w:i/>
          <w:iCs/>
          <w:lang w:eastAsia="en-GB"/>
        </w:rPr>
        <w:t>(e</w:t>
      </w:r>
      <w:r w:rsidR="00F640E0" w:rsidRPr="00287222">
        <w:rPr>
          <w:rFonts w:ascii="Arial" w:eastAsia="Times New Roman" w:hAnsi="Arial" w:cs="Arial"/>
          <w:i/>
          <w:iCs/>
          <w:lang w:eastAsia="en-GB"/>
        </w:rPr>
        <w:t>.g.</w:t>
      </w:r>
      <w:r w:rsidR="0040114F" w:rsidRPr="00F84D0A">
        <w:rPr>
          <w:rFonts w:ascii="Arial" w:eastAsia="Times New Roman" w:hAnsi="Arial" w:cs="Arial"/>
          <w:i/>
          <w:iCs/>
          <w:lang w:eastAsia="en-GB"/>
        </w:rPr>
        <w:t xml:space="preserve"> </w:t>
      </w:r>
      <w:r w:rsidR="0012632E">
        <w:rPr>
          <w:rFonts w:ascii="Arial" w:eastAsia="Times New Roman" w:hAnsi="Arial" w:cs="Arial"/>
          <w:i/>
          <w:iCs/>
          <w:lang w:eastAsia="en-GB"/>
        </w:rPr>
        <w:t>s</w:t>
      </w:r>
      <w:r w:rsidR="0040114F" w:rsidRPr="00F84D0A">
        <w:rPr>
          <w:rFonts w:ascii="Arial" w:eastAsia="Times New Roman" w:hAnsi="Arial" w:cs="Arial"/>
          <w:i/>
          <w:iCs/>
          <w:lang w:eastAsia="en-GB"/>
        </w:rPr>
        <w:t xml:space="preserve">upply staff and staff joining the setting </w:t>
      </w:r>
      <w:r w:rsidR="00FF7157" w:rsidRPr="00F84D0A">
        <w:rPr>
          <w:rFonts w:ascii="Arial" w:eastAsia="Times New Roman" w:hAnsi="Arial" w:cs="Arial"/>
          <w:i/>
          <w:iCs/>
          <w:lang w:eastAsia="en-GB"/>
        </w:rPr>
        <w:t>during the academic year</w:t>
      </w:r>
      <w:r w:rsidR="0012632E">
        <w:rPr>
          <w:rFonts w:ascii="Arial" w:eastAsia="Times New Roman" w:hAnsi="Arial" w:cs="Arial"/>
          <w:i/>
          <w:iCs/>
          <w:lang w:eastAsia="en-GB"/>
        </w:rPr>
        <w:t>)</w:t>
      </w:r>
    </w:p>
    <w:p w14:paraId="2711099E" w14:textId="1B4B1232" w:rsidR="00D95286" w:rsidRPr="00F84D0A" w:rsidRDefault="00D95286" w:rsidP="00B85F5A">
      <w:pPr>
        <w:pStyle w:val="ListParagraph"/>
        <w:numPr>
          <w:ilvl w:val="0"/>
          <w:numId w:val="4"/>
        </w:numPr>
        <w:spacing w:before="240" w:after="120" w:line="240" w:lineRule="auto"/>
        <w:contextualSpacing w:val="0"/>
        <w:rPr>
          <w:rFonts w:ascii="Arial" w:eastAsia="Times New Roman" w:hAnsi="Arial" w:cs="Arial"/>
          <w:b/>
          <w:sz w:val="24"/>
          <w:szCs w:val="24"/>
          <w:lang w:eastAsia="en-GB"/>
        </w:rPr>
      </w:pPr>
      <w:bookmarkStart w:id="1" w:name="_Hlk109829020"/>
      <w:r w:rsidRPr="00F84D0A">
        <w:rPr>
          <w:rFonts w:ascii="Arial" w:eastAsia="Times New Roman" w:hAnsi="Arial" w:cs="Arial"/>
          <w:b/>
          <w:sz w:val="24"/>
          <w:szCs w:val="24"/>
          <w:lang w:eastAsia="en-GB"/>
        </w:rPr>
        <w:t>Safeguarding Updates</w:t>
      </w:r>
      <w:bookmarkEnd w:id="1"/>
      <w:r w:rsidRPr="00F84D0A">
        <w:rPr>
          <w:rFonts w:ascii="Arial" w:eastAsia="Times New Roman" w:hAnsi="Arial" w:cs="Arial"/>
          <w:b/>
          <w:sz w:val="24"/>
          <w:szCs w:val="24"/>
          <w:lang w:eastAsia="en-GB"/>
        </w:rPr>
        <w:t>:</w:t>
      </w:r>
    </w:p>
    <w:p w14:paraId="55AFE847" w14:textId="7680CC2E" w:rsidR="00D95286" w:rsidRDefault="00D95286" w:rsidP="00B85F5A">
      <w:pPr>
        <w:spacing w:before="120" w:after="120" w:line="240" w:lineRule="auto"/>
        <w:rPr>
          <w:rFonts w:ascii="Arial" w:eastAsia="Times New Roman" w:hAnsi="Arial" w:cs="Arial"/>
          <w:i/>
          <w:lang w:eastAsia="en-GB"/>
        </w:rPr>
      </w:pPr>
      <w:r w:rsidRPr="00D95286">
        <w:rPr>
          <w:rFonts w:ascii="Arial" w:eastAsia="Times New Roman" w:hAnsi="Arial" w:cs="Arial"/>
          <w:lang w:eastAsia="en-GB"/>
        </w:rPr>
        <w:t>How are all staff provided with regular safeguarding updates? Where is the evidence that this information is provided?</w:t>
      </w:r>
      <w:r w:rsidRPr="00D95286">
        <w:rPr>
          <w:rFonts w:ascii="Arial" w:eastAsia="Times New Roman" w:hAnsi="Arial" w:cs="Arial"/>
          <w:b/>
          <w:lang w:eastAsia="en-GB"/>
        </w:rPr>
        <w:t xml:space="preserve"> </w:t>
      </w:r>
      <w:r w:rsidRPr="00D95286">
        <w:rPr>
          <w:rFonts w:ascii="Arial" w:eastAsia="Times New Roman" w:hAnsi="Arial" w:cs="Arial"/>
          <w:i/>
          <w:lang w:eastAsia="en-GB"/>
        </w:rPr>
        <w:t>(e.g. e-mails, e-bulletins and/or staff meeting minutes)</w:t>
      </w:r>
    </w:p>
    <w:p w14:paraId="46260509" w14:textId="77777777" w:rsidR="0046080B" w:rsidRPr="00D95286" w:rsidRDefault="0046080B" w:rsidP="00B85F5A">
      <w:pPr>
        <w:spacing w:before="120" w:after="120" w:line="240" w:lineRule="auto"/>
        <w:rPr>
          <w:rFonts w:ascii="Arial" w:eastAsia="Times New Roman" w:hAnsi="Arial" w:cs="Arial"/>
          <w:i/>
          <w:lang w:eastAsia="en-GB"/>
        </w:rPr>
      </w:pPr>
    </w:p>
    <w:p w14:paraId="586ECDCC" w14:textId="3B9BFBB8" w:rsid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 xml:space="preserve">In addition to training, how do the Designated Safeguarding Leads ensure that they access regular safeguarding updates in order to keep their knowledge and skills up to date? How is this evidenced? </w:t>
      </w:r>
    </w:p>
    <w:p w14:paraId="6A148653" w14:textId="77777777" w:rsidR="0046080B" w:rsidRPr="00D95286" w:rsidRDefault="0046080B" w:rsidP="00B85F5A">
      <w:pPr>
        <w:spacing w:before="120" w:after="120" w:line="240" w:lineRule="auto"/>
        <w:rPr>
          <w:rFonts w:ascii="Arial" w:eastAsia="Times New Roman" w:hAnsi="Arial" w:cs="Arial"/>
          <w:b/>
          <w:lang w:eastAsia="en-GB"/>
        </w:rPr>
      </w:pPr>
    </w:p>
    <w:p w14:paraId="25201970" w14:textId="77777777" w:rsidR="0046080B" w:rsidRDefault="0046080B">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1E8F6927" w14:textId="30721F1B" w:rsidR="00D95286" w:rsidRPr="00F84D0A" w:rsidRDefault="00D95286" w:rsidP="0046080B">
      <w:pPr>
        <w:pStyle w:val="ListParagraph"/>
        <w:numPr>
          <w:ilvl w:val="0"/>
          <w:numId w:val="4"/>
        </w:numPr>
        <w:spacing w:before="240" w:after="120" w:line="240" w:lineRule="auto"/>
        <w:contextualSpacing w:val="0"/>
        <w:rPr>
          <w:rFonts w:ascii="Arial" w:eastAsia="Times New Roman" w:hAnsi="Arial" w:cs="Arial"/>
          <w:b/>
          <w:sz w:val="24"/>
          <w:szCs w:val="24"/>
          <w:lang w:eastAsia="en-GB"/>
        </w:rPr>
      </w:pPr>
      <w:bookmarkStart w:id="2" w:name="_Hlk109829036"/>
      <w:r w:rsidRPr="00F84D0A">
        <w:rPr>
          <w:rFonts w:ascii="Arial" w:eastAsia="Times New Roman" w:hAnsi="Arial" w:cs="Arial"/>
          <w:b/>
          <w:sz w:val="24"/>
          <w:szCs w:val="24"/>
          <w:lang w:eastAsia="en-GB"/>
        </w:rPr>
        <w:lastRenderedPageBreak/>
        <w:t>Induction:</w:t>
      </w:r>
    </w:p>
    <w:bookmarkEnd w:id="2"/>
    <w:p w14:paraId="7EC1CDDD" w14:textId="77777777" w:rsidR="00D95286" w:rsidRPr="00D95286" w:rsidRDefault="00D95286" w:rsidP="00B85F5A">
      <w:pPr>
        <w:spacing w:before="120" w:after="120" w:line="240" w:lineRule="auto"/>
        <w:rPr>
          <w:rFonts w:ascii="Arial" w:eastAsia="Times New Roman" w:hAnsi="Arial" w:cs="Arial"/>
          <w:i/>
          <w:lang w:eastAsia="en-GB"/>
        </w:rPr>
      </w:pPr>
      <w:r w:rsidRPr="00D95286">
        <w:rPr>
          <w:rFonts w:ascii="Arial" w:eastAsia="Times New Roman" w:hAnsi="Arial" w:cs="Arial"/>
          <w:i/>
          <w:lang w:eastAsia="en-GB"/>
        </w:rPr>
        <w:t>Outline the procedures for providing a safeguarding induction to new staff/volunteers including school safeguarding policies and procedures e.g.:</w:t>
      </w:r>
    </w:p>
    <w:p w14:paraId="6C03892C" w14:textId="77777777" w:rsidR="00D95286" w:rsidRPr="00D95286" w:rsidRDefault="00D95286" w:rsidP="00B85F5A">
      <w:pPr>
        <w:numPr>
          <w:ilvl w:val="0"/>
          <w:numId w:val="1"/>
        </w:numPr>
        <w:spacing w:before="120" w:after="120" w:line="240" w:lineRule="auto"/>
        <w:rPr>
          <w:rFonts w:ascii="Arial" w:eastAsia="Times New Roman" w:hAnsi="Arial" w:cs="Arial"/>
          <w:i/>
          <w:lang w:eastAsia="en-GB"/>
        </w:rPr>
      </w:pPr>
      <w:r w:rsidRPr="00D95286">
        <w:rPr>
          <w:rFonts w:ascii="Arial" w:eastAsia="Times New Roman" w:hAnsi="Arial" w:cs="Arial"/>
          <w:i/>
          <w:lang w:eastAsia="en-GB"/>
        </w:rPr>
        <w:t>Outline of training provided</w:t>
      </w:r>
    </w:p>
    <w:p w14:paraId="5EB260C8" w14:textId="77777777" w:rsidR="00D95286" w:rsidRPr="00D95286" w:rsidRDefault="00D95286" w:rsidP="00B85F5A">
      <w:pPr>
        <w:numPr>
          <w:ilvl w:val="0"/>
          <w:numId w:val="1"/>
        </w:numPr>
        <w:spacing w:before="120" w:after="120" w:line="240" w:lineRule="auto"/>
        <w:rPr>
          <w:rFonts w:ascii="Arial" w:eastAsia="Times New Roman" w:hAnsi="Arial" w:cs="Arial"/>
          <w:i/>
          <w:lang w:eastAsia="en-GB"/>
        </w:rPr>
      </w:pPr>
      <w:r w:rsidRPr="00D95286">
        <w:rPr>
          <w:rFonts w:ascii="Arial" w:eastAsia="Times New Roman" w:hAnsi="Arial" w:cs="Arial"/>
          <w:i/>
          <w:lang w:eastAsia="en-GB"/>
        </w:rPr>
        <w:t>School’s safeguarding policy</w:t>
      </w:r>
    </w:p>
    <w:p w14:paraId="7C37C5F9" w14:textId="77777777" w:rsidR="00D95286" w:rsidRDefault="00D95286" w:rsidP="00B85F5A">
      <w:pPr>
        <w:numPr>
          <w:ilvl w:val="0"/>
          <w:numId w:val="1"/>
        </w:numPr>
        <w:spacing w:before="120" w:after="120" w:line="240" w:lineRule="auto"/>
        <w:rPr>
          <w:rFonts w:ascii="Arial" w:eastAsia="Times New Roman" w:hAnsi="Arial" w:cs="Arial"/>
          <w:i/>
          <w:lang w:eastAsia="en-GB"/>
        </w:rPr>
      </w:pPr>
      <w:r w:rsidRPr="00D95286">
        <w:rPr>
          <w:rFonts w:ascii="Arial" w:eastAsia="Times New Roman" w:hAnsi="Arial" w:cs="Arial"/>
          <w:i/>
          <w:lang w:eastAsia="en-GB"/>
        </w:rPr>
        <w:t>Staff Code of Conduct</w:t>
      </w:r>
    </w:p>
    <w:p w14:paraId="02B2E230" w14:textId="77777777" w:rsidR="002A34D2" w:rsidRDefault="002A34D2" w:rsidP="00B85F5A">
      <w:pPr>
        <w:numPr>
          <w:ilvl w:val="0"/>
          <w:numId w:val="1"/>
        </w:numPr>
        <w:spacing w:before="120" w:after="120" w:line="240" w:lineRule="auto"/>
        <w:rPr>
          <w:rFonts w:ascii="Arial" w:eastAsia="Times New Roman" w:hAnsi="Arial" w:cs="Arial"/>
          <w:i/>
          <w:lang w:eastAsia="en-GB"/>
        </w:rPr>
      </w:pPr>
      <w:r>
        <w:rPr>
          <w:rFonts w:ascii="Arial" w:eastAsia="Times New Roman" w:hAnsi="Arial" w:cs="Arial"/>
          <w:i/>
          <w:lang w:eastAsia="en-GB"/>
        </w:rPr>
        <w:t>Behaviour policy</w:t>
      </w:r>
    </w:p>
    <w:p w14:paraId="239C0150" w14:textId="49A8F5FD" w:rsidR="002A34D2" w:rsidRPr="00D95286" w:rsidRDefault="002A34D2" w:rsidP="00B85F5A">
      <w:pPr>
        <w:numPr>
          <w:ilvl w:val="0"/>
          <w:numId w:val="1"/>
        </w:numPr>
        <w:spacing w:before="120" w:after="120" w:line="240" w:lineRule="auto"/>
        <w:rPr>
          <w:rFonts w:ascii="Arial" w:eastAsia="Times New Roman" w:hAnsi="Arial" w:cs="Arial"/>
          <w:i/>
          <w:lang w:eastAsia="en-GB"/>
        </w:rPr>
      </w:pPr>
      <w:r>
        <w:rPr>
          <w:rFonts w:ascii="Arial" w:eastAsia="Times New Roman" w:hAnsi="Arial" w:cs="Arial"/>
          <w:i/>
          <w:lang w:eastAsia="en-GB"/>
        </w:rPr>
        <w:t xml:space="preserve">Information on the school’s safeguarding response to children </w:t>
      </w:r>
      <w:r w:rsidR="001E3D6C">
        <w:rPr>
          <w:rFonts w:ascii="Arial" w:eastAsia="Times New Roman" w:hAnsi="Arial" w:cs="Arial"/>
          <w:i/>
          <w:lang w:eastAsia="en-GB"/>
        </w:rPr>
        <w:t>absent fro</w:t>
      </w:r>
      <w:r w:rsidR="00E170BB">
        <w:rPr>
          <w:rFonts w:ascii="Arial" w:eastAsia="Times New Roman" w:hAnsi="Arial" w:cs="Arial"/>
          <w:i/>
          <w:lang w:eastAsia="en-GB"/>
        </w:rPr>
        <w:t>m</w:t>
      </w:r>
      <w:r>
        <w:rPr>
          <w:rFonts w:ascii="Arial" w:eastAsia="Times New Roman" w:hAnsi="Arial" w:cs="Arial"/>
          <w:i/>
          <w:lang w:eastAsia="en-GB"/>
        </w:rPr>
        <w:t xml:space="preserve"> </w:t>
      </w:r>
      <w:r w:rsidR="00E170BB">
        <w:rPr>
          <w:rFonts w:ascii="Arial" w:eastAsia="Times New Roman" w:hAnsi="Arial" w:cs="Arial"/>
          <w:i/>
          <w:lang w:eastAsia="en-GB"/>
        </w:rPr>
        <w:t>education.</w:t>
      </w:r>
    </w:p>
    <w:p w14:paraId="32EB248B" w14:textId="760DE155" w:rsidR="00D95286" w:rsidRPr="00D95286" w:rsidRDefault="00D95286" w:rsidP="00B85F5A">
      <w:pPr>
        <w:numPr>
          <w:ilvl w:val="0"/>
          <w:numId w:val="1"/>
        </w:numPr>
        <w:spacing w:before="120" w:after="120" w:line="240" w:lineRule="auto"/>
        <w:rPr>
          <w:rFonts w:ascii="Arial" w:eastAsia="Times New Roman" w:hAnsi="Arial" w:cs="Arial"/>
          <w:i/>
          <w:lang w:eastAsia="en-GB"/>
        </w:rPr>
      </w:pPr>
      <w:r w:rsidRPr="00D95286">
        <w:rPr>
          <w:rFonts w:ascii="Arial" w:eastAsia="Times New Roman" w:hAnsi="Arial" w:cs="Arial"/>
          <w:i/>
          <w:lang w:eastAsia="en-GB"/>
        </w:rPr>
        <w:t xml:space="preserve">Associated policies for example </w:t>
      </w:r>
      <w:r w:rsidR="0012632E" w:rsidRPr="00D95286">
        <w:rPr>
          <w:rFonts w:ascii="Arial" w:eastAsia="Times New Roman" w:hAnsi="Arial" w:cs="Arial"/>
          <w:i/>
          <w:lang w:eastAsia="en-GB"/>
        </w:rPr>
        <w:t>whistleblowing</w:t>
      </w:r>
      <w:r w:rsidRPr="00D95286">
        <w:rPr>
          <w:rFonts w:ascii="Arial" w:eastAsia="Times New Roman" w:hAnsi="Arial" w:cs="Arial"/>
          <w:i/>
          <w:lang w:eastAsia="en-GB"/>
        </w:rPr>
        <w:t>, behaviour, attendance</w:t>
      </w:r>
    </w:p>
    <w:p w14:paraId="01E5C81C" w14:textId="71F1C7E5" w:rsidR="00D95286" w:rsidRPr="00D95286" w:rsidRDefault="00D95286" w:rsidP="00B85F5A">
      <w:pPr>
        <w:numPr>
          <w:ilvl w:val="0"/>
          <w:numId w:val="1"/>
        </w:numPr>
        <w:spacing w:before="120" w:after="120" w:line="240" w:lineRule="auto"/>
        <w:rPr>
          <w:rFonts w:ascii="Arial" w:eastAsia="Times New Roman" w:hAnsi="Arial" w:cs="Arial"/>
          <w:i/>
          <w:lang w:eastAsia="en-GB"/>
        </w:rPr>
      </w:pPr>
      <w:r w:rsidRPr="00D95286">
        <w:rPr>
          <w:rFonts w:ascii="Arial" w:eastAsia="Times New Roman" w:hAnsi="Arial" w:cs="Arial"/>
          <w:i/>
          <w:lang w:eastAsia="en-GB"/>
        </w:rPr>
        <w:t xml:space="preserve">Quick reference guide/summary of procedures including details of the </w:t>
      </w:r>
      <w:r w:rsidR="00E170BB" w:rsidRPr="00D95286">
        <w:rPr>
          <w:rFonts w:ascii="Arial" w:eastAsia="Times New Roman" w:hAnsi="Arial" w:cs="Arial"/>
          <w:i/>
          <w:lang w:eastAsia="en-GB"/>
        </w:rPr>
        <w:t>DSL.</w:t>
      </w:r>
    </w:p>
    <w:p w14:paraId="4B0B79FB" w14:textId="638E85FD" w:rsidR="00D95286" w:rsidRPr="0046080B" w:rsidRDefault="00D95286" w:rsidP="004F4895">
      <w:pPr>
        <w:numPr>
          <w:ilvl w:val="0"/>
          <w:numId w:val="1"/>
        </w:numPr>
        <w:spacing w:before="120" w:after="120" w:line="240" w:lineRule="auto"/>
        <w:rPr>
          <w:rFonts w:ascii="Arial" w:eastAsia="Times New Roman" w:hAnsi="Arial" w:cs="Arial"/>
          <w:lang w:eastAsia="en-GB"/>
        </w:rPr>
      </w:pPr>
      <w:r w:rsidRPr="0046080B">
        <w:rPr>
          <w:rFonts w:ascii="Arial" w:eastAsia="Times New Roman" w:hAnsi="Arial" w:cs="Arial"/>
          <w:i/>
          <w:lang w:eastAsia="en-GB"/>
        </w:rPr>
        <w:t xml:space="preserve">Part 1 </w:t>
      </w:r>
      <w:r w:rsidR="0080650C" w:rsidRPr="0046080B">
        <w:rPr>
          <w:rFonts w:ascii="Arial" w:eastAsia="Times New Roman" w:hAnsi="Arial" w:cs="Arial"/>
          <w:i/>
          <w:lang w:eastAsia="en-GB"/>
        </w:rPr>
        <w:t xml:space="preserve">or </w:t>
      </w:r>
      <w:r w:rsidRPr="0046080B">
        <w:rPr>
          <w:rFonts w:ascii="Arial" w:eastAsia="Times New Roman" w:hAnsi="Arial" w:cs="Arial"/>
          <w:i/>
          <w:lang w:eastAsia="en-GB"/>
        </w:rPr>
        <w:t>Annex A of ‘Keeping Children Safe in Education’, DfE (20</w:t>
      </w:r>
      <w:r w:rsidR="001656DC" w:rsidRPr="0046080B">
        <w:rPr>
          <w:rFonts w:ascii="Arial" w:eastAsia="Times New Roman" w:hAnsi="Arial" w:cs="Arial"/>
          <w:i/>
          <w:lang w:eastAsia="en-GB"/>
        </w:rPr>
        <w:t>2</w:t>
      </w:r>
      <w:r w:rsidR="001E3D6C">
        <w:rPr>
          <w:rFonts w:ascii="Arial" w:eastAsia="Times New Roman" w:hAnsi="Arial" w:cs="Arial"/>
          <w:i/>
          <w:lang w:eastAsia="en-GB"/>
        </w:rPr>
        <w:t>3</w:t>
      </w:r>
      <w:r w:rsidRPr="0046080B">
        <w:rPr>
          <w:rFonts w:ascii="Arial" w:eastAsia="Times New Roman" w:hAnsi="Arial" w:cs="Arial"/>
          <w:i/>
          <w:lang w:eastAsia="en-GB"/>
        </w:rPr>
        <w:t>)</w:t>
      </w:r>
      <w:r w:rsidR="0080650C" w:rsidRPr="0046080B">
        <w:rPr>
          <w:rFonts w:ascii="Arial" w:eastAsia="Times New Roman" w:hAnsi="Arial" w:cs="Arial"/>
          <w:i/>
          <w:lang w:eastAsia="en-GB"/>
        </w:rPr>
        <w:t>, as appropriate and Annex B.</w:t>
      </w:r>
    </w:p>
    <w:tbl>
      <w:tblPr>
        <w:tblpPr w:leftFromText="180" w:rightFromText="180" w:vertAnchor="text" w:horzAnchor="margin" w:tblpY="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3"/>
        <w:gridCol w:w="1304"/>
        <w:gridCol w:w="3033"/>
        <w:gridCol w:w="2326"/>
      </w:tblGrid>
      <w:tr w:rsidR="00D95286" w:rsidRPr="00D95286" w14:paraId="1BFBE739" w14:textId="77777777" w:rsidTr="0046080B">
        <w:trPr>
          <w:trHeight w:val="1074"/>
          <w:tblHeader/>
        </w:trPr>
        <w:tc>
          <w:tcPr>
            <w:tcW w:w="1305" w:type="pct"/>
            <w:tcBorders>
              <w:top w:val="single" w:sz="4" w:space="0" w:color="auto"/>
              <w:left w:val="single" w:sz="4" w:space="0" w:color="auto"/>
              <w:bottom w:val="single" w:sz="4" w:space="0" w:color="auto"/>
              <w:right w:val="single" w:sz="4" w:space="0" w:color="auto"/>
            </w:tcBorders>
          </w:tcPr>
          <w:p w14:paraId="12536DE6" w14:textId="77777777" w:rsidR="00D95286" w:rsidRPr="00D95286" w:rsidRDefault="00D95286" w:rsidP="00B85F5A">
            <w:pPr>
              <w:spacing w:before="120" w:after="120" w:line="240" w:lineRule="auto"/>
              <w:rPr>
                <w:rFonts w:ascii="Arial" w:eastAsia="Times New Roman" w:hAnsi="Arial" w:cs="Arial"/>
                <w:b/>
                <w:lang w:eastAsia="en-GB"/>
              </w:rPr>
            </w:pPr>
            <w:r w:rsidRPr="00D95286">
              <w:rPr>
                <w:rFonts w:ascii="Arial" w:eastAsia="Times New Roman" w:hAnsi="Arial" w:cs="Arial"/>
                <w:b/>
                <w:lang w:eastAsia="en-GB"/>
              </w:rPr>
              <w:t>Staff</w:t>
            </w:r>
          </w:p>
        </w:tc>
        <w:tc>
          <w:tcPr>
            <w:tcW w:w="723" w:type="pct"/>
            <w:tcBorders>
              <w:top w:val="single" w:sz="4" w:space="0" w:color="auto"/>
              <w:left w:val="single" w:sz="4" w:space="0" w:color="auto"/>
              <w:bottom w:val="single" w:sz="4" w:space="0" w:color="auto"/>
              <w:right w:val="single" w:sz="4" w:space="0" w:color="auto"/>
            </w:tcBorders>
          </w:tcPr>
          <w:p w14:paraId="25ABD09F" w14:textId="77777777" w:rsidR="00D95286" w:rsidRPr="00D95286" w:rsidRDefault="00D95286" w:rsidP="00B85F5A">
            <w:pPr>
              <w:spacing w:before="120" w:after="120" w:line="240" w:lineRule="auto"/>
              <w:rPr>
                <w:rFonts w:ascii="Arial" w:eastAsia="Times New Roman" w:hAnsi="Arial" w:cs="Arial"/>
                <w:b/>
                <w:lang w:eastAsia="en-GB"/>
              </w:rPr>
            </w:pPr>
            <w:r w:rsidRPr="00D95286">
              <w:rPr>
                <w:rFonts w:ascii="Arial" w:eastAsia="Times New Roman" w:hAnsi="Arial" w:cs="Arial"/>
                <w:b/>
                <w:lang w:eastAsia="en-GB"/>
              </w:rPr>
              <w:t>Number</w:t>
            </w:r>
          </w:p>
        </w:tc>
        <w:tc>
          <w:tcPr>
            <w:tcW w:w="1682" w:type="pct"/>
            <w:tcBorders>
              <w:top w:val="single" w:sz="4" w:space="0" w:color="auto"/>
              <w:left w:val="single" w:sz="4" w:space="0" w:color="auto"/>
              <w:bottom w:val="single" w:sz="4" w:space="0" w:color="auto"/>
              <w:right w:val="single" w:sz="4" w:space="0" w:color="auto"/>
            </w:tcBorders>
          </w:tcPr>
          <w:p w14:paraId="4B6F22DA" w14:textId="77777777" w:rsidR="00D95286" w:rsidRPr="00D95286" w:rsidRDefault="00D95286" w:rsidP="00B85F5A">
            <w:pPr>
              <w:spacing w:before="120" w:after="120" w:line="240" w:lineRule="auto"/>
              <w:rPr>
                <w:rFonts w:ascii="Arial" w:eastAsia="Times New Roman" w:hAnsi="Arial" w:cs="Arial"/>
                <w:b/>
                <w:lang w:eastAsia="en-GB"/>
              </w:rPr>
            </w:pPr>
            <w:r w:rsidRPr="00D95286">
              <w:rPr>
                <w:rFonts w:ascii="Arial" w:eastAsia="Times New Roman" w:hAnsi="Arial" w:cs="Arial"/>
                <w:b/>
                <w:lang w:eastAsia="en-GB"/>
              </w:rPr>
              <w:t>Safeguarding induction, including policies and procedures given (yes/no)</w:t>
            </w:r>
          </w:p>
        </w:tc>
        <w:tc>
          <w:tcPr>
            <w:tcW w:w="1290" w:type="pct"/>
            <w:tcBorders>
              <w:top w:val="single" w:sz="4" w:space="0" w:color="auto"/>
              <w:left w:val="single" w:sz="4" w:space="0" w:color="auto"/>
              <w:bottom w:val="single" w:sz="4" w:space="0" w:color="auto"/>
              <w:right w:val="single" w:sz="4" w:space="0" w:color="auto"/>
            </w:tcBorders>
          </w:tcPr>
          <w:p w14:paraId="0198DCCA" w14:textId="77777777" w:rsidR="00D95286" w:rsidRPr="00D95286" w:rsidRDefault="00D95286" w:rsidP="00B85F5A">
            <w:pPr>
              <w:spacing w:before="120" w:after="120" w:line="240" w:lineRule="auto"/>
              <w:rPr>
                <w:rFonts w:ascii="Arial" w:eastAsia="Times New Roman" w:hAnsi="Arial" w:cs="Arial"/>
                <w:b/>
                <w:lang w:eastAsia="en-GB"/>
              </w:rPr>
            </w:pPr>
            <w:r w:rsidRPr="00D95286">
              <w:rPr>
                <w:rFonts w:ascii="Arial" w:eastAsia="Times New Roman" w:hAnsi="Arial" w:cs="Arial"/>
                <w:b/>
                <w:lang w:eastAsia="en-GB"/>
              </w:rPr>
              <w:t>Safeguarding Children Training</w:t>
            </w:r>
          </w:p>
          <w:p w14:paraId="605AF1D2" w14:textId="77777777" w:rsidR="00D95286" w:rsidRPr="00D95286" w:rsidRDefault="00D95286" w:rsidP="00B85F5A">
            <w:pPr>
              <w:spacing w:before="120" w:after="120" w:line="240" w:lineRule="auto"/>
              <w:rPr>
                <w:rFonts w:ascii="Arial" w:eastAsia="Times New Roman" w:hAnsi="Arial" w:cs="Arial"/>
                <w:b/>
                <w:lang w:eastAsia="en-GB"/>
              </w:rPr>
            </w:pPr>
            <w:r w:rsidRPr="00D95286">
              <w:rPr>
                <w:rFonts w:ascii="Arial" w:eastAsia="Times New Roman" w:hAnsi="Arial" w:cs="Arial"/>
                <w:b/>
                <w:lang w:eastAsia="en-GB"/>
              </w:rPr>
              <w:t>arranged (yes/no -date if available)</w:t>
            </w:r>
          </w:p>
        </w:tc>
      </w:tr>
      <w:tr w:rsidR="00D95286" w:rsidRPr="00D95286" w14:paraId="4818B3E8" w14:textId="77777777" w:rsidTr="0046080B">
        <w:trPr>
          <w:trHeight w:val="253"/>
        </w:trPr>
        <w:tc>
          <w:tcPr>
            <w:tcW w:w="1305" w:type="pct"/>
            <w:tcBorders>
              <w:top w:val="single" w:sz="4" w:space="0" w:color="auto"/>
              <w:left w:val="single" w:sz="4" w:space="0" w:color="auto"/>
              <w:bottom w:val="single" w:sz="4" w:space="0" w:color="auto"/>
              <w:right w:val="single" w:sz="4" w:space="0" w:color="auto"/>
            </w:tcBorders>
          </w:tcPr>
          <w:p w14:paraId="29E24429"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Teachers</w:t>
            </w:r>
          </w:p>
        </w:tc>
        <w:tc>
          <w:tcPr>
            <w:tcW w:w="723" w:type="pct"/>
            <w:tcBorders>
              <w:top w:val="single" w:sz="4" w:space="0" w:color="auto"/>
              <w:left w:val="single" w:sz="4" w:space="0" w:color="auto"/>
              <w:bottom w:val="single" w:sz="4" w:space="0" w:color="auto"/>
              <w:right w:val="single" w:sz="4" w:space="0" w:color="auto"/>
            </w:tcBorders>
          </w:tcPr>
          <w:p w14:paraId="685D9330" w14:textId="77777777" w:rsidR="00D95286" w:rsidRPr="00D95286" w:rsidRDefault="00D95286" w:rsidP="00B85F5A">
            <w:pPr>
              <w:spacing w:before="120" w:after="120" w:line="240" w:lineRule="auto"/>
              <w:rPr>
                <w:rFonts w:ascii="Arial" w:eastAsia="Times New Roman" w:hAnsi="Arial" w:cs="Arial"/>
                <w:lang w:eastAsia="en-GB"/>
              </w:rPr>
            </w:pPr>
          </w:p>
        </w:tc>
        <w:tc>
          <w:tcPr>
            <w:tcW w:w="1682" w:type="pct"/>
            <w:tcBorders>
              <w:top w:val="single" w:sz="4" w:space="0" w:color="auto"/>
              <w:left w:val="single" w:sz="4" w:space="0" w:color="auto"/>
              <w:bottom w:val="single" w:sz="4" w:space="0" w:color="auto"/>
              <w:right w:val="single" w:sz="4" w:space="0" w:color="auto"/>
            </w:tcBorders>
          </w:tcPr>
          <w:p w14:paraId="68E47E6A" w14:textId="77777777" w:rsidR="00D95286" w:rsidRPr="00D95286" w:rsidRDefault="00D95286" w:rsidP="00B85F5A">
            <w:pPr>
              <w:spacing w:before="120" w:after="120" w:line="240" w:lineRule="auto"/>
              <w:rPr>
                <w:rFonts w:ascii="Arial" w:eastAsia="Times New Roman" w:hAnsi="Arial" w:cs="Arial"/>
                <w:lang w:eastAsia="en-GB"/>
              </w:rPr>
            </w:pPr>
          </w:p>
        </w:tc>
        <w:tc>
          <w:tcPr>
            <w:tcW w:w="1290" w:type="pct"/>
            <w:tcBorders>
              <w:top w:val="single" w:sz="4" w:space="0" w:color="auto"/>
              <w:left w:val="single" w:sz="4" w:space="0" w:color="auto"/>
              <w:bottom w:val="single" w:sz="4" w:space="0" w:color="auto"/>
              <w:right w:val="single" w:sz="4" w:space="0" w:color="auto"/>
            </w:tcBorders>
          </w:tcPr>
          <w:p w14:paraId="20D28A84" w14:textId="77777777" w:rsidR="00D95286" w:rsidRPr="00D95286" w:rsidRDefault="00D95286" w:rsidP="00B85F5A">
            <w:pPr>
              <w:spacing w:before="120" w:after="120" w:line="240" w:lineRule="auto"/>
              <w:rPr>
                <w:rFonts w:ascii="Arial" w:eastAsia="Times New Roman" w:hAnsi="Arial" w:cs="Arial"/>
                <w:lang w:eastAsia="en-GB"/>
              </w:rPr>
            </w:pPr>
          </w:p>
        </w:tc>
      </w:tr>
      <w:tr w:rsidR="00D95286" w:rsidRPr="00D95286" w14:paraId="64A62D88" w14:textId="77777777" w:rsidTr="0046080B">
        <w:trPr>
          <w:trHeight w:val="253"/>
        </w:trPr>
        <w:tc>
          <w:tcPr>
            <w:tcW w:w="1305" w:type="pct"/>
            <w:tcBorders>
              <w:top w:val="single" w:sz="4" w:space="0" w:color="auto"/>
              <w:left w:val="single" w:sz="4" w:space="0" w:color="auto"/>
              <w:bottom w:val="single" w:sz="4" w:space="0" w:color="auto"/>
              <w:right w:val="single" w:sz="4" w:space="0" w:color="auto"/>
            </w:tcBorders>
          </w:tcPr>
          <w:p w14:paraId="76BAAFD5"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Support Staff</w:t>
            </w:r>
          </w:p>
        </w:tc>
        <w:tc>
          <w:tcPr>
            <w:tcW w:w="723" w:type="pct"/>
            <w:tcBorders>
              <w:top w:val="single" w:sz="4" w:space="0" w:color="auto"/>
              <w:left w:val="single" w:sz="4" w:space="0" w:color="auto"/>
              <w:bottom w:val="single" w:sz="4" w:space="0" w:color="auto"/>
              <w:right w:val="single" w:sz="4" w:space="0" w:color="auto"/>
            </w:tcBorders>
          </w:tcPr>
          <w:p w14:paraId="72F87570" w14:textId="77777777" w:rsidR="00D95286" w:rsidRPr="00D95286" w:rsidRDefault="00D95286" w:rsidP="00B85F5A">
            <w:pPr>
              <w:spacing w:before="120" w:after="120" w:line="240" w:lineRule="auto"/>
              <w:rPr>
                <w:rFonts w:ascii="Arial" w:eastAsia="Times New Roman" w:hAnsi="Arial" w:cs="Arial"/>
                <w:lang w:eastAsia="en-GB"/>
              </w:rPr>
            </w:pPr>
          </w:p>
        </w:tc>
        <w:tc>
          <w:tcPr>
            <w:tcW w:w="1682" w:type="pct"/>
            <w:tcBorders>
              <w:top w:val="single" w:sz="4" w:space="0" w:color="auto"/>
              <w:left w:val="single" w:sz="4" w:space="0" w:color="auto"/>
              <w:bottom w:val="single" w:sz="4" w:space="0" w:color="auto"/>
              <w:right w:val="single" w:sz="4" w:space="0" w:color="auto"/>
            </w:tcBorders>
          </w:tcPr>
          <w:p w14:paraId="40BE3BA7" w14:textId="77777777" w:rsidR="00D95286" w:rsidRPr="00D95286" w:rsidRDefault="00D95286" w:rsidP="00B85F5A">
            <w:pPr>
              <w:spacing w:before="120" w:after="120" w:line="240" w:lineRule="auto"/>
              <w:rPr>
                <w:rFonts w:ascii="Arial" w:eastAsia="Times New Roman" w:hAnsi="Arial" w:cs="Arial"/>
                <w:lang w:eastAsia="en-GB"/>
              </w:rPr>
            </w:pPr>
          </w:p>
        </w:tc>
        <w:tc>
          <w:tcPr>
            <w:tcW w:w="1290" w:type="pct"/>
            <w:tcBorders>
              <w:top w:val="single" w:sz="4" w:space="0" w:color="auto"/>
              <w:left w:val="single" w:sz="4" w:space="0" w:color="auto"/>
              <w:bottom w:val="single" w:sz="4" w:space="0" w:color="auto"/>
              <w:right w:val="single" w:sz="4" w:space="0" w:color="auto"/>
            </w:tcBorders>
          </w:tcPr>
          <w:p w14:paraId="5D035A25" w14:textId="77777777" w:rsidR="00D95286" w:rsidRPr="00D95286" w:rsidRDefault="00D95286" w:rsidP="00B85F5A">
            <w:pPr>
              <w:spacing w:before="120" w:after="120" w:line="240" w:lineRule="auto"/>
              <w:rPr>
                <w:rFonts w:ascii="Arial" w:eastAsia="Times New Roman" w:hAnsi="Arial" w:cs="Arial"/>
                <w:lang w:eastAsia="en-GB"/>
              </w:rPr>
            </w:pPr>
          </w:p>
        </w:tc>
      </w:tr>
      <w:tr w:rsidR="00D95286" w:rsidRPr="00D95286" w14:paraId="1DCC01E0" w14:textId="77777777" w:rsidTr="0046080B">
        <w:trPr>
          <w:trHeight w:val="267"/>
        </w:trPr>
        <w:tc>
          <w:tcPr>
            <w:tcW w:w="1305" w:type="pct"/>
            <w:tcBorders>
              <w:top w:val="single" w:sz="4" w:space="0" w:color="auto"/>
              <w:left w:val="single" w:sz="4" w:space="0" w:color="auto"/>
              <w:bottom w:val="single" w:sz="4" w:space="0" w:color="auto"/>
              <w:right w:val="single" w:sz="4" w:space="0" w:color="auto"/>
            </w:tcBorders>
          </w:tcPr>
          <w:p w14:paraId="562DB06B"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Volunteers</w:t>
            </w:r>
          </w:p>
        </w:tc>
        <w:tc>
          <w:tcPr>
            <w:tcW w:w="723" w:type="pct"/>
            <w:tcBorders>
              <w:top w:val="single" w:sz="4" w:space="0" w:color="auto"/>
              <w:left w:val="single" w:sz="4" w:space="0" w:color="auto"/>
              <w:bottom w:val="single" w:sz="4" w:space="0" w:color="auto"/>
              <w:right w:val="single" w:sz="4" w:space="0" w:color="auto"/>
            </w:tcBorders>
          </w:tcPr>
          <w:p w14:paraId="31D5D5EF" w14:textId="77777777" w:rsidR="00D95286" w:rsidRPr="00D95286" w:rsidRDefault="00D95286" w:rsidP="00B85F5A">
            <w:pPr>
              <w:spacing w:before="120" w:after="120" w:line="240" w:lineRule="auto"/>
              <w:rPr>
                <w:rFonts w:ascii="Arial" w:eastAsia="Times New Roman" w:hAnsi="Arial" w:cs="Arial"/>
                <w:lang w:eastAsia="en-GB"/>
              </w:rPr>
            </w:pPr>
          </w:p>
        </w:tc>
        <w:tc>
          <w:tcPr>
            <w:tcW w:w="1682" w:type="pct"/>
            <w:tcBorders>
              <w:top w:val="single" w:sz="4" w:space="0" w:color="auto"/>
              <w:left w:val="single" w:sz="4" w:space="0" w:color="auto"/>
              <w:bottom w:val="single" w:sz="4" w:space="0" w:color="auto"/>
              <w:right w:val="single" w:sz="4" w:space="0" w:color="auto"/>
            </w:tcBorders>
          </w:tcPr>
          <w:p w14:paraId="737CFC3A" w14:textId="77777777" w:rsidR="00D95286" w:rsidRPr="00D95286" w:rsidRDefault="00D95286" w:rsidP="00B85F5A">
            <w:pPr>
              <w:spacing w:before="120" w:after="120" w:line="240" w:lineRule="auto"/>
              <w:rPr>
                <w:rFonts w:ascii="Arial" w:eastAsia="Times New Roman" w:hAnsi="Arial" w:cs="Arial"/>
                <w:lang w:eastAsia="en-GB"/>
              </w:rPr>
            </w:pPr>
          </w:p>
        </w:tc>
        <w:tc>
          <w:tcPr>
            <w:tcW w:w="1290" w:type="pct"/>
            <w:tcBorders>
              <w:top w:val="single" w:sz="4" w:space="0" w:color="auto"/>
              <w:left w:val="single" w:sz="4" w:space="0" w:color="auto"/>
              <w:bottom w:val="single" w:sz="4" w:space="0" w:color="auto"/>
              <w:right w:val="single" w:sz="4" w:space="0" w:color="auto"/>
            </w:tcBorders>
          </w:tcPr>
          <w:p w14:paraId="1CE52513" w14:textId="77777777" w:rsidR="00D95286" w:rsidRPr="00D95286" w:rsidRDefault="00D95286" w:rsidP="00B85F5A">
            <w:pPr>
              <w:spacing w:before="120" w:after="120" w:line="240" w:lineRule="auto"/>
              <w:rPr>
                <w:rFonts w:ascii="Arial" w:eastAsia="Times New Roman" w:hAnsi="Arial" w:cs="Arial"/>
                <w:lang w:eastAsia="en-GB"/>
              </w:rPr>
            </w:pPr>
          </w:p>
        </w:tc>
      </w:tr>
    </w:tbl>
    <w:p w14:paraId="71F2C2A8" w14:textId="5B7CB43A" w:rsid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Who is responsible for providing the induction?</w:t>
      </w:r>
    </w:p>
    <w:p w14:paraId="5A1B0D67" w14:textId="77777777" w:rsidR="0046080B" w:rsidRPr="00D95286" w:rsidRDefault="0046080B" w:rsidP="00B85F5A">
      <w:pPr>
        <w:spacing w:before="120" w:after="120" w:line="240" w:lineRule="auto"/>
        <w:rPr>
          <w:rFonts w:ascii="Arial" w:eastAsia="Times New Roman" w:hAnsi="Arial" w:cs="Arial"/>
          <w:lang w:eastAsia="en-GB"/>
        </w:rPr>
      </w:pPr>
    </w:p>
    <w:p w14:paraId="122E7245" w14:textId="5ADE1DAE" w:rsid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 xml:space="preserve">Is an induction checklist completed to evidence the dates that information was provided? Where is this stored? </w:t>
      </w:r>
    </w:p>
    <w:p w14:paraId="16258051" w14:textId="77777777" w:rsidR="0046080B" w:rsidRPr="00D95286" w:rsidRDefault="0046080B" w:rsidP="00B85F5A">
      <w:pPr>
        <w:spacing w:before="120" w:after="120" w:line="240" w:lineRule="auto"/>
        <w:rPr>
          <w:rFonts w:ascii="Arial" w:eastAsia="Times New Roman" w:hAnsi="Arial" w:cs="Arial"/>
          <w:lang w:eastAsia="en-GB"/>
        </w:rPr>
      </w:pPr>
    </w:p>
    <w:p w14:paraId="7E4FD6A3" w14:textId="37B870AD" w:rsid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What arrangements are in place for those who have not received suitable induction?</w:t>
      </w:r>
    </w:p>
    <w:p w14:paraId="39C7811A" w14:textId="77777777" w:rsidR="0046080B" w:rsidRPr="00D95286" w:rsidRDefault="0046080B" w:rsidP="00B85F5A">
      <w:pPr>
        <w:spacing w:before="120" w:after="120" w:line="240" w:lineRule="auto"/>
        <w:rPr>
          <w:rFonts w:ascii="Arial" w:eastAsia="Times New Roman" w:hAnsi="Arial" w:cs="Arial"/>
          <w:lang w:eastAsia="en-GB"/>
        </w:rPr>
      </w:pPr>
    </w:p>
    <w:p w14:paraId="539C2BDD" w14:textId="124CA278" w:rsidR="0046080B" w:rsidRDefault="00D95286" w:rsidP="00B85F5A">
      <w:pPr>
        <w:spacing w:before="120" w:after="120" w:line="240" w:lineRule="auto"/>
        <w:rPr>
          <w:rFonts w:ascii="Arial" w:eastAsia="Times New Roman" w:hAnsi="Arial" w:cs="Arial"/>
          <w:lang w:eastAsia="en-GB"/>
        </w:rPr>
      </w:pPr>
      <w:r w:rsidRPr="003F0151">
        <w:rPr>
          <w:rFonts w:ascii="Arial" w:eastAsia="Times New Roman" w:hAnsi="Arial" w:cs="Arial"/>
          <w:lang w:eastAsia="en-GB"/>
        </w:rPr>
        <w:t>What</w:t>
      </w:r>
      <w:r w:rsidRPr="00D95286">
        <w:rPr>
          <w:rFonts w:ascii="Arial" w:eastAsia="Times New Roman" w:hAnsi="Arial" w:cs="Arial"/>
          <w:lang w:eastAsia="en-GB"/>
        </w:rPr>
        <w:t xml:space="preserve"> safeguarding information is supplied to volunteers, contractors and supply staff? How is this information provided? How is the provision of this information evidenced?</w:t>
      </w:r>
    </w:p>
    <w:p w14:paraId="3490807D" w14:textId="77777777" w:rsidR="00E170BB" w:rsidRDefault="00E170BB" w:rsidP="00B85F5A">
      <w:pPr>
        <w:spacing w:before="120" w:after="120" w:line="240" w:lineRule="auto"/>
        <w:rPr>
          <w:rFonts w:ascii="Arial" w:eastAsia="Times New Roman" w:hAnsi="Arial" w:cs="Arial"/>
          <w:lang w:eastAsia="en-GB"/>
        </w:rPr>
      </w:pPr>
    </w:p>
    <w:p w14:paraId="3F3C8111" w14:textId="6459F64F" w:rsidR="00D95286" w:rsidRPr="00F84D0A" w:rsidRDefault="00D95286" w:rsidP="00B85F5A">
      <w:pPr>
        <w:pStyle w:val="ListParagraph"/>
        <w:numPr>
          <w:ilvl w:val="0"/>
          <w:numId w:val="4"/>
        </w:numPr>
        <w:spacing w:before="120" w:after="120" w:line="240" w:lineRule="auto"/>
        <w:contextualSpacing w:val="0"/>
        <w:rPr>
          <w:rFonts w:ascii="Arial" w:eastAsia="Times New Roman" w:hAnsi="Arial" w:cs="Arial"/>
          <w:b/>
          <w:sz w:val="24"/>
          <w:szCs w:val="24"/>
          <w:lang w:eastAsia="en-GB"/>
        </w:rPr>
      </w:pPr>
      <w:r w:rsidRPr="00F84D0A">
        <w:rPr>
          <w:rFonts w:ascii="Arial" w:eastAsia="Times New Roman" w:hAnsi="Arial" w:cs="Arial"/>
          <w:b/>
          <w:sz w:val="24"/>
          <w:szCs w:val="24"/>
          <w:lang w:eastAsia="en-GB"/>
        </w:rPr>
        <w:t>Recruitment &amp; Selection:</w:t>
      </w:r>
    </w:p>
    <w:p w14:paraId="5441F4AD" w14:textId="21018972" w:rsidR="0046080B"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 xml:space="preserve">Outline how the school is working within safer recruitment guidelines. </w:t>
      </w:r>
    </w:p>
    <w:p w14:paraId="4B0EB089" w14:textId="77777777" w:rsidR="00D95286" w:rsidRPr="00F84D0A" w:rsidRDefault="00D95286" w:rsidP="00B85F5A">
      <w:pPr>
        <w:spacing w:before="120" w:after="120" w:line="240" w:lineRule="auto"/>
        <w:rPr>
          <w:rFonts w:ascii="Arial" w:eastAsia="Times New Roman" w:hAnsi="Arial" w:cs="Arial"/>
          <w:iCs/>
          <w:lang w:eastAsia="en-GB"/>
        </w:rPr>
      </w:pPr>
      <w:r w:rsidRPr="00F84D0A">
        <w:rPr>
          <w:rFonts w:ascii="Arial" w:eastAsia="Times New Roman" w:hAnsi="Arial" w:cs="Arial"/>
          <w:iCs/>
          <w:lang w:eastAsia="en-GB"/>
        </w:rPr>
        <w:t>Confirm that, as a minimum:</w:t>
      </w:r>
    </w:p>
    <w:p w14:paraId="0D976026" w14:textId="77777777" w:rsidR="00D95286" w:rsidRPr="00F84D0A" w:rsidRDefault="00D95286" w:rsidP="00B85F5A">
      <w:pPr>
        <w:numPr>
          <w:ilvl w:val="0"/>
          <w:numId w:val="2"/>
        </w:numPr>
        <w:spacing w:before="120" w:after="120" w:line="240" w:lineRule="auto"/>
        <w:rPr>
          <w:rFonts w:ascii="Arial" w:eastAsia="Times New Roman" w:hAnsi="Arial" w:cs="Arial"/>
          <w:iCs/>
          <w:lang w:eastAsia="en-GB"/>
        </w:rPr>
      </w:pPr>
      <w:r w:rsidRPr="00F84D0A">
        <w:rPr>
          <w:rFonts w:ascii="Arial" w:eastAsia="Times New Roman" w:hAnsi="Arial" w:cs="Arial"/>
          <w:iCs/>
          <w:lang w:eastAsia="en-GB"/>
        </w:rPr>
        <w:t>Safer Recruitment checklist is used</w:t>
      </w:r>
    </w:p>
    <w:p w14:paraId="03504642" w14:textId="77777777" w:rsidR="00D95286" w:rsidRPr="00F84D0A" w:rsidRDefault="00D95286" w:rsidP="00B85F5A">
      <w:pPr>
        <w:numPr>
          <w:ilvl w:val="0"/>
          <w:numId w:val="3"/>
        </w:numPr>
        <w:spacing w:before="120" w:after="120" w:line="240" w:lineRule="auto"/>
        <w:rPr>
          <w:rFonts w:ascii="Arial" w:eastAsia="Times New Roman" w:hAnsi="Arial" w:cs="Arial"/>
          <w:iCs/>
          <w:lang w:eastAsia="en-GB"/>
        </w:rPr>
      </w:pPr>
      <w:r w:rsidRPr="00F84D0A">
        <w:rPr>
          <w:rFonts w:ascii="Arial" w:eastAsia="Times New Roman" w:hAnsi="Arial" w:cs="Arial"/>
          <w:iCs/>
          <w:lang w:eastAsia="en-GB"/>
        </w:rPr>
        <w:t>All adverts and related documentation contain a safeguarding statement.</w:t>
      </w:r>
    </w:p>
    <w:p w14:paraId="39A40B26" w14:textId="77777777" w:rsidR="00D95286" w:rsidRPr="00F84D0A" w:rsidRDefault="00D95286" w:rsidP="00B85F5A">
      <w:pPr>
        <w:numPr>
          <w:ilvl w:val="0"/>
          <w:numId w:val="3"/>
        </w:numPr>
        <w:spacing w:before="120" w:after="120" w:line="240" w:lineRule="auto"/>
        <w:rPr>
          <w:rFonts w:ascii="Arial" w:eastAsia="Times New Roman" w:hAnsi="Arial" w:cs="Arial"/>
          <w:iCs/>
          <w:lang w:eastAsia="en-GB"/>
        </w:rPr>
      </w:pPr>
      <w:r w:rsidRPr="00F84D0A">
        <w:rPr>
          <w:rFonts w:ascii="Arial" w:eastAsia="Times New Roman" w:hAnsi="Arial" w:cs="Arial"/>
          <w:iCs/>
          <w:lang w:eastAsia="en-GB"/>
        </w:rPr>
        <w:t>All person specifications have a safeguarding element.</w:t>
      </w:r>
    </w:p>
    <w:p w14:paraId="654C7AFC" w14:textId="77777777" w:rsidR="00D95286" w:rsidRPr="00F84D0A" w:rsidRDefault="00D95286" w:rsidP="00B85F5A">
      <w:pPr>
        <w:numPr>
          <w:ilvl w:val="0"/>
          <w:numId w:val="3"/>
        </w:numPr>
        <w:spacing w:before="120" w:after="120" w:line="240" w:lineRule="auto"/>
        <w:rPr>
          <w:rFonts w:ascii="Arial" w:eastAsia="Times New Roman" w:hAnsi="Arial" w:cs="Arial"/>
          <w:iCs/>
          <w:lang w:eastAsia="en-GB"/>
        </w:rPr>
      </w:pPr>
      <w:r w:rsidRPr="00F84D0A">
        <w:rPr>
          <w:rFonts w:ascii="Arial" w:eastAsia="Times New Roman" w:hAnsi="Arial" w:cs="Arial"/>
          <w:iCs/>
          <w:lang w:eastAsia="en-GB"/>
        </w:rPr>
        <w:t>All job descriptions have a safeguarding responsibility.</w:t>
      </w:r>
    </w:p>
    <w:p w14:paraId="4216FFA5" w14:textId="385F11D4" w:rsidR="00D95286" w:rsidRDefault="00D95286" w:rsidP="00B85F5A">
      <w:pPr>
        <w:numPr>
          <w:ilvl w:val="0"/>
          <w:numId w:val="3"/>
        </w:numPr>
        <w:spacing w:before="120" w:after="120" w:line="240" w:lineRule="auto"/>
        <w:rPr>
          <w:rFonts w:ascii="Arial" w:eastAsia="Times New Roman" w:hAnsi="Arial" w:cs="Arial"/>
          <w:iCs/>
          <w:lang w:eastAsia="en-GB"/>
        </w:rPr>
      </w:pPr>
      <w:r w:rsidRPr="00F84D0A">
        <w:rPr>
          <w:rFonts w:ascii="Arial" w:eastAsia="Times New Roman" w:hAnsi="Arial" w:cs="Arial"/>
          <w:iCs/>
          <w:lang w:eastAsia="en-GB"/>
        </w:rPr>
        <w:lastRenderedPageBreak/>
        <w:t>Applications are scrutinised for missing information and inconsistencies and concerns are followed up.</w:t>
      </w:r>
    </w:p>
    <w:p w14:paraId="323BBF31" w14:textId="6DB72707" w:rsidR="003F0484" w:rsidRPr="00F84D0A" w:rsidRDefault="003F0484" w:rsidP="00B85F5A">
      <w:pPr>
        <w:numPr>
          <w:ilvl w:val="0"/>
          <w:numId w:val="3"/>
        </w:numPr>
        <w:spacing w:before="120" w:after="120" w:line="240" w:lineRule="auto"/>
        <w:rPr>
          <w:rFonts w:ascii="Arial" w:eastAsia="Times New Roman" w:hAnsi="Arial" w:cs="Arial"/>
          <w:iCs/>
          <w:lang w:eastAsia="en-GB"/>
        </w:rPr>
      </w:pPr>
      <w:r>
        <w:rPr>
          <w:rFonts w:ascii="Arial" w:eastAsia="Times New Roman" w:hAnsi="Arial" w:cs="Arial"/>
          <w:iCs/>
          <w:lang w:eastAsia="en-GB"/>
        </w:rPr>
        <w:t xml:space="preserve">Considered </w:t>
      </w:r>
      <w:r w:rsidR="00C378DD" w:rsidRPr="00A25D62">
        <w:rPr>
          <w:rFonts w:ascii="Arial" w:hAnsi="Arial" w:cs="Arial"/>
        </w:rPr>
        <w:t xml:space="preserve">carrying out an online search as part of their due diligence on the shortlisted </w:t>
      </w:r>
      <w:r w:rsidR="00E170BB" w:rsidRPr="00A25D62">
        <w:rPr>
          <w:rFonts w:ascii="Arial" w:hAnsi="Arial" w:cs="Arial"/>
        </w:rPr>
        <w:t>candidates.</w:t>
      </w:r>
    </w:p>
    <w:p w14:paraId="075A3E94" w14:textId="77777777" w:rsidR="00D95286" w:rsidRPr="00F84D0A" w:rsidRDefault="00D95286" w:rsidP="00B85F5A">
      <w:pPr>
        <w:numPr>
          <w:ilvl w:val="0"/>
          <w:numId w:val="3"/>
        </w:numPr>
        <w:spacing w:before="120" w:after="120" w:line="240" w:lineRule="auto"/>
        <w:rPr>
          <w:rFonts w:ascii="Arial" w:eastAsia="Times New Roman" w:hAnsi="Arial" w:cs="Arial"/>
          <w:iCs/>
          <w:lang w:eastAsia="en-GB"/>
        </w:rPr>
      </w:pPr>
      <w:r w:rsidRPr="00F84D0A">
        <w:rPr>
          <w:rFonts w:ascii="Arial" w:eastAsia="Times New Roman" w:hAnsi="Arial" w:cs="Arial"/>
          <w:iCs/>
          <w:lang w:eastAsia="en-GB"/>
        </w:rPr>
        <w:t>All interviews include at least one safeguarding question.</w:t>
      </w:r>
    </w:p>
    <w:p w14:paraId="2C1F5AE1" w14:textId="77777777" w:rsidR="00D95286" w:rsidRPr="00F84D0A" w:rsidRDefault="00D95286" w:rsidP="00B85F5A">
      <w:pPr>
        <w:numPr>
          <w:ilvl w:val="0"/>
          <w:numId w:val="3"/>
        </w:numPr>
        <w:spacing w:before="120" w:after="120" w:line="240" w:lineRule="auto"/>
        <w:rPr>
          <w:rFonts w:ascii="Arial" w:eastAsia="Times New Roman" w:hAnsi="Arial" w:cs="Arial"/>
          <w:iCs/>
          <w:lang w:eastAsia="en-GB"/>
        </w:rPr>
      </w:pPr>
      <w:r w:rsidRPr="00F84D0A">
        <w:rPr>
          <w:rFonts w:ascii="Arial" w:eastAsia="Times New Roman" w:hAnsi="Arial" w:cs="Arial"/>
          <w:iCs/>
          <w:lang w:eastAsia="en-GB"/>
        </w:rPr>
        <w:t>Successful candidates’ qualifications are verified and their identity checked.</w:t>
      </w:r>
    </w:p>
    <w:p w14:paraId="49EE3C89" w14:textId="77777777" w:rsidR="00D95286" w:rsidRPr="00F84D0A" w:rsidRDefault="00D95286" w:rsidP="00B85F5A">
      <w:pPr>
        <w:numPr>
          <w:ilvl w:val="0"/>
          <w:numId w:val="3"/>
        </w:numPr>
        <w:spacing w:before="120" w:after="120" w:line="240" w:lineRule="auto"/>
        <w:rPr>
          <w:rFonts w:ascii="Arial" w:eastAsia="Times New Roman" w:hAnsi="Arial" w:cs="Arial"/>
          <w:iCs/>
          <w:lang w:eastAsia="en-GB"/>
        </w:rPr>
      </w:pPr>
      <w:r w:rsidRPr="00F84D0A">
        <w:rPr>
          <w:rFonts w:ascii="Arial" w:eastAsia="Times New Roman" w:hAnsi="Arial" w:cs="Arial"/>
          <w:iCs/>
          <w:lang w:eastAsia="en-GB"/>
        </w:rPr>
        <w:t>Reference requests require specific safeguarding information, including the person’s suitability to work with children/young people.</w:t>
      </w:r>
    </w:p>
    <w:p w14:paraId="53952298" w14:textId="77777777" w:rsidR="00D95286" w:rsidRPr="00F84D0A" w:rsidRDefault="00D95286" w:rsidP="00B85F5A">
      <w:pPr>
        <w:numPr>
          <w:ilvl w:val="0"/>
          <w:numId w:val="3"/>
        </w:numPr>
        <w:spacing w:before="120" w:after="120" w:line="240" w:lineRule="auto"/>
        <w:rPr>
          <w:rFonts w:ascii="Arial" w:eastAsia="Times New Roman" w:hAnsi="Arial" w:cs="Arial"/>
          <w:iCs/>
          <w:lang w:eastAsia="en-GB"/>
        </w:rPr>
      </w:pPr>
      <w:r w:rsidRPr="00F84D0A">
        <w:rPr>
          <w:rFonts w:ascii="Arial" w:eastAsia="Times New Roman" w:hAnsi="Arial" w:cs="Arial"/>
          <w:iCs/>
          <w:lang w:eastAsia="en-GB"/>
        </w:rPr>
        <w:t>References are requested from the current/most recent employer.</w:t>
      </w:r>
    </w:p>
    <w:p w14:paraId="1B5CFE5B" w14:textId="77777777" w:rsidR="00D95286" w:rsidRPr="00F84D0A" w:rsidRDefault="00D95286" w:rsidP="00B85F5A">
      <w:pPr>
        <w:numPr>
          <w:ilvl w:val="0"/>
          <w:numId w:val="3"/>
        </w:numPr>
        <w:spacing w:before="120" w:after="120" w:line="240" w:lineRule="auto"/>
        <w:rPr>
          <w:rFonts w:ascii="Arial" w:eastAsia="Times New Roman" w:hAnsi="Arial" w:cs="Arial"/>
          <w:iCs/>
          <w:lang w:eastAsia="en-GB"/>
        </w:rPr>
      </w:pPr>
      <w:r w:rsidRPr="00F84D0A">
        <w:rPr>
          <w:rFonts w:ascii="Arial" w:eastAsia="Times New Roman" w:hAnsi="Arial" w:cs="Arial"/>
          <w:iCs/>
          <w:lang w:eastAsia="en-GB"/>
        </w:rPr>
        <w:t>Missing information or vague information is always followed up with the referee.</w:t>
      </w:r>
    </w:p>
    <w:p w14:paraId="5996BA6E" w14:textId="77777777" w:rsidR="00D95286" w:rsidRPr="00D95286" w:rsidRDefault="00D95286" w:rsidP="00B85F5A">
      <w:pPr>
        <w:spacing w:before="120" w:after="120" w:line="240" w:lineRule="auto"/>
        <w:rPr>
          <w:rFonts w:ascii="Arial" w:eastAsia="Times New Roman" w:hAnsi="Arial" w:cs="Arial"/>
          <w:i/>
          <w:lang w:eastAsia="en-GB"/>
        </w:rPr>
      </w:pPr>
    </w:p>
    <w:p w14:paraId="067AF1D8"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 xml:space="preserve">How is this information collated and evidence? </w:t>
      </w:r>
    </w:p>
    <w:p w14:paraId="359CA3D1" w14:textId="77777777" w:rsidR="00D95286" w:rsidRPr="00D95286" w:rsidRDefault="00D95286" w:rsidP="00B85F5A">
      <w:pPr>
        <w:spacing w:before="120" w:after="120" w:line="240" w:lineRule="auto"/>
        <w:rPr>
          <w:rFonts w:ascii="Arial" w:eastAsia="Times New Roman" w:hAnsi="Arial" w:cs="Arial"/>
          <w:lang w:eastAsia="en-GB"/>
        </w:rPr>
      </w:pPr>
    </w:p>
    <w:p w14:paraId="5545532E"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Who is responsible for maintaining these records?</w:t>
      </w:r>
    </w:p>
    <w:p w14:paraId="6E3FC381" w14:textId="77777777" w:rsidR="00D95286" w:rsidRPr="00D95286" w:rsidRDefault="00D95286" w:rsidP="00B85F5A">
      <w:pPr>
        <w:spacing w:before="120" w:after="120" w:line="240" w:lineRule="auto"/>
        <w:rPr>
          <w:rFonts w:ascii="Arial" w:eastAsia="Times New Roman" w:hAnsi="Arial" w:cs="Arial"/>
          <w:b/>
          <w:lang w:eastAsia="en-GB"/>
        </w:rPr>
      </w:pPr>
    </w:p>
    <w:p w14:paraId="1F3C1F41" w14:textId="1D147029" w:rsidR="00D95286" w:rsidRPr="00F84D0A" w:rsidRDefault="00D95286" w:rsidP="0046080B">
      <w:pPr>
        <w:pStyle w:val="ListParagraph"/>
        <w:numPr>
          <w:ilvl w:val="0"/>
          <w:numId w:val="4"/>
        </w:numPr>
        <w:spacing w:before="240" w:after="120" w:line="240" w:lineRule="auto"/>
        <w:contextualSpacing w:val="0"/>
        <w:rPr>
          <w:rFonts w:ascii="Arial" w:eastAsia="Times New Roman" w:hAnsi="Arial" w:cs="Arial"/>
          <w:b/>
          <w:sz w:val="24"/>
          <w:szCs w:val="24"/>
          <w:lang w:eastAsia="en-GB"/>
        </w:rPr>
      </w:pPr>
      <w:r w:rsidRPr="00F84D0A">
        <w:rPr>
          <w:rFonts w:ascii="Arial" w:eastAsia="Times New Roman" w:hAnsi="Arial" w:cs="Arial"/>
          <w:b/>
          <w:sz w:val="24"/>
          <w:szCs w:val="24"/>
          <w:lang w:eastAsia="en-GB"/>
        </w:rPr>
        <w:t>The Single Central Record (SCR):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205"/>
        <w:gridCol w:w="1295"/>
      </w:tblGrid>
      <w:tr w:rsidR="00D95286" w:rsidRPr="008C3BDC" w14:paraId="0B5F437B" w14:textId="77777777" w:rsidTr="0046080B">
        <w:trPr>
          <w:tblHeader/>
        </w:trPr>
        <w:tc>
          <w:tcPr>
            <w:tcW w:w="3614" w:type="pct"/>
          </w:tcPr>
          <w:p w14:paraId="6087CFF6" w14:textId="6CB89A39" w:rsidR="00D95286" w:rsidRPr="008C3BDC" w:rsidRDefault="0046080B" w:rsidP="00B85F5A">
            <w:pPr>
              <w:spacing w:before="120" w:after="120" w:line="240" w:lineRule="auto"/>
              <w:rPr>
                <w:rFonts w:ascii="Arial" w:eastAsia="Times New Roman" w:hAnsi="Arial" w:cs="Arial"/>
                <w:b/>
                <w:bCs/>
                <w:lang w:eastAsia="en-GB"/>
              </w:rPr>
            </w:pPr>
            <w:r>
              <w:rPr>
                <w:rFonts w:ascii="Arial" w:eastAsia="Times New Roman" w:hAnsi="Arial" w:cs="Arial"/>
                <w:b/>
                <w:bCs/>
                <w:lang w:eastAsia="en-GB"/>
              </w:rPr>
              <w:t>Checkpoint</w:t>
            </w:r>
          </w:p>
        </w:tc>
        <w:tc>
          <w:tcPr>
            <w:tcW w:w="668" w:type="pct"/>
            <w:shd w:val="clear" w:color="auto" w:fill="auto"/>
          </w:tcPr>
          <w:p w14:paraId="5541F7EB" w14:textId="77777777" w:rsidR="00D95286" w:rsidRPr="008C3BDC" w:rsidRDefault="00D95286" w:rsidP="00B85F5A">
            <w:pPr>
              <w:spacing w:before="120" w:after="120" w:line="240" w:lineRule="auto"/>
              <w:rPr>
                <w:rFonts w:ascii="Arial" w:eastAsia="Times New Roman" w:hAnsi="Arial" w:cs="Arial"/>
                <w:b/>
                <w:bCs/>
                <w:lang w:eastAsia="en-GB"/>
              </w:rPr>
            </w:pPr>
            <w:r w:rsidRPr="008C3BDC">
              <w:rPr>
                <w:rFonts w:ascii="Arial" w:eastAsia="Times New Roman" w:hAnsi="Arial" w:cs="Arial"/>
                <w:b/>
                <w:bCs/>
                <w:lang w:eastAsia="en-GB"/>
              </w:rPr>
              <w:t>Yes</w:t>
            </w:r>
          </w:p>
        </w:tc>
        <w:tc>
          <w:tcPr>
            <w:tcW w:w="718" w:type="pct"/>
            <w:shd w:val="clear" w:color="auto" w:fill="auto"/>
          </w:tcPr>
          <w:p w14:paraId="5ED0CD42" w14:textId="77777777" w:rsidR="00D95286" w:rsidRPr="008C3BDC" w:rsidRDefault="00D95286" w:rsidP="00B85F5A">
            <w:pPr>
              <w:spacing w:before="120" w:after="120" w:line="240" w:lineRule="auto"/>
              <w:rPr>
                <w:rFonts w:ascii="Arial" w:eastAsia="Times New Roman" w:hAnsi="Arial" w:cs="Arial"/>
                <w:b/>
                <w:bCs/>
                <w:lang w:eastAsia="en-GB"/>
              </w:rPr>
            </w:pPr>
            <w:r w:rsidRPr="008C3BDC">
              <w:rPr>
                <w:rFonts w:ascii="Arial" w:eastAsia="Times New Roman" w:hAnsi="Arial" w:cs="Arial"/>
                <w:b/>
                <w:bCs/>
                <w:lang w:eastAsia="en-GB"/>
              </w:rPr>
              <w:t>No</w:t>
            </w:r>
          </w:p>
        </w:tc>
      </w:tr>
      <w:tr w:rsidR="00D95286" w:rsidRPr="008C3BDC" w14:paraId="72EC53AF" w14:textId="77777777" w:rsidTr="0046080B">
        <w:tc>
          <w:tcPr>
            <w:tcW w:w="3614" w:type="pct"/>
          </w:tcPr>
          <w:p w14:paraId="60AC8BBD" w14:textId="77777777" w:rsidR="00D95286" w:rsidRPr="008C3BDC" w:rsidRDefault="00D95286" w:rsidP="00B85F5A">
            <w:pPr>
              <w:spacing w:before="120" w:after="120" w:line="240" w:lineRule="auto"/>
              <w:rPr>
                <w:rFonts w:ascii="Arial" w:eastAsia="Times New Roman" w:hAnsi="Arial" w:cs="Arial"/>
                <w:lang w:eastAsia="en-GB"/>
              </w:rPr>
            </w:pPr>
            <w:r w:rsidRPr="008C3BDC">
              <w:rPr>
                <w:rFonts w:ascii="Arial" w:eastAsia="Times New Roman" w:hAnsi="Arial" w:cs="Arial"/>
                <w:lang w:eastAsia="en-GB"/>
              </w:rPr>
              <w:t>Is a single central record (SCR) in place for all staff (including supply staff)?</w:t>
            </w:r>
          </w:p>
        </w:tc>
        <w:tc>
          <w:tcPr>
            <w:tcW w:w="668" w:type="pct"/>
            <w:shd w:val="clear" w:color="auto" w:fill="auto"/>
          </w:tcPr>
          <w:p w14:paraId="5679CB7E" w14:textId="77777777" w:rsidR="00D95286" w:rsidRPr="008C3BDC" w:rsidRDefault="00D95286" w:rsidP="00B85F5A">
            <w:pPr>
              <w:spacing w:before="120" w:after="120" w:line="240" w:lineRule="auto"/>
              <w:rPr>
                <w:rFonts w:ascii="Arial" w:eastAsia="Times New Roman" w:hAnsi="Arial" w:cs="Arial"/>
                <w:lang w:eastAsia="en-GB"/>
              </w:rPr>
            </w:pPr>
          </w:p>
        </w:tc>
        <w:tc>
          <w:tcPr>
            <w:tcW w:w="718" w:type="pct"/>
            <w:shd w:val="clear" w:color="auto" w:fill="auto"/>
          </w:tcPr>
          <w:p w14:paraId="198087F4" w14:textId="77777777" w:rsidR="00D95286" w:rsidRPr="008C3BDC" w:rsidRDefault="00D95286" w:rsidP="00B85F5A">
            <w:pPr>
              <w:spacing w:before="120" w:after="120" w:line="240" w:lineRule="auto"/>
              <w:rPr>
                <w:rFonts w:ascii="Arial" w:eastAsia="Times New Roman" w:hAnsi="Arial" w:cs="Arial"/>
                <w:lang w:eastAsia="en-GB"/>
              </w:rPr>
            </w:pPr>
          </w:p>
        </w:tc>
      </w:tr>
      <w:tr w:rsidR="00D95286" w:rsidRPr="008C3BDC" w14:paraId="4C729389" w14:textId="77777777" w:rsidTr="0046080B">
        <w:tc>
          <w:tcPr>
            <w:tcW w:w="3614" w:type="pct"/>
          </w:tcPr>
          <w:p w14:paraId="6F535BAE" w14:textId="214B1457" w:rsidR="00D95286" w:rsidRPr="008C3BDC" w:rsidRDefault="00D95286" w:rsidP="00B85F5A">
            <w:pPr>
              <w:spacing w:before="120" w:after="120" w:line="240" w:lineRule="auto"/>
              <w:rPr>
                <w:rFonts w:ascii="Arial" w:eastAsia="Times New Roman" w:hAnsi="Arial" w:cs="Arial"/>
                <w:lang w:eastAsia="en-GB"/>
              </w:rPr>
            </w:pPr>
            <w:r w:rsidRPr="008C3BDC">
              <w:rPr>
                <w:rFonts w:ascii="Arial" w:eastAsia="Times New Roman" w:hAnsi="Arial" w:cs="Arial"/>
                <w:lang w:eastAsia="en-GB"/>
              </w:rPr>
              <w:t>Are all members of the proprietor bo</w:t>
            </w:r>
            <w:r w:rsidR="006E7A82">
              <w:rPr>
                <w:rFonts w:ascii="Arial" w:eastAsia="Times New Roman" w:hAnsi="Arial" w:cs="Arial"/>
                <w:lang w:eastAsia="en-GB"/>
              </w:rPr>
              <w:t>dy</w:t>
            </w:r>
            <w:r w:rsidRPr="008C3BDC">
              <w:rPr>
                <w:rFonts w:ascii="Arial" w:eastAsia="Times New Roman" w:hAnsi="Arial" w:cs="Arial"/>
                <w:lang w:eastAsia="en-GB"/>
              </w:rPr>
              <w:t xml:space="preserve"> included on the SCR? (For independent schools, free schools and academies)</w:t>
            </w:r>
          </w:p>
        </w:tc>
        <w:tc>
          <w:tcPr>
            <w:tcW w:w="668" w:type="pct"/>
            <w:shd w:val="clear" w:color="auto" w:fill="auto"/>
          </w:tcPr>
          <w:p w14:paraId="6BF10CD5" w14:textId="77777777" w:rsidR="00D95286" w:rsidRPr="008C3BDC" w:rsidRDefault="00D95286" w:rsidP="00B85F5A">
            <w:pPr>
              <w:spacing w:before="120" w:after="120" w:line="240" w:lineRule="auto"/>
              <w:rPr>
                <w:rFonts w:ascii="Arial" w:eastAsia="Times New Roman" w:hAnsi="Arial" w:cs="Arial"/>
                <w:lang w:eastAsia="en-GB"/>
              </w:rPr>
            </w:pPr>
          </w:p>
        </w:tc>
        <w:tc>
          <w:tcPr>
            <w:tcW w:w="718" w:type="pct"/>
            <w:shd w:val="clear" w:color="auto" w:fill="auto"/>
          </w:tcPr>
          <w:p w14:paraId="19863381" w14:textId="77777777" w:rsidR="00D95286" w:rsidRPr="008C3BDC" w:rsidRDefault="00D95286" w:rsidP="00B85F5A">
            <w:pPr>
              <w:spacing w:before="120" w:after="120" w:line="240" w:lineRule="auto"/>
              <w:rPr>
                <w:rFonts w:ascii="Arial" w:eastAsia="Times New Roman" w:hAnsi="Arial" w:cs="Arial"/>
                <w:lang w:eastAsia="en-GB"/>
              </w:rPr>
            </w:pPr>
          </w:p>
        </w:tc>
      </w:tr>
      <w:tr w:rsidR="00D95286" w:rsidRPr="008C3BDC" w14:paraId="53167263" w14:textId="77777777" w:rsidTr="0046080B">
        <w:tc>
          <w:tcPr>
            <w:tcW w:w="3614" w:type="pct"/>
          </w:tcPr>
          <w:p w14:paraId="6292C709" w14:textId="77777777" w:rsidR="00D95286" w:rsidRPr="008C3BDC" w:rsidRDefault="00D95286" w:rsidP="00B85F5A">
            <w:pPr>
              <w:spacing w:before="120" w:after="120" w:line="240" w:lineRule="auto"/>
              <w:rPr>
                <w:rFonts w:ascii="Arial" w:eastAsia="Times New Roman" w:hAnsi="Arial" w:cs="Arial"/>
                <w:lang w:eastAsia="en-GB"/>
              </w:rPr>
            </w:pPr>
            <w:r w:rsidRPr="008C3BDC">
              <w:rPr>
                <w:rFonts w:ascii="Arial" w:eastAsia="Times New Roman" w:hAnsi="Arial" w:cs="Arial"/>
                <w:lang w:eastAsia="en-GB"/>
              </w:rPr>
              <w:t>Does the SCR indicate that identity checks have been carried out and by whom?</w:t>
            </w:r>
          </w:p>
        </w:tc>
        <w:tc>
          <w:tcPr>
            <w:tcW w:w="668" w:type="pct"/>
            <w:shd w:val="clear" w:color="auto" w:fill="auto"/>
          </w:tcPr>
          <w:p w14:paraId="33EA7D10" w14:textId="77777777" w:rsidR="00D95286" w:rsidRPr="008C3BDC" w:rsidRDefault="00D95286" w:rsidP="00B85F5A">
            <w:pPr>
              <w:spacing w:before="120" w:after="120" w:line="240" w:lineRule="auto"/>
              <w:rPr>
                <w:rFonts w:ascii="Arial" w:eastAsia="Times New Roman" w:hAnsi="Arial" w:cs="Arial"/>
                <w:lang w:eastAsia="en-GB"/>
              </w:rPr>
            </w:pPr>
          </w:p>
        </w:tc>
        <w:tc>
          <w:tcPr>
            <w:tcW w:w="718" w:type="pct"/>
            <w:shd w:val="clear" w:color="auto" w:fill="auto"/>
          </w:tcPr>
          <w:p w14:paraId="45CC8BA7" w14:textId="77777777" w:rsidR="00D95286" w:rsidRPr="008C3BDC" w:rsidRDefault="00D95286" w:rsidP="00B85F5A">
            <w:pPr>
              <w:spacing w:before="120" w:after="120" w:line="240" w:lineRule="auto"/>
              <w:rPr>
                <w:rFonts w:ascii="Arial" w:eastAsia="Times New Roman" w:hAnsi="Arial" w:cs="Arial"/>
                <w:lang w:eastAsia="en-GB"/>
              </w:rPr>
            </w:pPr>
          </w:p>
        </w:tc>
      </w:tr>
      <w:tr w:rsidR="00D95286" w:rsidRPr="008C3BDC" w14:paraId="5D9996D1" w14:textId="77777777" w:rsidTr="0046080B">
        <w:tc>
          <w:tcPr>
            <w:tcW w:w="3614" w:type="pct"/>
          </w:tcPr>
          <w:p w14:paraId="1F2F2F50" w14:textId="77777777" w:rsidR="00D95286" w:rsidRPr="008C3BDC" w:rsidRDefault="00D95286" w:rsidP="00B85F5A">
            <w:pPr>
              <w:spacing w:before="120" w:after="120" w:line="240" w:lineRule="auto"/>
              <w:rPr>
                <w:rFonts w:ascii="Arial" w:eastAsia="Times New Roman" w:hAnsi="Arial" w:cs="Arial"/>
                <w:lang w:eastAsia="en-GB"/>
              </w:rPr>
            </w:pPr>
            <w:r w:rsidRPr="008C3BDC">
              <w:rPr>
                <w:rFonts w:ascii="Arial" w:eastAsia="Times New Roman" w:hAnsi="Arial" w:cs="Arial"/>
                <w:lang w:eastAsia="en-GB"/>
              </w:rPr>
              <w:t xml:space="preserve">Is there evidence on the SCR that all staff have been checked against the Barred List (previously List 99)? </w:t>
            </w:r>
          </w:p>
        </w:tc>
        <w:tc>
          <w:tcPr>
            <w:tcW w:w="668" w:type="pct"/>
            <w:shd w:val="clear" w:color="auto" w:fill="auto"/>
          </w:tcPr>
          <w:p w14:paraId="7036C063" w14:textId="77777777" w:rsidR="00D95286" w:rsidRPr="008C3BDC" w:rsidRDefault="00D95286" w:rsidP="00B85F5A">
            <w:pPr>
              <w:spacing w:before="120" w:after="120" w:line="240" w:lineRule="auto"/>
              <w:rPr>
                <w:rFonts w:ascii="Arial" w:eastAsia="Times New Roman" w:hAnsi="Arial" w:cs="Arial"/>
                <w:lang w:eastAsia="en-GB"/>
              </w:rPr>
            </w:pPr>
          </w:p>
        </w:tc>
        <w:tc>
          <w:tcPr>
            <w:tcW w:w="718" w:type="pct"/>
            <w:shd w:val="clear" w:color="auto" w:fill="auto"/>
          </w:tcPr>
          <w:p w14:paraId="7F7F9C3C" w14:textId="77777777" w:rsidR="00D95286" w:rsidRPr="008C3BDC" w:rsidRDefault="00D95286" w:rsidP="00B85F5A">
            <w:pPr>
              <w:spacing w:before="120" w:after="120" w:line="240" w:lineRule="auto"/>
              <w:rPr>
                <w:rFonts w:ascii="Arial" w:eastAsia="Times New Roman" w:hAnsi="Arial" w:cs="Arial"/>
                <w:lang w:eastAsia="en-GB"/>
              </w:rPr>
            </w:pPr>
          </w:p>
        </w:tc>
      </w:tr>
      <w:tr w:rsidR="00D95286" w:rsidRPr="008C3BDC" w14:paraId="00A30A71" w14:textId="77777777" w:rsidTr="0046080B">
        <w:tc>
          <w:tcPr>
            <w:tcW w:w="3614" w:type="pct"/>
          </w:tcPr>
          <w:p w14:paraId="683BB4DA" w14:textId="77777777" w:rsidR="00D95286" w:rsidRPr="008C3BDC" w:rsidRDefault="00D95286" w:rsidP="00B85F5A">
            <w:pPr>
              <w:spacing w:before="120" w:after="120" w:line="240" w:lineRule="auto"/>
              <w:rPr>
                <w:rFonts w:ascii="Arial" w:eastAsia="Times New Roman" w:hAnsi="Arial" w:cs="Arial"/>
                <w:lang w:eastAsia="en-GB"/>
              </w:rPr>
            </w:pPr>
            <w:r w:rsidRPr="008C3BDC">
              <w:rPr>
                <w:rFonts w:ascii="Arial" w:eastAsia="Times New Roman" w:hAnsi="Arial" w:cs="Arial"/>
                <w:lang w:eastAsia="en-GB"/>
              </w:rPr>
              <w:t>Does the SCR record the date when enhanced DBS and/or Barred List checks was carried out and who carried out the check?</w:t>
            </w:r>
          </w:p>
        </w:tc>
        <w:tc>
          <w:tcPr>
            <w:tcW w:w="668" w:type="pct"/>
            <w:shd w:val="clear" w:color="auto" w:fill="auto"/>
          </w:tcPr>
          <w:p w14:paraId="559602BC" w14:textId="77777777" w:rsidR="00D95286" w:rsidRPr="008C3BDC" w:rsidRDefault="00D95286" w:rsidP="00B85F5A">
            <w:pPr>
              <w:spacing w:before="120" w:after="120" w:line="240" w:lineRule="auto"/>
              <w:rPr>
                <w:rFonts w:ascii="Arial" w:eastAsia="Times New Roman" w:hAnsi="Arial" w:cs="Arial"/>
                <w:lang w:eastAsia="en-GB"/>
              </w:rPr>
            </w:pPr>
          </w:p>
        </w:tc>
        <w:tc>
          <w:tcPr>
            <w:tcW w:w="718" w:type="pct"/>
            <w:shd w:val="clear" w:color="auto" w:fill="auto"/>
          </w:tcPr>
          <w:p w14:paraId="76F3C394" w14:textId="77777777" w:rsidR="00D95286" w:rsidRPr="008C3BDC" w:rsidRDefault="00D95286" w:rsidP="00B85F5A">
            <w:pPr>
              <w:spacing w:before="120" w:after="120" w:line="240" w:lineRule="auto"/>
              <w:rPr>
                <w:rFonts w:ascii="Arial" w:eastAsia="Times New Roman" w:hAnsi="Arial" w:cs="Arial"/>
                <w:lang w:eastAsia="en-GB"/>
              </w:rPr>
            </w:pPr>
          </w:p>
        </w:tc>
      </w:tr>
      <w:tr w:rsidR="00D95286" w:rsidRPr="008C3BDC" w14:paraId="7D01CB40" w14:textId="77777777" w:rsidTr="0046080B">
        <w:tc>
          <w:tcPr>
            <w:tcW w:w="3614" w:type="pct"/>
          </w:tcPr>
          <w:p w14:paraId="09D44654" w14:textId="77777777" w:rsidR="00D95286" w:rsidRPr="008C3BDC" w:rsidRDefault="00D95286" w:rsidP="00B85F5A">
            <w:pPr>
              <w:spacing w:before="120" w:after="120" w:line="240" w:lineRule="auto"/>
              <w:rPr>
                <w:rFonts w:ascii="Arial" w:eastAsia="Times New Roman" w:hAnsi="Arial" w:cs="Arial"/>
                <w:lang w:eastAsia="en-GB"/>
              </w:rPr>
            </w:pPr>
            <w:r w:rsidRPr="008C3BDC">
              <w:rPr>
                <w:rFonts w:ascii="Arial" w:eastAsia="Times New Roman" w:hAnsi="Arial" w:cs="Arial"/>
                <w:lang w:eastAsia="en-GB"/>
              </w:rPr>
              <w:t xml:space="preserve">Does the SCR record qualifications – where the qualification is a requirement of the job? </w:t>
            </w:r>
          </w:p>
        </w:tc>
        <w:tc>
          <w:tcPr>
            <w:tcW w:w="668" w:type="pct"/>
            <w:shd w:val="clear" w:color="auto" w:fill="auto"/>
          </w:tcPr>
          <w:p w14:paraId="2F9ABD9D" w14:textId="77777777" w:rsidR="00D95286" w:rsidRPr="008C3BDC" w:rsidRDefault="00D95286" w:rsidP="00B85F5A">
            <w:pPr>
              <w:spacing w:before="120" w:after="120" w:line="240" w:lineRule="auto"/>
              <w:rPr>
                <w:rFonts w:ascii="Arial" w:eastAsia="Times New Roman" w:hAnsi="Arial" w:cs="Arial"/>
                <w:lang w:eastAsia="en-GB"/>
              </w:rPr>
            </w:pPr>
          </w:p>
        </w:tc>
        <w:tc>
          <w:tcPr>
            <w:tcW w:w="718" w:type="pct"/>
            <w:shd w:val="clear" w:color="auto" w:fill="auto"/>
          </w:tcPr>
          <w:p w14:paraId="5E68FEBF" w14:textId="77777777" w:rsidR="00D95286" w:rsidRPr="008C3BDC" w:rsidRDefault="00D95286" w:rsidP="00B85F5A">
            <w:pPr>
              <w:spacing w:before="120" w:after="120" w:line="240" w:lineRule="auto"/>
              <w:rPr>
                <w:rFonts w:ascii="Arial" w:eastAsia="Times New Roman" w:hAnsi="Arial" w:cs="Arial"/>
                <w:lang w:eastAsia="en-GB"/>
              </w:rPr>
            </w:pPr>
          </w:p>
        </w:tc>
      </w:tr>
      <w:tr w:rsidR="00D95286" w:rsidRPr="008C3BDC" w14:paraId="3D22A1AC" w14:textId="77777777" w:rsidTr="0046080B">
        <w:tc>
          <w:tcPr>
            <w:tcW w:w="3614" w:type="pct"/>
          </w:tcPr>
          <w:p w14:paraId="48DF40F3" w14:textId="08C0D866" w:rsidR="00D95286" w:rsidRPr="008C3BDC" w:rsidRDefault="00D95286" w:rsidP="00B85F5A">
            <w:pPr>
              <w:spacing w:before="120" w:after="120" w:line="240" w:lineRule="auto"/>
              <w:rPr>
                <w:rFonts w:ascii="Arial" w:eastAsia="Times New Roman" w:hAnsi="Arial" w:cs="Arial"/>
                <w:lang w:eastAsia="en-GB"/>
              </w:rPr>
            </w:pPr>
            <w:r w:rsidRPr="008C3BDC">
              <w:rPr>
                <w:rFonts w:ascii="Arial" w:eastAsia="Times New Roman" w:hAnsi="Arial" w:cs="Arial"/>
                <w:lang w:eastAsia="en-GB"/>
              </w:rPr>
              <w:t xml:space="preserve">Does the SCR record evidence that a prohibition from teaching check has been carried out on </w:t>
            </w:r>
            <w:r w:rsidR="008C3BDC">
              <w:rPr>
                <w:rFonts w:ascii="Arial" w:eastAsia="Times New Roman" w:hAnsi="Arial" w:cs="Arial"/>
                <w:lang w:eastAsia="en-GB"/>
              </w:rPr>
              <w:t>teachers and those staff in ‘teaching activity’ who have been appointed since 1 September 2013?</w:t>
            </w:r>
          </w:p>
        </w:tc>
        <w:tc>
          <w:tcPr>
            <w:tcW w:w="668" w:type="pct"/>
            <w:shd w:val="clear" w:color="auto" w:fill="auto"/>
          </w:tcPr>
          <w:p w14:paraId="37CB76EE" w14:textId="77777777" w:rsidR="00D95286" w:rsidRPr="008C3BDC" w:rsidRDefault="00D95286" w:rsidP="00B85F5A">
            <w:pPr>
              <w:spacing w:before="120" w:after="120" w:line="240" w:lineRule="auto"/>
              <w:rPr>
                <w:rFonts w:ascii="Arial" w:eastAsia="Times New Roman" w:hAnsi="Arial" w:cs="Arial"/>
                <w:lang w:eastAsia="en-GB"/>
              </w:rPr>
            </w:pPr>
          </w:p>
        </w:tc>
        <w:tc>
          <w:tcPr>
            <w:tcW w:w="718" w:type="pct"/>
            <w:shd w:val="clear" w:color="auto" w:fill="auto"/>
          </w:tcPr>
          <w:p w14:paraId="139E5B56" w14:textId="77777777" w:rsidR="00D95286" w:rsidRPr="008C3BDC" w:rsidRDefault="00D95286" w:rsidP="00B85F5A">
            <w:pPr>
              <w:spacing w:before="120" w:after="120" w:line="240" w:lineRule="auto"/>
              <w:rPr>
                <w:rFonts w:ascii="Arial" w:eastAsia="Times New Roman" w:hAnsi="Arial" w:cs="Arial"/>
                <w:lang w:eastAsia="en-GB"/>
              </w:rPr>
            </w:pPr>
          </w:p>
        </w:tc>
      </w:tr>
      <w:tr w:rsidR="00D95286" w:rsidRPr="008C3BDC" w14:paraId="676013DC" w14:textId="77777777" w:rsidTr="0046080B">
        <w:tc>
          <w:tcPr>
            <w:tcW w:w="3614" w:type="pct"/>
          </w:tcPr>
          <w:p w14:paraId="483085D4" w14:textId="77777777" w:rsidR="00D95286" w:rsidRDefault="00D95286" w:rsidP="00B85F5A">
            <w:pPr>
              <w:spacing w:before="120" w:after="120" w:line="240" w:lineRule="auto"/>
              <w:rPr>
                <w:rFonts w:ascii="Arial" w:eastAsia="Times New Roman" w:hAnsi="Arial" w:cs="Arial"/>
                <w:lang w:eastAsia="en-GB"/>
              </w:rPr>
            </w:pPr>
            <w:r w:rsidRPr="008C3BDC">
              <w:rPr>
                <w:rFonts w:ascii="Arial" w:eastAsia="Times New Roman" w:hAnsi="Arial" w:cs="Arial"/>
                <w:lang w:eastAsia="en-GB"/>
              </w:rPr>
              <w:t>Does the SCR record evidence a check of ‘right to work’ in the United Kingdom and suitability checks as appropriate?</w:t>
            </w:r>
          </w:p>
          <w:p w14:paraId="74A11C7F" w14:textId="77777777" w:rsidR="00E170BB" w:rsidRPr="008C3BDC" w:rsidRDefault="00E170BB" w:rsidP="00B85F5A">
            <w:pPr>
              <w:spacing w:before="120" w:after="120" w:line="240" w:lineRule="auto"/>
              <w:rPr>
                <w:rFonts w:ascii="Arial" w:eastAsia="Times New Roman" w:hAnsi="Arial" w:cs="Arial"/>
                <w:lang w:eastAsia="en-GB"/>
              </w:rPr>
            </w:pPr>
          </w:p>
        </w:tc>
        <w:tc>
          <w:tcPr>
            <w:tcW w:w="668" w:type="pct"/>
            <w:shd w:val="clear" w:color="auto" w:fill="auto"/>
          </w:tcPr>
          <w:p w14:paraId="63CF2C3F" w14:textId="77777777" w:rsidR="00D95286" w:rsidRPr="008C3BDC" w:rsidRDefault="00D95286" w:rsidP="00B85F5A">
            <w:pPr>
              <w:spacing w:before="120" w:after="120" w:line="240" w:lineRule="auto"/>
              <w:rPr>
                <w:rFonts w:ascii="Arial" w:eastAsia="Times New Roman" w:hAnsi="Arial" w:cs="Arial"/>
                <w:lang w:eastAsia="en-GB"/>
              </w:rPr>
            </w:pPr>
          </w:p>
        </w:tc>
        <w:tc>
          <w:tcPr>
            <w:tcW w:w="718" w:type="pct"/>
            <w:shd w:val="clear" w:color="auto" w:fill="auto"/>
          </w:tcPr>
          <w:p w14:paraId="1DE14D52" w14:textId="77777777" w:rsidR="00D95286" w:rsidRPr="008C3BDC" w:rsidRDefault="00D95286" w:rsidP="00B85F5A">
            <w:pPr>
              <w:spacing w:before="120" w:after="120" w:line="240" w:lineRule="auto"/>
              <w:rPr>
                <w:rFonts w:ascii="Arial" w:eastAsia="Times New Roman" w:hAnsi="Arial" w:cs="Arial"/>
                <w:lang w:eastAsia="en-GB"/>
              </w:rPr>
            </w:pPr>
          </w:p>
        </w:tc>
      </w:tr>
      <w:tr w:rsidR="00D95286" w:rsidRPr="008C3BDC" w14:paraId="266E06F8" w14:textId="77777777" w:rsidTr="0046080B">
        <w:tc>
          <w:tcPr>
            <w:tcW w:w="3614" w:type="pct"/>
          </w:tcPr>
          <w:p w14:paraId="6BE6CD4A" w14:textId="77777777" w:rsidR="00D95286" w:rsidRPr="008C3BDC" w:rsidRDefault="00D95286" w:rsidP="00B85F5A">
            <w:pPr>
              <w:spacing w:before="120" w:after="120" w:line="240" w:lineRule="auto"/>
              <w:rPr>
                <w:rFonts w:ascii="Arial" w:eastAsia="Times New Roman" w:hAnsi="Arial" w:cs="Arial"/>
                <w:lang w:eastAsia="en-GB"/>
              </w:rPr>
            </w:pPr>
            <w:r w:rsidRPr="003F0151">
              <w:rPr>
                <w:rFonts w:ascii="Arial" w:eastAsia="Times New Roman" w:hAnsi="Arial" w:cs="Arial"/>
                <w:lang w:eastAsia="en-GB"/>
              </w:rPr>
              <w:lastRenderedPageBreak/>
              <w:t>Does</w:t>
            </w:r>
            <w:r w:rsidRPr="008C3BDC">
              <w:rPr>
                <w:rFonts w:ascii="Arial" w:eastAsia="Times New Roman" w:hAnsi="Arial" w:cs="Arial"/>
                <w:lang w:eastAsia="en-GB"/>
              </w:rPr>
              <w:t xml:space="preserve"> the SCR evidence that checks</w:t>
            </w:r>
            <w:r w:rsidRPr="008C3BDC">
              <w:rPr>
                <w:rFonts w:ascii="Arial" w:eastAsia="Times New Roman" w:hAnsi="Arial" w:cs="Arial"/>
                <w:lang w:val="en-US" w:eastAsia="en-GB"/>
              </w:rPr>
              <w:t xml:space="preserve"> in respect of Section 128 directions been undertaken for persons taking part in the mana</w:t>
            </w:r>
            <w:r w:rsidR="008163FB" w:rsidRPr="008C3BDC">
              <w:rPr>
                <w:rFonts w:ascii="Arial" w:eastAsia="Times New Roman" w:hAnsi="Arial" w:cs="Arial"/>
                <w:lang w:val="en-US" w:eastAsia="en-GB"/>
              </w:rPr>
              <w:t>gement of an independent school</w:t>
            </w:r>
            <w:r w:rsidRPr="008C3BDC">
              <w:rPr>
                <w:rFonts w:ascii="Arial" w:eastAsia="Times New Roman" w:hAnsi="Arial" w:cs="Arial"/>
                <w:lang w:val="en-US" w:eastAsia="en-GB"/>
              </w:rPr>
              <w:t xml:space="preserve"> including an academy or free school</w:t>
            </w:r>
            <w:r w:rsidR="008C3BDC">
              <w:rPr>
                <w:rFonts w:ascii="Arial" w:eastAsia="Times New Roman" w:hAnsi="Arial" w:cs="Arial"/>
                <w:lang w:val="en-US" w:eastAsia="en-GB"/>
              </w:rPr>
              <w:t>, those staff in departmental headship and maintained school governors</w:t>
            </w:r>
            <w:r w:rsidRPr="008C3BDC">
              <w:rPr>
                <w:rFonts w:ascii="Arial" w:eastAsia="Times New Roman" w:hAnsi="Arial" w:cs="Arial"/>
                <w:lang w:val="en-US" w:eastAsia="en-GB"/>
              </w:rPr>
              <w:t>?</w:t>
            </w:r>
          </w:p>
        </w:tc>
        <w:tc>
          <w:tcPr>
            <w:tcW w:w="668" w:type="pct"/>
            <w:shd w:val="clear" w:color="auto" w:fill="auto"/>
          </w:tcPr>
          <w:p w14:paraId="105E7F14" w14:textId="77777777" w:rsidR="00D95286" w:rsidRPr="008C3BDC" w:rsidRDefault="00D95286" w:rsidP="00B85F5A">
            <w:pPr>
              <w:spacing w:before="120" w:after="120" w:line="240" w:lineRule="auto"/>
              <w:rPr>
                <w:rFonts w:ascii="Arial" w:eastAsia="Times New Roman" w:hAnsi="Arial" w:cs="Arial"/>
                <w:lang w:eastAsia="en-GB"/>
              </w:rPr>
            </w:pPr>
          </w:p>
        </w:tc>
        <w:tc>
          <w:tcPr>
            <w:tcW w:w="718" w:type="pct"/>
            <w:shd w:val="clear" w:color="auto" w:fill="auto"/>
          </w:tcPr>
          <w:p w14:paraId="143DEB06" w14:textId="77777777" w:rsidR="00D95286" w:rsidRPr="008C3BDC" w:rsidRDefault="00D95286" w:rsidP="00B85F5A">
            <w:pPr>
              <w:spacing w:before="120" w:after="120" w:line="240" w:lineRule="auto"/>
              <w:rPr>
                <w:rFonts w:ascii="Arial" w:eastAsia="Times New Roman" w:hAnsi="Arial" w:cs="Arial"/>
                <w:lang w:eastAsia="en-GB"/>
              </w:rPr>
            </w:pPr>
          </w:p>
        </w:tc>
      </w:tr>
      <w:tr w:rsidR="00D95286" w:rsidRPr="00D95286" w14:paraId="5A289755" w14:textId="77777777" w:rsidTr="0046080B">
        <w:tc>
          <w:tcPr>
            <w:tcW w:w="3614" w:type="pct"/>
          </w:tcPr>
          <w:p w14:paraId="660E1E00" w14:textId="5302A890" w:rsidR="00D95286" w:rsidRPr="00D95286" w:rsidRDefault="00D95286" w:rsidP="00B85F5A">
            <w:pPr>
              <w:spacing w:before="120" w:after="120" w:line="240" w:lineRule="auto"/>
              <w:rPr>
                <w:rFonts w:ascii="Arial" w:eastAsia="Times New Roman" w:hAnsi="Arial" w:cs="Arial"/>
                <w:lang w:eastAsia="en-GB"/>
              </w:rPr>
            </w:pPr>
            <w:r w:rsidRPr="003F0151">
              <w:rPr>
                <w:rFonts w:ascii="Arial" w:eastAsia="Times New Roman" w:hAnsi="Arial" w:cs="Arial"/>
                <w:lang w:eastAsia="en-GB"/>
              </w:rPr>
              <w:t>Does</w:t>
            </w:r>
            <w:r w:rsidRPr="008C3BDC">
              <w:rPr>
                <w:rFonts w:ascii="Arial" w:eastAsia="Times New Roman" w:hAnsi="Arial" w:cs="Arial"/>
                <w:lang w:eastAsia="en-GB"/>
              </w:rPr>
              <w:t xml:space="preserve"> the SCR evidence that further checks on people who have lived or worked outside the UK?</w:t>
            </w:r>
          </w:p>
        </w:tc>
        <w:tc>
          <w:tcPr>
            <w:tcW w:w="668" w:type="pct"/>
            <w:shd w:val="clear" w:color="auto" w:fill="auto"/>
          </w:tcPr>
          <w:p w14:paraId="46A1D1E6" w14:textId="77777777" w:rsidR="00D95286" w:rsidRPr="00D95286" w:rsidRDefault="00D95286" w:rsidP="00B85F5A">
            <w:pPr>
              <w:spacing w:before="120" w:after="120" w:line="240" w:lineRule="auto"/>
              <w:rPr>
                <w:rFonts w:ascii="Arial" w:eastAsia="Times New Roman" w:hAnsi="Arial" w:cs="Arial"/>
                <w:lang w:eastAsia="en-GB"/>
              </w:rPr>
            </w:pPr>
          </w:p>
        </w:tc>
        <w:tc>
          <w:tcPr>
            <w:tcW w:w="718" w:type="pct"/>
            <w:shd w:val="clear" w:color="auto" w:fill="auto"/>
          </w:tcPr>
          <w:p w14:paraId="48FE2D9C" w14:textId="77777777" w:rsidR="00D95286" w:rsidRPr="00D95286" w:rsidRDefault="00D95286" w:rsidP="00B85F5A">
            <w:pPr>
              <w:spacing w:before="120" w:after="120" w:line="240" w:lineRule="auto"/>
              <w:rPr>
                <w:rFonts w:ascii="Arial" w:eastAsia="Times New Roman" w:hAnsi="Arial" w:cs="Arial"/>
                <w:lang w:eastAsia="en-GB"/>
              </w:rPr>
            </w:pPr>
          </w:p>
        </w:tc>
      </w:tr>
      <w:tr w:rsidR="008C3BDC" w:rsidRPr="00D95286" w14:paraId="5AB95977" w14:textId="77777777" w:rsidTr="0046080B">
        <w:tc>
          <w:tcPr>
            <w:tcW w:w="3614" w:type="pct"/>
          </w:tcPr>
          <w:p w14:paraId="624273AA" w14:textId="77777777" w:rsidR="008C3BDC" w:rsidRPr="008C3BDC" w:rsidRDefault="008C3BDC" w:rsidP="00B85F5A">
            <w:pPr>
              <w:spacing w:before="120" w:after="120" w:line="240" w:lineRule="auto"/>
              <w:rPr>
                <w:rFonts w:ascii="Arial" w:eastAsia="Times New Roman" w:hAnsi="Arial" w:cs="Arial"/>
                <w:lang w:eastAsia="en-GB"/>
              </w:rPr>
            </w:pPr>
            <w:r w:rsidRPr="003F0151">
              <w:rPr>
                <w:rFonts w:ascii="Arial" w:eastAsia="Times New Roman" w:hAnsi="Arial" w:cs="Arial"/>
                <w:b/>
                <w:lang w:eastAsia="en-GB"/>
              </w:rPr>
              <w:t>For supply staff-</w:t>
            </w:r>
            <w:r>
              <w:rPr>
                <w:rFonts w:ascii="Arial" w:eastAsia="Times New Roman" w:hAnsi="Arial" w:cs="Arial"/>
                <w:lang w:eastAsia="en-GB"/>
              </w:rPr>
              <w:t xml:space="preserve"> Does the SCR evidence that the school has gained written confirmation from the </w:t>
            </w:r>
            <w:r w:rsidRPr="008C3BDC">
              <w:rPr>
                <w:rFonts w:ascii="Arial" w:eastAsia="Times New Roman" w:hAnsi="Arial" w:cs="Arial"/>
                <w:lang w:eastAsia="en-GB"/>
              </w:rPr>
              <w:t xml:space="preserve">employment business supplying the member of supply staff </w:t>
            </w:r>
            <w:r>
              <w:rPr>
                <w:rFonts w:ascii="Arial" w:eastAsia="Times New Roman" w:hAnsi="Arial" w:cs="Arial"/>
                <w:lang w:eastAsia="en-GB"/>
              </w:rPr>
              <w:t xml:space="preserve">that all </w:t>
            </w:r>
            <w:r w:rsidRPr="008C3BDC">
              <w:rPr>
                <w:rFonts w:ascii="Arial" w:eastAsia="Times New Roman" w:hAnsi="Arial" w:cs="Arial"/>
                <w:lang w:eastAsia="en-GB"/>
              </w:rPr>
              <w:t xml:space="preserve">relevant checks </w:t>
            </w:r>
            <w:r>
              <w:rPr>
                <w:rFonts w:ascii="Arial" w:eastAsia="Times New Roman" w:hAnsi="Arial" w:cs="Arial"/>
                <w:lang w:eastAsia="en-GB"/>
              </w:rPr>
              <w:t xml:space="preserve">have been undertaken and </w:t>
            </w:r>
            <w:r w:rsidRPr="008C3BDC">
              <w:rPr>
                <w:rFonts w:ascii="Arial" w:eastAsia="Times New Roman" w:hAnsi="Arial" w:cs="Arial"/>
                <w:lang w:eastAsia="en-GB"/>
              </w:rPr>
              <w:t>the appropriate certificates</w:t>
            </w:r>
            <w:r>
              <w:rPr>
                <w:rFonts w:ascii="Arial" w:eastAsia="Times New Roman" w:hAnsi="Arial" w:cs="Arial"/>
                <w:lang w:eastAsia="en-GB"/>
              </w:rPr>
              <w:t xml:space="preserve"> have been obtained?</w:t>
            </w:r>
          </w:p>
        </w:tc>
        <w:tc>
          <w:tcPr>
            <w:tcW w:w="668" w:type="pct"/>
            <w:shd w:val="clear" w:color="auto" w:fill="auto"/>
          </w:tcPr>
          <w:p w14:paraId="2A5C2E28" w14:textId="77777777" w:rsidR="008C3BDC" w:rsidRPr="00D95286" w:rsidRDefault="008C3BDC" w:rsidP="00B85F5A">
            <w:pPr>
              <w:spacing w:before="120" w:after="120" w:line="240" w:lineRule="auto"/>
              <w:rPr>
                <w:rFonts w:ascii="Arial" w:eastAsia="Times New Roman" w:hAnsi="Arial" w:cs="Arial"/>
                <w:lang w:eastAsia="en-GB"/>
              </w:rPr>
            </w:pPr>
          </w:p>
        </w:tc>
        <w:tc>
          <w:tcPr>
            <w:tcW w:w="718" w:type="pct"/>
            <w:shd w:val="clear" w:color="auto" w:fill="auto"/>
          </w:tcPr>
          <w:p w14:paraId="2D636F80" w14:textId="77777777" w:rsidR="008C3BDC" w:rsidRPr="00D95286" w:rsidRDefault="008C3BDC" w:rsidP="00B85F5A">
            <w:pPr>
              <w:spacing w:before="120" w:after="120" w:line="240" w:lineRule="auto"/>
              <w:rPr>
                <w:rFonts w:ascii="Arial" w:eastAsia="Times New Roman" w:hAnsi="Arial" w:cs="Arial"/>
                <w:lang w:eastAsia="en-GB"/>
              </w:rPr>
            </w:pPr>
          </w:p>
        </w:tc>
      </w:tr>
      <w:tr w:rsidR="008C3BDC" w:rsidRPr="00D95286" w14:paraId="5E12D993" w14:textId="77777777" w:rsidTr="0046080B">
        <w:tc>
          <w:tcPr>
            <w:tcW w:w="3614" w:type="pct"/>
          </w:tcPr>
          <w:p w14:paraId="13AA0D83" w14:textId="77777777" w:rsidR="008C3BDC" w:rsidRPr="008C3BDC" w:rsidRDefault="008C3BDC" w:rsidP="00B85F5A">
            <w:pPr>
              <w:spacing w:before="120" w:after="120" w:line="240" w:lineRule="auto"/>
              <w:rPr>
                <w:rFonts w:ascii="Arial" w:eastAsia="Times New Roman" w:hAnsi="Arial" w:cs="Arial"/>
                <w:lang w:eastAsia="en-GB"/>
              </w:rPr>
            </w:pPr>
            <w:r w:rsidRPr="003F0151">
              <w:rPr>
                <w:rFonts w:ascii="Arial" w:eastAsia="Times New Roman" w:hAnsi="Arial" w:cs="Arial"/>
                <w:b/>
                <w:lang w:eastAsia="en-GB"/>
              </w:rPr>
              <w:t>For colleges-</w:t>
            </w:r>
            <w:r>
              <w:rPr>
                <w:rFonts w:ascii="Arial" w:eastAsia="Times New Roman" w:hAnsi="Arial" w:cs="Arial"/>
                <w:lang w:eastAsia="en-GB"/>
              </w:rPr>
              <w:t xml:space="preserve"> Does the SCR evidence whether </w:t>
            </w:r>
            <w:r w:rsidRPr="008C3BDC">
              <w:rPr>
                <w:rFonts w:ascii="Arial" w:eastAsia="Times New Roman" w:hAnsi="Arial" w:cs="Arial"/>
                <w:lang w:eastAsia="en-GB"/>
              </w:rPr>
              <w:t>the person’s position involves ‘relevant activity’, i.e. regularly caring for, training, supervising or being solely in charge of persons aged under 18</w:t>
            </w:r>
          </w:p>
        </w:tc>
        <w:tc>
          <w:tcPr>
            <w:tcW w:w="668" w:type="pct"/>
            <w:shd w:val="clear" w:color="auto" w:fill="auto"/>
          </w:tcPr>
          <w:p w14:paraId="7DD527EA" w14:textId="77777777" w:rsidR="008C3BDC" w:rsidRPr="00D95286" w:rsidRDefault="008C3BDC" w:rsidP="00B85F5A">
            <w:pPr>
              <w:spacing w:before="120" w:after="120" w:line="240" w:lineRule="auto"/>
              <w:rPr>
                <w:rFonts w:ascii="Arial" w:eastAsia="Times New Roman" w:hAnsi="Arial" w:cs="Arial"/>
                <w:lang w:eastAsia="en-GB"/>
              </w:rPr>
            </w:pPr>
          </w:p>
        </w:tc>
        <w:tc>
          <w:tcPr>
            <w:tcW w:w="718" w:type="pct"/>
            <w:shd w:val="clear" w:color="auto" w:fill="auto"/>
          </w:tcPr>
          <w:p w14:paraId="7569273A" w14:textId="77777777" w:rsidR="008C3BDC" w:rsidRPr="00D95286" w:rsidRDefault="008C3BDC" w:rsidP="00B85F5A">
            <w:pPr>
              <w:spacing w:before="120" w:after="120" w:line="240" w:lineRule="auto"/>
              <w:rPr>
                <w:rFonts w:ascii="Arial" w:eastAsia="Times New Roman" w:hAnsi="Arial" w:cs="Arial"/>
                <w:lang w:eastAsia="en-GB"/>
              </w:rPr>
            </w:pPr>
          </w:p>
        </w:tc>
      </w:tr>
    </w:tbl>
    <w:p w14:paraId="539929A4" w14:textId="3F587821" w:rsidR="00D95286" w:rsidRPr="00D95286" w:rsidRDefault="00F640E0" w:rsidP="00B85F5A">
      <w:pPr>
        <w:spacing w:before="120" w:after="120" w:line="240" w:lineRule="auto"/>
        <w:rPr>
          <w:rFonts w:ascii="Arial" w:eastAsia="Times New Roman" w:hAnsi="Arial" w:cs="Arial"/>
          <w:lang w:eastAsia="en-GB"/>
        </w:rPr>
      </w:pPr>
      <w:r>
        <w:rPr>
          <w:rFonts w:ascii="Arial" w:eastAsia="Times New Roman" w:hAnsi="Arial" w:cs="Arial"/>
          <w:lang w:eastAsia="en-GB"/>
        </w:rPr>
        <w:t>Outline</w:t>
      </w:r>
      <w:r w:rsidR="00D95286" w:rsidRPr="00D95286">
        <w:rPr>
          <w:rFonts w:ascii="Arial" w:eastAsia="Times New Roman" w:hAnsi="Arial" w:cs="Arial"/>
          <w:lang w:eastAsia="en-GB"/>
        </w:rPr>
        <w:t xml:space="preserve"> the procedures for maintaining and </w:t>
      </w:r>
      <w:r w:rsidR="00D41CA0">
        <w:rPr>
          <w:rFonts w:ascii="Arial" w:eastAsia="Times New Roman" w:hAnsi="Arial" w:cs="Arial"/>
          <w:lang w:eastAsia="en-GB"/>
        </w:rPr>
        <w:t>monitoring</w:t>
      </w:r>
      <w:r w:rsidR="00D95286" w:rsidRPr="00D95286">
        <w:rPr>
          <w:rFonts w:ascii="Arial" w:eastAsia="Times New Roman" w:hAnsi="Arial" w:cs="Arial"/>
          <w:lang w:eastAsia="en-GB"/>
        </w:rPr>
        <w:t xml:space="preserve"> the SCR:</w:t>
      </w:r>
    </w:p>
    <w:p w14:paraId="35DF5B8F" w14:textId="77777777" w:rsidR="00D95286" w:rsidRPr="00D95286" w:rsidRDefault="00D95286" w:rsidP="00B85F5A">
      <w:pPr>
        <w:spacing w:before="120" w:after="120" w:line="240" w:lineRule="auto"/>
        <w:rPr>
          <w:rFonts w:ascii="Arial" w:eastAsia="Times New Roman" w:hAnsi="Arial" w:cs="Arial"/>
          <w:lang w:eastAsia="en-GB"/>
        </w:rPr>
      </w:pPr>
    </w:p>
    <w:p w14:paraId="54C854C4"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Who is responsible for maintaining the SCR?</w:t>
      </w:r>
    </w:p>
    <w:p w14:paraId="2468B88C" w14:textId="77777777" w:rsidR="00D95286" w:rsidRPr="00D95286" w:rsidRDefault="00D95286" w:rsidP="00B85F5A">
      <w:pPr>
        <w:spacing w:before="120" w:after="120" w:line="240" w:lineRule="auto"/>
        <w:rPr>
          <w:rFonts w:ascii="Arial" w:eastAsia="Times New Roman" w:hAnsi="Arial" w:cs="Arial"/>
          <w:lang w:eastAsia="en-GB"/>
        </w:rPr>
      </w:pPr>
    </w:p>
    <w:p w14:paraId="6E17B8A6" w14:textId="518EB3E5" w:rsidR="00D95286" w:rsidRPr="00D95286" w:rsidRDefault="00D95286" w:rsidP="00B85F5A">
      <w:pPr>
        <w:spacing w:before="120" w:after="120" w:line="240" w:lineRule="auto"/>
        <w:rPr>
          <w:rFonts w:ascii="Arial" w:eastAsia="Times New Roman" w:hAnsi="Arial" w:cs="Arial"/>
          <w:b/>
          <w:lang w:eastAsia="en-GB"/>
        </w:rPr>
      </w:pPr>
      <w:r w:rsidRPr="00D95286">
        <w:rPr>
          <w:rFonts w:ascii="Arial" w:eastAsia="Times New Roman" w:hAnsi="Arial" w:cs="Arial"/>
          <w:lang w:eastAsia="en-GB"/>
        </w:rPr>
        <w:t xml:space="preserve">Date the SCR was last </w:t>
      </w:r>
      <w:r w:rsidR="00D41CA0">
        <w:rPr>
          <w:rFonts w:ascii="Arial" w:eastAsia="Times New Roman" w:hAnsi="Arial" w:cs="Arial"/>
          <w:lang w:eastAsia="en-GB"/>
        </w:rPr>
        <w:t>monitored</w:t>
      </w:r>
      <w:r w:rsidRPr="00D95286">
        <w:rPr>
          <w:rFonts w:ascii="Arial" w:eastAsia="Times New Roman" w:hAnsi="Arial" w:cs="Arial"/>
          <w:lang w:eastAsia="en-GB"/>
        </w:rPr>
        <w:t xml:space="preserve"> by a senior member of staff:</w:t>
      </w:r>
    </w:p>
    <w:p w14:paraId="1F13978A" w14:textId="05E2CABF" w:rsidR="00D95286" w:rsidRPr="00F84D0A" w:rsidRDefault="00D95286" w:rsidP="0046080B">
      <w:pPr>
        <w:pStyle w:val="ListParagraph"/>
        <w:numPr>
          <w:ilvl w:val="0"/>
          <w:numId w:val="4"/>
        </w:numPr>
        <w:spacing w:before="240" w:after="120" w:line="240" w:lineRule="auto"/>
        <w:contextualSpacing w:val="0"/>
        <w:rPr>
          <w:rFonts w:ascii="Arial" w:eastAsia="Times New Roman" w:hAnsi="Arial" w:cs="Arial"/>
          <w:b/>
          <w:sz w:val="24"/>
          <w:szCs w:val="24"/>
          <w:lang w:eastAsia="en-GB"/>
        </w:rPr>
      </w:pPr>
      <w:r w:rsidRPr="00F84D0A">
        <w:rPr>
          <w:rFonts w:ascii="Arial" w:eastAsia="Times New Roman" w:hAnsi="Arial" w:cs="Arial"/>
          <w:b/>
          <w:sz w:val="24"/>
          <w:szCs w:val="24"/>
          <w:lang w:eastAsia="en-GB"/>
        </w:rPr>
        <w:t>Safer Recruitment Training:</w:t>
      </w:r>
    </w:p>
    <w:p w14:paraId="758344EC" w14:textId="109E89F8" w:rsidR="00D95286" w:rsidRPr="00D95286" w:rsidRDefault="00D95286" w:rsidP="00B85F5A">
      <w:pPr>
        <w:spacing w:before="120" w:after="120" w:line="240" w:lineRule="auto"/>
        <w:rPr>
          <w:rFonts w:ascii="Arial" w:eastAsia="Times New Roman" w:hAnsi="Arial" w:cs="Arial"/>
          <w:lang w:eastAsia="en-GB"/>
        </w:rPr>
      </w:pPr>
      <w:r w:rsidRPr="00F84D0A">
        <w:rPr>
          <w:rFonts w:ascii="Arial" w:eastAsia="Times New Roman" w:hAnsi="Arial" w:cs="Arial"/>
          <w:iCs/>
          <w:lang w:eastAsia="en-GB"/>
        </w:rPr>
        <w:t>List all staff and governors trained in safer recruitment. The</w:t>
      </w:r>
      <w:r w:rsidRPr="00744A06">
        <w:rPr>
          <w:rFonts w:ascii="Arial" w:eastAsia="Times New Roman" w:hAnsi="Arial" w:cs="Arial"/>
          <w:iCs/>
          <w:lang w:eastAsia="en-GB"/>
        </w:rPr>
        <w:t xml:space="preserve"> </w:t>
      </w:r>
      <w:hyperlink r:id="rId17" w:history="1">
        <w:r w:rsidRPr="00456ED6">
          <w:rPr>
            <w:rStyle w:val="Hyperlink"/>
            <w:rFonts w:ascii="Arial" w:hAnsi="Arial" w:cs="Arial"/>
            <w:iCs/>
          </w:rPr>
          <w:t>School Staffing (England) Regulations 2009</w:t>
        </w:r>
      </w:hyperlink>
      <w:r w:rsidRPr="00744A06">
        <w:rPr>
          <w:rFonts w:ascii="Arial" w:eastAsia="Times New Roman" w:hAnsi="Arial" w:cs="Arial"/>
          <w:iCs/>
          <w:lang w:eastAsia="en-GB"/>
        </w:rPr>
        <w:t xml:space="preserve"> </w:t>
      </w:r>
      <w:r w:rsidRPr="00F84D0A">
        <w:rPr>
          <w:rFonts w:ascii="Arial" w:eastAsia="Times New Roman" w:hAnsi="Arial" w:cs="Arial"/>
          <w:iCs/>
          <w:lang w:eastAsia="en-GB"/>
        </w:rPr>
        <w:t xml:space="preserve">make it mandatory for at least one person involved in the interview process to be trained in safer recruitment techniques.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223"/>
        <w:gridCol w:w="2223"/>
        <w:gridCol w:w="2272"/>
      </w:tblGrid>
      <w:tr w:rsidR="00D95286" w:rsidRPr="00D95286" w14:paraId="72570B6D" w14:textId="77777777" w:rsidTr="0046080B">
        <w:trPr>
          <w:tblHeader/>
        </w:trPr>
        <w:tc>
          <w:tcPr>
            <w:tcW w:w="1274" w:type="pct"/>
            <w:shd w:val="clear" w:color="auto" w:fill="auto"/>
          </w:tcPr>
          <w:p w14:paraId="47F7F6D0" w14:textId="77777777" w:rsidR="00D95286" w:rsidRPr="00D95286" w:rsidRDefault="00D95286" w:rsidP="00B85F5A">
            <w:pPr>
              <w:spacing w:before="120" w:after="120" w:line="240" w:lineRule="auto"/>
              <w:rPr>
                <w:rFonts w:ascii="Arial" w:eastAsia="Times New Roman" w:hAnsi="Arial" w:cs="Arial"/>
                <w:b/>
                <w:lang w:eastAsia="en-GB"/>
              </w:rPr>
            </w:pPr>
            <w:r w:rsidRPr="00D95286">
              <w:rPr>
                <w:rFonts w:ascii="Arial" w:eastAsia="Times New Roman" w:hAnsi="Arial" w:cs="Arial"/>
                <w:b/>
                <w:lang w:eastAsia="en-GB"/>
              </w:rPr>
              <w:t>Role</w:t>
            </w:r>
          </w:p>
        </w:tc>
        <w:tc>
          <w:tcPr>
            <w:tcW w:w="1233" w:type="pct"/>
            <w:shd w:val="clear" w:color="auto" w:fill="auto"/>
          </w:tcPr>
          <w:p w14:paraId="0EC464C1" w14:textId="77777777" w:rsidR="00D95286" w:rsidRPr="00D95286" w:rsidRDefault="00D95286" w:rsidP="00B85F5A">
            <w:pPr>
              <w:spacing w:before="120" w:after="120" w:line="240" w:lineRule="auto"/>
              <w:rPr>
                <w:rFonts w:ascii="Arial" w:eastAsia="Times New Roman" w:hAnsi="Arial" w:cs="Arial"/>
                <w:b/>
                <w:lang w:eastAsia="en-GB"/>
              </w:rPr>
            </w:pPr>
            <w:r w:rsidRPr="00D95286">
              <w:rPr>
                <w:rFonts w:ascii="Arial" w:eastAsia="Times New Roman" w:hAnsi="Arial" w:cs="Arial"/>
                <w:b/>
                <w:lang w:eastAsia="en-GB"/>
              </w:rPr>
              <w:t>Name</w:t>
            </w:r>
          </w:p>
        </w:tc>
        <w:tc>
          <w:tcPr>
            <w:tcW w:w="1233" w:type="pct"/>
            <w:shd w:val="clear" w:color="auto" w:fill="auto"/>
          </w:tcPr>
          <w:p w14:paraId="1F59F5C4" w14:textId="77777777" w:rsidR="00D95286" w:rsidRPr="00D95286" w:rsidRDefault="00D95286" w:rsidP="00B85F5A">
            <w:pPr>
              <w:spacing w:before="120" w:after="120" w:line="240" w:lineRule="auto"/>
              <w:rPr>
                <w:rFonts w:ascii="Arial" w:eastAsia="Times New Roman" w:hAnsi="Arial" w:cs="Arial"/>
                <w:b/>
                <w:lang w:eastAsia="en-GB"/>
              </w:rPr>
            </w:pPr>
            <w:r w:rsidRPr="00D95286">
              <w:rPr>
                <w:rFonts w:ascii="Arial" w:eastAsia="Times New Roman" w:hAnsi="Arial" w:cs="Arial"/>
                <w:b/>
                <w:lang w:eastAsia="en-GB"/>
              </w:rPr>
              <w:t>Date of training</w:t>
            </w:r>
          </w:p>
        </w:tc>
        <w:tc>
          <w:tcPr>
            <w:tcW w:w="1260" w:type="pct"/>
            <w:shd w:val="clear" w:color="auto" w:fill="auto"/>
          </w:tcPr>
          <w:p w14:paraId="0AEE4844" w14:textId="7F0E02CD" w:rsidR="00D95286" w:rsidRPr="00D95286" w:rsidRDefault="00E170BB" w:rsidP="0046080B">
            <w:pPr>
              <w:spacing w:before="120" w:after="120" w:line="240" w:lineRule="auto"/>
              <w:rPr>
                <w:rFonts w:ascii="Arial" w:eastAsia="Times New Roman" w:hAnsi="Arial" w:cs="Arial"/>
                <w:b/>
                <w:lang w:eastAsia="en-GB"/>
              </w:rPr>
            </w:pPr>
            <w:r>
              <w:rPr>
                <w:rFonts w:ascii="Arial" w:eastAsia="Times New Roman" w:hAnsi="Arial" w:cs="Arial"/>
                <w:b/>
                <w:lang w:eastAsia="en-GB"/>
              </w:rPr>
              <w:t xml:space="preserve">NCC </w:t>
            </w:r>
            <w:r w:rsidR="00D95286" w:rsidRPr="00D95286">
              <w:rPr>
                <w:rFonts w:ascii="Arial" w:eastAsia="Times New Roman" w:hAnsi="Arial" w:cs="Arial"/>
                <w:b/>
                <w:lang w:eastAsia="en-GB"/>
              </w:rPr>
              <w:t>Governor Services</w:t>
            </w:r>
            <w:r w:rsidR="00744A06">
              <w:rPr>
                <w:rFonts w:ascii="Arial" w:eastAsia="Times New Roman" w:hAnsi="Arial" w:cs="Arial"/>
                <w:b/>
                <w:lang w:eastAsia="en-GB"/>
              </w:rPr>
              <w:t xml:space="preserve"> or</w:t>
            </w:r>
            <w:r w:rsidR="00D95286" w:rsidRPr="00D95286">
              <w:rPr>
                <w:rFonts w:ascii="Arial" w:eastAsia="Times New Roman" w:hAnsi="Arial" w:cs="Arial"/>
                <w:b/>
                <w:lang w:eastAsia="en-GB"/>
              </w:rPr>
              <w:t xml:space="preserve"> </w:t>
            </w:r>
            <w:r w:rsidR="00744A06">
              <w:rPr>
                <w:rFonts w:ascii="Arial" w:eastAsia="Times New Roman" w:hAnsi="Arial" w:cs="Arial"/>
                <w:b/>
                <w:lang w:eastAsia="en-GB"/>
              </w:rPr>
              <w:t>NSPCC</w:t>
            </w:r>
            <w:r w:rsidR="00D95286" w:rsidRPr="00D95286">
              <w:rPr>
                <w:rFonts w:ascii="Arial" w:eastAsia="Times New Roman" w:hAnsi="Arial" w:cs="Arial"/>
                <w:b/>
                <w:lang w:eastAsia="en-GB"/>
              </w:rPr>
              <w:t>?</w:t>
            </w:r>
          </w:p>
        </w:tc>
      </w:tr>
      <w:tr w:rsidR="00D95286" w:rsidRPr="00D95286" w14:paraId="46296687" w14:textId="77777777" w:rsidTr="0046080B">
        <w:trPr>
          <w:tblHeader/>
        </w:trPr>
        <w:tc>
          <w:tcPr>
            <w:tcW w:w="1274" w:type="pct"/>
            <w:shd w:val="clear" w:color="auto" w:fill="auto"/>
            <w:vAlign w:val="center"/>
          </w:tcPr>
          <w:p w14:paraId="105E53AE"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Headteacher</w:t>
            </w:r>
          </w:p>
        </w:tc>
        <w:tc>
          <w:tcPr>
            <w:tcW w:w="1233" w:type="pct"/>
            <w:shd w:val="clear" w:color="auto" w:fill="auto"/>
          </w:tcPr>
          <w:p w14:paraId="0DBCF016" w14:textId="77777777" w:rsidR="00D95286" w:rsidRPr="00D95286" w:rsidRDefault="00D95286" w:rsidP="00B85F5A">
            <w:pPr>
              <w:spacing w:before="120" w:after="120" w:line="240" w:lineRule="auto"/>
              <w:rPr>
                <w:rFonts w:ascii="Arial" w:eastAsia="Times New Roman" w:hAnsi="Arial" w:cs="Arial"/>
                <w:lang w:eastAsia="en-GB"/>
              </w:rPr>
            </w:pPr>
          </w:p>
        </w:tc>
        <w:tc>
          <w:tcPr>
            <w:tcW w:w="1233" w:type="pct"/>
            <w:shd w:val="clear" w:color="auto" w:fill="auto"/>
          </w:tcPr>
          <w:p w14:paraId="24534679" w14:textId="77777777" w:rsidR="00D95286" w:rsidRPr="00D95286" w:rsidRDefault="00D95286" w:rsidP="00B85F5A">
            <w:pPr>
              <w:spacing w:before="120" w:after="120" w:line="240" w:lineRule="auto"/>
              <w:rPr>
                <w:rFonts w:ascii="Arial" w:eastAsia="Times New Roman" w:hAnsi="Arial" w:cs="Arial"/>
                <w:lang w:eastAsia="en-GB"/>
              </w:rPr>
            </w:pPr>
          </w:p>
        </w:tc>
        <w:tc>
          <w:tcPr>
            <w:tcW w:w="1260" w:type="pct"/>
            <w:shd w:val="clear" w:color="auto" w:fill="auto"/>
          </w:tcPr>
          <w:p w14:paraId="29C35890" w14:textId="77777777" w:rsidR="00D95286" w:rsidRPr="00D95286" w:rsidRDefault="00D95286" w:rsidP="00B85F5A">
            <w:pPr>
              <w:spacing w:before="120" w:after="120" w:line="240" w:lineRule="auto"/>
              <w:rPr>
                <w:rFonts w:ascii="Arial" w:eastAsia="Times New Roman" w:hAnsi="Arial" w:cs="Arial"/>
                <w:lang w:eastAsia="en-GB"/>
              </w:rPr>
            </w:pPr>
          </w:p>
        </w:tc>
      </w:tr>
      <w:tr w:rsidR="00D95286" w:rsidRPr="00D95286" w14:paraId="783579A4" w14:textId="77777777" w:rsidTr="0046080B">
        <w:trPr>
          <w:tblHeader/>
        </w:trPr>
        <w:tc>
          <w:tcPr>
            <w:tcW w:w="1274" w:type="pct"/>
            <w:shd w:val="clear" w:color="auto" w:fill="auto"/>
          </w:tcPr>
          <w:p w14:paraId="3D4F1732"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Governor</w:t>
            </w:r>
          </w:p>
        </w:tc>
        <w:tc>
          <w:tcPr>
            <w:tcW w:w="1233" w:type="pct"/>
            <w:shd w:val="clear" w:color="auto" w:fill="auto"/>
          </w:tcPr>
          <w:p w14:paraId="1E399DF3" w14:textId="77777777" w:rsidR="00D95286" w:rsidRPr="00D95286" w:rsidRDefault="00D95286" w:rsidP="00B85F5A">
            <w:pPr>
              <w:spacing w:before="120" w:after="120" w:line="240" w:lineRule="auto"/>
              <w:rPr>
                <w:rFonts w:ascii="Arial" w:eastAsia="Times New Roman" w:hAnsi="Arial" w:cs="Arial"/>
                <w:lang w:eastAsia="en-GB"/>
              </w:rPr>
            </w:pPr>
          </w:p>
        </w:tc>
        <w:tc>
          <w:tcPr>
            <w:tcW w:w="1233" w:type="pct"/>
            <w:shd w:val="clear" w:color="auto" w:fill="auto"/>
          </w:tcPr>
          <w:p w14:paraId="236D4361" w14:textId="77777777" w:rsidR="00D95286" w:rsidRPr="00D95286" w:rsidRDefault="00D95286" w:rsidP="00B85F5A">
            <w:pPr>
              <w:spacing w:before="120" w:after="120" w:line="240" w:lineRule="auto"/>
              <w:rPr>
                <w:rFonts w:ascii="Arial" w:eastAsia="Times New Roman" w:hAnsi="Arial" w:cs="Arial"/>
                <w:lang w:eastAsia="en-GB"/>
              </w:rPr>
            </w:pPr>
          </w:p>
        </w:tc>
        <w:tc>
          <w:tcPr>
            <w:tcW w:w="1260" w:type="pct"/>
            <w:shd w:val="clear" w:color="auto" w:fill="auto"/>
          </w:tcPr>
          <w:p w14:paraId="31BE9A62" w14:textId="77777777" w:rsidR="00D95286" w:rsidRPr="00D95286" w:rsidRDefault="00D95286" w:rsidP="00B85F5A">
            <w:pPr>
              <w:spacing w:before="120" w:after="120" w:line="240" w:lineRule="auto"/>
              <w:rPr>
                <w:rFonts w:ascii="Arial" w:eastAsia="Times New Roman" w:hAnsi="Arial" w:cs="Arial"/>
                <w:lang w:eastAsia="en-GB"/>
              </w:rPr>
            </w:pPr>
          </w:p>
        </w:tc>
      </w:tr>
      <w:tr w:rsidR="00D95286" w:rsidRPr="00D95286" w14:paraId="42569345" w14:textId="77777777" w:rsidTr="0046080B">
        <w:trPr>
          <w:trHeight w:val="70"/>
          <w:tblHeader/>
        </w:trPr>
        <w:tc>
          <w:tcPr>
            <w:tcW w:w="1274" w:type="pct"/>
            <w:shd w:val="clear" w:color="auto" w:fill="auto"/>
          </w:tcPr>
          <w:p w14:paraId="368872D4" w14:textId="77777777" w:rsidR="00D95286" w:rsidRPr="00D95286" w:rsidRDefault="005B3535" w:rsidP="00B85F5A">
            <w:pPr>
              <w:spacing w:before="120" w:after="120" w:line="240" w:lineRule="auto"/>
              <w:rPr>
                <w:rFonts w:ascii="Arial" w:eastAsia="Times New Roman" w:hAnsi="Arial" w:cs="Arial"/>
                <w:lang w:eastAsia="en-GB"/>
              </w:rPr>
            </w:pPr>
            <w:r>
              <w:rPr>
                <w:rFonts w:ascii="Arial" w:eastAsia="Times New Roman" w:hAnsi="Arial" w:cs="Arial"/>
                <w:lang w:eastAsia="en-GB"/>
              </w:rPr>
              <w:t>Other staff</w:t>
            </w:r>
          </w:p>
        </w:tc>
        <w:tc>
          <w:tcPr>
            <w:tcW w:w="1233" w:type="pct"/>
            <w:shd w:val="clear" w:color="auto" w:fill="auto"/>
          </w:tcPr>
          <w:p w14:paraId="2BA9F85F" w14:textId="77777777" w:rsidR="00D95286" w:rsidRPr="00D95286" w:rsidRDefault="00D95286" w:rsidP="00B85F5A">
            <w:pPr>
              <w:spacing w:before="120" w:after="120" w:line="240" w:lineRule="auto"/>
              <w:rPr>
                <w:rFonts w:ascii="Arial" w:eastAsia="Times New Roman" w:hAnsi="Arial" w:cs="Arial"/>
                <w:lang w:eastAsia="en-GB"/>
              </w:rPr>
            </w:pPr>
          </w:p>
        </w:tc>
        <w:tc>
          <w:tcPr>
            <w:tcW w:w="1233" w:type="pct"/>
            <w:shd w:val="clear" w:color="auto" w:fill="auto"/>
          </w:tcPr>
          <w:p w14:paraId="32AA27AF" w14:textId="77777777" w:rsidR="00D95286" w:rsidRPr="00D95286" w:rsidRDefault="00D95286" w:rsidP="00B85F5A">
            <w:pPr>
              <w:spacing w:before="120" w:after="120" w:line="240" w:lineRule="auto"/>
              <w:rPr>
                <w:rFonts w:ascii="Arial" w:eastAsia="Times New Roman" w:hAnsi="Arial" w:cs="Arial"/>
                <w:lang w:eastAsia="en-GB"/>
              </w:rPr>
            </w:pPr>
          </w:p>
        </w:tc>
        <w:tc>
          <w:tcPr>
            <w:tcW w:w="1260" w:type="pct"/>
            <w:shd w:val="clear" w:color="auto" w:fill="auto"/>
          </w:tcPr>
          <w:p w14:paraId="44C12FE1" w14:textId="77777777" w:rsidR="00D95286" w:rsidRPr="00D95286" w:rsidRDefault="00D95286" w:rsidP="00B85F5A">
            <w:pPr>
              <w:spacing w:before="120" w:after="120" w:line="240" w:lineRule="auto"/>
              <w:rPr>
                <w:rFonts w:ascii="Arial" w:eastAsia="Times New Roman" w:hAnsi="Arial" w:cs="Arial"/>
                <w:lang w:eastAsia="en-GB"/>
              </w:rPr>
            </w:pPr>
          </w:p>
        </w:tc>
      </w:tr>
    </w:tbl>
    <w:p w14:paraId="6E91B3A6" w14:textId="6AAB5A7F"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 xml:space="preserve">How is this training evidenced? </w:t>
      </w:r>
      <w:r w:rsidR="0012632E">
        <w:rPr>
          <w:rFonts w:ascii="Arial" w:eastAsia="Times New Roman" w:hAnsi="Arial" w:cs="Arial"/>
          <w:lang w:eastAsia="en-GB"/>
        </w:rPr>
        <w:t>(</w:t>
      </w:r>
      <w:r w:rsidRPr="00D95286">
        <w:rPr>
          <w:rFonts w:ascii="Arial" w:eastAsia="Times New Roman" w:hAnsi="Arial" w:cs="Arial"/>
          <w:i/>
          <w:lang w:eastAsia="en-GB"/>
        </w:rPr>
        <w:t>e.g. certification</w:t>
      </w:r>
      <w:r w:rsidR="0012632E">
        <w:rPr>
          <w:rFonts w:ascii="Arial" w:eastAsia="Times New Roman" w:hAnsi="Arial" w:cs="Arial"/>
          <w:i/>
          <w:lang w:eastAsia="en-GB"/>
        </w:rPr>
        <w:t>)</w:t>
      </w:r>
    </w:p>
    <w:p w14:paraId="66A5E149"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Where is the evidence of training stored?</w:t>
      </w:r>
    </w:p>
    <w:p w14:paraId="04C0A2A3" w14:textId="77777777" w:rsidR="00D95286" w:rsidRPr="00D95286" w:rsidRDefault="00D95286" w:rsidP="00B85F5A">
      <w:pPr>
        <w:spacing w:before="120" w:after="120" w:line="240" w:lineRule="auto"/>
        <w:rPr>
          <w:rFonts w:ascii="Arial" w:eastAsia="Times New Roman" w:hAnsi="Arial" w:cs="Arial"/>
          <w:lang w:eastAsia="en-GB"/>
        </w:rPr>
      </w:pPr>
    </w:p>
    <w:p w14:paraId="4E2E0E15" w14:textId="77777777" w:rsidR="00BA6868" w:rsidRDefault="00BA6868">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4AB0504F" w14:textId="5B94BC2D" w:rsidR="00D95286" w:rsidRDefault="00D95286" w:rsidP="00B85F5A">
      <w:pPr>
        <w:pStyle w:val="ListParagraph"/>
        <w:numPr>
          <w:ilvl w:val="0"/>
          <w:numId w:val="4"/>
        </w:numPr>
        <w:spacing w:before="120" w:after="120" w:line="240" w:lineRule="auto"/>
        <w:contextualSpacing w:val="0"/>
        <w:rPr>
          <w:rFonts w:ascii="Arial" w:eastAsia="Times New Roman" w:hAnsi="Arial" w:cs="Arial"/>
          <w:b/>
          <w:sz w:val="24"/>
          <w:szCs w:val="24"/>
          <w:lang w:eastAsia="en-GB"/>
        </w:rPr>
      </w:pPr>
      <w:r w:rsidRPr="00F84D0A">
        <w:rPr>
          <w:rFonts w:ascii="Arial" w:eastAsia="Times New Roman" w:hAnsi="Arial" w:cs="Arial"/>
          <w:b/>
          <w:sz w:val="24"/>
          <w:szCs w:val="24"/>
          <w:lang w:eastAsia="en-GB"/>
        </w:rPr>
        <w:lastRenderedPageBreak/>
        <w:t>Related Policies &amp; Procedures:</w:t>
      </w:r>
    </w:p>
    <w:p w14:paraId="7403FF62" w14:textId="69D7D143" w:rsidR="0012632E" w:rsidRPr="00456ED6" w:rsidRDefault="0012632E" w:rsidP="00456ED6">
      <w:pPr>
        <w:spacing w:before="120" w:after="120" w:line="240" w:lineRule="auto"/>
        <w:rPr>
          <w:rFonts w:ascii="Arial" w:eastAsia="Times New Roman" w:hAnsi="Arial" w:cs="Arial"/>
          <w:bCs/>
          <w:i/>
          <w:iCs/>
          <w:lang w:eastAsia="en-GB"/>
        </w:rPr>
      </w:pPr>
      <w:r w:rsidRPr="00456ED6">
        <w:rPr>
          <w:rFonts w:ascii="Arial" w:eastAsia="Times New Roman" w:hAnsi="Arial" w:cs="Arial"/>
          <w:bCs/>
          <w:i/>
          <w:iCs/>
          <w:lang w:eastAsia="en-GB"/>
        </w:rPr>
        <w:t xml:space="preserve">Amend list according to your safeguarding related policies – refer to </w:t>
      </w:r>
      <w:hyperlink r:id="rId18" w:history="1">
        <w:r w:rsidRPr="00456ED6">
          <w:rPr>
            <w:rStyle w:val="Hyperlink"/>
            <w:rFonts w:ascii="Arial" w:hAnsi="Arial" w:cs="Arial"/>
            <w:bCs/>
            <w:i/>
            <w:iCs/>
          </w:rPr>
          <w:t>Statutory policies for schools and academy trusts, DfE 2022</w:t>
        </w:r>
      </w:hyperlink>
      <w:r w:rsidRPr="00456ED6">
        <w:rPr>
          <w:rFonts w:ascii="Arial" w:eastAsia="Times New Roman" w:hAnsi="Arial" w:cs="Arial"/>
          <w:bCs/>
          <w:i/>
          <w:iCs/>
          <w:lang w:eastAsia="en-GB"/>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000" w:firstRow="0" w:lastRow="0" w:firstColumn="0" w:lastColumn="0" w:noHBand="0" w:noVBand="0"/>
      </w:tblPr>
      <w:tblGrid>
        <w:gridCol w:w="4683"/>
        <w:gridCol w:w="1441"/>
        <w:gridCol w:w="1441"/>
        <w:gridCol w:w="1441"/>
      </w:tblGrid>
      <w:tr w:rsidR="00D95286" w:rsidRPr="00D95286" w14:paraId="1A0E89CE" w14:textId="77777777" w:rsidTr="00456ED6">
        <w:trPr>
          <w:trHeight w:val="1106"/>
          <w:tblHeader/>
        </w:trPr>
        <w:tc>
          <w:tcPr>
            <w:tcW w:w="2600" w:type="pct"/>
          </w:tcPr>
          <w:p w14:paraId="1E2DEEFF" w14:textId="77777777" w:rsidR="00D95286" w:rsidRPr="00D95286" w:rsidRDefault="00D95286" w:rsidP="00B85F5A">
            <w:pPr>
              <w:spacing w:before="120" w:after="120" w:line="240" w:lineRule="auto"/>
              <w:rPr>
                <w:rFonts w:ascii="Arial" w:eastAsia="Times New Roman" w:hAnsi="Arial" w:cs="Arial"/>
                <w:b/>
                <w:bCs/>
                <w:lang w:eastAsia="en-GB"/>
              </w:rPr>
            </w:pPr>
            <w:r w:rsidRPr="00D95286">
              <w:rPr>
                <w:rFonts w:ascii="Arial" w:eastAsia="Times New Roman" w:hAnsi="Arial" w:cs="Arial"/>
                <w:b/>
                <w:bCs/>
                <w:lang w:eastAsia="en-GB"/>
              </w:rPr>
              <w:t>Policies and/or Procedures for Safeguarding</w:t>
            </w:r>
          </w:p>
        </w:tc>
        <w:tc>
          <w:tcPr>
            <w:tcW w:w="800" w:type="pct"/>
          </w:tcPr>
          <w:p w14:paraId="63366103"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b/>
                <w:bCs/>
                <w:lang w:eastAsia="en-GB"/>
              </w:rPr>
              <w:t>Confirm in Place</w:t>
            </w:r>
          </w:p>
          <w:p w14:paraId="383488A8"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Y/N</w:t>
            </w:r>
          </w:p>
        </w:tc>
        <w:tc>
          <w:tcPr>
            <w:tcW w:w="800" w:type="pct"/>
          </w:tcPr>
          <w:p w14:paraId="526B6355" w14:textId="77777777" w:rsidR="00D95286" w:rsidRPr="00D95286" w:rsidRDefault="00D95286" w:rsidP="00B85F5A">
            <w:pPr>
              <w:spacing w:before="120" w:after="120" w:line="240" w:lineRule="auto"/>
              <w:rPr>
                <w:rFonts w:ascii="Arial" w:eastAsia="Times New Roman" w:hAnsi="Arial" w:cs="Arial"/>
                <w:b/>
                <w:bCs/>
                <w:lang w:eastAsia="en-GB"/>
              </w:rPr>
            </w:pPr>
            <w:r w:rsidRPr="00D95286">
              <w:rPr>
                <w:rFonts w:ascii="Arial" w:eastAsia="Times New Roman" w:hAnsi="Arial" w:cs="Arial"/>
                <w:b/>
                <w:bCs/>
                <w:lang w:eastAsia="en-GB"/>
              </w:rPr>
              <w:t>Date of Last Review</w:t>
            </w:r>
          </w:p>
        </w:tc>
        <w:tc>
          <w:tcPr>
            <w:tcW w:w="800" w:type="pct"/>
          </w:tcPr>
          <w:p w14:paraId="7CCE8699" w14:textId="77777777" w:rsidR="00D95286" w:rsidRPr="00D95286" w:rsidRDefault="00D95286" w:rsidP="00B85F5A">
            <w:pPr>
              <w:spacing w:before="120" w:after="120" w:line="240" w:lineRule="auto"/>
              <w:rPr>
                <w:rFonts w:ascii="Arial" w:eastAsia="Times New Roman" w:hAnsi="Arial" w:cs="Arial"/>
                <w:b/>
                <w:bCs/>
                <w:lang w:eastAsia="en-GB"/>
              </w:rPr>
            </w:pPr>
            <w:r w:rsidRPr="00D95286">
              <w:rPr>
                <w:rFonts w:ascii="Arial" w:eastAsia="Times New Roman" w:hAnsi="Arial" w:cs="Arial"/>
                <w:b/>
                <w:bCs/>
                <w:lang w:eastAsia="en-GB"/>
              </w:rPr>
              <w:t>Next Review Date</w:t>
            </w:r>
          </w:p>
        </w:tc>
      </w:tr>
      <w:tr w:rsidR="00D95286" w:rsidRPr="00D95286" w14:paraId="49A9E7E9" w14:textId="77777777" w:rsidTr="00BA6868">
        <w:trPr>
          <w:cantSplit/>
          <w:trHeight w:val="602"/>
        </w:trPr>
        <w:tc>
          <w:tcPr>
            <w:tcW w:w="2600" w:type="pct"/>
          </w:tcPr>
          <w:p w14:paraId="3AC95ECE"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Safeguarding incorporating Child Protection (including management of allegations)</w:t>
            </w:r>
          </w:p>
        </w:tc>
        <w:tc>
          <w:tcPr>
            <w:tcW w:w="800" w:type="pct"/>
          </w:tcPr>
          <w:p w14:paraId="5A46DCCD" w14:textId="77777777" w:rsidR="00D95286" w:rsidRPr="00D95286" w:rsidRDefault="00D95286" w:rsidP="00B85F5A">
            <w:pPr>
              <w:spacing w:before="120" w:after="120" w:line="240" w:lineRule="auto"/>
              <w:rPr>
                <w:rFonts w:ascii="Arial" w:eastAsia="Times New Roman" w:hAnsi="Arial" w:cs="Arial"/>
                <w:lang w:eastAsia="en-GB"/>
              </w:rPr>
            </w:pPr>
          </w:p>
        </w:tc>
        <w:tc>
          <w:tcPr>
            <w:tcW w:w="800" w:type="pct"/>
          </w:tcPr>
          <w:p w14:paraId="6B9187C0" w14:textId="77777777" w:rsidR="00D95286" w:rsidRPr="00D95286" w:rsidRDefault="00D95286" w:rsidP="00B85F5A">
            <w:pPr>
              <w:spacing w:before="120" w:after="120" w:line="240" w:lineRule="auto"/>
              <w:rPr>
                <w:rFonts w:ascii="Arial" w:eastAsia="Times New Roman" w:hAnsi="Arial" w:cs="Arial"/>
                <w:lang w:eastAsia="en-GB"/>
              </w:rPr>
            </w:pPr>
          </w:p>
        </w:tc>
        <w:tc>
          <w:tcPr>
            <w:tcW w:w="800" w:type="pct"/>
          </w:tcPr>
          <w:p w14:paraId="4911C470" w14:textId="77777777" w:rsidR="00D95286" w:rsidRPr="00D95286" w:rsidRDefault="00D95286" w:rsidP="00B85F5A">
            <w:pPr>
              <w:spacing w:before="120" w:after="120" w:line="240" w:lineRule="auto"/>
              <w:rPr>
                <w:rFonts w:ascii="Arial" w:eastAsia="Times New Roman" w:hAnsi="Arial" w:cs="Arial"/>
                <w:lang w:eastAsia="en-GB"/>
              </w:rPr>
            </w:pPr>
          </w:p>
        </w:tc>
      </w:tr>
      <w:tr w:rsidR="003D5021" w:rsidRPr="00D95286" w14:paraId="7C915647" w14:textId="77777777" w:rsidTr="00BA6868">
        <w:trPr>
          <w:cantSplit/>
        </w:trPr>
        <w:tc>
          <w:tcPr>
            <w:tcW w:w="2600" w:type="pct"/>
          </w:tcPr>
          <w:p w14:paraId="1632ACB7" w14:textId="38403C52" w:rsidR="003D5021" w:rsidRPr="00D95286" w:rsidRDefault="003D5021" w:rsidP="00B85F5A">
            <w:pPr>
              <w:spacing w:before="120" w:after="120" w:line="240" w:lineRule="auto"/>
              <w:rPr>
                <w:rFonts w:ascii="Arial" w:eastAsia="Times New Roman" w:hAnsi="Arial" w:cs="Arial"/>
                <w:lang w:eastAsia="en-GB"/>
              </w:rPr>
            </w:pPr>
            <w:r w:rsidRPr="003D5021">
              <w:rPr>
                <w:rFonts w:ascii="Arial" w:eastAsia="Times New Roman" w:hAnsi="Arial" w:cs="Arial"/>
                <w:lang w:eastAsia="en-GB"/>
              </w:rPr>
              <w:t>Code of Conduct</w:t>
            </w:r>
            <w:r w:rsidR="00FF3DFE">
              <w:rPr>
                <w:rFonts w:ascii="Arial" w:eastAsia="Times New Roman" w:hAnsi="Arial" w:cs="Arial"/>
                <w:lang w:eastAsia="en-GB"/>
              </w:rPr>
              <w:t xml:space="preserve"> </w:t>
            </w:r>
            <w:r w:rsidR="00FF4FBE">
              <w:rPr>
                <w:rFonts w:ascii="Arial" w:eastAsia="Times New Roman" w:hAnsi="Arial" w:cs="Arial"/>
                <w:lang w:eastAsia="en-GB"/>
              </w:rPr>
              <w:t>(</w:t>
            </w:r>
            <w:r w:rsidR="00FF3DFE">
              <w:rPr>
                <w:rFonts w:ascii="Arial" w:eastAsia="Times New Roman" w:hAnsi="Arial" w:cs="Arial"/>
                <w:lang w:eastAsia="en-GB"/>
              </w:rPr>
              <w:t>including low level concerns</w:t>
            </w:r>
            <w:r w:rsidR="00FF4FBE">
              <w:rPr>
                <w:rFonts w:ascii="Arial" w:eastAsia="Times New Roman" w:hAnsi="Arial" w:cs="Arial"/>
                <w:lang w:eastAsia="en-GB"/>
              </w:rPr>
              <w:t>)</w:t>
            </w:r>
          </w:p>
        </w:tc>
        <w:tc>
          <w:tcPr>
            <w:tcW w:w="800" w:type="pct"/>
          </w:tcPr>
          <w:p w14:paraId="31189E81" w14:textId="77777777" w:rsidR="003D5021" w:rsidRPr="00D95286" w:rsidRDefault="003D5021" w:rsidP="00B85F5A">
            <w:pPr>
              <w:spacing w:before="120" w:after="120" w:line="240" w:lineRule="auto"/>
              <w:rPr>
                <w:rFonts w:ascii="Arial" w:eastAsia="Times New Roman" w:hAnsi="Arial" w:cs="Arial"/>
                <w:lang w:eastAsia="en-GB"/>
              </w:rPr>
            </w:pPr>
          </w:p>
        </w:tc>
        <w:tc>
          <w:tcPr>
            <w:tcW w:w="800" w:type="pct"/>
          </w:tcPr>
          <w:p w14:paraId="18859348" w14:textId="77777777" w:rsidR="003D5021" w:rsidRPr="00D95286" w:rsidRDefault="003D5021" w:rsidP="00B85F5A">
            <w:pPr>
              <w:spacing w:before="120" w:after="120" w:line="240" w:lineRule="auto"/>
              <w:rPr>
                <w:rFonts w:ascii="Arial" w:eastAsia="Times New Roman" w:hAnsi="Arial" w:cs="Arial"/>
                <w:lang w:eastAsia="en-GB"/>
              </w:rPr>
            </w:pPr>
          </w:p>
        </w:tc>
        <w:tc>
          <w:tcPr>
            <w:tcW w:w="800" w:type="pct"/>
          </w:tcPr>
          <w:p w14:paraId="576FF185" w14:textId="77777777" w:rsidR="003D5021" w:rsidRPr="00D95286" w:rsidRDefault="003D5021" w:rsidP="00B85F5A">
            <w:pPr>
              <w:spacing w:before="120" w:after="120" w:line="240" w:lineRule="auto"/>
              <w:rPr>
                <w:rFonts w:ascii="Arial" w:eastAsia="Times New Roman" w:hAnsi="Arial" w:cs="Arial"/>
                <w:lang w:eastAsia="en-GB"/>
              </w:rPr>
            </w:pPr>
          </w:p>
        </w:tc>
      </w:tr>
      <w:tr w:rsidR="00D95286" w:rsidRPr="00D95286" w14:paraId="2331D0BA" w14:textId="77777777" w:rsidTr="00BA6868">
        <w:trPr>
          <w:cantSplit/>
        </w:trPr>
        <w:tc>
          <w:tcPr>
            <w:tcW w:w="2600" w:type="pct"/>
          </w:tcPr>
          <w:p w14:paraId="6EA7CF43"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Attendance</w:t>
            </w:r>
          </w:p>
        </w:tc>
        <w:tc>
          <w:tcPr>
            <w:tcW w:w="800" w:type="pct"/>
          </w:tcPr>
          <w:p w14:paraId="36C725B7" w14:textId="77777777" w:rsidR="00D95286" w:rsidRPr="00D95286" w:rsidRDefault="00D95286" w:rsidP="00B85F5A">
            <w:pPr>
              <w:spacing w:before="120" w:after="120" w:line="240" w:lineRule="auto"/>
              <w:rPr>
                <w:rFonts w:ascii="Arial" w:eastAsia="Times New Roman" w:hAnsi="Arial" w:cs="Arial"/>
                <w:lang w:eastAsia="en-GB"/>
              </w:rPr>
            </w:pPr>
          </w:p>
        </w:tc>
        <w:tc>
          <w:tcPr>
            <w:tcW w:w="800" w:type="pct"/>
          </w:tcPr>
          <w:p w14:paraId="10FEB85F" w14:textId="77777777" w:rsidR="00D95286" w:rsidRPr="00D95286" w:rsidRDefault="00D95286" w:rsidP="00B85F5A">
            <w:pPr>
              <w:spacing w:before="120" w:after="120" w:line="240" w:lineRule="auto"/>
              <w:rPr>
                <w:rFonts w:ascii="Arial" w:eastAsia="Times New Roman" w:hAnsi="Arial" w:cs="Arial"/>
                <w:lang w:eastAsia="en-GB"/>
              </w:rPr>
            </w:pPr>
          </w:p>
        </w:tc>
        <w:tc>
          <w:tcPr>
            <w:tcW w:w="800" w:type="pct"/>
          </w:tcPr>
          <w:p w14:paraId="16F3D4A7" w14:textId="77777777" w:rsidR="00D95286" w:rsidRPr="00D95286" w:rsidRDefault="00D95286" w:rsidP="00B85F5A">
            <w:pPr>
              <w:spacing w:before="120" w:after="120" w:line="240" w:lineRule="auto"/>
              <w:rPr>
                <w:rFonts w:ascii="Arial" w:eastAsia="Times New Roman" w:hAnsi="Arial" w:cs="Arial"/>
                <w:lang w:eastAsia="en-GB"/>
              </w:rPr>
            </w:pPr>
          </w:p>
        </w:tc>
      </w:tr>
      <w:tr w:rsidR="00D95286" w:rsidRPr="00D95286" w14:paraId="3F42FA0E" w14:textId="77777777" w:rsidTr="00BA6868">
        <w:trPr>
          <w:cantSplit/>
        </w:trPr>
        <w:tc>
          <w:tcPr>
            <w:tcW w:w="2600" w:type="pct"/>
          </w:tcPr>
          <w:p w14:paraId="4921430A"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Anti-bullying</w:t>
            </w:r>
          </w:p>
        </w:tc>
        <w:tc>
          <w:tcPr>
            <w:tcW w:w="800" w:type="pct"/>
          </w:tcPr>
          <w:p w14:paraId="1C15BDD0" w14:textId="77777777" w:rsidR="00D95286" w:rsidRPr="00D95286" w:rsidRDefault="00D95286" w:rsidP="00B85F5A">
            <w:pPr>
              <w:spacing w:before="120" w:after="120" w:line="240" w:lineRule="auto"/>
              <w:rPr>
                <w:rFonts w:ascii="Arial" w:eastAsia="Times New Roman" w:hAnsi="Arial" w:cs="Arial"/>
                <w:lang w:eastAsia="en-GB"/>
              </w:rPr>
            </w:pPr>
          </w:p>
        </w:tc>
        <w:tc>
          <w:tcPr>
            <w:tcW w:w="800" w:type="pct"/>
          </w:tcPr>
          <w:p w14:paraId="091F8C9D" w14:textId="77777777" w:rsidR="00D95286" w:rsidRPr="00D95286" w:rsidRDefault="00D95286" w:rsidP="00B85F5A">
            <w:pPr>
              <w:spacing w:before="120" w:after="120" w:line="240" w:lineRule="auto"/>
              <w:rPr>
                <w:rFonts w:ascii="Arial" w:eastAsia="Times New Roman" w:hAnsi="Arial" w:cs="Arial"/>
                <w:lang w:eastAsia="en-GB"/>
              </w:rPr>
            </w:pPr>
          </w:p>
        </w:tc>
        <w:tc>
          <w:tcPr>
            <w:tcW w:w="800" w:type="pct"/>
          </w:tcPr>
          <w:p w14:paraId="1A62116B" w14:textId="77777777" w:rsidR="00D95286" w:rsidRPr="00D95286" w:rsidRDefault="00D95286" w:rsidP="00B85F5A">
            <w:pPr>
              <w:spacing w:before="120" w:after="120" w:line="240" w:lineRule="auto"/>
              <w:rPr>
                <w:rFonts w:ascii="Arial" w:eastAsia="Times New Roman" w:hAnsi="Arial" w:cs="Arial"/>
                <w:lang w:eastAsia="en-GB"/>
              </w:rPr>
            </w:pPr>
          </w:p>
        </w:tc>
      </w:tr>
      <w:tr w:rsidR="00D95286" w:rsidRPr="00D95286" w14:paraId="563DA089" w14:textId="77777777" w:rsidTr="00BA6868">
        <w:trPr>
          <w:cantSplit/>
        </w:trPr>
        <w:tc>
          <w:tcPr>
            <w:tcW w:w="2600" w:type="pct"/>
          </w:tcPr>
          <w:p w14:paraId="077FD02B"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Behaviour</w:t>
            </w:r>
          </w:p>
        </w:tc>
        <w:tc>
          <w:tcPr>
            <w:tcW w:w="800" w:type="pct"/>
          </w:tcPr>
          <w:p w14:paraId="4D61B65F" w14:textId="77777777" w:rsidR="00D95286" w:rsidRPr="00D95286" w:rsidRDefault="00D95286" w:rsidP="00B85F5A">
            <w:pPr>
              <w:spacing w:before="120" w:after="120" w:line="240" w:lineRule="auto"/>
              <w:rPr>
                <w:rFonts w:ascii="Arial" w:eastAsia="Times New Roman" w:hAnsi="Arial" w:cs="Arial"/>
                <w:lang w:eastAsia="en-GB"/>
              </w:rPr>
            </w:pPr>
          </w:p>
        </w:tc>
        <w:tc>
          <w:tcPr>
            <w:tcW w:w="800" w:type="pct"/>
          </w:tcPr>
          <w:p w14:paraId="389E2F8E" w14:textId="77777777" w:rsidR="00D95286" w:rsidRPr="00D95286" w:rsidRDefault="00D95286" w:rsidP="00B85F5A">
            <w:pPr>
              <w:spacing w:before="120" w:after="120" w:line="240" w:lineRule="auto"/>
              <w:rPr>
                <w:rFonts w:ascii="Arial" w:eastAsia="Times New Roman" w:hAnsi="Arial" w:cs="Arial"/>
                <w:lang w:eastAsia="en-GB"/>
              </w:rPr>
            </w:pPr>
          </w:p>
        </w:tc>
        <w:tc>
          <w:tcPr>
            <w:tcW w:w="800" w:type="pct"/>
          </w:tcPr>
          <w:p w14:paraId="27933AA5" w14:textId="77777777" w:rsidR="00D95286" w:rsidRPr="00D95286" w:rsidRDefault="00D95286" w:rsidP="00B85F5A">
            <w:pPr>
              <w:spacing w:before="120" w:after="120" w:line="240" w:lineRule="auto"/>
              <w:rPr>
                <w:rFonts w:ascii="Arial" w:eastAsia="Times New Roman" w:hAnsi="Arial" w:cs="Arial"/>
                <w:lang w:eastAsia="en-GB"/>
              </w:rPr>
            </w:pPr>
          </w:p>
        </w:tc>
      </w:tr>
      <w:tr w:rsidR="00D95286" w:rsidRPr="00D95286" w14:paraId="24270F2D" w14:textId="77777777" w:rsidTr="00BA6868">
        <w:trPr>
          <w:cantSplit/>
        </w:trPr>
        <w:tc>
          <w:tcPr>
            <w:tcW w:w="2600" w:type="pct"/>
          </w:tcPr>
          <w:p w14:paraId="15448462"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Drugs and Substance Misuse</w:t>
            </w:r>
          </w:p>
        </w:tc>
        <w:tc>
          <w:tcPr>
            <w:tcW w:w="800" w:type="pct"/>
          </w:tcPr>
          <w:p w14:paraId="00976A90" w14:textId="77777777" w:rsidR="00D95286" w:rsidRPr="00D95286" w:rsidRDefault="00D95286" w:rsidP="00B85F5A">
            <w:pPr>
              <w:spacing w:before="120" w:after="120" w:line="240" w:lineRule="auto"/>
              <w:rPr>
                <w:rFonts w:ascii="Arial" w:eastAsia="Times New Roman" w:hAnsi="Arial" w:cs="Arial"/>
                <w:lang w:eastAsia="en-GB"/>
              </w:rPr>
            </w:pPr>
          </w:p>
        </w:tc>
        <w:tc>
          <w:tcPr>
            <w:tcW w:w="800" w:type="pct"/>
          </w:tcPr>
          <w:p w14:paraId="4BDFCA50" w14:textId="77777777" w:rsidR="00D95286" w:rsidRPr="00D95286" w:rsidRDefault="00D95286" w:rsidP="00B85F5A">
            <w:pPr>
              <w:spacing w:before="120" w:after="120" w:line="240" w:lineRule="auto"/>
              <w:rPr>
                <w:rFonts w:ascii="Arial" w:eastAsia="Times New Roman" w:hAnsi="Arial" w:cs="Arial"/>
                <w:lang w:eastAsia="en-GB"/>
              </w:rPr>
            </w:pPr>
          </w:p>
        </w:tc>
        <w:tc>
          <w:tcPr>
            <w:tcW w:w="800" w:type="pct"/>
          </w:tcPr>
          <w:p w14:paraId="63613B26" w14:textId="77777777" w:rsidR="00D95286" w:rsidRPr="00D95286" w:rsidRDefault="00D95286" w:rsidP="00B85F5A">
            <w:pPr>
              <w:spacing w:before="120" w:after="120" w:line="240" w:lineRule="auto"/>
              <w:rPr>
                <w:rFonts w:ascii="Arial" w:eastAsia="Times New Roman" w:hAnsi="Arial" w:cs="Arial"/>
                <w:lang w:eastAsia="en-GB"/>
              </w:rPr>
            </w:pPr>
          </w:p>
        </w:tc>
      </w:tr>
      <w:tr w:rsidR="00D95286" w:rsidRPr="00D95286" w14:paraId="341CC820" w14:textId="77777777" w:rsidTr="00BA6868">
        <w:trPr>
          <w:cantSplit/>
        </w:trPr>
        <w:tc>
          <w:tcPr>
            <w:tcW w:w="2600" w:type="pct"/>
          </w:tcPr>
          <w:p w14:paraId="097DFA2E" w14:textId="77777777" w:rsidR="00D95286" w:rsidRPr="00D95286" w:rsidRDefault="003D5021" w:rsidP="00B85F5A">
            <w:pPr>
              <w:spacing w:before="120" w:after="120" w:line="240" w:lineRule="auto"/>
              <w:rPr>
                <w:rFonts w:ascii="Arial" w:eastAsia="Times New Roman" w:hAnsi="Arial" w:cs="Arial"/>
                <w:lang w:eastAsia="en-GB"/>
              </w:rPr>
            </w:pPr>
            <w:r>
              <w:rPr>
                <w:rFonts w:ascii="Arial" w:eastAsia="Times New Roman" w:hAnsi="Arial" w:cs="Arial"/>
                <w:lang w:eastAsia="en-GB"/>
              </w:rPr>
              <w:t>Online Safety</w:t>
            </w:r>
            <w:r w:rsidR="00D95286" w:rsidRPr="00D95286">
              <w:rPr>
                <w:rFonts w:ascii="Arial" w:eastAsia="Times New Roman" w:hAnsi="Arial" w:cs="Arial"/>
                <w:lang w:eastAsia="en-GB"/>
              </w:rPr>
              <w:t xml:space="preserve"> (including Acceptable Use of ICT)</w:t>
            </w:r>
          </w:p>
        </w:tc>
        <w:tc>
          <w:tcPr>
            <w:tcW w:w="800" w:type="pct"/>
          </w:tcPr>
          <w:p w14:paraId="40F37F77" w14:textId="77777777" w:rsidR="00D95286" w:rsidRPr="00D95286" w:rsidRDefault="00D95286" w:rsidP="00B85F5A">
            <w:pPr>
              <w:spacing w:before="120" w:after="120" w:line="240" w:lineRule="auto"/>
              <w:rPr>
                <w:rFonts w:ascii="Arial" w:eastAsia="Times New Roman" w:hAnsi="Arial" w:cs="Arial"/>
                <w:lang w:eastAsia="en-GB"/>
              </w:rPr>
            </w:pPr>
          </w:p>
        </w:tc>
        <w:tc>
          <w:tcPr>
            <w:tcW w:w="800" w:type="pct"/>
          </w:tcPr>
          <w:p w14:paraId="586DE061" w14:textId="77777777" w:rsidR="00D95286" w:rsidRPr="00D95286" w:rsidRDefault="00D95286" w:rsidP="00B85F5A">
            <w:pPr>
              <w:spacing w:before="120" w:after="120" w:line="240" w:lineRule="auto"/>
              <w:rPr>
                <w:rFonts w:ascii="Arial" w:eastAsia="Times New Roman" w:hAnsi="Arial" w:cs="Arial"/>
                <w:lang w:eastAsia="en-GB"/>
              </w:rPr>
            </w:pPr>
          </w:p>
        </w:tc>
        <w:tc>
          <w:tcPr>
            <w:tcW w:w="800" w:type="pct"/>
          </w:tcPr>
          <w:p w14:paraId="0A45D583" w14:textId="77777777" w:rsidR="00D95286" w:rsidRPr="00D95286" w:rsidRDefault="00D95286" w:rsidP="00B85F5A">
            <w:pPr>
              <w:spacing w:before="120" w:after="120" w:line="240" w:lineRule="auto"/>
              <w:rPr>
                <w:rFonts w:ascii="Arial" w:eastAsia="Times New Roman" w:hAnsi="Arial" w:cs="Arial"/>
                <w:lang w:eastAsia="en-GB"/>
              </w:rPr>
            </w:pPr>
          </w:p>
        </w:tc>
      </w:tr>
      <w:tr w:rsidR="00D95286" w:rsidRPr="00D95286" w14:paraId="0632EF06" w14:textId="77777777" w:rsidTr="00BA6868">
        <w:trPr>
          <w:cantSplit/>
        </w:trPr>
        <w:tc>
          <w:tcPr>
            <w:tcW w:w="2600" w:type="pct"/>
          </w:tcPr>
          <w:p w14:paraId="6EC2BCDE" w14:textId="4ABBA5BC" w:rsidR="00D95286" w:rsidRPr="00D95286" w:rsidRDefault="005B3535" w:rsidP="00B85F5A">
            <w:pPr>
              <w:spacing w:before="120" w:after="120" w:line="240" w:lineRule="auto"/>
              <w:rPr>
                <w:rFonts w:ascii="Arial" w:eastAsia="Times New Roman" w:hAnsi="Arial" w:cs="Arial"/>
                <w:lang w:eastAsia="en-GB"/>
              </w:rPr>
            </w:pPr>
            <w:r w:rsidRPr="005B3535">
              <w:rPr>
                <w:rFonts w:ascii="Arial" w:eastAsia="Times New Roman" w:hAnsi="Arial" w:cs="Arial"/>
                <w:lang w:eastAsia="en-GB"/>
              </w:rPr>
              <w:t>Educational visits including overnight stays</w:t>
            </w:r>
          </w:p>
        </w:tc>
        <w:tc>
          <w:tcPr>
            <w:tcW w:w="800" w:type="pct"/>
          </w:tcPr>
          <w:p w14:paraId="3FD492CD" w14:textId="77777777" w:rsidR="00D95286" w:rsidRPr="00D95286" w:rsidRDefault="00D95286" w:rsidP="00B85F5A">
            <w:pPr>
              <w:spacing w:before="120" w:after="120" w:line="240" w:lineRule="auto"/>
              <w:rPr>
                <w:rFonts w:ascii="Arial" w:eastAsia="Times New Roman" w:hAnsi="Arial" w:cs="Arial"/>
                <w:lang w:eastAsia="en-GB"/>
              </w:rPr>
            </w:pPr>
          </w:p>
        </w:tc>
        <w:tc>
          <w:tcPr>
            <w:tcW w:w="800" w:type="pct"/>
          </w:tcPr>
          <w:p w14:paraId="59108994" w14:textId="77777777" w:rsidR="00D95286" w:rsidRPr="00D95286" w:rsidRDefault="00D95286" w:rsidP="00B85F5A">
            <w:pPr>
              <w:spacing w:before="120" w:after="120" w:line="240" w:lineRule="auto"/>
              <w:rPr>
                <w:rFonts w:ascii="Arial" w:eastAsia="Times New Roman" w:hAnsi="Arial" w:cs="Arial"/>
                <w:lang w:eastAsia="en-GB"/>
              </w:rPr>
            </w:pPr>
          </w:p>
        </w:tc>
        <w:tc>
          <w:tcPr>
            <w:tcW w:w="800" w:type="pct"/>
          </w:tcPr>
          <w:p w14:paraId="6A7ADB10" w14:textId="77777777" w:rsidR="00D95286" w:rsidRPr="00D95286" w:rsidRDefault="00D95286" w:rsidP="00B85F5A">
            <w:pPr>
              <w:spacing w:before="120" w:after="120" w:line="240" w:lineRule="auto"/>
              <w:rPr>
                <w:rFonts w:ascii="Arial" w:eastAsia="Times New Roman" w:hAnsi="Arial" w:cs="Arial"/>
                <w:lang w:eastAsia="en-GB"/>
              </w:rPr>
            </w:pPr>
          </w:p>
        </w:tc>
      </w:tr>
      <w:tr w:rsidR="00D95286" w:rsidRPr="00D95286" w14:paraId="61813B15" w14:textId="77777777" w:rsidTr="00BA6868">
        <w:trPr>
          <w:cantSplit/>
        </w:trPr>
        <w:tc>
          <w:tcPr>
            <w:tcW w:w="2600" w:type="pct"/>
          </w:tcPr>
          <w:p w14:paraId="6B087678"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First Aid (including management of medical conditions, intimate care)</w:t>
            </w:r>
          </w:p>
        </w:tc>
        <w:tc>
          <w:tcPr>
            <w:tcW w:w="800" w:type="pct"/>
          </w:tcPr>
          <w:p w14:paraId="3EB5C9C3" w14:textId="77777777" w:rsidR="00D95286" w:rsidRPr="00D95286" w:rsidRDefault="00D95286" w:rsidP="00B85F5A">
            <w:pPr>
              <w:spacing w:before="120" w:after="120" w:line="240" w:lineRule="auto"/>
              <w:rPr>
                <w:rFonts w:ascii="Arial" w:eastAsia="Times New Roman" w:hAnsi="Arial" w:cs="Arial"/>
                <w:lang w:eastAsia="en-GB"/>
              </w:rPr>
            </w:pPr>
          </w:p>
        </w:tc>
        <w:tc>
          <w:tcPr>
            <w:tcW w:w="800" w:type="pct"/>
          </w:tcPr>
          <w:p w14:paraId="5F0A1488" w14:textId="77777777" w:rsidR="00D95286" w:rsidRPr="00D95286" w:rsidRDefault="00D95286" w:rsidP="00B85F5A">
            <w:pPr>
              <w:spacing w:before="120" w:after="120" w:line="240" w:lineRule="auto"/>
              <w:rPr>
                <w:rFonts w:ascii="Arial" w:eastAsia="Times New Roman" w:hAnsi="Arial" w:cs="Arial"/>
                <w:lang w:eastAsia="en-GB"/>
              </w:rPr>
            </w:pPr>
          </w:p>
        </w:tc>
        <w:tc>
          <w:tcPr>
            <w:tcW w:w="800" w:type="pct"/>
          </w:tcPr>
          <w:p w14:paraId="20C28551" w14:textId="77777777" w:rsidR="00D95286" w:rsidRPr="00D95286" w:rsidRDefault="00D95286" w:rsidP="00B85F5A">
            <w:pPr>
              <w:spacing w:before="120" w:after="120" w:line="240" w:lineRule="auto"/>
              <w:rPr>
                <w:rFonts w:ascii="Arial" w:eastAsia="Times New Roman" w:hAnsi="Arial" w:cs="Arial"/>
                <w:lang w:eastAsia="en-GB"/>
              </w:rPr>
            </w:pPr>
          </w:p>
        </w:tc>
      </w:tr>
      <w:tr w:rsidR="00D95286" w:rsidRPr="00D95286" w14:paraId="278071E9" w14:textId="77777777" w:rsidTr="00BA6868">
        <w:trPr>
          <w:cantSplit/>
        </w:trPr>
        <w:tc>
          <w:tcPr>
            <w:tcW w:w="2600" w:type="pct"/>
          </w:tcPr>
          <w:p w14:paraId="35C4797C"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Health and Safety (including school security)</w:t>
            </w:r>
          </w:p>
        </w:tc>
        <w:tc>
          <w:tcPr>
            <w:tcW w:w="800" w:type="pct"/>
          </w:tcPr>
          <w:p w14:paraId="4D755041" w14:textId="77777777" w:rsidR="00D95286" w:rsidRPr="00D95286" w:rsidRDefault="00D95286" w:rsidP="00B85F5A">
            <w:pPr>
              <w:spacing w:before="120" w:after="120" w:line="240" w:lineRule="auto"/>
              <w:rPr>
                <w:rFonts w:ascii="Arial" w:eastAsia="Times New Roman" w:hAnsi="Arial" w:cs="Arial"/>
                <w:lang w:eastAsia="en-GB"/>
              </w:rPr>
            </w:pPr>
          </w:p>
        </w:tc>
        <w:tc>
          <w:tcPr>
            <w:tcW w:w="800" w:type="pct"/>
          </w:tcPr>
          <w:p w14:paraId="2894AF06" w14:textId="77777777" w:rsidR="00D95286" w:rsidRPr="00D95286" w:rsidRDefault="00D95286" w:rsidP="00B85F5A">
            <w:pPr>
              <w:spacing w:before="120" w:after="120" w:line="240" w:lineRule="auto"/>
              <w:rPr>
                <w:rFonts w:ascii="Arial" w:eastAsia="Times New Roman" w:hAnsi="Arial" w:cs="Arial"/>
                <w:lang w:eastAsia="en-GB"/>
              </w:rPr>
            </w:pPr>
          </w:p>
        </w:tc>
        <w:tc>
          <w:tcPr>
            <w:tcW w:w="800" w:type="pct"/>
          </w:tcPr>
          <w:p w14:paraId="6B0B31C0" w14:textId="77777777" w:rsidR="00D95286" w:rsidRPr="00D95286" w:rsidRDefault="00D95286" w:rsidP="00B85F5A">
            <w:pPr>
              <w:spacing w:before="120" w:after="120" w:line="240" w:lineRule="auto"/>
              <w:rPr>
                <w:rFonts w:ascii="Arial" w:eastAsia="Times New Roman" w:hAnsi="Arial" w:cs="Arial"/>
                <w:lang w:eastAsia="en-GB"/>
              </w:rPr>
            </w:pPr>
          </w:p>
        </w:tc>
      </w:tr>
      <w:tr w:rsidR="00D95286" w:rsidRPr="00D95286" w14:paraId="063F9DE6" w14:textId="77777777" w:rsidTr="00456ED6">
        <w:trPr>
          <w:cantSplit/>
          <w:trHeight w:val="683"/>
        </w:trPr>
        <w:tc>
          <w:tcPr>
            <w:tcW w:w="2600" w:type="pct"/>
          </w:tcPr>
          <w:p w14:paraId="6CECB85C" w14:textId="1BD1F0D8" w:rsidR="0020743E" w:rsidRPr="00456ED6" w:rsidRDefault="0012632E" w:rsidP="00B85F5A">
            <w:pPr>
              <w:spacing w:before="120" w:after="120" w:line="240" w:lineRule="auto"/>
              <w:rPr>
                <w:rFonts w:ascii="Arial" w:hAnsi="Arial" w:cs="Arial"/>
                <w:lang w:val="en"/>
              </w:rPr>
            </w:pPr>
            <w:r w:rsidRPr="00456ED6">
              <w:rPr>
                <w:rFonts w:ascii="Arial" w:hAnsi="Arial" w:cs="Arial"/>
              </w:rPr>
              <w:t>Relationship education</w:t>
            </w:r>
            <w:r w:rsidR="0020743E" w:rsidRPr="00456ED6">
              <w:rPr>
                <w:rFonts w:ascii="Arial" w:hAnsi="Arial" w:cs="Arial"/>
                <w:lang w:val="en"/>
              </w:rPr>
              <w:t xml:space="preserve"> (primary)</w:t>
            </w:r>
          </w:p>
          <w:p w14:paraId="059EC580" w14:textId="41F8D491" w:rsidR="00D95286" w:rsidRPr="00D95286" w:rsidRDefault="00E170BB" w:rsidP="00B85F5A">
            <w:pPr>
              <w:spacing w:before="120" w:after="120" w:line="240" w:lineRule="auto"/>
              <w:rPr>
                <w:rFonts w:ascii="Arial" w:eastAsia="Times New Roman" w:hAnsi="Arial" w:cs="Arial"/>
                <w:lang w:eastAsia="en-GB"/>
              </w:rPr>
            </w:pPr>
            <w:r>
              <w:rPr>
                <w:rFonts w:ascii="Arial" w:hAnsi="Arial" w:cs="Arial"/>
                <w:lang w:val="en"/>
              </w:rPr>
              <w:t>Relationships</w:t>
            </w:r>
            <w:r w:rsidR="0012632E" w:rsidRPr="00456ED6">
              <w:rPr>
                <w:rFonts w:ascii="Arial" w:hAnsi="Arial" w:cs="Arial"/>
              </w:rPr>
              <w:t xml:space="preserve"> and sex education (</w:t>
            </w:r>
            <w:r w:rsidR="0020743E" w:rsidRPr="00456ED6">
              <w:rPr>
                <w:rFonts w:ascii="Arial" w:hAnsi="Arial" w:cs="Arial"/>
                <w:lang w:val="en"/>
              </w:rPr>
              <w:t>secondary</w:t>
            </w:r>
            <w:r w:rsidR="0012632E" w:rsidRPr="00456ED6">
              <w:rPr>
                <w:rFonts w:ascii="Arial" w:hAnsi="Arial" w:cs="Arial"/>
              </w:rPr>
              <w:t xml:space="preserve">) </w:t>
            </w:r>
          </w:p>
        </w:tc>
        <w:tc>
          <w:tcPr>
            <w:tcW w:w="800" w:type="pct"/>
          </w:tcPr>
          <w:p w14:paraId="370B6869" w14:textId="77777777" w:rsidR="00D95286" w:rsidRPr="00D95286" w:rsidRDefault="00D95286" w:rsidP="00B85F5A">
            <w:pPr>
              <w:spacing w:before="120" w:after="120" w:line="240" w:lineRule="auto"/>
              <w:rPr>
                <w:rFonts w:ascii="Arial" w:eastAsia="Times New Roman" w:hAnsi="Arial" w:cs="Arial"/>
                <w:lang w:eastAsia="en-GB"/>
              </w:rPr>
            </w:pPr>
          </w:p>
        </w:tc>
        <w:tc>
          <w:tcPr>
            <w:tcW w:w="800" w:type="pct"/>
          </w:tcPr>
          <w:p w14:paraId="4BB164BA" w14:textId="77777777" w:rsidR="00D95286" w:rsidRPr="00D95286" w:rsidRDefault="00D95286" w:rsidP="00B85F5A">
            <w:pPr>
              <w:spacing w:before="120" w:after="120" w:line="240" w:lineRule="auto"/>
              <w:rPr>
                <w:rFonts w:ascii="Arial" w:eastAsia="Times New Roman" w:hAnsi="Arial" w:cs="Arial"/>
                <w:lang w:eastAsia="en-GB"/>
              </w:rPr>
            </w:pPr>
          </w:p>
        </w:tc>
        <w:tc>
          <w:tcPr>
            <w:tcW w:w="800" w:type="pct"/>
          </w:tcPr>
          <w:p w14:paraId="6F721294" w14:textId="77777777" w:rsidR="00D95286" w:rsidRPr="00D95286" w:rsidRDefault="00D95286" w:rsidP="00B85F5A">
            <w:pPr>
              <w:spacing w:before="120" w:after="120" w:line="240" w:lineRule="auto"/>
              <w:rPr>
                <w:rFonts w:ascii="Arial" w:eastAsia="Times New Roman" w:hAnsi="Arial" w:cs="Arial"/>
                <w:lang w:eastAsia="en-GB"/>
              </w:rPr>
            </w:pPr>
          </w:p>
        </w:tc>
      </w:tr>
      <w:tr w:rsidR="00D95286" w:rsidRPr="00D95286" w14:paraId="0FA4297A" w14:textId="77777777" w:rsidTr="00BA6868">
        <w:trPr>
          <w:cantSplit/>
        </w:trPr>
        <w:tc>
          <w:tcPr>
            <w:tcW w:w="2600" w:type="pct"/>
          </w:tcPr>
          <w:p w14:paraId="519923D8"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Recruitment and Selection</w:t>
            </w:r>
          </w:p>
        </w:tc>
        <w:tc>
          <w:tcPr>
            <w:tcW w:w="800" w:type="pct"/>
          </w:tcPr>
          <w:p w14:paraId="7B010482" w14:textId="77777777" w:rsidR="00D95286" w:rsidRPr="00D95286" w:rsidRDefault="00D95286" w:rsidP="00B85F5A">
            <w:pPr>
              <w:spacing w:before="120" w:after="120" w:line="240" w:lineRule="auto"/>
              <w:rPr>
                <w:rFonts w:ascii="Arial" w:eastAsia="Times New Roman" w:hAnsi="Arial" w:cs="Arial"/>
                <w:lang w:eastAsia="en-GB"/>
              </w:rPr>
            </w:pPr>
          </w:p>
        </w:tc>
        <w:tc>
          <w:tcPr>
            <w:tcW w:w="800" w:type="pct"/>
          </w:tcPr>
          <w:p w14:paraId="7116F6C5" w14:textId="77777777" w:rsidR="00D95286" w:rsidRPr="00D95286" w:rsidRDefault="00D95286" w:rsidP="00B85F5A">
            <w:pPr>
              <w:spacing w:before="120" w:after="120" w:line="240" w:lineRule="auto"/>
              <w:rPr>
                <w:rFonts w:ascii="Arial" w:eastAsia="Times New Roman" w:hAnsi="Arial" w:cs="Arial"/>
                <w:lang w:eastAsia="en-GB"/>
              </w:rPr>
            </w:pPr>
          </w:p>
        </w:tc>
        <w:tc>
          <w:tcPr>
            <w:tcW w:w="800" w:type="pct"/>
          </w:tcPr>
          <w:p w14:paraId="1905D409" w14:textId="77777777" w:rsidR="00D95286" w:rsidRPr="00D95286" w:rsidRDefault="00D95286" w:rsidP="00B85F5A">
            <w:pPr>
              <w:spacing w:before="120" w:after="120" w:line="240" w:lineRule="auto"/>
              <w:rPr>
                <w:rFonts w:ascii="Arial" w:eastAsia="Times New Roman" w:hAnsi="Arial" w:cs="Arial"/>
                <w:lang w:eastAsia="en-GB"/>
              </w:rPr>
            </w:pPr>
          </w:p>
        </w:tc>
      </w:tr>
      <w:tr w:rsidR="00D95286" w:rsidRPr="00D95286" w14:paraId="092FF8F5" w14:textId="77777777" w:rsidTr="00BA6868">
        <w:trPr>
          <w:cantSplit/>
        </w:trPr>
        <w:tc>
          <w:tcPr>
            <w:tcW w:w="2600" w:type="pct"/>
          </w:tcPr>
          <w:p w14:paraId="27D7D662"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Single Equality Scheme</w:t>
            </w:r>
          </w:p>
        </w:tc>
        <w:tc>
          <w:tcPr>
            <w:tcW w:w="800" w:type="pct"/>
          </w:tcPr>
          <w:p w14:paraId="1E4835C3" w14:textId="77777777" w:rsidR="00D95286" w:rsidRPr="00D95286" w:rsidRDefault="00D95286" w:rsidP="00B85F5A">
            <w:pPr>
              <w:spacing w:before="120" w:after="120" w:line="240" w:lineRule="auto"/>
              <w:rPr>
                <w:rFonts w:ascii="Arial" w:eastAsia="Times New Roman" w:hAnsi="Arial" w:cs="Arial"/>
                <w:lang w:eastAsia="en-GB"/>
              </w:rPr>
            </w:pPr>
          </w:p>
        </w:tc>
        <w:tc>
          <w:tcPr>
            <w:tcW w:w="800" w:type="pct"/>
          </w:tcPr>
          <w:p w14:paraId="53432A3E" w14:textId="77777777" w:rsidR="00D95286" w:rsidRPr="00D95286" w:rsidRDefault="00D95286" w:rsidP="00B85F5A">
            <w:pPr>
              <w:spacing w:before="120" w:after="120" w:line="240" w:lineRule="auto"/>
              <w:rPr>
                <w:rFonts w:ascii="Arial" w:eastAsia="Times New Roman" w:hAnsi="Arial" w:cs="Arial"/>
                <w:lang w:eastAsia="en-GB"/>
              </w:rPr>
            </w:pPr>
          </w:p>
        </w:tc>
        <w:tc>
          <w:tcPr>
            <w:tcW w:w="800" w:type="pct"/>
          </w:tcPr>
          <w:p w14:paraId="52B87366" w14:textId="77777777" w:rsidR="00D95286" w:rsidRPr="00D95286" w:rsidRDefault="00D95286" w:rsidP="00B85F5A">
            <w:pPr>
              <w:spacing w:before="120" w:after="120" w:line="240" w:lineRule="auto"/>
              <w:rPr>
                <w:rFonts w:ascii="Arial" w:eastAsia="Times New Roman" w:hAnsi="Arial" w:cs="Arial"/>
                <w:lang w:eastAsia="en-GB"/>
              </w:rPr>
            </w:pPr>
          </w:p>
        </w:tc>
      </w:tr>
      <w:tr w:rsidR="005F422B" w:rsidRPr="00D95286" w14:paraId="1D2DD55C" w14:textId="77777777" w:rsidTr="00BA6868">
        <w:trPr>
          <w:cantSplit/>
        </w:trPr>
        <w:tc>
          <w:tcPr>
            <w:tcW w:w="2600" w:type="pct"/>
          </w:tcPr>
          <w:p w14:paraId="59881E77" w14:textId="71A68D32" w:rsidR="005F422B" w:rsidRPr="00D95286" w:rsidRDefault="00A77612" w:rsidP="00B85F5A">
            <w:pPr>
              <w:spacing w:before="120" w:after="120" w:line="240" w:lineRule="auto"/>
              <w:rPr>
                <w:rFonts w:ascii="Arial" w:eastAsia="Times New Roman" w:hAnsi="Arial" w:cs="Arial"/>
                <w:lang w:eastAsia="en-GB"/>
              </w:rPr>
            </w:pPr>
            <w:r w:rsidRPr="00A77612">
              <w:rPr>
                <w:rFonts w:ascii="Arial" w:eastAsia="Times New Roman" w:hAnsi="Arial" w:cs="Arial"/>
                <w:lang w:eastAsia="en-GB"/>
              </w:rPr>
              <w:t>Supporting pupils at school with medical</w:t>
            </w:r>
            <w:r>
              <w:rPr>
                <w:rFonts w:ascii="Arial" w:eastAsia="Times New Roman" w:hAnsi="Arial" w:cs="Arial"/>
                <w:lang w:eastAsia="en-GB"/>
              </w:rPr>
              <w:t xml:space="preserve"> </w:t>
            </w:r>
            <w:r w:rsidRPr="00A77612">
              <w:rPr>
                <w:rFonts w:ascii="Arial" w:eastAsia="Times New Roman" w:hAnsi="Arial" w:cs="Arial"/>
                <w:lang w:eastAsia="en-GB"/>
              </w:rPr>
              <w:t>conditions</w:t>
            </w:r>
          </w:p>
        </w:tc>
        <w:tc>
          <w:tcPr>
            <w:tcW w:w="800" w:type="pct"/>
          </w:tcPr>
          <w:p w14:paraId="56059538" w14:textId="77777777" w:rsidR="005F422B" w:rsidRPr="00D95286" w:rsidRDefault="005F422B" w:rsidP="00B85F5A">
            <w:pPr>
              <w:spacing w:before="120" w:after="120" w:line="240" w:lineRule="auto"/>
              <w:rPr>
                <w:rFonts w:ascii="Arial" w:eastAsia="Times New Roman" w:hAnsi="Arial" w:cs="Arial"/>
                <w:lang w:eastAsia="en-GB"/>
              </w:rPr>
            </w:pPr>
          </w:p>
        </w:tc>
        <w:tc>
          <w:tcPr>
            <w:tcW w:w="800" w:type="pct"/>
          </w:tcPr>
          <w:p w14:paraId="2F3A64F4" w14:textId="77777777" w:rsidR="005F422B" w:rsidRPr="00D95286" w:rsidRDefault="005F422B" w:rsidP="00B85F5A">
            <w:pPr>
              <w:spacing w:before="120" w:after="120" w:line="240" w:lineRule="auto"/>
              <w:rPr>
                <w:rFonts w:ascii="Arial" w:eastAsia="Times New Roman" w:hAnsi="Arial" w:cs="Arial"/>
                <w:lang w:eastAsia="en-GB"/>
              </w:rPr>
            </w:pPr>
          </w:p>
        </w:tc>
        <w:tc>
          <w:tcPr>
            <w:tcW w:w="800" w:type="pct"/>
          </w:tcPr>
          <w:p w14:paraId="6E3FB5C9" w14:textId="77777777" w:rsidR="005F422B" w:rsidRPr="00D95286" w:rsidRDefault="005F422B" w:rsidP="00B85F5A">
            <w:pPr>
              <w:spacing w:before="120" w:after="120" w:line="240" w:lineRule="auto"/>
              <w:rPr>
                <w:rFonts w:ascii="Arial" w:eastAsia="Times New Roman" w:hAnsi="Arial" w:cs="Arial"/>
                <w:lang w:eastAsia="en-GB"/>
              </w:rPr>
            </w:pPr>
          </w:p>
        </w:tc>
      </w:tr>
      <w:tr w:rsidR="0012632E" w:rsidRPr="00D95286" w14:paraId="4B2B5CE6" w14:textId="77777777" w:rsidTr="00BA6868">
        <w:trPr>
          <w:cantSplit/>
        </w:trPr>
        <w:tc>
          <w:tcPr>
            <w:tcW w:w="2600" w:type="pct"/>
          </w:tcPr>
          <w:p w14:paraId="3D167310" w14:textId="355A12EC" w:rsidR="0012632E" w:rsidRPr="00A77612" w:rsidRDefault="0012632E" w:rsidP="00B85F5A">
            <w:pPr>
              <w:spacing w:before="120" w:after="120" w:line="240" w:lineRule="auto"/>
              <w:rPr>
                <w:rFonts w:ascii="Arial" w:eastAsia="Times New Roman" w:hAnsi="Arial" w:cs="Arial"/>
                <w:lang w:eastAsia="en-GB"/>
              </w:rPr>
            </w:pPr>
            <w:r w:rsidRPr="0012632E">
              <w:rPr>
                <w:rFonts w:ascii="Arial" w:eastAsia="Times New Roman" w:hAnsi="Arial" w:cs="Arial"/>
                <w:lang w:eastAsia="en-GB"/>
              </w:rPr>
              <w:t>Children with health needs who cannot attend school</w:t>
            </w:r>
          </w:p>
        </w:tc>
        <w:tc>
          <w:tcPr>
            <w:tcW w:w="800" w:type="pct"/>
          </w:tcPr>
          <w:p w14:paraId="2148F1F9" w14:textId="77777777" w:rsidR="0012632E" w:rsidRPr="00D95286" w:rsidRDefault="0012632E" w:rsidP="00B85F5A">
            <w:pPr>
              <w:spacing w:before="120" w:after="120" w:line="240" w:lineRule="auto"/>
              <w:rPr>
                <w:rFonts w:ascii="Arial" w:eastAsia="Times New Roman" w:hAnsi="Arial" w:cs="Arial"/>
                <w:lang w:eastAsia="en-GB"/>
              </w:rPr>
            </w:pPr>
          </w:p>
        </w:tc>
        <w:tc>
          <w:tcPr>
            <w:tcW w:w="800" w:type="pct"/>
          </w:tcPr>
          <w:p w14:paraId="0677AA0A" w14:textId="77777777" w:rsidR="0012632E" w:rsidRPr="00D95286" w:rsidRDefault="0012632E" w:rsidP="00B85F5A">
            <w:pPr>
              <w:spacing w:before="120" w:after="120" w:line="240" w:lineRule="auto"/>
              <w:rPr>
                <w:rFonts w:ascii="Arial" w:eastAsia="Times New Roman" w:hAnsi="Arial" w:cs="Arial"/>
                <w:lang w:eastAsia="en-GB"/>
              </w:rPr>
            </w:pPr>
          </w:p>
        </w:tc>
        <w:tc>
          <w:tcPr>
            <w:tcW w:w="800" w:type="pct"/>
          </w:tcPr>
          <w:p w14:paraId="37C2E72C" w14:textId="77777777" w:rsidR="0012632E" w:rsidRPr="00D95286" w:rsidRDefault="0012632E" w:rsidP="00B85F5A">
            <w:pPr>
              <w:spacing w:before="120" w:after="120" w:line="240" w:lineRule="auto"/>
              <w:rPr>
                <w:rFonts w:ascii="Arial" w:eastAsia="Times New Roman" w:hAnsi="Arial" w:cs="Arial"/>
                <w:lang w:eastAsia="en-GB"/>
              </w:rPr>
            </w:pPr>
          </w:p>
        </w:tc>
      </w:tr>
      <w:tr w:rsidR="00D95286" w:rsidRPr="00D95286" w14:paraId="056F1214" w14:textId="77777777" w:rsidTr="00BA6868">
        <w:trPr>
          <w:cantSplit/>
        </w:trPr>
        <w:tc>
          <w:tcPr>
            <w:tcW w:w="2600" w:type="pct"/>
          </w:tcPr>
          <w:p w14:paraId="106E8DDF" w14:textId="47539453" w:rsidR="00D95286" w:rsidRPr="00D95286" w:rsidRDefault="00A77612"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Whistleblowing</w:t>
            </w:r>
          </w:p>
        </w:tc>
        <w:tc>
          <w:tcPr>
            <w:tcW w:w="800" w:type="pct"/>
          </w:tcPr>
          <w:p w14:paraId="7C4566B2" w14:textId="77777777" w:rsidR="00D95286" w:rsidRPr="00D95286" w:rsidRDefault="00D95286" w:rsidP="00B85F5A">
            <w:pPr>
              <w:spacing w:before="120" w:after="120" w:line="240" w:lineRule="auto"/>
              <w:rPr>
                <w:rFonts w:ascii="Arial" w:eastAsia="Times New Roman" w:hAnsi="Arial" w:cs="Arial"/>
                <w:lang w:eastAsia="en-GB"/>
              </w:rPr>
            </w:pPr>
          </w:p>
        </w:tc>
        <w:tc>
          <w:tcPr>
            <w:tcW w:w="800" w:type="pct"/>
          </w:tcPr>
          <w:p w14:paraId="0D81ADD5" w14:textId="77777777" w:rsidR="00D95286" w:rsidRPr="00D95286" w:rsidRDefault="00D95286" w:rsidP="00B85F5A">
            <w:pPr>
              <w:spacing w:before="120" w:after="120" w:line="240" w:lineRule="auto"/>
              <w:rPr>
                <w:rFonts w:ascii="Arial" w:eastAsia="Times New Roman" w:hAnsi="Arial" w:cs="Arial"/>
                <w:lang w:eastAsia="en-GB"/>
              </w:rPr>
            </w:pPr>
          </w:p>
        </w:tc>
        <w:tc>
          <w:tcPr>
            <w:tcW w:w="800" w:type="pct"/>
          </w:tcPr>
          <w:p w14:paraId="42F67EE6" w14:textId="77777777" w:rsidR="00D95286" w:rsidRPr="00D95286" w:rsidRDefault="00D95286" w:rsidP="00B85F5A">
            <w:pPr>
              <w:spacing w:before="120" w:after="120" w:line="240" w:lineRule="auto"/>
              <w:rPr>
                <w:rFonts w:ascii="Arial" w:eastAsia="Times New Roman" w:hAnsi="Arial" w:cs="Arial"/>
                <w:lang w:eastAsia="en-GB"/>
              </w:rPr>
            </w:pPr>
          </w:p>
        </w:tc>
      </w:tr>
      <w:tr w:rsidR="00D95286" w:rsidRPr="00D95286" w14:paraId="71AF1B05" w14:textId="77777777" w:rsidTr="00BA6868">
        <w:trPr>
          <w:cantSplit/>
        </w:trPr>
        <w:tc>
          <w:tcPr>
            <w:tcW w:w="2600" w:type="pct"/>
          </w:tcPr>
          <w:p w14:paraId="1115388C"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lastRenderedPageBreak/>
              <w:t>Work Placements (if applicable)</w:t>
            </w:r>
          </w:p>
        </w:tc>
        <w:tc>
          <w:tcPr>
            <w:tcW w:w="800" w:type="pct"/>
          </w:tcPr>
          <w:p w14:paraId="76271DEF" w14:textId="77777777" w:rsidR="00D95286" w:rsidRPr="00D95286" w:rsidRDefault="00D95286" w:rsidP="00B85F5A">
            <w:pPr>
              <w:spacing w:before="120" w:after="120" w:line="240" w:lineRule="auto"/>
              <w:rPr>
                <w:rFonts w:ascii="Arial" w:eastAsia="Times New Roman" w:hAnsi="Arial" w:cs="Arial"/>
                <w:lang w:eastAsia="en-GB"/>
              </w:rPr>
            </w:pPr>
          </w:p>
        </w:tc>
        <w:tc>
          <w:tcPr>
            <w:tcW w:w="800" w:type="pct"/>
          </w:tcPr>
          <w:p w14:paraId="55B45A2D" w14:textId="77777777" w:rsidR="00D95286" w:rsidRPr="00D95286" w:rsidRDefault="00D95286" w:rsidP="00B85F5A">
            <w:pPr>
              <w:spacing w:before="120" w:after="120" w:line="240" w:lineRule="auto"/>
              <w:rPr>
                <w:rFonts w:ascii="Arial" w:eastAsia="Times New Roman" w:hAnsi="Arial" w:cs="Arial"/>
                <w:lang w:eastAsia="en-GB"/>
              </w:rPr>
            </w:pPr>
          </w:p>
        </w:tc>
        <w:tc>
          <w:tcPr>
            <w:tcW w:w="800" w:type="pct"/>
          </w:tcPr>
          <w:p w14:paraId="02F45009" w14:textId="77777777" w:rsidR="00D95286" w:rsidRPr="00D95286" w:rsidRDefault="00D95286" w:rsidP="00B85F5A">
            <w:pPr>
              <w:spacing w:before="120" w:after="120" w:line="240" w:lineRule="auto"/>
              <w:rPr>
                <w:rFonts w:ascii="Arial" w:eastAsia="Times New Roman" w:hAnsi="Arial" w:cs="Arial"/>
                <w:lang w:eastAsia="en-GB"/>
              </w:rPr>
            </w:pPr>
          </w:p>
        </w:tc>
      </w:tr>
    </w:tbl>
    <w:p w14:paraId="65AC8009" w14:textId="77777777" w:rsidR="00D95286" w:rsidRPr="00D95286" w:rsidRDefault="00D95286" w:rsidP="00B85F5A">
      <w:pPr>
        <w:spacing w:before="120" w:after="120" w:line="240" w:lineRule="auto"/>
        <w:rPr>
          <w:rFonts w:ascii="Arial" w:eastAsia="Times New Roman" w:hAnsi="Arial" w:cs="Arial"/>
          <w:lang w:eastAsia="en-GB"/>
        </w:rPr>
      </w:pPr>
    </w:p>
    <w:p w14:paraId="25B8B55C" w14:textId="6C6E036D" w:rsidR="00D95286" w:rsidRPr="00D95286" w:rsidRDefault="00F640E0" w:rsidP="00B85F5A">
      <w:pPr>
        <w:spacing w:before="120" w:after="120" w:line="240" w:lineRule="auto"/>
        <w:rPr>
          <w:rFonts w:ascii="Arial" w:eastAsia="Times New Roman" w:hAnsi="Arial" w:cs="Arial"/>
          <w:lang w:eastAsia="en-GB"/>
        </w:rPr>
      </w:pPr>
      <w:r>
        <w:rPr>
          <w:rFonts w:ascii="Arial" w:eastAsia="Times New Roman" w:hAnsi="Arial" w:cs="Arial"/>
          <w:lang w:eastAsia="en-GB"/>
        </w:rPr>
        <w:t>Describe</w:t>
      </w:r>
      <w:r w:rsidR="00D95286" w:rsidRPr="00D95286">
        <w:rPr>
          <w:rFonts w:ascii="Arial" w:eastAsia="Times New Roman" w:hAnsi="Arial" w:cs="Arial"/>
          <w:lang w:eastAsia="en-GB"/>
        </w:rPr>
        <w:t xml:space="preserve"> the school’s policy review cycle? Who is responsible for ensuring that these policies are reviewed within statutory timescales (as applicable)?</w:t>
      </w:r>
    </w:p>
    <w:p w14:paraId="3A1246F7" w14:textId="77777777" w:rsidR="00D95286" w:rsidRPr="00D95286" w:rsidRDefault="00D95286" w:rsidP="00B85F5A">
      <w:pPr>
        <w:spacing w:before="120" w:after="120" w:line="240" w:lineRule="auto"/>
        <w:rPr>
          <w:rFonts w:ascii="Arial" w:eastAsia="Times New Roman" w:hAnsi="Arial" w:cs="Arial"/>
          <w:lang w:eastAsia="en-GB"/>
        </w:rPr>
      </w:pPr>
    </w:p>
    <w:p w14:paraId="6A394293" w14:textId="3F3961D3" w:rsidR="00D95286" w:rsidRPr="00D95286" w:rsidRDefault="00D95286" w:rsidP="00B85F5A">
      <w:pPr>
        <w:spacing w:before="120" w:after="120" w:line="240" w:lineRule="auto"/>
        <w:rPr>
          <w:rFonts w:ascii="Arial" w:eastAsia="Times New Roman" w:hAnsi="Arial" w:cs="Arial"/>
          <w:i/>
          <w:lang w:eastAsia="en-GB"/>
        </w:rPr>
      </w:pPr>
      <w:r w:rsidRPr="00D95286">
        <w:rPr>
          <w:rFonts w:ascii="Arial" w:eastAsia="Times New Roman" w:hAnsi="Arial" w:cs="Arial"/>
          <w:lang w:eastAsia="en-GB"/>
        </w:rPr>
        <w:t xml:space="preserve">Has the school completed the </w:t>
      </w:r>
      <w:hyperlink r:id="rId19" w:history="1">
        <w:r w:rsidRPr="00D95286">
          <w:rPr>
            <w:rFonts w:ascii="Arial" w:eastAsia="Times New Roman" w:hAnsi="Arial" w:cs="Arial"/>
            <w:color w:val="0000FF"/>
            <w:u w:val="single"/>
            <w:lang w:eastAsia="en-GB"/>
          </w:rPr>
          <w:t>self-review tool for safeguarding &amp; child protection</w:t>
        </w:r>
      </w:hyperlink>
      <w:r w:rsidRPr="00D95286">
        <w:rPr>
          <w:rFonts w:ascii="Arial" w:eastAsia="Times New Roman" w:hAnsi="Arial" w:cs="Arial"/>
          <w:lang w:eastAsia="en-GB"/>
        </w:rPr>
        <w:t xml:space="preserve">? </w:t>
      </w:r>
      <w:r w:rsidRPr="00D95286">
        <w:rPr>
          <w:rFonts w:ascii="Arial" w:eastAsia="Times New Roman" w:hAnsi="Arial" w:cs="Arial"/>
          <w:i/>
          <w:lang w:eastAsia="en-GB"/>
        </w:rPr>
        <w:t>If this has not been provided to the GB, attach a copy to this report.</w:t>
      </w:r>
    </w:p>
    <w:p w14:paraId="31BC013B" w14:textId="77777777" w:rsidR="00D95286" w:rsidRPr="00D95286" w:rsidRDefault="00D95286" w:rsidP="00B85F5A">
      <w:pPr>
        <w:spacing w:before="120" w:after="120" w:line="240" w:lineRule="auto"/>
        <w:rPr>
          <w:rFonts w:ascii="Arial" w:eastAsia="Times New Roman" w:hAnsi="Arial" w:cs="Arial"/>
          <w:b/>
          <w:lang w:eastAsia="en-GB"/>
        </w:rPr>
      </w:pPr>
    </w:p>
    <w:p w14:paraId="148809A1" w14:textId="53864D2E" w:rsidR="00D95286" w:rsidRPr="00D95286" w:rsidRDefault="00F640E0" w:rsidP="00B85F5A">
      <w:pPr>
        <w:spacing w:before="120" w:after="120" w:line="240" w:lineRule="auto"/>
        <w:rPr>
          <w:rFonts w:ascii="Arial" w:eastAsia="Times New Roman" w:hAnsi="Arial" w:cs="Arial"/>
          <w:lang w:eastAsia="en-GB"/>
        </w:rPr>
      </w:pPr>
      <w:r>
        <w:rPr>
          <w:rFonts w:ascii="Arial" w:eastAsia="Times New Roman" w:hAnsi="Arial" w:cs="Arial"/>
          <w:lang w:eastAsia="en-GB"/>
        </w:rPr>
        <w:t>Describe</w:t>
      </w:r>
      <w:r w:rsidR="00D95286" w:rsidRPr="00D95286">
        <w:rPr>
          <w:rFonts w:ascii="Arial" w:eastAsia="Times New Roman" w:hAnsi="Arial" w:cs="Arial"/>
          <w:lang w:eastAsia="en-GB"/>
        </w:rPr>
        <w:t xml:space="preserve"> how this was shared or completed with the named governor for safeguarding?</w:t>
      </w:r>
    </w:p>
    <w:p w14:paraId="41E62D1F" w14:textId="77777777" w:rsidR="00D95286" w:rsidRPr="00D95286" w:rsidRDefault="00D95286" w:rsidP="00B85F5A">
      <w:pPr>
        <w:spacing w:before="120" w:after="120" w:line="240" w:lineRule="auto"/>
        <w:rPr>
          <w:rFonts w:ascii="Arial" w:eastAsia="Times New Roman" w:hAnsi="Arial" w:cs="Arial"/>
          <w:b/>
          <w:lang w:eastAsia="en-GB"/>
        </w:rPr>
      </w:pPr>
    </w:p>
    <w:p w14:paraId="365DCA9D"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 xml:space="preserve">Date for review: </w:t>
      </w:r>
    </w:p>
    <w:p w14:paraId="1C0CC383" w14:textId="5E8EDCA2" w:rsidR="00D95286" w:rsidRPr="00DD3B01" w:rsidRDefault="00D95286" w:rsidP="00BA6868">
      <w:pPr>
        <w:pStyle w:val="ListParagraph"/>
        <w:numPr>
          <w:ilvl w:val="0"/>
          <w:numId w:val="4"/>
        </w:numPr>
        <w:spacing w:before="240" w:after="120" w:line="240" w:lineRule="auto"/>
        <w:contextualSpacing w:val="0"/>
        <w:rPr>
          <w:rFonts w:ascii="Arial" w:eastAsia="Times New Roman" w:hAnsi="Arial" w:cs="Arial"/>
          <w:b/>
          <w:sz w:val="24"/>
          <w:szCs w:val="24"/>
          <w:lang w:eastAsia="en-GB"/>
        </w:rPr>
      </w:pPr>
      <w:r w:rsidRPr="003611C9">
        <w:rPr>
          <w:rFonts w:ascii="Arial" w:eastAsia="Times New Roman" w:hAnsi="Arial" w:cs="Arial"/>
          <w:b/>
          <w:sz w:val="24"/>
          <w:szCs w:val="24"/>
          <w:lang w:eastAsia="en-GB"/>
        </w:rPr>
        <w:t>Online Safety</w:t>
      </w:r>
      <w:r w:rsidRPr="00DD3B01">
        <w:rPr>
          <w:rFonts w:ascii="Arial" w:eastAsia="Times New Roman" w:hAnsi="Arial" w:cs="Arial"/>
          <w:b/>
          <w:sz w:val="24"/>
          <w:szCs w:val="24"/>
          <w:lang w:eastAsia="en-GB"/>
        </w:rPr>
        <w:t>:</w:t>
      </w:r>
    </w:p>
    <w:p w14:paraId="73BE53D0" w14:textId="3522E78C" w:rsidR="00D95286" w:rsidRDefault="00F640E0" w:rsidP="00B85F5A">
      <w:pPr>
        <w:spacing w:before="120" w:after="120" w:line="240" w:lineRule="auto"/>
        <w:rPr>
          <w:rFonts w:ascii="Arial" w:eastAsia="Times New Roman" w:hAnsi="Arial" w:cs="Arial"/>
          <w:lang w:eastAsia="en-GB"/>
        </w:rPr>
      </w:pPr>
      <w:r>
        <w:rPr>
          <w:rFonts w:ascii="Arial" w:eastAsia="Times New Roman" w:hAnsi="Arial" w:cs="Arial"/>
          <w:lang w:eastAsia="en-GB"/>
        </w:rPr>
        <w:t>Describe</w:t>
      </w:r>
      <w:r w:rsidR="00D95286" w:rsidRPr="00D95286">
        <w:rPr>
          <w:rFonts w:ascii="Arial" w:eastAsia="Times New Roman" w:hAnsi="Arial" w:cs="Arial"/>
          <w:lang w:eastAsia="en-GB"/>
        </w:rPr>
        <w:t xml:space="preserve"> </w:t>
      </w:r>
      <w:r w:rsidR="003D5021">
        <w:rPr>
          <w:rFonts w:ascii="Arial" w:eastAsia="Times New Roman" w:hAnsi="Arial" w:cs="Arial"/>
          <w:lang w:eastAsia="en-GB"/>
        </w:rPr>
        <w:t>the whole school approach to on</w:t>
      </w:r>
      <w:r w:rsidR="00D95286" w:rsidRPr="00D95286">
        <w:rPr>
          <w:rFonts w:ascii="Arial" w:eastAsia="Times New Roman" w:hAnsi="Arial" w:cs="Arial"/>
          <w:lang w:eastAsia="en-GB"/>
        </w:rPr>
        <w:t>line safety including the policy of the use of mobile technology within school</w:t>
      </w:r>
      <w:r w:rsidR="0061480C">
        <w:rPr>
          <w:rFonts w:ascii="Arial" w:eastAsia="Times New Roman" w:hAnsi="Arial" w:cs="Arial"/>
          <w:lang w:eastAsia="en-GB"/>
        </w:rPr>
        <w:t xml:space="preserve"> </w:t>
      </w:r>
      <w:r w:rsidR="00013E65">
        <w:rPr>
          <w:rFonts w:ascii="Arial" w:eastAsia="Times New Roman" w:hAnsi="Arial" w:cs="Arial"/>
          <w:lang w:eastAsia="en-GB"/>
        </w:rPr>
        <w:t xml:space="preserve">e.g. policy, training, </w:t>
      </w:r>
      <w:r w:rsidR="0017531D">
        <w:rPr>
          <w:rFonts w:ascii="Arial" w:eastAsia="Times New Roman" w:hAnsi="Arial" w:cs="Arial"/>
          <w:lang w:eastAsia="en-GB"/>
        </w:rPr>
        <w:t xml:space="preserve">curriculum, </w:t>
      </w:r>
      <w:r w:rsidR="00DF399B">
        <w:rPr>
          <w:rFonts w:ascii="Arial" w:eastAsia="Times New Roman" w:hAnsi="Arial" w:cs="Arial"/>
          <w:lang w:eastAsia="en-GB"/>
        </w:rPr>
        <w:t>4 C’s:</w:t>
      </w:r>
    </w:p>
    <w:p w14:paraId="6783184C" w14:textId="2B48039D" w:rsidR="00F640E0" w:rsidRDefault="00F640E0" w:rsidP="00B85F5A">
      <w:pPr>
        <w:spacing w:before="120" w:after="120" w:line="240" w:lineRule="auto"/>
        <w:rPr>
          <w:rFonts w:ascii="Arial" w:eastAsia="Times New Roman" w:hAnsi="Arial" w:cs="Arial"/>
          <w:lang w:eastAsia="en-GB"/>
        </w:rPr>
      </w:pPr>
    </w:p>
    <w:p w14:paraId="3B535881" w14:textId="45AD5013" w:rsidR="00F640E0" w:rsidRDefault="00367940" w:rsidP="00B85F5A">
      <w:pPr>
        <w:spacing w:before="120" w:after="120" w:line="240" w:lineRule="auto"/>
        <w:rPr>
          <w:rFonts w:ascii="Arial" w:eastAsia="Times New Roman" w:hAnsi="Arial" w:cs="Arial"/>
          <w:lang w:eastAsia="en-GB"/>
        </w:rPr>
      </w:pPr>
      <w:r>
        <w:rPr>
          <w:rFonts w:ascii="Arial" w:eastAsia="Times New Roman" w:hAnsi="Arial" w:cs="Arial"/>
          <w:lang w:eastAsia="en-GB"/>
        </w:rPr>
        <w:t>Describe the</w:t>
      </w:r>
      <w:r w:rsidR="00F640E0" w:rsidRPr="00D95286">
        <w:rPr>
          <w:rFonts w:ascii="Arial" w:eastAsia="Times New Roman" w:hAnsi="Arial" w:cs="Arial"/>
          <w:lang w:eastAsia="en-GB"/>
        </w:rPr>
        <w:t xml:space="preserve"> filtering </w:t>
      </w:r>
      <w:r>
        <w:rPr>
          <w:rFonts w:ascii="Arial" w:eastAsia="Times New Roman" w:hAnsi="Arial" w:cs="Arial"/>
          <w:lang w:eastAsia="en-GB"/>
        </w:rPr>
        <w:t xml:space="preserve">and monitoring </w:t>
      </w:r>
      <w:r w:rsidR="00F640E0" w:rsidRPr="00D95286">
        <w:rPr>
          <w:rFonts w:ascii="Arial" w:eastAsia="Times New Roman" w:hAnsi="Arial" w:cs="Arial"/>
          <w:lang w:eastAsia="en-GB"/>
        </w:rPr>
        <w:t>systems in place to ensure that children are safe</w:t>
      </w:r>
      <w:r w:rsidR="006979D1">
        <w:rPr>
          <w:rFonts w:ascii="Arial" w:eastAsia="Times New Roman" w:hAnsi="Arial" w:cs="Arial"/>
          <w:lang w:eastAsia="en-GB"/>
        </w:rPr>
        <w:t xml:space="preserve">, </w:t>
      </w:r>
      <w:r w:rsidR="00F640E0" w:rsidRPr="00D95286">
        <w:rPr>
          <w:rFonts w:ascii="Arial" w:eastAsia="Times New Roman" w:hAnsi="Arial" w:cs="Arial"/>
          <w:lang w:eastAsia="en-GB"/>
        </w:rPr>
        <w:t>including from terrorist and extremist material</w:t>
      </w:r>
      <w:r w:rsidR="006979D1">
        <w:rPr>
          <w:rFonts w:ascii="Arial" w:eastAsia="Times New Roman" w:hAnsi="Arial" w:cs="Arial"/>
          <w:lang w:eastAsia="en-GB"/>
        </w:rPr>
        <w:t>,</w:t>
      </w:r>
      <w:r w:rsidR="00F640E0" w:rsidRPr="00D95286">
        <w:rPr>
          <w:rFonts w:ascii="Arial" w:eastAsia="Times New Roman" w:hAnsi="Arial" w:cs="Arial"/>
          <w:lang w:eastAsia="en-GB"/>
        </w:rPr>
        <w:t xml:space="preserve"> when accessing the internet in school?</w:t>
      </w:r>
    </w:p>
    <w:p w14:paraId="723B37FB" w14:textId="77777777" w:rsidR="009F6471" w:rsidRDefault="009F6471" w:rsidP="00B85F5A">
      <w:pPr>
        <w:spacing w:before="120" w:after="120" w:line="240" w:lineRule="auto"/>
        <w:rPr>
          <w:rFonts w:ascii="Arial" w:eastAsia="Times New Roman" w:hAnsi="Arial" w:cs="Arial"/>
          <w:lang w:eastAsia="en-GB"/>
        </w:rPr>
      </w:pPr>
    </w:p>
    <w:p w14:paraId="5E289EC9" w14:textId="24E5B735" w:rsidR="003611C9" w:rsidRPr="00D95286" w:rsidRDefault="009F6471" w:rsidP="00B85F5A">
      <w:pPr>
        <w:spacing w:before="120" w:after="120" w:line="240" w:lineRule="auto"/>
        <w:rPr>
          <w:rFonts w:ascii="Arial" w:eastAsia="Times New Roman" w:hAnsi="Arial" w:cs="Arial"/>
          <w:lang w:eastAsia="en-GB"/>
        </w:rPr>
      </w:pPr>
      <w:r>
        <w:rPr>
          <w:rFonts w:ascii="Arial" w:eastAsia="Times New Roman" w:hAnsi="Arial" w:cs="Arial"/>
          <w:lang w:eastAsia="en-GB"/>
        </w:rPr>
        <w:t xml:space="preserve">Is the setting meeting the </w:t>
      </w:r>
      <w:hyperlink r:id="rId20" w:history="1">
        <w:r w:rsidRPr="009F6471">
          <w:rPr>
            <w:rStyle w:val="Hyperlink"/>
            <w:rFonts w:ascii="Arial" w:eastAsia="Times New Roman" w:hAnsi="Arial" w:cs="Arial"/>
            <w:lang w:eastAsia="en-GB"/>
          </w:rPr>
          <w:t>DfE filtering and monitoring standards</w:t>
        </w:r>
      </w:hyperlink>
      <w:r w:rsidR="007B3388">
        <w:rPr>
          <w:rFonts w:ascii="Arial" w:eastAsia="Times New Roman" w:hAnsi="Arial" w:cs="Arial"/>
          <w:lang w:eastAsia="en-GB"/>
        </w:rPr>
        <w:t>?</w:t>
      </w:r>
    </w:p>
    <w:p w14:paraId="67A2376A" w14:textId="77777777" w:rsidR="00D95286" w:rsidRPr="00D95286" w:rsidRDefault="00D95286" w:rsidP="00B85F5A">
      <w:pPr>
        <w:spacing w:before="120" w:after="120" w:line="240" w:lineRule="auto"/>
        <w:rPr>
          <w:rFonts w:ascii="Arial" w:eastAsia="Times New Roman" w:hAnsi="Arial" w:cs="Arial"/>
          <w:lang w:eastAsia="en-GB"/>
        </w:rPr>
      </w:pPr>
    </w:p>
    <w:p w14:paraId="5534CA3A" w14:textId="38C22858"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In line with the requirement for staff to undergo regular safeguarding training, when did staff receive online safety training?</w:t>
      </w:r>
      <w:r w:rsidR="00367940">
        <w:rPr>
          <w:rFonts w:ascii="Arial" w:eastAsia="Times New Roman" w:hAnsi="Arial" w:cs="Arial"/>
          <w:lang w:eastAsia="en-GB"/>
        </w:rPr>
        <w:t xml:space="preserve"> Did this include information on </w:t>
      </w:r>
      <w:r w:rsidR="00367940" w:rsidRPr="000134B7">
        <w:rPr>
          <w:rFonts w:ascii="Arial" w:hAnsi="Arial" w:cs="Arial"/>
          <w:bCs/>
        </w:rPr>
        <w:t>understanding</w:t>
      </w:r>
      <w:r w:rsidR="00367940" w:rsidRPr="000134B7">
        <w:rPr>
          <w:rFonts w:ascii="Arial" w:hAnsi="Arial" w:cs="Arial"/>
        </w:rPr>
        <w:t xml:space="preserve"> the expectations, applicable roles, and responsibilities in relation to filtering and monitoring</w:t>
      </w:r>
      <w:r w:rsidR="00367940">
        <w:rPr>
          <w:rFonts w:ascii="Arial" w:hAnsi="Arial" w:cs="Arial"/>
        </w:rPr>
        <w:t>?</w:t>
      </w:r>
      <w:r w:rsidRPr="00D95286">
        <w:rPr>
          <w:rFonts w:ascii="Arial" w:eastAsia="Times New Roman" w:hAnsi="Arial" w:cs="Arial"/>
          <w:lang w:eastAsia="en-GB"/>
        </w:rPr>
        <w:t xml:space="preserve"> </w:t>
      </w:r>
    </w:p>
    <w:p w14:paraId="653F0269" w14:textId="77777777" w:rsidR="00D95286" w:rsidRPr="00D95286" w:rsidRDefault="00D95286" w:rsidP="00B85F5A">
      <w:pPr>
        <w:spacing w:before="120" w:after="120" w:line="240" w:lineRule="auto"/>
        <w:rPr>
          <w:rFonts w:ascii="Arial" w:eastAsia="Times New Roman" w:hAnsi="Arial" w:cs="Arial"/>
          <w:lang w:eastAsia="en-GB"/>
        </w:rPr>
      </w:pPr>
    </w:p>
    <w:p w14:paraId="3D4C7333" w14:textId="61FB95CD" w:rsidR="00D95286" w:rsidRDefault="00D95286" w:rsidP="00B85F5A">
      <w:pPr>
        <w:spacing w:before="120" w:after="120" w:line="240" w:lineRule="auto"/>
        <w:rPr>
          <w:rFonts w:ascii="Arial" w:eastAsia="Times New Roman" w:hAnsi="Arial" w:cs="Arial"/>
          <w:i/>
          <w:lang w:eastAsia="en-GB"/>
        </w:rPr>
      </w:pPr>
      <w:r w:rsidRPr="00D95286">
        <w:rPr>
          <w:rFonts w:ascii="Arial" w:eastAsia="Times New Roman" w:hAnsi="Arial" w:cs="Arial"/>
          <w:lang w:eastAsia="en-GB"/>
        </w:rPr>
        <w:t xml:space="preserve">How is this training evidenced? </w:t>
      </w:r>
      <w:r w:rsidRPr="00D95286">
        <w:rPr>
          <w:rFonts w:ascii="Arial" w:eastAsia="Times New Roman" w:hAnsi="Arial" w:cs="Arial"/>
          <w:i/>
          <w:lang w:eastAsia="en-GB"/>
        </w:rPr>
        <w:t>E.g. certification, attendance list, copies of materials provided, evaluation forms</w:t>
      </w:r>
    </w:p>
    <w:p w14:paraId="6B9FD1AF" w14:textId="6D3C202E" w:rsidR="00DF399B" w:rsidRDefault="00DF399B" w:rsidP="00B85F5A">
      <w:pPr>
        <w:spacing w:before="120" w:after="120" w:line="240" w:lineRule="auto"/>
        <w:rPr>
          <w:rFonts w:ascii="Arial" w:eastAsia="Times New Roman" w:hAnsi="Arial" w:cs="Arial"/>
          <w:i/>
          <w:lang w:eastAsia="en-GB"/>
        </w:rPr>
      </w:pPr>
    </w:p>
    <w:p w14:paraId="36AB7D6C" w14:textId="731D34D4" w:rsidR="00DF399B" w:rsidRPr="003611C9" w:rsidRDefault="00DF399B" w:rsidP="00B85F5A">
      <w:pPr>
        <w:spacing w:before="120" w:after="120" w:line="240" w:lineRule="auto"/>
        <w:rPr>
          <w:rFonts w:ascii="Arial" w:eastAsia="Times New Roman" w:hAnsi="Arial" w:cs="Arial"/>
          <w:iCs/>
          <w:lang w:eastAsia="en-GB"/>
        </w:rPr>
      </w:pPr>
      <w:r w:rsidRPr="00F84D0A">
        <w:rPr>
          <w:rFonts w:ascii="Arial" w:eastAsia="Times New Roman" w:hAnsi="Arial" w:cs="Arial"/>
          <w:iCs/>
          <w:lang w:eastAsia="en-GB"/>
        </w:rPr>
        <w:t>Have you undertaken an</w:t>
      </w:r>
      <w:r w:rsidRPr="00456ED6">
        <w:rPr>
          <w:rFonts w:ascii="Arial" w:eastAsia="Times New Roman" w:hAnsi="Arial" w:cs="Arial"/>
          <w:iCs/>
          <w:sz w:val="24"/>
          <w:szCs w:val="24"/>
          <w:lang w:eastAsia="en-GB"/>
        </w:rPr>
        <w:t xml:space="preserve"> </w:t>
      </w:r>
      <w:hyperlink r:id="rId21" w:history="1">
        <w:r w:rsidR="006979D1" w:rsidRPr="003611C9">
          <w:rPr>
            <w:rStyle w:val="Hyperlink"/>
            <w:rFonts w:ascii="Arial" w:hAnsi="Arial" w:cs="Arial"/>
          </w:rPr>
          <w:t>online</w:t>
        </w:r>
        <w:r w:rsidRPr="003611C9">
          <w:rPr>
            <w:rStyle w:val="Hyperlink"/>
            <w:rFonts w:ascii="Arial" w:hAnsi="Arial" w:cs="Arial"/>
            <w:iCs/>
          </w:rPr>
          <w:t xml:space="preserve"> safety </w:t>
        </w:r>
        <w:r w:rsidR="009F6471" w:rsidRPr="003611C9">
          <w:rPr>
            <w:rStyle w:val="Hyperlink"/>
            <w:rFonts w:ascii="Arial" w:hAnsi="Arial" w:cs="Arial"/>
            <w:iCs/>
          </w:rPr>
          <w:t>self</w:t>
        </w:r>
        <w:r w:rsidR="003611C9" w:rsidRPr="003611C9">
          <w:rPr>
            <w:rStyle w:val="Hyperlink"/>
            <w:rFonts w:ascii="Arial" w:hAnsi="Arial" w:cs="Arial"/>
            <w:iCs/>
          </w:rPr>
          <w:t>-</w:t>
        </w:r>
        <w:r w:rsidR="009F6471" w:rsidRPr="003611C9">
          <w:rPr>
            <w:rStyle w:val="Hyperlink"/>
            <w:rFonts w:ascii="Arial" w:hAnsi="Arial" w:cs="Arial"/>
            <w:iCs/>
          </w:rPr>
          <w:t>review</w:t>
        </w:r>
      </w:hyperlink>
      <w:r w:rsidRPr="003611C9">
        <w:rPr>
          <w:rFonts w:ascii="Arial" w:eastAsia="Times New Roman" w:hAnsi="Arial" w:cs="Arial"/>
          <w:iCs/>
          <w:lang w:eastAsia="en-GB"/>
        </w:rPr>
        <w:t>?</w:t>
      </w:r>
    </w:p>
    <w:p w14:paraId="673B9A7C" w14:textId="74A28094" w:rsidR="00DF399B" w:rsidRPr="00F84D0A" w:rsidRDefault="00DF399B" w:rsidP="00B85F5A">
      <w:pPr>
        <w:spacing w:before="120" w:after="120" w:line="240" w:lineRule="auto"/>
        <w:rPr>
          <w:rFonts w:ascii="Arial" w:eastAsia="Times New Roman" w:hAnsi="Arial" w:cs="Arial"/>
          <w:iCs/>
          <w:lang w:eastAsia="en-GB"/>
        </w:rPr>
      </w:pPr>
    </w:p>
    <w:p w14:paraId="5C16CE58" w14:textId="2C52F57E" w:rsidR="00D95286" w:rsidRPr="00D95286" w:rsidRDefault="00DF399B" w:rsidP="00B85F5A">
      <w:pPr>
        <w:spacing w:before="120" w:after="120" w:line="240" w:lineRule="auto"/>
        <w:rPr>
          <w:rFonts w:ascii="Arial" w:eastAsia="Times New Roman" w:hAnsi="Arial" w:cs="Arial"/>
          <w:b/>
          <w:lang w:eastAsia="en-GB"/>
        </w:rPr>
      </w:pPr>
      <w:r w:rsidRPr="00F84D0A">
        <w:rPr>
          <w:rFonts w:ascii="Arial" w:eastAsia="Times New Roman" w:hAnsi="Arial" w:cs="Arial"/>
          <w:iCs/>
          <w:lang w:eastAsia="en-GB"/>
        </w:rPr>
        <w:t>Date of annual review</w:t>
      </w:r>
      <w:r w:rsidR="00DD3B01">
        <w:rPr>
          <w:rFonts w:ascii="Arial" w:eastAsia="Times New Roman" w:hAnsi="Arial" w:cs="Arial"/>
          <w:iCs/>
          <w:lang w:eastAsia="en-GB"/>
        </w:rPr>
        <w:t>:</w:t>
      </w:r>
    </w:p>
    <w:p w14:paraId="71F6EAD2" w14:textId="77777777" w:rsidR="00D95286" w:rsidRPr="00D95286" w:rsidRDefault="00D95286" w:rsidP="00B85F5A">
      <w:pPr>
        <w:spacing w:before="120" w:after="120" w:line="240" w:lineRule="auto"/>
        <w:rPr>
          <w:rFonts w:ascii="Arial" w:eastAsia="Times New Roman" w:hAnsi="Arial" w:cs="Arial"/>
          <w:b/>
          <w:lang w:eastAsia="en-GB"/>
        </w:rPr>
      </w:pPr>
    </w:p>
    <w:p w14:paraId="289B66DD" w14:textId="668E25A6" w:rsidR="00D95286" w:rsidRPr="00F84D0A" w:rsidRDefault="00D95286" w:rsidP="00BA6868">
      <w:pPr>
        <w:pStyle w:val="ListParagraph"/>
        <w:numPr>
          <w:ilvl w:val="0"/>
          <w:numId w:val="4"/>
        </w:numPr>
        <w:spacing w:before="240" w:after="120" w:line="240" w:lineRule="auto"/>
        <w:contextualSpacing w:val="0"/>
        <w:rPr>
          <w:rFonts w:ascii="Arial" w:eastAsia="Times New Roman" w:hAnsi="Arial" w:cs="Arial"/>
          <w:b/>
          <w:sz w:val="24"/>
          <w:szCs w:val="24"/>
          <w:lang w:eastAsia="en-GB"/>
        </w:rPr>
      </w:pPr>
      <w:r w:rsidRPr="00F84D0A">
        <w:rPr>
          <w:rFonts w:ascii="Arial" w:eastAsia="Times New Roman" w:hAnsi="Arial" w:cs="Arial"/>
          <w:b/>
          <w:sz w:val="24"/>
          <w:szCs w:val="24"/>
          <w:lang w:eastAsia="en-GB"/>
        </w:rPr>
        <w:t>Prevent Duty:</w:t>
      </w:r>
    </w:p>
    <w:p w14:paraId="6CC5E767" w14:textId="2FC55D3E" w:rsidR="00D95286" w:rsidRPr="00DD3B01" w:rsidRDefault="00D95286" w:rsidP="00DD3B01">
      <w:pPr>
        <w:shd w:val="clear" w:color="auto" w:fill="FFFFFF"/>
        <w:spacing w:after="0"/>
        <w:outlineLvl w:val="0"/>
        <w:rPr>
          <w:rFonts w:ascii="Arial" w:eastAsia="Times New Roman" w:hAnsi="Arial" w:cs="Arial"/>
          <w:color w:val="0B0C0C"/>
          <w:kern w:val="36"/>
          <w:lang w:eastAsia="en-GB"/>
        </w:rPr>
      </w:pPr>
      <w:r w:rsidRPr="4A2013CA">
        <w:rPr>
          <w:rFonts w:ascii="Arial" w:eastAsia="Times New Roman" w:hAnsi="Arial" w:cs="Arial"/>
          <w:i/>
          <w:iCs/>
          <w:lang w:eastAsia="en-GB"/>
        </w:rPr>
        <w:t xml:space="preserve">Please refer to </w:t>
      </w:r>
      <w:hyperlink r:id="rId22" w:history="1">
        <w:r w:rsidR="002F3624" w:rsidRPr="005B2048">
          <w:rPr>
            <w:rStyle w:val="Hyperlink"/>
            <w:rFonts w:ascii="Arial" w:eastAsia="Times New Roman" w:hAnsi="Arial" w:cs="Arial"/>
            <w:i/>
            <w:iCs/>
            <w:lang w:eastAsia="en-GB"/>
          </w:rPr>
          <w:t>Revised Prevent duty guidance for England and Wales</w:t>
        </w:r>
      </w:hyperlink>
      <w:r w:rsidR="005B2048">
        <w:rPr>
          <w:rFonts w:ascii="Arial" w:eastAsia="Times New Roman" w:hAnsi="Arial" w:cs="Arial"/>
          <w:i/>
          <w:iCs/>
          <w:lang w:eastAsia="en-GB"/>
        </w:rPr>
        <w:t xml:space="preserve">, Home Office, April </w:t>
      </w:r>
      <w:r w:rsidR="005B2048" w:rsidRPr="00C16EA4">
        <w:rPr>
          <w:rFonts w:ascii="Arial" w:eastAsia="Times New Roman" w:hAnsi="Arial" w:cs="Arial"/>
          <w:i/>
          <w:iCs/>
          <w:lang w:eastAsia="en-GB"/>
        </w:rPr>
        <w:t>2021</w:t>
      </w:r>
      <w:r w:rsidR="00C16EA4" w:rsidRPr="00C16EA4">
        <w:rPr>
          <w:rFonts w:ascii="Arial" w:eastAsia="Times New Roman" w:hAnsi="Arial" w:cs="Arial"/>
          <w:i/>
          <w:iCs/>
          <w:lang w:eastAsia="en-GB"/>
        </w:rPr>
        <w:t xml:space="preserve"> and </w:t>
      </w:r>
      <w:hyperlink r:id="rId23" w:history="1">
        <w:r w:rsidR="00C16EA4" w:rsidRPr="00DD3B01">
          <w:rPr>
            <w:rStyle w:val="Hyperlink"/>
            <w:i/>
            <w:iCs/>
          </w:rPr>
          <w:t>‘</w:t>
        </w:r>
        <w:r w:rsidR="00C16EA4" w:rsidRPr="00DD3B01">
          <w:rPr>
            <w:rStyle w:val="Hyperlink"/>
            <w:rFonts w:ascii="Arial" w:eastAsia="Times New Roman" w:hAnsi="Arial" w:cs="Arial"/>
            <w:i/>
            <w:iCs/>
            <w:kern w:val="36"/>
            <w:lang w:eastAsia="en-GB"/>
          </w:rPr>
          <w:t>Prevent duty self-assessment tool for schools</w:t>
        </w:r>
        <w:r w:rsidR="00C16EA4" w:rsidRPr="00DD3B01">
          <w:rPr>
            <w:rStyle w:val="Hyperlink"/>
            <w:i/>
            <w:iCs/>
          </w:rPr>
          <w:t>’</w:t>
        </w:r>
        <w:r w:rsidR="00C16EA4" w:rsidRPr="00DD3B01">
          <w:rPr>
            <w:rStyle w:val="Hyperlink"/>
            <w:rFonts w:ascii="Arial" w:eastAsia="Times New Roman" w:hAnsi="Arial" w:cs="Arial"/>
            <w:i/>
            <w:iCs/>
            <w:kern w:val="36"/>
            <w:lang w:eastAsia="en-GB"/>
          </w:rPr>
          <w:t xml:space="preserve"> (October 2022)</w:t>
        </w:r>
      </w:hyperlink>
      <w:r w:rsidR="00C16EA4" w:rsidRPr="00DD3B01">
        <w:rPr>
          <w:rFonts w:ascii="Arial" w:eastAsia="Times New Roman" w:hAnsi="Arial" w:cs="Arial"/>
          <w:i/>
          <w:iCs/>
          <w:color w:val="0B0C0C"/>
          <w:kern w:val="36"/>
          <w:lang w:eastAsia="en-GB"/>
        </w:rPr>
        <w:t xml:space="preserve"> f</w:t>
      </w:r>
      <w:r w:rsidRPr="00C16EA4">
        <w:rPr>
          <w:rFonts w:ascii="Arial" w:eastAsia="Times New Roman" w:hAnsi="Arial" w:cs="Arial"/>
          <w:i/>
          <w:iCs/>
          <w:lang w:eastAsia="en-GB"/>
        </w:rPr>
        <w:t>or</w:t>
      </w:r>
      <w:r w:rsidRPr="4A2013CA">
        <w:rPr>
          <w:rFonts w:ascii="Arial" w:eastAsia="Times New Roman" w:hAnsi="Arial" w:cs="Arial"/>
          <w:i/>
          <w:iCs/>
          <w:lang w:eastAsia="en-GB"/>
        </w:rPr>
        <w:t xml:space="preserve"> further guidance.</w:t>
      </w:r>
    </w:p>
    <w:p w14:paraId="7F4B4051" w14:textId="77777777" w:rsidR="00D95286" w:rsidRPr="00D95286" w:rsidRDefault="00D95286" w:rsidP="00B85F5A">
      <w:pPr>
        <w:spacing w:before="120" w:after="120" w:line="240" w:lineRule="auto"/>
        <w:rPr>
          <w:rFonts w:ascii="Arial" w:eastAsia="Times New Roman" w:hAnsi="Arial" w:cs="Arial"/>
          <w:b/>
          <w:lang w:eastAsia="en-GB"/>
        </w:rPr>
      </w:pPr>
    </w:p>
    <w:p w14:paraId="6EFBE72A" w14:textId="603B57E9" w:rsidR="00D95286" w:rsidRDefault="00D95286" w:rsidP="00B85F5A">
      <w:pPr>
        <w:spacing w:before="120" w:after="120" w:line="240" w:lineRule="auto"/>
        <w:rPr>
          <w:rFonts w:ascii="Arial" w:eastAsia="Times New Roman" w:hAnsi="Arial" w:cs="Arial"/>
          <w:i/>
          <w:lang w:eastAsia="en-GB"/>
        </w:rPr>
      </w:pPr>
      <w:r w:rsidRPr="00D95286">
        <w:rPr>
          <w:rFonts w:ascii="Arial" w:eastAsia="Times New Roman" w:hAnsi="Arial" w:cs="Arial"/>
          <w:lang w:eastAsia="en-GB"/>
        </w:rPr>
        <w:t xml:space="preserve">Does the </w:t>
      </w:r>
      <w:r w:rsidR="00FC13DC">
        <w:rPr>
          <w:rFonts w:ascii="Arial" w:eastAsia="Times New Roman" w:hAnsi="Arial" w:cs="Arial"/>
          <w:lang w:eastAsia="en-GB"/>
        </w:rPr>
        <w:t xml:space="preserve">school </w:t>
      </w:r>
      <w:r w:rsidRPr="00D95286">
        <w:rPr>
          <w:rFonts w:ascii="Arial" w:eastAsia="Times New Roman" w:hAnsi="Arial" w:cs="Arial"/>
          <w:lang w:eastAsia="en-GB"/>
        </w:rPr>
        <w:t>have clear procedures in place for protecting children at risk of radicalisation?</w:t>
      </w:r>
      <w:r w:rsidR="003D4140">
        <w:rPr>
          <w:rFonts w:ascii="Arial" w:eastAsia="Times New Roman" w:hAnsi="Arial" w:cs="Arial"/>
          <w:i/>
          <w:lang w:eastAsia="en-GB"/>
        </w:rPr>
        <w:t xml:space="preserve">  </w:t>
      </w:r>
      <w:r w:rsidRPr="00D95286">
        <w:rPr>
          <w:rFonts w:ascii="Arial" w:eastAsia="Times New Roman" w:hAnsi="Arial" w:cs="Arial"/>
          <w:i/>
          <w:lang w:eastAsia="en-GB"/>
        </w:rPr>
        <w:t xml:space="preserve">These procedures may be set out in existing safeguarding policies; it is not necessary for schools and childcare settings to have distinct policies on implementing the Prevent duty. </w:t>
      </w:r>
    </w:p>
    <w:p w14:paraId="5FA87583" w14:textId="5CB103B2" w:rsidR="0020743E" w:rsidRDefault="0020743E" w:rsidP="00B85F5A">
      <w:pPr>
        <w:spacing w:before="120" w:after="120" w:line="240" w:lineRule="auto"/>
        <w:rPr>
          <w:rFonts w:ascii="Arial" w:eastAsia="Times New Roman" w:hAnsi="Arial" w:cs="Arial"/>
          <w:i/>
          <w:lang w:eastAsia="en-GB"/>
        </w:rPr>
      </w:pPr>
    </w:p>
    <w:p w14:paraId="0DE7AD17" w14:textId="07563242" w:rsidR="0020743E" w:rsidRPr="00456ED6" w:rsidRDefault="0020743E" w:rsidP="00B85F5A">
      <w:pPr>
        <w:spacing w:before="120" w:after="120" w:line="240" w:lineRule="auto"/>
        <w:rPr>
          <w:rFonts w:ascii="Arial" w:eastAsia="Times New Roman" w:hAnsi="Arial" w:cs="Arial"/>
          <w:iCs/>
          <w:lang w:eastAsia="en-GB"/>
        </w:rPr>
      </w:pPr>
      <w:r w:rsidRPr="00456ED6">
        <w:rPr>
          <w:rFonts w:ascii="Arial" w:eastAsia="Times New Roman" w:hAnsi="Arial" w:cs="Arial"/>
          <w:iCs/>
          <w:lang w:eastAsia="en-GB"/>
        </w:rPr>
        <w:t xml:space="preserve">Has a </w:t>
      </w:r>
      <w:hyperlink r:id="rId24" w:history="1">
        <w:r w:rsidR="00C16EA4" w:rsidRPr="00C16EA4">
          <w:rPr>
            <w:rStyle w:val="Hyperlink"/>
            <w:rFonts w:ascii="Arial" w:eastAsia="Times New Roman" w:hAnsi="Arial" w:cs="Arial"/>
            <w:iCs/>
            <w:lang w:eastAsia="en-GB"/>
          </w:rPr>
          <w:t xml:space="preserve">Prevent </w:t>
        </w:r>
        <w:r w:rsidR="003611C9" w:rsidRPr="00C16EA4">
          <w:rPr>
            <w:rStyle w:val="Hyperlink"/>
            <w:rFonts w:ascii="Arial" w:eastAsia="Times New Roman" w:hAnsi="Arial" w:cs="Arial"/>
            <w:iCs/>
            <w:lang w:eastAsia="en-GB"/>
          </w:rPr>
          <w:t>self-assessment</w:t>
        </w:r>
      </w:hyperlink>
      <w:r w:rsidRPr="00456ED6">
        <w:rPr>
          <w:rFonts w:ascii="Arial" w:eastAsia="Times New Roman" w:hAnsi="Arial" w:cs="Arial"/>
          <w:iCs/>
          <w:lang w:eastAsia="en-GB"/>
        </w:rPr>
        <w:t xml:space="preserve"> </w:t>
      </w:r>
      <w:r w:rsidR="00C16EA4">
        <w:rPr>
          <w:rFonts w:ascii="Arial" w:eastAsia="Times New Roman" w:hAnsi="Arial" w:cs="Arial"/>
          <w:iCs/>
          <w:lang w:eastAsia="en-GB"/>
        </w:rPr>
        <w:t xml:space="preserve">been </w:t>
      </w:r>
      <w:r w:rsidRPr="00456ED6">
        <w:rPr>
          <w:rFonts w:ascii="Arial" w:eastAsia="Times New Roman" w:hAnsi="Arial" w:cs="Arial"/>
          <w:iCs/>
          <w:lang w:eastAsia="en-GB"/>
        </w:rPr>
        <w:t>completed?</w:t>
      </w:r>
    </w:p>
    <w:p w14:paraId="416E6308" w14:textId="77777777" w:rsidR="00D95286" w:rsidRPr="00D95286" w:rsidRDefault="00D95286" w:rsidP="00B85F5A">
      <w:pPr>
        <w:spacing w:before="120" w:after="120" w:line="240" w:lineRule="auto"/>
        <w:rPr>
          <w:rFonts w:ascii="Arial" w:eastAsia="Times New Roman" w:hAnsi="Arial" w:cs="Arial"/>
          <w:lang w:eastAsia="en-GB"/>
        </w:rPr>
      </w:pPr>
    </w:p>
    <w:p w14:paraId="42D9F1FD" w14:textId="5FDB4D04" w:rsidR="00D95286" w:rsidRPr="00D95286" w:rsidRDefault="00D95286" w:rsidP="00B85F5A">
      <w:pPr>
        <w:spacing w:before="120" w:after="120" w:line="240" w:lineRule="auto"/>
        <w:rPr>
          <w:rFonts w:ascii="Arial" w:eastAsia="Times New Roman" w:hAnsi="Arial" w:cs="Arial"/>
          <w:lang w:val="en" w:eastAsia="en-GB"/>
        </w:rPr>
      </w:pPr>
      <w:r w:rsidRPr="00D95286">
        <w:rPr>
          <w:rFonts w:ascii="Arial" w:eastAsia="Times New Roman" w:hAnsi="Arial" w:cs="Arial"/>
          <w:lang w:eastAsia="en-GB"/>
        </w:rPr>
        <w:t>Ha</w:t>
      </w:r>
      <w:r w:rsidR="00FC13DC">
        <w:rPr>
          <w:rFonts w:ascii="Arial" w:eastAsia="Times New Roman" w:hAnsi="Arial" w:cs="Arial"/>
          <w:lang w:eastAsia="en-GB"/>
        </w:rPr>
        <w:t>ve</w:t>
      </w:r>
      <w:r w:rsidRPr="00D95286">
        <w:rPr>
          <w:rFonts w:ascii="Arial" w:eastAsia="Times New Roman" w:hAnsi="Arial" w:cs="Arial"/>
          <w:lang w:eastAsia="en-GB"/>
        </w:rPr>
        <w:t xml:space="preserve"> the</w:t>
      </w:r>
      <w:r w:rsidRPr="00D95286">
        <w:rPr>
          <w:rFonts w:ascii="Arial" w:eastAsia="Times New Roman" w:hAnsi="Arial" w:cs="Arial"/>
          <w:lang w:val="en" w:eastAsia="en-GB"/>
        </w:rPr>
        <w:t xml:space="preserve"> DSL</w:t>
      </w:r>
      <w:r w:rsidR="00FC13DC">
        <w:rPr>
          <w:rFonts w:ascii="Arial" w:eastAsia="Times New Roman" w:hAnsi="Arial" w:cs="Arial"/>
          <w:lang w:val="en" w:eastAsia="en-GB"/>
        </w:rPr>
        <w:t>s</w:t>
      </w:r>
      <w:r w:rsidRPr="00D95286">
        <w:rPr>
          <w:rFonts w:ascii="Arial" w:eastAsia="Times New Roman" w:hAnsi="Arial" w:cs="Arial"/>
          <w:lang w:val="en" w:eastAsia="en-GB"/>
        </w:rPr>
        <w:t xml:space="preserve"> undertaken Prevent awareness training in order to provide advice and support to other members of staff on protecting children from the risk of</w:t>
      </w:r>
      <w:r w:rsidRPr="00D95286">
        <w:rPr>
          <w:rFonts w:ascii="Arial" w:eastAsia="Times New Roman" w:hAnsi="Arial" w:cs="Arial"/>
          <w:lang w:eastAsia="en-GB"/>
        </w:rPr>
        <w:t xml:space="preserve"> radicalisation</w:t>
      </w:r>
      <w:r w:rsidRPr="00D95286">
        <w:rPr>
          <w:rFonts w:ascii="Arial" w:eastAsia="Times New Roman" w:hAnsi="Arial" w:cs="Arial"/>
          <w:lang w:val="en" w:eastAsia="en-GB"/>
        </w:rPr>
        <w:t xml:space="preserve">?  </w:t>
      </w:r>
    </w:p>
    <w:p w14:paraId="371678C1" w14:textId="77777777" w:rsidR="00D95286" w:rsidRPr="00D95286" w:rsidRDefault="00D95286" w:rsidP="00B85F5A">
      <w:pPr>
        <w:spacing w:before="120" w:after="120" w:line="240" w:lineRule="auto"/>
        <w:rPr>
          <w:rFonts w:ascii="Arial" w:eastAsia="Times New Roman" w:hAnsi="Arial" w:cs="Arial"/>
          <w:lang w:eastAsia="en-GB"/>
        </w:rPr>
      </w:pPr>
    </w:p>
    <w:p w14:paraId="74234646"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 xml:space="preserve">Have all staff received appropriate training or guidance and </w:t>
      </w:r>
      <w:r w:rsidRPr="00D95286">
        <w:rPr>
          <w:rFonts w:ascii="Arial" w:eastAsia="Times New Roman" w:hAnsi="Arial" w:cs="Arial"/>
          <w:bCs/>
          <w:lang w:eastAsia="en-GB"/>
        </w:rPr>
        <w:t xml:space="preserve">have the ability to identify children who may be vulnerable to radicalisation, and know what to do when they are identified? </w:t>
      </w:r>
    </w:p>
    <w:p w14:paraId="6017C027" w14:textId="77777777" w:rsidR="00D95286" w:rsidRPr="00D95286" w:rsidRDefault="00D95286" w:rsidP="00B85F5A">
      <w:pPr>
        <w:spacing w:before="120" w:after="120" w:line="240" w:lineRule="auto"/>
        <w:rPr>
          <w:rFonts w:ascii="Arial" w:eastAsia="Times New Roman" w:hAnsi="Arial" w:cs="Arial"/>
          <w:lang w:eastAsia="en-GB"/>
        </w:rPr>
      </w:pPr>
    </w:p>
    <w:p w14:paraId="0A337109" w14:textId="10D2B072" w:rsidR="00D95286" w:rsidRPr="00D95286" w:rsidRDefault="00D95286" w:rsidP="00B85F5A">
      <w:pPr>
        <w:spacing w:before="120" w:after="120" w:line="240" w:lineRule="auto"/>
        <w:rPr>
          <w:rFonts w:ascii="Arial" w:eastAsia="Times New Roman" w:hAnsi="Arial" w:cs="Arial"/>
          <w:i/>
          <w:lang w:eastAsia="en-GB"/>
        </w:rPr>
      </w:pPr>
      <w:r w:rsidRPr="00D95286">
        <w:rPr>
          <w:rFonts w:ascii="Arial" w:eastAsia="Times New Roman" w:hAnsi="Arial" w:cs="Arial"/>
          <w:lang w:eastAsia="en-GB"/>
        </w:rPr>
        <w:t xml:space="preserve">How is this training evidenced? </w:t>
      </w:r>
      <w:r w:rsidRPr="00D95286">
        <w:rPr>
          <w:rFonts w:ascii="Arial" w:eastAsia="Times New Roman" w:hAnsi="Arial" w:cs="Arial"/>
          <w:i/>
          <w:lang w:eastAsia="en-GB"/>
        </w:rPr>
        <w:t xml:space="preserve">E.g. certification, attendance list, copies of materials provided, evaluation </w:t>
      </w:r>
      <w:r w:rsidR="003611C9" w:rsidRPr="00D95286">
        <w:rPr>
          <w:rFonts w:ascii="Arial" w:eastAsia="Times New Roman" w:hAnsi="Arial" w:cs="Arial"/>
          <w:i/>
          <w:lang w:eastAsia="en-GB"/>
        </w:rPr>
        <w:t>forms.</w:t>
      </w:r>
    </w:p>
    <w:p w14:paraId="72842A14" w14:textId="77777777" w:rsidR="00FC13DC" w:rsidRDefault="00FC13DC" w:rsidP="00B85F5A">
      <w:pPr>
        <w:spacing w:before="120" w:after="120" w:line="240" w:lineRule="auto"/>
        <w:rPr>
          <w:rFonts w:ascii="Arial" w:eastAsia="Times New Roman" w:hAnsi="Arial" w:cs="Arial"/>
          <w:b/>
          <w:lang w:eastAsia="en-GB"/>
        </w:rPr>
      </w:pPr>
    </w:p>
    <w:p w14:paraId="534F29DD" w14:textId="33A6CCEE" w:rsidR="00FC13DC" w:rsidRPr="00F84D0A" w:rsidRDefault="007F6476" w:rsidP="00BA6868">
      <w:pPr>
        <w:pStyle w:val="ListParagraph"/>
        <w:numPr>
          <w:ilvl w:val="0"/>
          <w:numId w:val="4"/>
        </w:numPr>
        <w:spacing w:before="240" w:after="120" w:line="240" w:lineRule="auto"/>
        <w:contextualSpacing w:val="0"/>
        <w:rPr>
          <w:rFonts w:ascii="Arial" w:eastAsia="Times New Roman" w:hAnsi="Arial" w:cs="Arial"/>
          <w:b/>
          <w:sz w:val="24"/>
          <w:szCs w:val="24"/>
          <w:lang w:eastAsia="en-GB"/>
        </w:rPr>
      </w:pPr>
      <w:r w:rsidRPr="00F84D0A">
        <w:rPr>
          <w:rFonts w:ascii="Arial" w:eastAsia="Times New Roman" w:hAnsi="Arial" w:cs="Arial"/>
          <w:b/>
          <w:sz w:val="24"/>
          <w:szCs w:val="24"/>
          <w:lang w:eastAsia="en-GB"/>
        </w:rPr>
        <w:t>Child on child sexual violence and sexual harassment</w:t>
      </w:r>
      <w:r w:rsidR="00FC13DC" w:rsidRPr="00F84D0A">
        <w:rPr>
          <w:rFonts w:ascii="Arial" w:eastAsia="Times New Roman" w:hAnsi="Arial" w:cs="Arial"/>
          <w:b/>
          <w:sz w:val="24"/>
          <w:szCs w:val="24"/>
          <w:lang w:eastAsia="en-GB"/>
        </w:rPr>
        <w:t>:</w:t>
      </w:r>
    </w:p>
    <w:p w14:paraId="1F05F301" w14:textId="7DC7CE2A" w:rsidR="00FC13DC" w:rsidRPr="001A4DAB" w:rsidRDefault="00FC13DC" w:rsidP="00B85F5A">
      <w:pPr>
        <w:spacing w:before="120" w:after="120" w:line="240" w:lineRule="auto"/>
        <w:rPr>
          <w:rFonts w:ascii="Arial" w:hAnsi="Arial" w:cs="Arial"/>
          <w:i/>
          <w:iCs/>
        </w:rPr>
      </w:pPr>
      <w:r w:rsidRPr="4A2013CA">
        <w:rPr>
          <w:rFonts w:ascii="Arial" w:eastAsia="Times New Roman" w:hAnsi="Arial" w:cs="Arial"/>
          <w:i/>
          <w:iCs/>
          <w:lang w:eastAsia="en-GB"/>
        </w:rPr>
        <w:t xml:space="preserve">Please refer to </w:t>
      </w:r>
      <w:r w:rsidR="005B3535" w:rsidRPr="00BA00A7">
        <w:rPr>
          <w:rFonts w:ascii="Arial" w:hAnsi="Arial" w:cs="Arial"/>
          <w:i/>
          <w:iCs/>
        </w:rPr>
        <w:t>Part 5 of</w:t>
      </w:r>
      <w:r w:rsidR="19D31A44" w:rsidRPr="00BA00A7">
        <w:rPr>
          <w:rFonts w:ascii="Arial" w:hAnsi="Arial" w:cs="Arial"/>
          <w:i/>
          <w:iCs/>
        </w:rPr>
        <w:t xml:space="preserve"> </w:t>
      </w:r>
      <w:hyperlink r:id="rId25" w:history="1">
        <w:r w:rsidR="005B3535" w:rsidRPr="00BA00A7">
          <w:rPr>
            <w:rStyle w:val="Hyperlink"/>
            <w:rFonts w:ascii="Arial" w:hAnsi="Arial" w:cs="Arial"/>
          </w:rPr>
          <w:t>Keeping Children Safe in Education</w:t>
        </w:r>
      </w:hyperlink>
      <w:r w:rsidR="005B3535" w:rsidRPr="00BA00A7">
        <w:rPr>
          <w:rFonts w:ascii="Arial" w:hAnsi="Arial" w:cs="Arial"/>
          <w:i/>
          <w:iCs/>
        </w:rPr>
        <w:t xml:space="preserve"> (20</w:t>
      </w:r>
      <w:r w:rsidR="001656DC" w:rsidRPr="00BA00A7">
        <w:rPr>
          <w:rFonts w:ascii="Arial" w:hAnsi="Arial" w:cs="Arial"/>
          <w:i/>
          <w:iCs/>
        </w:rPr>
        <w:t>2</w:t>
      </w:r>
      <w:r w:rsidR="00C16EA4">
        <w:rPr>
          <w:rFonts w:ascii="Arial" w:hAnsi="Arial" w:cs="Arial"/>
          <w:i/>
          <w:iCs/>
        </w:rPr>
        <w:t>3</w:t>
      </w:r>
      <w:r w:rsidR="005B3535" w:rsidRPr="00BA00A7">
        <w:rPr>
          <w:rFonts w:ascii="Arial" w:hAnsi="Arial" w:cs="Arial"/>
          <w:i/>
          <w:iCs/>
        </w:rPr>
        <w:t>)</w:t>
      </w:r>
      <w:r w:rsidRPr="00BA00A7">
        <w:rPr>
          <w:rFonts w:ascii="Arial" w:hAnsi="Arial" w:cs="Arial"/>
          <w:i/>
          <w:iCs/>
        </w:rPr>
        <w:t>.</w:t>
      </w:r>
    </w:p>
    <w:p w14:paraId="42484089" w14:textId="61A31CCD" w:rsidR="00FC13DC" w:rsidRDefault="00FC13DC" w:rsidP="00B85F5A">
      <w:pPr>
        <w:spacing w:before="120" w:after="120" w:line="240" w:lineRule="auto"/>
        <w:rPr>
          <w:rFonts w:ascii="Arial" w:eastAsia="Times New Roman" w:hAnsi="Arial" w:cs="Arial"/>
          <w:i/>
          <w:lang w:eastAsia="en-GB"/>
        </w:rPr>
      </w:pPr>
    </w:p>
    <w:p w14:paraId="4994DF81" w14:textId="1207A011" w:rsidR="00B552EE" w:rsidRPr="00F84D0A" w:rsidRDefault="00B552EE" w:rsidP="00B85F5A">
      <w:pPr>
        <w:spacing w:before="120" w:after="120" w:line="240" w:lineRule="auto"/>
        <w:rPr>
          <w:rFonts w:ascii="Arial" w:eastAsia="Times New Roman" w:hAnsi="Arial" w:cs="Arial"/>
          <w:iCs/>
          <w:lang w:eastAsia="en-GB"/>
        </w:rPr>
      </w:pPr>
      <w:r w:rsidRPr="00F84D0A">
        <w:rPr>
          <w:rFonts w:ascii="Arial" w:eastAsia="Times New Roman" w:hAnsi="Arial" w:cs="Arial"/>
          <w:iCs/>
          <w:lang w:eastAsia="en-GB"/>
        </w:rPr>
        <w:t>Describe the whole school approach to sexual violence and sexual harassment</w:t>
      </w:r>
      <w:r w:rsidR="000A526E" w:rsidRPr="00F84D0A">
        <w:rPr>
          <w:rFonts w:ascii="Arial" w:eastAsia="Times New Roman" w:hAnsi="Arial" w:cs="Arial"/>
          <w:iCs/>
          <w:lang w:eastAsia="en-GB"/>
        </w:rPr>
        <w:t>.</w:t>
      </w:r>
      <w:r w:rsidR="00A64E4A">
        <w:rPr>
          <w:rFonts w:ascii="Arial" w:eastAsia="Times New Roman" w:hAnsi="Arial" w:cs="Arial"/>
          <w:iCs/>
          <w:lang w:eastAsia="en-GB"/>
        </w:rPr>
        <w:t xml:space="preserve">  Have you completed a review of your approaches</w:t>
      </w:r>
      <w:r w:rsidR="00E374D1">
        <w:rPr>
          <w:rFonts w:ascii="Arial" w:eastAsia="Times New Roman" w:hAnsi="Arial" w:cs="Arial"/>
          <w:iCs/>
          <w:lang w:eastAsia="en-GB"/>
        </w:rPr>
        <w:t xml:space="preserve"> and developed an action plan?</w:t>
      </w:r>
    </w:p>
    <w:p w14:paraId="3D297D21" w14:textId="77777777" w:rsidR="000A526E" w:rsidRDefault="000A526E" w:rsidP="00B85F5A">
      <w:pPr>
        <w:spacing w:before="120" w:after="120" w:line="240" w:lineRule="auto"/>
        <w:rPr>
          <w:rFonts w:ascii="Arial" w:eastAsia="Times New Roman" w:hAnsi="Arial" w:cs="Arial"/>
          <w:i/>
          <w:lang w:eastAsia="en-GB"/>
        </w:rPr>
      </w:pPr>
    </w:p>
    <w:p w14:paraId="68E09312" w14:textId="69EF3195" w:rsidR="00FC13DC" w:rsidRDefault="00FC13DC"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 xml:space="preserve">Does the </w:t>
      </w:r>
      <w:r>
        <w:rPr>
          <w:rFonts w:ascii="Arial" w:eastAsia="Times New Roman" w:hAnsi="Arial" w:cs="Arial"/>
          <w:lang w:eastAsia="en-GB"/>
        </w:rPr>
        <w:t xml:space="preserve">school </w:t>
      </w:r>
      <w:r w:rsidRPr="00D95286">
        <w:rPr>
          <w:rFonts w:ascii="Arial" w:eastAsia="Times New Roman" w:hAnsi="Arial" w:cs="Arial"/>
          <w:lang w:eastAsia="en-GB"/>
        </w:rPr>
        <w:t>have clear procedures i</w:t>
      </w:r>
      <w:r>
        <w:rPr>
          <w:rFonts w:ascii="Arial" w:eastAsia="Times New Roman" w:hAnsi="Arial" w:cs="Arial"/>
          <w:lang w:eastAsia="en-GB"/>
        </w:rPr>
        <w:t xml:space="preserve">n how to deal with incidents of </w:t>
      </w:r>
      <w:r w:rsidR="000A526E">
        <w:rPr>
          <w:rFonts w:ascii="Arial" w:eastAsia="Times New Roman" w:hAnsi="Arial" w:cs="Arial"/>
          <w:lang w:eastAsia="en-GB"/>
        </w:rPr>
        <w:t xml:space="preserve">child </w:t>
      </w:r>
      <w:r>
        <w:rPr>
          <w:rFonts w:ascii="Arial" w:eastAsia="Times New Roman" w:hAnsi="Arial" w:cs="Arial"/>
          <w:lang w:eastAsia="en-GB"/>
        </w:rPr>
        <w:t xml:space="preserve">on </w:t>
      </w:r>
      <w:r w:rsidR="000A526E">
        <w:rPr>
          <w:rFonts w:ascii="Arial" w:eastAsia="Times New Roman" w:hAnsi="Arial" w:cs="Arial"/>
          <w:lang w:eastAsia="en-GB"/>
        </w:rPr>
        <w:t xml:space="preserve">child </w:t>
      </w:r>
      <w:r>
        <w:rPr>
          <w:rFonts w:ascii="Arial" w:eastAsia="Times New Roman" w:hAnsi="Arial" w:cs="Arial"/>
          <w:lang w:eastAsia="en-GB"/>
        </w:rPr>
        <w:t xml:space="preserve">abuse, including </w:t>
      </w:r>
      <w:r w:rsidR="00A24545">
        <w:rPr>
          <w:rFonts w:ascii="Arial" w:eastAsia="Times New Roman" w:hAnsi="Arial" w:cs="Arial"/>
          <w:lang w:eastAsia="en-GB"/>
        </w:rPr>
        <w:t xml:space="preserve">assessing risk and </w:t>
      </w:r>
      <w:r>
        <w:rPr>
          <w:rFonts w:ascii="Arial" w:eastAsia="Times New Roman" w:hAnsi="Arial" w:cs="Arial"/>
          <w:lang w:eastAsia="en-GB"/>
        </w:rPr>
        <w:t xml:space="preserve">intervening </w:t>
      </w:r>
      <w:r w:rsidR="00A24545">
        <w:rPr>
          <w:rFonts w:ascii="Arial" w:eastAsia="Times New Roman" w:hAnsi="Arial" w:cs="Arial"/>
          <w:lang w:eastAsia="en-GB"/>
        </w:rPr>
        <w:t>appropriately?</w:t>
      </w:r>
    </w:p>
    <w:p w14:paraId="0A770870" w14:textId="77777777" w:rsidR="00FC13DC" w:rsidRDefault="00FC13DC" w:rsidP="00B85F5A">
      <w:pPr>
        <w:spacing w:before="120" w:after="120" w:line="240" w:lineRule="auto"/>
        <w:rPr>
          <w:rFonts w:ascii="Arial" w:eastAsia="Times New Roman" w:hAnsi="Arial" w:cs="Arial"/>
          <w:lang w:eastAsia="en-GB"/>
        </w:rPr>
      </w:pPr>
    </w:p>
    <w:p w14:paraId="138B5D93" w14:textId="1426AF8B" w:rsidR="00FC13DC" w:rsidRPr="00D95286" w:rsidRDefault="00FC13DC" w:rsidP="00B85F5A">
      <w:pPr>
        <w:spacing w:before="120" w:after="120" w:line="240" w:lineRule="auto"/>
        <w:rPr>
          <w:rFonts w:ascii="Arial" w:eastAsia="Times New Roman" w:hAnsi="Arial" w:cs="Arial"/>
          <w:lang w:eastAsia="en-GB"/>
        </w:rPr>
      </w:pPr>
      <w:r>
        <w:rPr>
          <w:rFonts w:ascii="Arial" w:eastAsia="Times New Roman" w:hAnsi="Arial" w:cs="Arial"/>
          <w:lang w:eastAsia="en-GB"/>
        </w:rPr>
        <w:t xml:space="preserve">Does the school have clear procedures for supporting pupils who have been the ‘victims’ and ‘perpetrators’ of </w:t>
      </w:r>
      <w:r w:rsidR="003F0484">
        <w:rPr>
          <w:rFonts w:ascii="Arial" w:eastAsia="Times New Roman" w:hAnsi="Arial" w:cs="Arial"/>
          <w:lang w:eastAsia="en-GB"/>
        </w:rPr>
        <w:t>child on child</w:t>
      </w:r>
      <w:r>
        <w:rPr>
          <w:rFonts w:ascii="Arial" w:eastAsia="Times New Roman" w:hAnsi="Arial" w:cs="Arial"/>
          <w:lang w:eastAsia="en-GB"/>
        </w:rPr>
        <w:t xml:space="preserve"> abuse?</w:t>
      </w:r>
      <w:r w:rsidR="005B3535">
        <w:rPr>
          <w:rFonts w:ascii="Arial" w:eastAsia="Times New Roman" w:hAnsi="Arial" w:cs="Arial"/>
          <w:lang w:eastAsia="en-GB"/>
        </w:rPr>
        <w:t xml:space="preserve"> Please describe these procedures and where they can be located. </w:t>
      </w:r>
    </w:p>
    <w:p w14:paraId="64917C4F" w14:textId="77777777" w:rsidR="00FC13DC" w:rsidRDefault="00FC13DC" w:rsidP="00B85F5A">
      <w:pPr>
        <w:spacing w:before="120" w:after="120" w:line="240" w:lineRule="auto"/>
        <w:rPr>
          <w:rFonts w:ascii="Arial" w:eastAsia="Times New Roman" w:hAnsi="Arial" w:cs="Arial"/>
          <w:i/>
          <w:lang w:eastAsia="en-GB"/>
        </w:rPr>
      </w:pPr>
    </w:p>
    <w:p w14:paraId="3C5ACD79" w14:textId="753D2FC5" w:rsidR="00FC13DC" w:rsidRDefault="005B3535" w:rsidP="00B85F5A">
      <w:pPr>
        <w:spacing w:before="120" w:after="120" w:line="240" w:lineRule="auto"/>
        <w:rPr>
          <w:rFonts w:ascii="Arial" w:eastAsia="Times New Roman" w:hAnsi="Arial" w:cs="Arial"/>
          <w:lang w:val="en" w:eastAsia="en-GB"/>
        </w:rPr>
      </w:pPr>
      <w:r>
        <w:rPr>
          <w:rFonts w:ascii="Arial" w:eastAsia="Times New Roman" w:hAnsi="Arial" w:cs="Arial"/>
          <w:lang w:eastAsia="en-GB"/>
        </w:rPr>
        <w:t xml:space="preserve">Have staff </w:t>
      </w:r>
      <w:r w:rsidR="00FC13DC" w:rsidRPr="00D95286">
        <w:rPr>
          <w:rFonts w:ascii="Arial" w:eastAsia="Times New Roman" w:hAnsi="Arial" w:cs="Arial"/>
          <w:lang w:val="en" w:eastAsia="en-GB"/>
        </w:rPr>
        <w:t xml:space="preserve">undertaken </w:t>
      </w:r>
      <w:r w:rsidR="00FC13DC">
        <w:rPr>
          <w:rFonts w:ascii="Arial" w:eastAsia="Times New Roman" w:hAnsi="Arial" w:cs="Arial"/>
          <w:lang w:val="en" w:eastAsia="en-GB"/>
        </w:rPr>
        <w:t>training in this are</w:t>
      </w:r>
      <w:r>
        <w:rPr>
          <w:rFonts w:ascii="Arial" w:eastAsia="Times New Roman" w:hAnsi="Arial" w:cs="Arial"/>
          <w:lang w:val="en" w:eastAsia="en-GB"/>
        </w:rPr>
        <w:t>a</w:t>
      </w:r>
      <w:r w:rsidR="00FC13DC" w:rsidRPr="00D95286">
        <w:rPr>
          <w:rFonts w:ascii="Arial" w:eastAsia="Times New Roman" w:hAnsi="Arial" w:cs="Arial"/>
          <w:lang w:val="en" w:eastAsia="en-GB"/>
        </w:rPr>
        <w:t xml:space="preserve"> </w:t>
      </w:r>
      <w:r w:rsidR="003611C9" w:rsidRPr="00D95286">
        <w:rPr>
          <w:rFonts w:ascii="Arial" w:eastAsia="Times New Roman" w:hAnsi="Arial" w:cs="Arial"/>
          <w:lang w:val="en" w:eastAsia="en-GB"/>
        </w:rPr>
        <w:t>to</w:t>
      </w:r>
      <w:r w:rsidR="00FC13DC" w:rsidRPr="00D95286">
        <w:rPr>
          <w:rFonts w:ascii="Arial" w:eastAsia="Times New Roman" w:hAnsi="Arial" w:cs="Arial"/>
          <w:lang w:val="en" w:eastAsia="en-GB"/>
        </w:rPr>
        <w:t xml:space="preserve"> </w:t>
      </w:r>
      <w:r w:rsidR="003C40FC">
        <w:rPr>
          <w:rFonts w:ascii="Arial" w:eastAsia="Times New Roman" w:hAnsi="Arial" w:cs="Arial"/>
          <w:lang w:val="en" w:eastAsia="en-GB"/>
        </w:rPr>
        <w:t>recogni</w:t>
      </w:r>
      <w:r w:rsidR="00E17420">
        <w:rPr>
          <w:rFonts w:ascii="Arial" w:eastAsia="Times New Roman" w:hAnsi="Arial" w:cs="Arial"/>
          <w:lang w:val="en" w:eastAsia="en-GB"/>
        </w:rPr>
        <w:t>s</w:t>
      </w:r>
      <w:r w:rsidR="003C40FC">
        <w:rPr>
          <w:rFonts w:ascii="Arial" w:eastAsia="Times New Roman" w:hAnsi="Arial" w:cs="Arial"/>
          <w:lang w:val="en" w:eastAsia="en-GB"/>
        </w:rPr>
        <w:t>e</w:t>
      </w:r>
      <w:r w:rsidR="004F26ED">
        <w:rPr>
          <w:rFonts w:ascii="Arial" w:eastAsia="Times New Roman" w:hAnsi="Arial" w:cs="Arial"/>
          <w:lang w:val="en" w:eastAsia="en-GB"/>
        </w:rPr>
        <w:t>, acknowledge and understand child on child sexual violence and harassment</w:t>
      </w:r>
      <w:r w:rsidR="003C40FC">
        <w:rPr>
          <w:rFonts w:ascii="Arial" w:eastAsia="Times New Roman" w:hAnsi="Arial" w:cs="Arial"/>
          <w:lang w:val="en" w:eastAsia="en-GB"/>
        </w:rPr>
        <w:t xml:space="preserve">, including </w:t>
      </w:r>
      <w:r w:rsidR="00FC13DC">
        <w:rPr>
          <w:rFonts w:ascii="Arial" w:eastAsia="Times New Roman" w:hAnsi="Arial" w:cs="Arial"/>
          <w:lang w:val="en" w:eastAsia="en-GB"/>
        </w:rPr>
        <w:t xml:space="preserve">how to record </w:t>
      </w:r>
      <w:r w:rsidR="003C40FC">
        <w:rPr>
          <w:rFonts w:ascii="Arial" w:eastAsia="Times New Roman" w:hAnsi="Arial" w:cs="Arial"/>
          <w:lang w:val="en" w:eastAsia="en-GB"/>
        </w:rPr>
        <w:t>and manage a report from a victim</w:t>
      </w:r>
      <w:r>
        <w:rPr>
          <w:rFonts w:ascii="Arial" w:eastAsia="Times New Roman" w:hAnsi="Arial" w:cs="Arial"/>
          <w:lang w:val="en" w:eastAsia="en-GB"/>
        </w:rPr>
        <w:t xml:space="preserve">? </w:t>
      </w:r>
      <w:r w:rsidR="000A526E">
        <w:rPr>
          <w:rFonts w:ascii="Arial" w:eastAsia="Times New Roman" w:hAnsi="Arial" w:cs="Arial"/>
          <w:lang w:val="en" w:eastAsia="en-GB"/>
        </w:rPr>
        <w:t>Pr</w:t>
      </w:r>
      <w:r>
        <w:rPr>
          <w:rFonts w:ascii="Arial" w:eastAsia="Times New Roman" w:hAnsi="Arial" w:cs="Arial"/>
          <w:lang w:val="en" w:eastAsia="en-GB"/>
        </w:rPr>
        <w:t>ovide dates of training.</w:t>
      </w:r>
      <w:r w:rsidR="00FC13DC" w:rsidRPr="00D95286">
        <w:rPr>
          <w:rFonts w:ascii="Arial" w:eastAsia="Times New Roman" w:hAnsi="Arial" w:cs="Arial"/>
          <w:lang w:val="en" w:eastAsia="en-GB"/>
        </w:rPr>
        <w:t xml:space="preserve">  </w:t>
      </w:r>
    </w:p>
    <w:p w14:paraId="19050A1E" w14:textId="7161D5B8" w:rsidR="003575F7" w:rsidRDefault="003575F7" w:rsidP="00B85F5A">
      <w:pPr>
        <w:spacing w:before="120" w:after="120" w:line="240" w:lineRule="auto"/>
        <w:rPr>
          <w:rFonts w:ascii="Arial" w:eastAsia="Times New Roman" w:hAnsi="Arial" w:cs="Arial"/>
          <w:lang w:val="en" w:eastAsia="en-GB"/>
        </w:rPr>
      </w:pPr>
    </w:p>
    <w:p w14:paraId="5150F638" w14:textId="2B672501" w:rsidR="003575F7" w:rsidRDefault="003575F7" w:rsidP="00B85F5A">
      <w:pPr>
        <w:spacing w:before="120" w:after="120" w:line="240" w:lineRule="auto"/>
        <w:rPr>
          <w:rFonts w:ascii="Arial" w:eastAsia="Times New Roman" w:hAnsi="Arial" w:cs="Arial"/>
          <w:lang w:val="en" w:eastAsia="en-GB"/>
        </w:rPr>
      </w:pPr>
      <w:r>
        <w:rPr>
          <w:rFonts w:ascii="Arial" w:eastAsia="Times New Roman" w:hAnsi="Arial" w:cs="Arial"/>
          <w:lang w:val="en" w:eastAsia="en-GB"/>
        </w:rPr>
        <w:t>How are pupils’ views listened to and incorporated into the whole setting approach</w:t>
      </w:r>
      <w:r w:rsidR="00FC5C8A">
        <w:rPr>
          <w:rFonts w:ascii="Arial" w:eastAsia="Times New Roman" w:hAnsi="Arial" w:cs="Arial"/>
          <w:lang w:val="en" w:eastAsia="en-GB"/>
        </w:rPr>
        <w:t>?</w:t>
      </w:r>
    </w:p>
    <w:p w14:paraId="6D63F283" w14:textId="77777777" w:rsidR="00D95286" w:rsidRPr="00D95286" w:rsidRDefault="00D95286" w:rsidP="00B85F5A">
      <w:pPr>
        <w:spacing w:before="120" w:after="120" w:line="240" w:lineRule="auto"/>
        <w:rPr>
          <w:rFonts w:ascii="Arial" w:eastAsia="Times New Roman" w:hAnsi="Arial" w:cs="Arial"/>
          <w:b/>
          <w:lang w:eastAsia="en-GB"/>
        </w:rPr>
      </w:pPr>
    </w:p>
    <w:p w14:paraId="2E5B8820" w14:textId="5FE5620A" w:rsidR="00D95286" w:rsidRPr="00F84D0A" w:rsidRDefault="00D95286" w:rsidP="00BA6868">
      <w:pPr>
        <w:pStyle w:val="ListParagraph"/>
        <w:numPr>
          <w:ilvl w:val="0"/>
          <w:numId w:val="4"/>
        </w:numPr>
        <w:spacing w:before="240" w:after="120" w:line="240" w:lineRule="auto"/>
        <w:contextualSpacing w:val="0"/>
        <w:rPr>
          <w:rFonts w:ascii="Arial" w:eastAsia="Times New Roman" w:hAnsi="Arial" w:cs="Arial"/>
          <w:b/>
          <w:sz w:val="24"/>
          <w:szCs w:val="24"/>
          <w:lang w:eastAsia="en-GB"/>
        </w:rPr>
      </w:pPr>
      <w:r w:rsidRPr="00F84D0A">
        <w:rPr>
          <w:rFonts w:ascii="Arial" w:eastAsia="Times New Roman" w:hAnsi="Arial" w:cs="Arial"/>
          <w:b/>
          <w:sz w:val="24"/>
          <w:szCs w:val="24"/>
          <w:lang w:eastAsia="en-GB"/>
        </w:rPr>
        <w:t>Curriculum:</w:t>
      </w:r>
    </w:p>
    <w:p w14:paraId="0881F9D6" w14:textId="7D92196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Please outline how the school supports pupils to identify, assess and manage risk appropriately to keep themselves</w:t>
      </w:r>
      <w:r w:rsidR="003611C9">
        <w:rPr>
          <w:rFonts w:ascii="Arial" w:eastAsia="Times New Roman" w:hAnsi="Arial" w:cs="Arial"/>
          <w:lang w:eastAsia="en-GB"/>
        </w:rPr>
        <w:t xml:space="preserve"> and others safe, including online</w:t>
      </w:r>
      <w:r w:rsidRPr="00D95286">
        <w:rPr>
          <w:rFonts w:ascii="Arial" w:eastAsia="Times New Roman" w:hAnsi="Arial" w:cs="Arial"/>
          <w:lang w:eastAsia="en-GB"/>
        </w:rPr>
        <w:t>.</w:t>
      </w:r>
    </w:p>
    <w:p w14:paraId="7D5A41C8" w14:textId="6DAC6E22" w:rsidR="00D95286" w:rsidRPr="00D95286" w:rsidRDefault="0020743E" w:rsidP="00B85F5A">
      <w:pPr>
        <w:spacing w:before="120" w:after="120" w:line="240" w:lineRule="auto"/>
        <w:rPr>
          <w:rFonts w:ascii="Arial" w:eastAsia="Times New Roman" w:hAnsi="Arial" w:cs="Arial"/>
          <w:i/>
          <w:lang w:eastAsia="en-GB"/>
        </w:rPr>
      </w:pPr>
      <w:r>
        <w:rPr>
          <w:rFonts w:ascii="Arial" w:eastAsia="Times New Roman" w:hAnsi="Arial" w:cs="Arial"/>
          <w:i/>
          <w:lang w:eastAsia="en-GB"/>
        </w:rPr>
        <w:lastRenderedPageBreak/>
        <w:t>(</w:t>
      </w:r>
      <w:r w:rsidR="00D95286" w:rsidRPr="00D95286">
        <w:rPr>
          <w:rFonts w:ascii="Arial" w:eastAsia="Times New Roman" w:hAnsi="Arial" w:cs="Arial"/>
          <w:i/>
          <w:lang w:eastAsia="en-GB"/>
        </w:rPr>
        <w:t>NB this section should provide an overview of the contribution made to pupil safety through the curriculum. You may wish to supply evidence of any provision mapping undertaken and detail specific events or activities e.g. online safety, anti-bullying, road safety, resilience to radicalisation and extremism.</w:t>
      </w:r>
      <w:r>
        <w:rPr>
          <w:rFonts w:ascii="Arial" w:eastAsia="Times New Roman" w:hAnsi="Arial" w:cs="Arial"/>
          <w:i/>
          <w:lang w:eastAsia="en-GB"/>
        </w:rPr>
        <w:t>)</w:t>
      </w:r>
      <w:r w:rsidR="00D95286" w:rsidRPr="00D95286">
        <w:rPr>
          <w:rFonts w:ascii="Arial" w:eastAsia="Times New Roman" w:hAnsi="Arial" w:cs="Arial"/>
          <w:i/>
          <w:lang w:eastAsia="en-GB"/>
        </w:rPr>
        <w:t xml:space="preserve"> </w:t>
      </w:r>
    </w:p>
    <w:p w14:paraId="683761DF" w14:textId="77777777" w:rsidR="00D95286" w:rsidRPr="00D95286" w:rsidRDefault="00D95286" w:rsidP="00B85F5A">
      <w:pPr>
        <w:spacing w:before="120" w:after="120" w:line="240" w:lineRule="auto"/>
        <w:rPr>
          <w:rFonts w:ascii="Arial" w:eastAsia="Times New Roman" w:hAnsi="Arial" w:cs="Arial"/>
          <w:b/>
          <w:lang w:eastAsia="en-GB"/>
        </w:rPr>
      </w:pPr>
    </w:p>
    <w:p w14:paraId="2FB2A30C" w14:textId="22F9B9D7" w:rsidR="00D95286" w:rsidRPr="00F84D0A" w:rsidRDefault="0024659B" w:rsidP="00B85F5A">
      <w:pPr>
        <w:pStyle w:val="ListParagraph"/>
        <w:numPr>
          <w:ilvl w:val="0"/>
          <w:numId w:val="4"/>
        </w:numPr>
        <w:spacing w:before="120" w:after="120" w:line="240" w:lineRule="auto"/>
        <w:contextualSpacing w:val="0"/>
        <w:rPr>
          <w:rFonts w:ascii="Arial" w:eastAsia="Times New Roman" w:hAnsi="Arial" w:cs="Arial"/>
          <w:b/>
          <w:sz w:val="24"/>
          <w:szCs w:val="24"/>
          <w:lang w:eastAsia="en-GB"/>
        </w:rPr>
      </w:pPr>
      <w:r>
        <w:rPr>
          <w:rFonts w:ascii="Arial" w:eastAsia="Times New Roman" w:hAnsi="Arial" w:cs="Arial"/>
          <w:b/>
          <w:sz w:val="24"/>
          <w:szCs w:val="24"/>
          <w:lang w:eastAsia="en-GB"/>
        </w:rPr>
        <w:t xml:space="preserve">Listening to </w:t>
      </w:r>
      <w:r w:rsidR="003B6E45" w:rsidRPr="00F84D0A">
        <w:rPr>
          <w:rFonts w:ascii="Arial" w:eastAsia="Times New Roman" w:hAnsi="Arial" w:cs="Arial"/>
          <w:b/>
          <w:sz w:val="24"/>
          <w:szCs w:val="24"/>
          <w:lang w:eastAsia="en-GB"/>
        </w:rPr>
        <w:t xml:space="preserve">Pupil Voice and </w:t>
      </w:r>
      <w:r w:rsidR="00D95286" w:rsidRPr="00F84D0A">
        <w:rPr>
          <w:rFonts w:ascii="Arial" w:eastAsia="Times New Roman" w:hAnsi="Arial" w:cs="Arial"/>
          <w:b/>
          <w:sz w:val="24"/>
          <w:szCs w:val="24"/>
          <w:lang w:eastAsia="en-GB"/>
        </w:rPr>
        <w:t>Perceptions of Safety:</w:t>
      </w:r>
    </w:p>
    <w:p w14:paraId="3F3EFE38" w14:textId="5EEC347E" w:rsidR="00FC5C8A" w:rsidRDefault="00A231C6" w:rsidP="00B85F5A">
      <w:pPr>
        <w:spacing w:before="120" w:after="120" w:line="240" w:lineRule="auto"/>
        <w:rPr>
          <w:rFonts w:ascii="Arial" w:eastAsia="Times New Roman" w:hAnsi="Arial" w:cs="Arial"/>
          <w:lang w:eastAsia="en-GB"/>
        </w:rPr>
      </w:pPr>
      <w:r>
        <w:rPr>
          <w:rFonts w:ascii="Arial" w:eastAsia="Times New Roman" w:hAnsi="Arial" w:cs="Arial"/>
          <w:lang w:eastAsia="en-GB"/>
        </w:rPr>
        <w:t>Describe how a culture of listening is encouraged and facilitated</w:t>
      </w:r>
      <w:r w:rsidR="00F85BE4">
        <w:rPr>
          <w:rFonts w:ascii="Arial" w:eastAsia="Times New Roman" w:hAnsi="Arial" w:cs="Arial"/>
          <w:lang w:eastAsia="en-GB"/>
        </w:rPr>
        <w:t xml:space="preserve"> and</w:t>
      </w:r>
      <w:r w:rsidR="005205A5">
        <w:rPr>
          <w:rFonts w:ascii="Arial" w:eastAsia="Times New Roman" w:hAnsi="Arial" w:cs="Arial"/>
          <w:lang w:eastAsia="en-GB"/>
        </w:rPr>
        <w:t xml:space="preserve"> takes pupils’ wishes and feelings into account.</w:t>
      </w:r>
    </w:p>
    <w:p w14:paraId="43430488" w14:textId="77777777" w:rsidR="00FC5C8A" w:rsidRDefault="00FC5C8A" w:rsidP="00B85F5A">
      <w:pPr>
        <w:spacing w:before="120" w:after="120" w:line="240" w:lineRule="auto"/>
        <w:rPr>
          <w:rFonts w:ascii="Arial" w:eastAsia="Times New Roman" w:hAnsi="Arial" w:cs="Arial"/>
          <w:lang w:eastAsia="en-GB"/>
        </w:rPr>
      </w:pPr>
    </w:p>
    <w:p w14:paraId="7325C093" w14:textId="49B2A7A5" w:rsidR="003B6E45" w:rsidRDefault="005205A5" w:rsidP="00B85F5A">
      <w:pPr>
        <w:spacing w:before="120" w:after="120" w:line="240" w:lineRule="auto"/>
        <w:rPr>
          <w:rFonts w:ascii="Arial" w:eastAsia="Times New Roman" w:hAnsi="Arial" w:cs="Arial"/>
          <w:lang w:eastAsia="en-GB"/>
        </w:rPr>
      </w:pPr>
      <w:r>
        <w:rPr>
          <w:rFonts w:ascii="Arial" w:eastAsia="Times New Roman" w:hAnsi="Arial" w:cs="Arial"/>
          <w:lang w:eastAsia="en-GB"/>
        </w:rPr>
        <w:t>Describe</w:t>
      </w:r>
      <w:r w:rsidR="003B6E45">
        <w:rPr>
          <w:rFonts w:ascii="Arial" w:eastAsia="Times New Roman" w:hAnsi="Arial" w:cs="Arial"/>
          <w:lang w:eastAsia="en-GB"/>
        </w:rPr>
        <w:t xml:space="preserve"> the processes for gaining pupil voice at the school. How do you evidence that views have been listened to and the acted upon?</w:t>
      </w:r>
    </w:p>
    <w:p w14:paraId="0A59B09B" w14:textId="77777777" w:rsidR="003B6E45" w:rsidRDefault="003B6E45" w:rsidP="00B85F5A">
      <w:pPr>
        <w:spacing w:before="120" w:after="120" w:line="240" w:lineRule="auto"/>
        <w:rPr>
          <w:rFonts w:ascii="Arial" w:eastAsia="Times New Roman" w:hAnsi="Arial" w:cs="Arial"/>
          <w:lang w:eastAsia="en-GB"/>
        </w:rPr>
      </w:pPr>
    </w:p>
    <w:p w14:paraId="1CFB0204" w14:textId="475E84FD" w:rsidR="003611C9" w:rsidRPr="00D95286" w:rsidRDefault="00DD2E69" w:rsidP="00DD3B01">
      <w:pPr>
        <w:spacing w:after="0" w:line="240" w:lineRule="auto"/>
        <w:rPr>
          <w:rFonts w:ascii="Arial" w:eastAsia="Times New Roman" w:hAnsi="Arial" w:cs="Arial"/>
          <w:lang w:eastAsia="en-GB"/>
        </w:rPr>
      </w:pPr>
      <w:r>
        <w:rPr>
          <w:rFonts w:ascii="Arial" w:eastAsia="Times New Roman" w:hAnsi="Arial" w:cs="Arial"/>
          <w:lang w:eastAsia="en-GB"/>
        </w:rPr>
        <w:t>Outline</w:t>
      </w:r>
      <w:r w:rsidR="00D95286" w:rsidRPr="00D95286">
        <w:rPr>
          <w:rFonts w:ascii="Arial" w:eastAsia="Times New Roman" w:hAnsi="Arial" w:cs="Arial"/>
          <w:lang w:eastAsia="en-GB"/>
        </w:rPr>
        <w:t xml:space="preserve"> how you have tested pupil, parental and staff perception of safety at the school.</w:t>
      </w:r>
    </w:p>
    <w:p w14:paraId="73E3B823" w14:textId="51449D49" w:rsidR="00D95286" w:rsidRDefault="0020743E" w:rsidP="00DD3B01">
      <w:pPr>
        <w:spacing w:after="0" w:line="240" w:lineRule="auto"/>
        <w:rPr>
          <w:rFonts w:ascii="Arial" w:eastAsia="Times New Roman" w:hAnsi="Arial" w:cs="Arial"/>
          <w:i/>
          <w:lang w:eastAsia="en-GB"/>
        </w:rPr>
      </w:pPr>
      <w:r>
        <w:rPr>
          <w:rFonts w:ascii="Arial" w:eastAsia="Times New Roman" w:hAnsi="Arial" w:cs="Arial"/>
          <w:i/>
          <w:lang w:eastAsia="en-GB"/>
        </w:rPr>
        <w:t>(</w:t>
      </w:r>
      <w:r w:rsidR="003611C9">
        <w:rPr>
          <w:rFonts w:ascii="Arial" w:eastAsia="Times New Roman" w:hAnsi="Arial" w:cs="Arial"/>
          <w:i/>
          <w:lang w:eastAsia="en-GB"/>
        </w:rPr>
        <w:t>P</w:t>
      </w:r>
      <w:r w:rsidR="00D95286" w:rsidRPr="00D95286">
        <w:rPr>
          <w:rFonts w:ascii="Arial" w:eastAsia="Times New Roman" w:hAnsi="Arial" w:cs="Arial"/>
          <w:i/>
          <w:lang w:eastAsia="en-GB"/>
        </w:rPr>
        <w:t xml:space="preserve">rovide a summary and analysis of the results </w:t>
      </w:r>
      <w:r w:rsidR="003611C9">
        <w:rPr>
          <w:rFonts w:ascii="Arial" w:eastAsia="Times New Roman" w:hAnsi="Arial" w:cs="Arial"/>
          <w:i/>
          <w:lang w:eastAsia="en-GB"/>
        </w:rPr>
        <w:t xml:space="preserve">of </w:t>
      </w:r>
      <w:r w:rsidR="00D95286" w:rsidRPr="00D95286">
        <w:rPr>
          <w:rFonts w:ascii="Arial" w:eastAsia="Times New Roman" w:hAnsi="Arial" w:cs="Arial"/>
          <w:i/>
          <w:lang w:eastAsia="en-GB"/>
        </w:rPr>
        <w:t>any surveys undertaken and the resultant action plan</w:t>
      </w:r>
      <w:r>
        <w:rPr>
          <w:rFonts w:ascii="Arial" w:eastAsia="Times New Roman" w:hAnsi="Arial" w:cs="Arial"/>
          <w:i/>
          <w:lang w:eastAsia="en-GB"/>
        </w:rPr>
        <w:t>)</w:t>
      </w:r>
    </w:p>
    <w:p w14:paraId="5E78C8BD" w14:textId="5AB9E761" w:rsidR="0024659B" w:rsidRDefault="0024659B" w:rsidP="00B85F5A">
      <w:pPr>
        <w:spacing w:before="120" w:after="120" w:line="240" w:lineRule="auto"/>
        <w:rPr>
          <w:rFonts w:ascii="Arial" w:eastAsia="Times New Roman" w:hAnsi="Arial" w:cs="Arial"/>
          <w:i/>
          <w:lang w:eastAsia="en-GB"/>
        </w:rPr>
      </w:pPr>
    </w:p>
    <w:p w14:paraId="28EE6395" w14:textId="3A1C90E3" w:rsidR="0024659B" w:rsidRPr="00F84D0A" w:rsidRDefault="0024659B" w:rsidP="00B85F5A">
      <w:pPr>
        <w:spacing w:before="120" w:after="120" w:line="240" w:lineRule="auto"/>
        <w:rPr>
          <w:rFonts w:ascii="Arial" w:eastAsia="Times New Roman" w:hAnsi="Arial" w:cs="Arial"/>
          <w:iCs/>
          <w:lang w:eastAsia="en-GB"/>
        </w:rPr>
      </w:pPr>
      <w:r w:rsidRPr="00F84D0A">
        <w:rPr>
          <w:rFonts w:ascii="Arial" w:eastAsia="Times New Roman" w:hAnsi="Arial" w:cs="Arial"/>
          <w:iCs/>
          <w:lang w:eastAsia="en-GB"/>
        </w:rPr>
        <w:t>Are safeguarding systems well promoted, easily understood and easily accessible for children to confidently report abuse?  Do children have opportunity to provide feedback?  What is the feedback and what, if any, actions are being undertaken in recognition of the feedback?</w:t>
      </w:r>
    </w:p>
    <w:p w14:paraId="2DBB2E45" w14:textId="00EAD4DA" w:rsidR="00E374D1" w:rsidRDefault="00E374D1" w:rsidP="00B85F5A">
      <w:pPr>
        <w:spacing w:before="120" w:after="120" w:line="240" w:lineRule="auto"/>
        <w:rPr>
          <w:rFonts w:ascii="Arial" w:eastAsia="Times New Roman" w:hAnsi="Arial" w:cs="Arial"/>
          <w:i/>
          <w:lang w:eastAsia="en-GB"/>
        </w:rPr>
      </w:pPr>
    </w:p>
    <w:p w14:paraId="0EFDFE93" w14:textId="1AC289C3" w:rsidR="00E374D1" w:rsidRPr="00F84D0A" w:rsidRDefault="00A546C0" w:rsidP="00B85F5A">
      <w:pPr>
        <w:pStyle w:val="ListParagraph"/>
        <w:numPr>
          <w:ilvl w:val="0"/>
          <w:numId w:val="4"/>
        </w:numPr>
        <w:spacing w:before="120" w:after="120" w:line="240" w:lineRule="auto"/>
        <w:contextualSpacing w:val="0"/>
        <w:rPr>
          <w:rFonts w:ascii="Arial" w:eastAsia="Times New Roman" w:hAnsi="Arial" w:cs="Arial"/>
          <w:b/>
          <w:bCs/>
          <w:iCs/>
          <w:sz w:val="24"/>
          <w:szCs w:val="24"/>
          <w:lang w:eastAsia="en-GB"/>
        </w:rPr>
      </w:pPr>
      <w:r w:rsidRPr="00F84D0A">
        <w:rPr>
          <w:rFonts w:ascii="Arial" w:eastAsia="Times New Roman" w:hAnsi="Arial" w:cs="Arial"/>
          <w:b/>
          <w:bCs/>
          <w:iCs/>
          <w:sz w:val="24"/>
          <w:szCs w:val="24"/>
          <w:lang w:eastAsia="en-GB"/>
        </w:rPr>
        <w:t>Use of premises for non-school/college activities</w:t>
      </w:r>
    </w:p>
    <w:p w14:paraId="1BF190E7" w14:textId="0CDCF571" w:rsidR="00A81DDC" w:rsidRPr="00F84D0A" w:rsidRDefault="00A546C0" w:rsidP="00B85F5A">
      <w:pPr>
        <w:spacing w:before="120" w:after="120" w:line="240" w:lineRule="auto"/>
        <w:rPr>
          <w:rFonts w:ascii="Arial" w:eastAsia="Times New Roman" w:hAnsi="Arial" w:cs="Arial"/>
          <w:iCs/>
          <w:lang w:eastAsia="en-GB"/>
        </w:rPr>
      </w:pPr>
      <w:r>
        <w:rPr>
          <w:rFonts w:ascii="Arial" w:eastAsia="Times New Roman" w:hAnsi="Arial" w:cs="Arial"/>
          <w:iCs/>
          <w:lang w:eastAsia="en-GB"/>
        </w:rPr>
        <w:t>Describe if any school premises are hired or rented out</w:t>
      </w:r>
      <w:r w:rsidR="00AF487C">
        <w:rPr>
          <w:rFonts w:ascii="Arial" w:eastAsia="Times New Roman" w:hAnsi="Arial" w:cs="Arial"/>
          <w:iCs/>
          <w:lang w:eastAsia="en-GB"/>
        </w:rPr>
        <w:t>, what assurances have been gained and what safeguarding arrangements are in place.</w:t>
      </w:r>
    </w:p>
    <w:p w14:paraId="0C18B846" w14:textId="77777777" w:rsidR="00A546C0" w:rsidRDefault="00A546C0" w:rsidP="00B85F5A">
      <w:pPr>
        <w:spacing w:before="120" w:after="120" w:line="240" w:lineRule="auto"/>
        <w:rPr>
          <w:rFonts w:ascii="Arial" w:eastAsia="Times New Roman" w:hAnsi="Arial" w:cs="Arial"/>
          <w:i/>
          <w:lang w:eastAsia="en-GB"/>
        </w:rPr>
      </w:pPr>
    </w:p>
    <w:p w14:paraId="53B91BFD" w14:textId="5052D3CF" w:rsidR="0071631F" w:rsidRPr="00DD3B01" w:rsidRDefault="00A81DDC" w:rsidP="00DD3B01">
      <w:pPr>
        <w:pStyle w:val="ListParagraph"/>
        <w:numPr>
          <w:ilvl w:val="0"/>
          <w:numId w:val="4"/>
        </w:numPr>
        <w:spacing w:before="120" w:after="120" w:line="240" w:lineRule="auto"/>
        <w:contextualSpacing w:val="0"/>
        <w:rPr>
          <w:rFonts w:ascii="Arial" w:eastAsia="Times New Roman" w:hAnsi="Arial" w:cs="Arial"/>
          <w:b/>
          <w:lang w:eastAsia="en-GB"/>
        </w:rPr>
      </w:pPr>
      <w:r w:rsidRPr="00F84D0A">
        <w:rPr>
          <w:rFonts w:ascii="Arial" w:eastAsia="Times New Roman" w:hAnsi="Arial" w:cs="Arial"/>
          <w:b/>
          <w:sz w:val="24"/>
          <w:szCs w:val="24"/>
          <w:lang w:eastAsia="en-GB"/>
        </w:rPr>
        <w:t>Mental Health:</w:t>
      </w:r>
    </w:p>
    <w:p w14:paraId="72307A13" w14:textId="73D529FF" w:rsidR="00DD2E69" w:rsidRDefault="00DD2E69" w:rsidP="00B85F5A">
      <w:pPr>
        <w:spacing w:before="120" w:after="120" w:line="240" w:lineRule="auto"/>
        <w:rPr>
          <w:rFonts w:ascii="Arial" w:eastAsia="Times New Roman" w:hAnsi="Arial" w:cs="Arial"/>
          <w:b/>
          <w:lang w:eastAsia="en-GB"/>
        </w:rPr>
      </w:pPr>
      <w:r>
        <w:rPr>
          <w:rFonts w:ascii="Arial" w:eastAsia="Times New Roman" w:hAnsi="Arial" w:cs="Arial"/>
          <w:b/>
          <w:lang w:eastAsia="en-GB"/>
        </w:rPr>
        <w:t xml:space="preserve">Name of Senior Mental Health Lead </w:t>
      </w:r>
      <w:r w:rsidRPr="00F84D0A">
        <w:rPr>
          <w:rFonts w:ascii="Arial" w:eastAsia="Times New Roman" w:hAnsi="Arial" w:cs="Arial"/>
          <w:bCs/>
          <w:i/>
          <w:iCs/>
          <w:lang w:eastAsia="en-GB"/>
        </w:rPr>
        <w:t>if applicable</w:t>
      </w:r>
      <w:r>
        <w:rPr>
          <w:rFonts w:ascii="Arial" w:eastAsia="Times New Roman" w:hAnsi="Arial" w:cs="Arial"/>
          <w:b/>
          <w:lang w:eastAsia="en-GB"/>
        </w:rPr>
        <w:t xml:space="preserve">: </w:t>
      </w:r>
    </w:p>
    <w:p w14:paraId="10B1D756" w14:textId="62477C46" w:rsidR="0071631F" w:rsidRDefault="0024659B" w:rsidP="00B85F5A">
      <w:pPr>
        <w:spacing w:before="120" w:after="120" w:line="240" w:lineRule="auto"/>
        <w:rPr>
          <w:rFonts w:ascii="Arial" w:eastAsia="Times New Roman" w:hAnsi="Arial" w:cs="Arial"/>
          <w:b/>
          <w:lang w:eastAsia="en-GB"/>
        </w:rPr>
      </w:pPr>
      <w:r>
        <w:rPr>
          <w:rFonts w:ascii="Arial" w:eastAsia="Times New Roman" w:hAnsi="Arial" w:cs="Arial"/>
          <w:b/>
          <w:lang w:eastAsia="en-GB"/>
        </w:rPr>
        <w:t xml:space="preserve">Role of </w:t>
      </w:r>
      <w:r w:rsidRPr="0024659B">
        <w:rPr>
          <w:rFonts w:ascii="Arial" w:eastAsia="Times New Roman" w:hAnsi="Arial" w:cs="Arial"/>
          <w:b/>
          <w:lang w:eastAsia="en-GB"/>
        </w:rPr>
        <w:t xml:space="preserve">Senior Mental Health Lead </w:t>
      </w:r>
      <w:r w:rsidRPr="00F84D0A">
        <w:rPr>
          <w:rFonts w:ascii="Arial" w:eastAsia="Times New Roman" w:hAnsi="Arial" w:cs="Arial"/>
          <w:bCs/>
          <w:i/>
          <w:iCs/>
          <w:lang w:eastAsia="en-GB"/>
        </w:rPr>
        <w:t>if applicable</w:t>
      </w:r>
      <w:r w:rsidRPr="0024659B">
        <w:rPr>
          <w:rFonts w:ascii="Arial" w:eastAsia="Times New Roman" w:hAnsi="Arial" w:cs="Arial"/>
          <w:b/>
          <w:lang w:eastAsia="en-GB"/>
        </w:rPr>
        <w:t>:</w:t>
      </w:r>
    </w:p>
    <w:p w14:paraId="6960AD03" w14:textId="6B778043" w:rsidR="0055234A" w:rsidRPr="00F84D0A" w:rsidRDefault="00AF6DB5" w:rsidP="00B85F5A">
      <w:pPr>
        <w:spacing w:before="120" w:after="120" w:line="240" w:lineRule="auto"/>
        <w:rPr>
          <w:rFonts w:ascii="Arial" w:eastAsia="Times New Roman" w:hAnsi="Arial" w:cs="Arial"/>
          <w:b/>
          <w:lang w:eastAsia="en-GB"/>
        </w:rPr>
      </w:pPr>
      <w:r w:rsidRPr="00F84D0A">
        <w:rPr>
          <w:rFonts w:ascii="Arial" w:eastAsia="Times New Roman" w:hAnsi="Arial" w:cs="Arial"/>
          <w:bCs/>
          <w:lang w:eastAsia="en-GB"/>
        </w:rPr>
        <w:t>Describe how your school prevents mental health problems by promoting resilience as part of an integrated, whole school/college approach to social and emotional wellbeing, which is tailored to the needs of your pupils.</w:t>
      </w:r>
    </w:p>
    <w:p w14:paraId="592610E1" w14:textId="655625CB" w:rsidR="00F73C98" w:rsidRDefault="00DD2E69" w:rsidP="00B85F5A">
      <w:pPr>
        <w:spacing w:before="120" w:after="120"/>
        <w:rPr>
          <w:rFonts w:ascii="Arial" w:hAnsi="Arial" w:cs="Arial"/>
        </w:rPr>
      </w:pPr>
      <w:r>
        <w:rPr>
          <w:rFonts w:ascii="Arial" w:hAnsi="Arial" w:cs="Arial"/>
        </w:rPr>
        <w:t>Outline</w:t>
      </w:r>
      <w:r w:rsidR="00142551">
        <w:rPr>
          <w:rFonts w:ascii="Arial" w:hAnsi="Arial" w:cs="Arial"/>
        </w:rPr>
        <w:t xml:space="preserve"> how </w:t>
      </w:r>
      <w:r w:rsidR="0038552E">
        <w:rPr>
          <w:rFonts w:ascii="Arial" w:hAnsi="Arial" w:cs="Arial"/>
        </w:rPr>
        <w:t>staff understand that m</w:t>
      </w:r>
      <w:r w:rsidR="0038552E" w:rsidRPr="00C51CE1">
        <w:rPr>
          <w:rFonts w:ascii="Arial" w:hAnsi="Arial" w:cs="Arial"/>
        </w:rPr>
        <w:t xml:space="preserve">ental health problems can, in some cases, be an indicator that a child has suffered or is at risk of suffering abuse, neglect or exploitation. </w:t>
      </w:r>
    </w:p>
    <w:p w14:paraId="3027C937" w14:textId="62808DB0" w:rsidR="0020743E" w:rsidRDefault="0038552E" w:rsidP="00B85F5A">
      <w:pPr>
        <w:spacing w:before="120" w:after="120"/>
        <w:rPr>
          <w:rFonts w:ascii="Arial" w:hAnsi="Arial" w:cs="Arial"/>
        </w:rPr>
      </w:pPr>
      <w:r>
        <w:rPr>
          <w:rFonts w:ascii="Arial" w:hAnsi="Arial" w:cs="Arial"/>
        </w:rPr>
        <w:t xml:space="preserve">Describe the </w:t>
      </w:r>
      <w:r w:rsidR="00C51CE1" w:rsidRPr="00C51CE1">
        <w:rPr>
          <w:rFonts w:ascii="Arial" w:hAnsi="Arial" w:cs="Arial"/>
        </w:rPr>
        <w:t>systems and processes</w:t>
      </w:r>
      <w:r>
        <w:rPr>
          <w:rFonts w:ascii="Arial" w:hAnsi="Arial" w:cs="Arial"/>
        </w:rPr>
        <w:t xml:space="preserve"> you have</w:t>
      </w:r>
      <w:r w:rsidR="00C51CE1" w:rsidRPr="00C51CE1">
        <w:rPr>
          <w:rFonts w:ascii="Arial" w:hAnsi="Arial" w:cs="Arial"/>
        </w:rPr>
        <w:t xml:space="preserve"> in place </w:t>
      </w:r>
      <w:r>
        <w:rPr>
          <w:rFonts w:ascii="Arial" w:hAnsi="Arial" w:cs="Arial"/>
        </w:rPr>
        <w:t xml:space="preserve">at school </w:t>
      </w:r>
      <w:r w:rsidR="00C51CE1" w:rsidRPr="00C51CE1">
        <w:rPr>
          <w:rFonts w:ascii="Arial" w:hAnsi="Arial" w:cs="Arial"/>
        </w:rPr>
        <w:t xml:space="preserve">for identifying possible mental health problems, </w:t>
      </w:r>
      <w:r>
        <w:rPr>
          <w:rFonts w:ascii="Arial" w:hAnsi="Arial" w:cs="Arial"/>
        </w:rPr>
        <w:t xml:space="preserve">and the </w:t>
      </w:r>
      <w:r w:rsidR="00C51CE1" w:rsidRPr="00C51CE1">
        <w:rPr>
          <w:rFonts w:ascii="Arial" w:hAnsi="Arial" w:cs="Arial"/>
        </w:rPr>
        <w:t xml:space="preserve">routes </w:t>
      </w:r>
      <w:r>
        <w:rPr>
          <w:rFonts w:ascii="Arial" w:hAnsi="Arial" w:cs="Arial"/>
        </w:rPr>
        <w:t xml:space="preserve">and </w:t>
      </w:r>
      <w:r w:rsidR="00C51CE1" w:rsidRPr="00C51CE1">
        <w:rPr>
          <w:rFonts w:ascii="Arial" w:hAnsi="Arial" w:cs="Arial"/>
        </w:rPr>
        <w:t xml:space="preserve">referral </w:t>
      </w:r>
      <w:r>
        <w:rPr>
          <w:rFonts w:ascii="Arial" w:hAnsi="Arial" w:cs="Arial"/>
        </w:rPr>
        <w:t>processes which DSLs may use.</w:t>
      </w:r>
      <w:r w:rsidR="00C51CE1" w:rsidRPr="00C51CE1">
        <w:rPr>
          <w:rFonts w:ascii="Arial" w:hAnsi="Arial" w:cs="Arial"/>
        </w:rPr>
        <w:t xml:space="preserve"> </w:t>
      </w:r>
    </w:p>
    <w:p w14:paraId="5B29AC31" w14:textId="77777777" w:rsidR="00142551" w:rsidRDefault="00142551" w:rsidP="00456ED6">
      <w:pPr>
        <w:spacing w:before="120" w:after="120"/>
        <w:rPr>
          <w:rFonts w:ascii="Arial" w:eastAsia="Times New Roman" w:hAnsi="Arial" w:cs="Arial"/>
          <w:b/>
          <w:lang w:eastAsia="en-GB"/>
        </w:rPr>
      </w:pPr>
    </w:p>
    <w:p w14:paraId="637A40A3" w14:textId="017DF94F" w:rsidR="00BA00A7" w:rsidRPr="00F84D0A" w:rsidRDefault="00A81DDC" w:rsidP="00B85F5A">
      <w:pPr>
        <w:pStyle w:val="ListParagraph"/>
        <w:numPr>
          <w:ilvl w:val="0"/>
          <w:numId w:val="4"/>
        </w:numPr>
        <w:spacing w:before="120" w:after="120" w:line="240" w:lineRule="auto"/>
        <w:contextualSpacing w:val="0"/>
        <w:rPr>
          <w:rFonts w:ascii="Arial" w:eastAsia="Times New Roman" w:hAnsi="Arial" w:cs="Arial"/>
          <w:b/>
          <w:sz w:val="24"/>
          <w:szCs w:val="24"/>
          <w:lang w:eastAsia="en-GB"/>
        </w:rPr>
      </w:pPr>
      <w:r w:rsidRPr="00F84D0A">
        <w:rPr>
          <w:rFonts w:ascii="Arial" w:eastAsia="Times New Roman" w:hAnsi="Arial" w:cs="Arial"/>
          <w:b/>
          <w:sz w:val="24"/>
          <w:szCs w:val="24"/>
          <w:lang w:eastAsia="en-GB"/>
        </w:rPr>
        <w:t>Promoting the educational outcomes of children with social workers:</w:t>
      </w:r>
    </w:p>
    <w:p w14:paraId="08ED5B0A" w14:textId="34F4D60E" w:rsidR="00385151" w:rsidRDefault="00AF6DB5" w:rsidP="00B85F5A">
      <w:pPr>
        <w:spacing w:before="120" w:after="120" w:line="240" w:lineRule="auto"/>
        <w:rPr>
          <w:rFonts w:ascii="Arial" w:hAnsi="Arial" w:cs="Arial"/>
        </w:rPr>
      </w:pPr>
      <w:r>
        <w:rPr>
          <w:rFonts w:ascii="Arial" w:hAnsi="Arial" w:cs="Arial"/>
        </w:rPr>
        <w:t>Provide</w:t>
      </w:r>
      <w:r w:rsidR="00142551">
        <w:rPr>
          <w:rFonts w:ascii="Arial" w:hAnsi="Arial" w:cs="Arial"/>
        </w:rPr>
        <w:t xml:space="preserve"> details of how </w:t>
      </w:r>
      <w:r w:rsidR="00142551" w:rsidRPr="00DD371D">
        <w:rPr>
          <w:rFonts w:ascii="Arial" w:hAnsi="Arial" w:cs="Arial"/>
        </w:rPr>
        <w:t xml:space="preserve">Designated Safeguarding Leads </w:t>
      </w:r>
      <w:r w:rsidR="00142551">
        <w:rPr>
          <w:rFonts w:ascii="Arial" w:hAnsi="Arial" w:cs="Arial"/>
        </w:rPr>
        <w:t>work alongside staff to ensure that</w:t>
      </w:r>
      <w:r w:rsidR="00142551" w:rsidRPr="00DD371D">
        <w:rPr>
          <w:rFonts w:ascii="Arial" w:hAnsi="Arial" w:cs="Arial"/>
        </w:rPr>
        <w:t xml:space="preserve"> the needs of children with a social worker </w:t>
      </w:r>
      <w:r w:rsidR="00142551">
        <w:rPr>
          <w:rFonts w:ascii="Arial" w:hAnsi="Arial" w:cs="Arial"/>
        </w:rPr>
        <w:t xml:space="preserve">are promoted and aspirations for this cohort are high so these pupils achieve the best </w:t>
      </w:r>
      <w:r w:rsidR="00142551" w:rsidRPr="00DD371D">
        <w:rPr>
          <w:rFonts w:ascii="Arial" w:hAnsi="Arial" w:cs="Arial"/>
        </w:rPr>
        <w:t>educational outcomes.</w:t>
      </w:r>
    </w:p>
    <w:p w14:paraId="40A85754" w14:textId="77777777" w:rsidR="00F73C98" w:rsidRDefault="00F73C98" w:rsidP="00B85F5A">
      <w:pPr>
        <w:spacing w:before="120" w:after="120" w:line="240" w:lineRule="auto"/>
        <w:rPr>
          <w:rFonts w:ascii="Arial" w:hAnsi="Arial" w:cs="Arial"/>
        </w:rPr>
      </w:pPr>
    </w:p>
    <w:p w14:paraId="2E907D22" w14:textId="1C090022" w:rsidR="0038552E" w:rsidRPr="00BA00A7" w:rsidRDefault="003C682B" w:rsidP="00B85F5A">
      <w:pPr>
        <w:spacing w:before="120" w:after="120" w:line="240" w:lineRule="auto"/>
        <w:rPr>
          <w:rFonts w:ascii="Arial" w:eastAsia="Times New Roman" w:hAnsi="Arial" w:cs="Arial"/>
          <w:lang w:eastAsia="en-GB"/>
        </w:rPr>
      </w:pPr>
      <w:r w:rsidRPr="00BA00A7">
        <w:rPr>
          <w:rFonts w:ascii="Arial" w:eastAsia="Times New Roman" w:hAnsi="Arial" w:cs="Arial"/>
          <w:lang w:eastAsia="en-GB"/>
        </w:rPr>
        <w:lastRenderedPageBreak/>
        <w:t xml:space="preserve">Outline how DSLs support teaching staff to identify the challenges that children in this group might face and the additional academic provision and adjustments they could make to best support these children.  </w:t>
      </w:r>
    </w:p>
    <w:p w14:paraId="288B60D6" w14:textId="77777777" w:rsidR="00F73C98" w:rsidRDefault="00F73C98" w:rsidP="00B85F5A">
      <w:pPr>
        <w:spacing w:before="120" w:after="120" w:line="240" w:lineRule="auto"/>
        <w:rPr>
          <w:rFonts w:ascii="Arial" w:eastAsia="Times New Roman" w:hAnsi="Arial" w:cs="Arial"/>
          <w:b/>
          <w:lang w:eastAsia="en-GB"/>
        </w:rPr>
      </w:pPr>
    </w:p>
    <w:p w14:paraId="2CB087DA" w14:textId="38F59104" w:rsidR="00D95286" w:rsidRPr="00F84D0A" w:rsidRDefault="003B6E45" w:rsidP="00B85F5A">
      <w:pPr>
        <w:pStyle w:val="ListParagraph"/>
        <w:numPr>
          <w:ilvl w:val="0"/>
          <w:numId w:val="4"/>
        </w:numPr>
        <w:spacing w:before="120" w:after="120" w:line="240" w:lineRule="auto"/>
        <w:contextualSpacing w:val="0"/>
        <w:rPr>
          <w:rFonts w:ascii="Arial" w:eastAsia="Times New Roman" w:hAnsi="Arial" w:cs="Arial"/>
          <w:b/>
          <w:sz w:val="24"/>
          <w:szCs w:val="24"/>
          <w:lang w:eastAsia="en-GB"/>
        </w:rPr>
      </w:pPr>
      <w:r w:rsidRPr="00F84D0A">
        <w:rPr>
          <w:rFonts w:ascii="Arial" w:eastAsia="Times New Roman" w:hAnsi="Arial" w:cs="Arial"/>
          <w:b/>
          <w:sz w:val="24"/>
          <w:szCs w:val="24"/>
          <w:lang w:eastAsia="en-GB"/>
        </w:rPr>
        <w:t>Child Protection R</w:t>
      </w:r>
      <w:r w:rsidR="00385151" w:rsidRPr="00F84D0A">
        <w:rPr>
          <w:rFonts w:ascii="Arial" w:eastAsia="Times New Roman" w:hAnsi="Arial" w:cs="Arial"/>
          <w:b/>
          <w:sz w:val="24"/>
          <w:szCs w:val="24"/>
          <w:lang w:eastAsia="en-GB"/>
        </w:rPr>
        <w:t>ecords:</w:t>
      </w:r>
    </w:p>
    <w:p w14:paraId="0B586F42" w14:textId="2FC4B3D9" w:rsidR="00385151" w:rsidRDefault="00DA37B2" w:rsidP="00B85F5A">
      <w:pPr>
        <w:spacing w:before="120" w:after="120" w:line="240" w:lineRule="auto"/>
        <w:rPr>
          <w:rFonts w:ascii="Arial" w:eastAsia="Times New Roman" w:hAnsi="Arial" w:cs="Arial"/>
          <w:lang w:eastAsia="en-GB"/>
        </w:rPr>
      </w:pPr>
      <w:r>
        <w:rPr>
          <w:rFonts w:ascii="Arial" w:eastAsia="Times New Roman" w:hAnsi="Arial" w:cs="Arial"/>
          <w:lang w:eastAsia="en-GB"/>
        </w:rPr>
        <w:t>Describe</w:t>
      </w:r>
      <w:r w:rsidR="00385151">
        <w:rPr>
          <w:rFonts w:ascii="Arial" w:eastAsia="Times New Roman" w:hAnsi="Arial" w:cs="Arial"/>
          <w:lang w:eastAsia="en-GB"/>
        </w:rPr>
        <w:t xml:space="preserve"> the systems in place for recording and responding to safeguarding concerns about children and the processes for reviewing these arrangements.</w:t>
      </w:r>
    </w:p>
    <w:p w14:paraId="7418A997" w14:textId="712F0621" w:rsidR="00096804" w:rsidRDefault="00096804" w:rsidP="00B85F5A">
      <w:pPr>
        <w:spacing w:before="120" w:after="120" w:line="240" w:lineRule="auto"/>
        <w:rPr>
          <w:rFonts w:ascii="Arial" w:eastAsia="Times New Roman" w:hAnsi="Arial" w:cs="Arial"/>
          <w:lang w:eastAsia="en-GB"/>
        </w:rPr>
      </w:pPr>
    </w:p>
    <w:p w14:paraId="370E0C3F" w14:textId="283460BA" w:rsidR="0024659B" w:rsidRDefault="00096804" w:rsidP="00B85F5A">
      <w:pPr>
        <w:spacing w:before="120" w:after="120" w:line="240" w:lineRule="auto"/>
        <w:rPr>
          <w:rFonts w:ascii="Arial" w:eastAsia="Times New Roman" w:hAnsi="Arial" w:cs="Arial"/>
          <w:lang w:eastAsia="en-GB"/>
        </w:rPr>
      </w:pPr>
      <w:r>
        <w:rPr>
          <w:rFonts w:ascii="Arial" w:eastAsia="Times New Roman" w:hAnsi="Arial" w:cs="Arial"/>
          <w:lang w:eastAsia="en-GB"/>
        </w:rPr>
        <w:t xml:space="preserve">Describe learning from file audit work undertaken and </w:t>
      </w:r>
      <w:r w:rsidR="00DA37B2">
        <w:rPr>
          <w:rFonts w:ascii="Arial" w:eastAsia="Times New Roman" w:hAnsi="Arial" w:cs="Arial"/>
          <w:lang w:eastAsia="en-GB"/>
        </w:rPr>
        <w:t>whether any actions have been identified and implemented.</w:t>
      </w:r>
    </w:p>
    <w:p w14:paraId="4F6E703D" w14:textId="5AD4C23A" w:rsidR="0024659B" w:rsidRDefault="0024659B" w:rsidP="00B85F5A">
      <w:pPr>
        <w:spacing w:before="120" w:after="120" w:line="240" w:lineRule="auto"/>
        <w:rPr>
          <w:rFonts w:ascii="Arial" w:eastAsia="Times New Roman" w:hAnsi="Arial" w:cs="Arial"/>
          <w:lang w:eastAsia="en-GB"/>
        </w:rPr>
      </w:pPr>
    </w:p>
    <w:p w14:paraId="2F2C24C1" w14:textId="73162BE0" w:rsidR="0024659B" w:rsidRDefault="0024659B" w:rsidP="00B85F5A">
      <w:pPr>
        <w:spacing w:before="120" w:after="120" w:line="240" w:lineRule="auto"/>
        <w:rPr>
          <w:rFonts w:ascii="Arial" w:eastAsia="Times New Roman" w:hAnsi="Arial" w:cs="Arial"/>
          <w:lang w:eastAsia="en-GB"/>
        </w:rPr>
      </w:pPr>
      <w:r>
        <w:rPr>
          <w:rFonts w:ascii="Arial" w:eastAsia="Times New Roman" w:hAnsi="Arial" w:cs="Arial"/>
          <w:lang w:eastAsia="en-GB"/>
        </w:rPr>
        <w:t xml:space="preserve">Are all child protection records shared with the child’s next setting within 5 days </w:t>
      </w:r>
      <w:r w:rsidR="00C449A2">
        <w:rPr>
          <w:rFonts w:ascii="Arial" w:eastAsia="Times New Roman" w:hAnsi="Arial" w:cs="Arial"/>
          <w:lang w:eastAsia="en-GB"/>
        </w:rPr>
        <w:t>an in-year transfer or start of new term?  Have all child protection records been received within the specified timescales?</w:t>
      </w:r>
    </w:p>
    <w:p w14:paraId="5AB34704" w14:textId="2AB85094" w:rsidR="00D507B0" w:rsidRDefault="00D507B0" w:rsidP="00B85F5A">
      <w:pPr>
        <w:spacing w:before="120" w:after="120" w:line="240" w:lineRule="auto"/>
        <w:rPr>
          <w:rFonts w:ascii="Arial" w:eastAsia="Times New Roman" w:hAnsi="Arial" w:cs="Arial"/>
          <w:lang w:eastAsia="en-GB"/>
        </w:rPr>
      </w:pPr>
    </w:p>
    <w:p w14:paraId="0F54052E" w14:textId="0FB6627A" w:rsidR="00D95286" w:rsidRPr="00F84D0A" w:rsidRDefault="00D95286" w:rsidP="00B85F5A">
      <w:pPr>
        <w:pStyle w:val="ListParagraph"/>
        <w:numPr>
          <w:ilvl w:val="0"/>
          <w:numId w:val="4"/>
        </w:numPr>
        <w:spacing w:before="120" w:after="120" w:line="240" w:lineRule="auto"/>
        <w:contextualSpacing w:val="0"/>
        <w:rPr>
          <w:rFonts w:ascii="Arial" w:eastAsia="Times New Roman" w:hAnsi="Arial" w:cs="Arial"/>
          <w:b/>
          <w:sz w:val="24"/>
          <w:szCs w:val="24"/>
          <w:lang w:eastAsia="en-GB"/>
        </w:rPr>
      </w:pPr>
      <w:r w:rsidRPr="00F84D0A">
        <w:rPr>
          <w:rFonts w:ascii="Arial" w:eastAsia="Times New Roman" w:hAnsi="Arial" w:cs="Arial"/>
          <w:b/>
          <w:sz w:val="24"/>
          <w:szCs w:val="24"/>
          <w:lang w:eastAsia="en-GB"/>
        </w:rPr>
        <w:t>Referrals and Multi-Agency work:</w:t>
      </w:r>
    </w:p>
    <w:p w14:paraId="25575CE7" w14:textId="77777777" w:rsidR="00D95286" w:rsidRPr="00D95286" w:rsidRDefault="00D95286" w:rsidP="00B85F5A">
      <w:pPr>
        <w:spacing w:before="120" w:after="120" w:line="240" w:lineRule="auto"/>
        <w:rPr>
          <w:rFonts w:ascii="Arial" w:eastAsia="Times New Roman" w:hAnsi="Arial" w:cs="Arial"/>
          <w:i/>
          <w:lang w:eastAsia="en-GB"/>
        </w:rPr>
      </w:pPr>
      <w:r w:rsidRPr="00D95286">
        <w:rPr>
          <w:rFonts w:ascii="Arial" w:eastAsia="Times New Roman" w:hAnsi="Arial" w:cs="Arial"/>
          <w:i/>
          <w:lang w:eastAsia="en-GB"/>
        </w:rPr>
        <w:t>NB In this section you should provide an overview of safeguarding activity and referrals. It is not appropriate to include names or details of individual cases.</w:t>
      </w:r>
    </w:p>
    <w:p w14:paraId="75D2BD7D" w14:textId="77777777" w:rsidR="00E05332" w:rsidRPr="003F0151" w:rsidRDefault="00E05332" w:rsidP="00B85F5A">
      <w:pPr>
        <w:spacing w:before="120" w:after="120" w:line="240" w:lineRule="auto"/>
        <w:rPr>
          <w:rFonts w:ascii="Arial" w:eastAsia="Times New Roman" w:hAnsi="Arial" w:cs="Arial"/>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5855"/>
        <w:gridCol w:w="3161"/>
      </w:tblGrid>
      <w:tr w:rsidR="00D95286" w:rsidRPr="00D95286" w14:paraId="6DA4B9C9" w14:textId="77777777" w:rsidTr="00BA6868">
        <w:trPr>
          <w:cantSplit/>
          <w:tblHeader/>
        </w:trPr>
        <w:tc>
          <w:tcPr>
            <w:tcW w:w="3247" w:type="pct"/>
            <w:shd w:val="clear" w:color="auto" w:fill="auto"/>
          </w:tcPr>
          <w:p w14:paraId="30BC6849" w14:textId="77777777" w:rsidR="00D95286" w:rsidRPr="00D95286" w:rsidRDefault="00D95286" w:rsidP="00B85F5A">
            <w:pPr>
              <w:spacing w:before="120" w:after="120" w:line="240" w:lineRule="auto"/>
              <w:rPr>
                <w:rFonts w:ascii="Arial" w:eastAsia="Times New Roman" w:hAnsi="Arial" w:cs="Arial"/>
                <w:b/>
                <w:lang w:eastAsia="en-GB"/>
              </w:rPr>
            </w:pPr>
            <w:r w:rsidRPr="00D95286">
              <w:rPr>
                <w:rFonts w:ascii="Arial" w:eastAsia="Times New Roman" w:hAnsi="Arial" w:cs="Arial"/>
                <w:b/>
                <w:lang w:eastAsia="en-GB"/>
              </w:rPr>
              <w:t>Intervention/support:</w:t>
            </w:r>
          </w:p>
        </w:tc>
        <w:tc>
          <w:tcPr>
            <w:tcW w:w="1753" w:type="pct"/>
            <w:shd w:val="clear" w:color="auto" w:fill="auto"/>
          </w:tcPr>
          <w:p w14:paraId="46F9865F" w14:textId="77777777" w:rsidR="00D95286" w:rsidRPr="00D95286" w:rsidRDefault="00D95286" w:rsidP="00B85F5A">
            <w:pPr>
              <w:spacing w:before="120" w:after="120" w:line="240" w:lineRule="auto"/>
              <w:rPr>
                <w:rFonts w:ascii="Arial" w:eastAsia="Times New Roman" w:hAnsi="Arial" w:cs="Arial"/>
                <w:b/>
                <w:lang w:eastAsia="en-GB"/>
              </w:rPr>
            </w:pPr>
            <w:r w:rsidRPr="00D95286">
              <w:rPr>
                <w:rFonts w:ascii="Arial" w:eastAsia="Times New Roman" w:hAnsi="Arial" w:cs="Arial"/>
                <w:b/>
                <w:lang w:eastAsia="en-GB"/>
              </w:rPr>
              <w:t>Number:</w:t>
            </w:r>
          </w:p>
        </w:tc>
      </w:tr>
      <w:tr w:rsidR="00D95286" w:rsidRPr="00D95286" w14:paraId="70F414A3" w14:textId="77777777" w:rsidTr="00BA6868">
        <w:tc>
          <w:tcPr>
            <w:tcW w:w="3247" w:type="pct"/>
            <w:shd w:val="clear" w:color="auto" w:fill="auto"/>
          </w:tcPr>
          <w:p w14:paraId="6378349A"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Records of concern completed by staff</w:t>
            </w:r>
          </w:p>
        </w:tc>
        <w:tc>
          <w:tcPr>
            <w:tcW w:w="1753" w:type="pct"/>
            <w:shd w:val="clear" w:color="auto" w:fill="auto"/>
          </w:tcPr>
          <w:p w14:paraId="1586D708" w14:textId="77777777" w:rsidR="00D95286" w:rsidRPr="00D95286" w:rsidRDefault="00D95286" w:rsidP="00B85F5A">
            <w:pPr>
              <w:spacing w:before="120" w:after="120" w:line="240" w:lineRule="auto"/>
              <w:rPr>
                <w:rFonts w:ascii="Arial" w:eastAsia="Times New Roman" w:hAnsi="Arial" w:cs="Arial"/>
                <w:lang w:eastAsia="en-GB"/>
              </w:rPr>
            </w:pPr>
          </w:p>
        </w:tc>
      </w:tr>
      <w:tr w:rsidR="007C0AF5" w:rsidRPr="00D95286" w14:paraId="376B367F" w14:textId="77777777" w:rsidTr="00BA6868">
        <w:tc>
          <w:tcPr>
            <w:tcW w:w="3247" w:type="pct"/>
            <w:shd w:val="clear" w:color="auto" w:fill="auto"/>
          </w:tcPr>
          <w:p w14:paraId="5EC89D09" w14:textId="77777777" w:rsidR="007C0AF5" w:rsidRPr="00D95286" w:rsidRDefault="007C0AF5" w:rsidP="00B85F5A">
            <w:pPr>
              <w:spacing w:before="120" w:after="120" w:line="240" w:lineRule="auto"/>
              <w:rPr>
                <w:rFonts w:ascii="Arial" w:eastAsia="Times New Roman" w:hAnsi="Arial" w:cs="Arial"/>
                <w:lang w:eastAsia="en-GB"/>
              </w:rPr>
            </w:pPr>
            <w:r>
              <w:rPr>
                <w:rFonts w:ascii="Arial" w:eastAsia="Times New Roman" w:hAnsi="Arial" w:cs="Arial"/>
                <w:lang w:eastAsia="en-GB"/>
              </w:rPr>
              <w:t>Operation Encompass Notifications</w:t>
            </w:r>
          </w:p>
        </w:tc>
        <w:tc>
          <w:tcPr>
            <w:tcW w:w="1753" w:type="pct"/>
            <w:shd w:val="clear" w:color="auto" w:fill="auto"/>
          </w:tcPr>
          <w:p w14:paraId="513D4ACB" w14:textId="77777777" w:rsidR="007C0AF5" w:rsidRPr="00D95286" w:rsidRDefault="007C0AF5" w:rsidP="00B85F5A">
            <w:pPr>
              <w:spacing w:before="120" w:after="120" w:line="240" w:lineRule="auto"/>
              <w:rPr>
                <w:rFonts w:ascii="Arial" w:eastAsia="Times New Roman" w:hAnsi="Arial" w:cs="Arial"/>
                <w:lang w:eastAsia="en-GB"/>
              </w:rPr>
            </w:pPr>
          </w:p>
        </w:tc>
      </w:tr>
      <w:tr w:rsidR="00D95286" w:rsidRPr="00D95286" w14:paraId="5B2689E1" w14:textId="77777777" w:rsidTr="00BA6868">
        <w:tc>
          <w:tcPr>
            <w:tcW w:w="3247" w:type="pct"/>
            <w:shd w:val="clear" w:color="auto" w:fill="auto"/>
          </w:tcPr>
          <w:p w14:paraId="27167D6E" w14:textId="14948152" w:rsidR="00D95286" w:rsidRPr="00D95286" w:rsidRDefault="003611C9" w:rsidP="00B85F5A">
            <w:pPr>
              <w:spacing w:before="120" w:after="120" w:line="240" w:lineRule="auto"/>
              <w:rPr>
                <w:rFonts w:ascii="Arial" w:eastAsia="Times New Roman" w:hAnsi="Arial" w:cs="Arial"/>
                <w:lang w:eastAsia="en-GB"/>
              </w:rPr>
            </w:pPr>
            <w:r>
              <w:rPr>
                <w:rFonts w:ascii="Arial" w:eastAsia="Times New Roman" w:hAnsi="Arial" w:cs="Arial"/>
                <w:lang w:eastAsia="en-GB"/>
              </w:rPr>
              <w:t>Early Help</w:t>
            </w:r>
            <w:r w:rsidR="00D95286" w:rsidRPr="00D95286">
              <w:rPr>
                <w:rFonts w:ascii="Arial" w:eastAsia="Times New Roman" w:hAnsi="Arial" w:cs="Arial"/>
                <w:lang w:eastAsia="en-GB"/>
              </w:rPr>
              <w:t xml:space="preserve"> Assessments Completed</w:t>
            </w:r>
          </w:p>
        </w:tc>
        <w:tc>
          <w:tcPr>
            <w:tcW w:w="1753" w:type="pct"/>
            <w:shd w:val="clear" w:color="auto" w:fill="auto"/>
          </w:tcPr>
          <w:p w14:paraId="24D6AFE4" w14:textId="77777777" w:rsidR="00D95286" w:rsidRPr="00D95286" w:rsidRDefault="00D95286" w:rsidP="00B85F5A">
            <w:pPr>
              <w:spacing w:before="120" w:after="120" w:line="240" w:lineRule="auto"/>
              <w:rPr>
                <w:rFonts w:ascii="Arial" w:eastAsia="Times New Roman" w:hAnsi="Arial" w:cs="Arial"/>
                <w:lang w:eastAsia="en-GB"/>
              </w:rPr>
            </w:pPr>
          </w:p>
        </w:tc>
      </w:tr>
      <w:tr w:rsidR="00D95286" w:rsidRPr="00D95286" w14:paraId="6B8324B4" w14:textId="77777777" w:rsidTr="00BA6868">
        <w:tc>
          <w:tcPr>
            <w:tcW w:w="3247" w:type="pct"/>
            <w:shd w:val="clear" w:color="auto" w:fill="auto"/>
          </w:tcPr>
          <w:p w14:paraId="70846496" w14:textId="5C491AB8"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Pupils in receipt of support via a</w:t>
            </w:r>
            <w:r w:rsidR="00744A06">
              <w:rPr>
                <w:rFonts w:ascii="Arial" w:eastAsia="Times New Roman" w:hAnsi="Arial" w:cs="Arial"/>
                <w:lang w:eastAsia="en-GB"/>
              </w:rPr>
              <w:t>n</w:t>
            </w:r>
            <w:r w:rsidR="0020743E">
              <w:rPr>
                <w:rFonts w:ascii="Arial" w:eastAsia="Times New Roman" w:hAnsi="Arial" w:cs="Arial"/>
                <w:lang w:eastAsia="en-GB"/>
              </w:rPr>
              <w:t xml:space="preserve"> </w:t>
            </w:r>
            <w:r w:rsidR="00744A06">
              <w:rPr>
                <w:rFonts w:ascii="Arial" w:eastAsia="Times New Roman" w:hAnsi="Arial" w:cs="Arial"/>
                <w:lang w:eastAsia="en-GB"/>
              </w:rPr>
              <w:t xml:space="preserve">Early Help Plan </w:t>
            </w:r>
            <w:r w:rsidR="00BC5E83">
              <w:rPr>
                <w:rFonts w:ascii="Arial" w:eastAsia="Times New Roman" w:hAnsi="Arial" w:cs="Arial"/>
                <w:lang w:eastAsia="en-GB"/>
              </w:rPr>
              <w:t>led by school</w:t>
            </w:r>
            <w:r w:rsidR="00744A06">
              <w:rPr>
                <w:rFonts w:ascii="Arial" w:eastAsia="Times New Roman" w:hAnsi="Arial" w:cs="Arial"/>
                <w:lang w:eastAsia="en-GB"/>
              </w:rPr>
              <w:t xml:space="preserve"> or other universa</w:t>
            </w:r>
            <w:r w:rsidR="0020743E">
              <w:rPr>
                <w:rFonts w:ascii="Arial" w:eastAsia="Times New Roman" w:hAnsi="Arial" w:cs="Arial"/>
                <w:lang w:eastAsia="en-GB"/>
              </w:rPr>
              <w:t>l</w:t>
            </w:r>
            <w:r w:rsidR="00744A06">
              <w:rPr>
                <w:rFonts w:ascii="Arial" w:eastAsia="Times New Roman" w:hAnsi="Arial" w:cs="Arial"/>
                <w:lang w:eastAsia="en-GB"/>
              </w:rPr>
              <w:t xml:space="preserve"> service</w:t>
            </w:r>
          </w:p>
        </w:tc>
        <w:tc>
          <w:tcPr>
            <w:tcW w:w="1753" w:type="pct"/>
            <w:shd w:val="clear" w:color="auto" w:fill="auto"/>
          </w:tcPr>
          <w:p w14:paraId="2213C541" w14:textId="77777777" w:rsidR="00D95286" w:rsidRPr="00D95286" w:rsidRDefault="00D95286" w:rsidP="00B85F5A">
            <w:pPr>
              <w:spacing w:before="120" w:after="120" w:line="240" w:lineRule="auto"/>
              <w:rPr>
                <w:rFonts w:ascii="Arial" w:eastAsia="Times New Roman" w:hAnsi="Arial" w:cs="Arial"/>
                <w:lang w:eastAsia="en-GB"/>
              </w:rPr>
            </w:pPr>
          </w:p>
        </w:tc>
      </w:tr>
      <w:tr w:rsidR="00BC5E83" w:rsidRPr="00D95286" w14:paraId="16FC4A07" w14:textId="77777777" w:rsidTr="00BA6868">
        <w:tc>
          <w:tcPr>
            <w:tcW w:w="3247" w:type="pct"/>
            <w:shd w:val="clear" w:color="auto" w:fill="auto"/>
          </w:tcPr>
          <w:p w14:paraId="3765C1A2" w14:textId="50FC1D21" w:rsidR="00BC5E83" w:rsidRPr="00D95286" w:rsidRDefault="00BC5E83" w:rsidP="00B85F5A">
            <w:pPr>
              <w:spacing w:before="120" w:after="120" w:line="240" w:lineRule="auto"/>
              <w:rPr>
                <w:rFonts w:ascii="Arial" w:eastAsia="Times New Roman" w:hAnsi="Arial" w:cs="Arial"/>
                <w:lang w:eastAsia="en-GB"/>
              </w:rPr>
            </w:pPr>
            <w:r w:rsidRPr="00BC5E83">
              <w:rPr>
                <w:rFonts w:ascii="Arial" w:eastAsia="Times New Roman" w:hAnsi="Arial" w:cs="Arial"/>
                <w:lang w:eastAsia="en-GB"/>
              </w:rPr>
              <w:t>Pupils in receipt of support via a</w:t>
            </w:r>
            <w:r w:rsidR="0020743E">
              <w:rPr>
                <w:rFonts w:ascii="Arial" w:eastAsia="Times New Roman" w:hAnsi="Arial" w:cs="Arial"/>
                <w:lang w:eastAsia="en-GB"/>
              </w:rPr>
              <w:t xml:space="preserve"> Family Support Plan </w:t>
            </w:r>
            <w:r w:rsidRPr="00BC5E83">
              <w:rPr>
                <w:rFonts w:ascii="Arial" w:eastAsia="Times New Roman" w:hAnsi="Arial" w:cs="Arial"/>
                <w:lang w:eastAsia="en-GB"/>
              </w:rPr>
              <w:t>led by</w:t>
            </w:r>
            <w:r>
              <w:rPr>
                <w:rFonts w:ascii="Arial" w:eastAsia="Times New Roman" w:hAnsi="Arial" w:cs="Arial"/>
                <w:lang w:eastAsia="en-GB"/>
              </w:rPr>
              <w:t xml:space="preserve"> Family Support Teams</w:t>
            </w:r>
          </w:p>
        </w:tc>
        <w:tc>
          <w:tcPr>
            <w:tcW w:w="1753" w:type="pct"/>
            <w:shd w:val="clear" w:color="auto" w:fill="auto"/>
          </w:tcPr>
          <w:p w14:paraId="55C23872" w14:textId="77777777" w:rsidR="00BC5E83" w:rsidRPr="00D95286" w:rsidRDefault="00BC5E83" w:rsidP="00B85F5A">
            <w:pPr>
              <w:spacing w:before="120" w:after="120" w:line="240" w:lineRule="auto"/>
              <w:rPr>
                <w:rFonts w:ascii="Arial" w:eastAsia="Times New Roman" w:hAnsi="Arial" w:cs="Arial"/>
                <w:lang w:eastAsia="en-GB"/>
              </w:rPr>
            </w:pPr>
          </w:p>
        </w:tc>
      </w:tr>
      <w:tr w:rsidR="00D95286" w:rsidRPr="00D95286" w14:paraId="0A0BFBBB" w14:textId="77777777" w:rsidTr="00BA6868">
        <w:tc>
          <w:tcPr>
            <w:tcW w:w="3247" w:type="pct"/>
            <w:shd w:val="clear" w:color="auto" w:fill="auto"/>
          </w:tcPr>
          <w:p w14:paraId="21240248" w14:textId="72F64949" w:rsidR="00D95286" w:rsidRPr="00D95286" w:rsidRDefault="00744A06" w:rsidP="00B85F5A">
            <w:pPr>
              <w:spacing w:before="120" w:after="120" w:line="240" w:lineRule="auto"/>
              <w:rPr>
                <w:rFonts w:ascii="Arial" w:eastAsia="Times New Roman" w:hAnsi="Arial" w:cs="Arial"/>
                <w:lang w:eastAsia="en-GB"/>
              </w:rPr>
            </w:pPr>
            <w:r>
              <w:rPr>
                <w:rFonts w:ascii="Arial" w:eastAsia="Times New Roman" w:hAnsi="Arial" w:cs="Arial"/>
                <w:lang w:eastAsia="en-GB"/>
              </w:rPr>
              <w:t>EHAP</w:t>
            </w:r>
            <w:r w:rsidR="00D95286" w:rsidRPr="00D95286">
              <w:rPr>
                <w:rFonts w:ascii="Arial" w:eastAsia="Times New Roman" w:hAnsi="Arial" w:cs="Arial"/>
                <w:lang w:eastAsia="en-GB"/>
              </w:rPr>
              <w:t xml:space="preserve"> Meetings Attended</w:t>
            </w:r>
          </w:p>
        </w:tc>
        <w:tc>
          <w:tcPr>
            <w:tcW w:w="1753" w:type="pct"/>
            <w:shd w:val="clear" w:color="auto" w:fill="auto"/>
          </w:tcPr>
          <w:p w14:paraId="7D78456A" w14:textId="77777777" w:rsidR="00D95286" w:rsidRPr="00D95286" w:rsidRDefault="00D95286" w:rsidP="00B85F5A">
            <w:pPr>
              <w:spacing w:before="120" w:after="120" w:line="240" w:lineRule="auto"/>
              <w:rPr>
                <w:rFonts w:ascii="Arial" w:eastAsia="Times New Roman" w:hAnsi="Arial" w:cs="Arial"/>
                <w:lang w:eastAsia="en-GB"/>
              </w:rPr>
            </w:pPr>
          </w:p>
        </w:tc>
      </w:tr>
      <w:tr w:rsidR="00D95286" w:rsidRPr="00D95286" w14:paraId="034387A3" w14:textId="77777777" w:rsidTr="00BA6868">
        <w:tc>
          <w:tcPr>
            <w:tcW w:w="3247" w:type="pct"/>
            <w:shd w:val="clear" w:color="auto" w:fill="auto"/>
          </w:tcPr>
          <w:p w14:paraId="08C4F11B" w14:textId="3985F546" w:rsidR="00D95286" w:rsidRPr="00D95286" w:rsidRDefault="00483E49" w:rsidP="00B85F5A">
            <w:pPr>
              <w:spacing w:before="120" w:after="120" w:line="240" w:lineRule="auto"/>
              <w:rPr>
                <w:rFonts w:ascii="Arial" w:eastAsia="Times New Roman" w:hAnsi="Arial" w:cs="Arial"/>
                <w:lang w:eastAsia="en-GB"/>
              </w:rPr>
            </w:pPr>
            <w:r>
              <w:rPr>
                <w:rFonts w:ascii="Arial" w:eastAsia="Times New Roman" w:hAnsi="Arial" w:cs="Arial"/>
                <w:lang w:eastAsia="en-GB"/>
              </w:rPr>
              <w:t>Conversations with the</w:t>
            </w:r>
            <w:r w:rsidR="00D95286" w:rsidRPr="00D95286">
              <w:rPr>
                <w:rFonts w:ascii="Arial" w:eastAsia="Times New Roman" w:hAnsi="Arial" w:cs="Arial"/>
                <w:lang w:eastAsia="en-GB"/>
              </w:rPr>
              <w:t xml:space="preserve"> </w:t>
            </w:r>
            <w:r w:rsidR="00DE6A0E">
              <w:rPr>
                <w:rFonts w:ascii="Arial" w:eastAsia="Times New Roman" w:hAnsi="Arial" w:cs="Arial"/>
                <w:lang w:eastAsia="en-GB"/>
              </w:rPr>
              <w:t xml:space="preserve">Norfolk </w:t>
            </w:r>
            <w:r w:rsidR="00D95286" w:rsidRPr="00D95286">
              <w:rPr>
                <w:rFonts w:ascii="Arial" w:eastAsia="Times New Roman" w:hAnsi="Arial" w:cs="Arial"/>
                <w:lang w:eastAsia="en-GB"/>
              </w:rPr>
              <w:t xml:space="preserve">Children’s </w:t>
            </w:r>
            <w:r w:rsidR="00DE6A0E">
              <w:rPr>
                <w:rFonts w:ascii="Arial" w:eastAsia="Times New Roman" w:hAnsi="Arial" w:cs="Arial"/>
                <w:lang w:eastAsia="en-GB"/>
              </w:rPr>
              <w:t xml:space="preserve">Advice and Duty </w:t>
            </w:r>
            <w:r>
              <w:rPr>
                <w:rFonts w:ascii="Arial" w:eastAsia="Times New Roman" w:hAnsi="Arial" w:cs="Arial"/>
                <w:lang w:eastAsia="en-GB"/>
              </w:rPr>
              <w:t>Service (CADS)</w:t>
            </w:r>
          </w:p>
        </w:tc>
        <w:tc>
          <w:tcPr>
            <w:tcW w:w="1753" w:type="pct"/>
            <w:shd w:val="clear" w:color="auto" w:fill="auto"/>
          </w:tcPr>
          <w:p w14:paraId="066246D2" w14:textId="77777777" w:rsidR="00D95286" w:rsidRPr="00D95286" w:rsidRDefault="00D95286" w:rsidP="00B85F5A">
            <w:pPr>
              <w:spacing w:before="120" w:after="120" w:line="240" w:lineRule="auto"/>
              <w:rPr>
                <w:rFonts w:ascii="Arial" w:eastAsia="Times New Roman" w:hAnsi="Arial" w:cs="Arial"/>
                <w:lang w:eastAsia="en-GB"/>
              </w:rPr>
            </w:pPr>
          </w:p>
        </w:tc>
      </w:tr>
      <w:tr w:rsidR="00D95286" w:rsidRPr="00D95286" w14:paraId="0508A25E" w14:textId="77777777" w:rsidTr="00BA6868">
        <w:tc>
          <w:tcPr>
            <w:tcW w:w="3247" w:type="pct"/>
            <w:shd w:val="clear" w:color="auto" w:fill="auto"/>
          </w:tcPr>
          <w:p w14:paraId="50B7252C" w14:textId="7B124FC9"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 xml:space="preserve">Outcomes of </w:t>
            </w:r>
            <w:r w:rsidR="00483E49">
              <w:rPr>
                <w:rFonts w:ascii="Arial" w:eastAsia="Times New Roman" w:hAnsi="Arial" w:cs="Arial"/>
                <w:lang w:eastAsia="en-GB"/>
              </w:rPr>
              <w:t>conversations</w:t>
            </w:r>
            <w:r w:rsidRPr="00D95286">
              <w:rPr>
                <w:rFonts w:ascii="Arial" w:eastAsia="Times New Roman" w:hAnsi="Arial" w:cs="Arial"/>
                <w:lang w:eastAsia="en-GB"/>
              </w:rPr>
              <w:t xml:space="preserve"> </w:t>
            </w:r>
            <w:r w:rsidR="006105EB">
              <w:rPr>
                <w:rFonts w:ascii="Arial" w:eastAsia="Times New Roman" w:hAnsi="Arial" w:cs="Arial"/>
                <w:lang w:eastAsia="en-GB"/>
              </w:rPr>
              <w:t xml:space="preserve">with CADS </w:t>
            </w:r>
            <w:r w:rsidRPr="00D95286">
              <w:rPr>
                <w:rFonts w:ascii="Arial" w:eastAsia="Times New Roman" w:hAnsi="Arial" w:cs="Arial"/>
                <w:lang w:eastAsia="en-GB"/>
              </w:rPr>
              <w:t>known</w:t>
            </w:r>
          </w:p>
        </w:tc>
        <w:tc>
          <w:tcPr>
            <w:tcW w:w="1753" w:type="pct"/>
            <w:shd w:val="clear" w:color="auto" w:fill="auto"/>
          </w:tcPr>
          <w:p w14:paraId="1D19E23B" w14:textId="77777777" w:rsidR="00D95286" w:rsidRPr="00D95286" w:rsidRDefault="00D95286" w:rsidP="00B85F5A">
            <w:pPr>
              <w:spacing w:before="120" w:after="120" w:line="240" w:lineRule="auto"/>
              <w:rPr>
                <w:rFonts w:ascii="Arial" w:eastAsia="Times New Roman" w:hAnsi="Arial" w:cs="Arial"/>
                <w:lang w:eastAsia="en-GB"/>
              </w:rPr>
            </w:pPr>
          </w:p>
        </w:tc>
      </w:tr>
      <w:tr w:rsidR="00D95286" w:rsidRPr="00D95286" w14:paraId="1816D542" w14:textId="77777777" w:rsidTr="00BA6868">
        <w:tc>
          <w:tcPr>
            <w:tcW w:w="3247" w:type="pct"/>
            <w:shd w:val="clear" w:color="auto" w:fill="auto"/>
          </w:tcPr>
          <w:p w14:paraId="374994B7"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Child Protection Invitations</w:t>
            </w:r>
          </w:p>
        </w:tc>
        <w:tc>
          <w:tcPr>
            <w:tcW w:w="1753" w:type="pct"/>
            <w:shd w:val="clear" w:color="auto" w:fill="auto"/>
          </w:tcPr>
          <w:p w14:paraId="1CDAFC89" w14:textId="77777777" w:rsidR="00D95286" w:rsidRPr="00D95286" w:rsidRDefault="00D95286" w:rsidP="00B85F5A">
            <w:pPr>
              <w:spacing w:before="120" w:after="120" w:line="240" w:lineRule="auto"/>
              <w:rPr>
                <w:rFonts w:ascii="Arial" w:eastAsia="Times New Roman" w:hAnsi="Arial" w:cs="Arial"/>
                <w:lang w:eastAsia="en-GB"/>
              </w:rPr>
            </w:pPr>
          </w:p>
        </w:tc>
      </w:tr>
      <w:tr w:rsidR="00D95286" w:rsidRPr="00D95286" w14:paraId="2FF3EDC0" w14:textId="77777777" w:rsidTr="00BA6868">
        <w:tc>
          <w:tcPr>
            <w:tcW w:w="3247" w:type="pct"/>
            <w:shd w:val="clear" w:color="auto" w:fill="auto"/>
          </w:tcPr>
          <w:p w14:paraId="3F001560"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Child protection meetings attended</w:t>
            </w:r>
          </w:p>
        </w:tc>
        <w:tc>
          <w:tcPr>
            <w:tcW w:w="1753" w:type="pct"/>
            <w:shd w:val="clear" w:color="auto" w:fill="auto"/>
          </w:tcPr>
          <w:p w14:paraId="0140D9E6" w14:textId="77777777" w:rsidR="00D95286" w:rsidRPr="00D95286" w:rsidRDefault="00D95286" w:rsidP="00B85F5A">
            <w:pPr>
              <w:spacing w:before="120" w:after="120" w:line="240" w:lineRule="auto"/>
              <w:rPr>
                <w:rFonts w:ascii="Arial" w:eastAsia="Times New Roman" w:hAnsi="Arial" w:cs="Arial"/>
                <w:lang w:eastAsia="en-GB"/>
              </w:rPr>
            </w:pPr>
          </w:p>
        </w:tc>
      </w:tr>
      <w:tr w:rsidR="00D95286" w:rsidRPr="00D95286" w14:paraId="298C4678" w14:textId="77777777" w:rsidTr="00BA6868">
        <w:tc>
          <w:tcPr>
            <w:tcW w:w="3247" w:type="pct"/>
            <w:shd w:val="clear" w:color="auto" w:fill="auto"/>
          </w:tcPr>
          <w:p w14:paraId="3BF4A423"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Reports submitted to Child Protection Conferences</w:t>
            </w:r>
          </w:p>
        </w:tc>
        <w:tc>
          <w:tcPr>
            <w:tcW w:w="1753" w:type="pct"/>
            <w:shd w:val="clear" w:color="auto" w:fill="auto"/>
          </w:tcPr>
          <w:p w14:paraId="33499956" w14:textId="77777777" w:rsidR="00D95286" w:rsidRPr="00D95286" w:rsidRDefault="00D95286" w:rsidP="00B85F5A">
            <w:pPr>
              <w:spacing w:before="120" w:after="120" w:line="240" w:lineRule="auto"/>
              <w:rPr>
                <w:rFonts w:ascii="Arial" w:eastAsia="Times New Roman" w:hAnsi="Arial" w:cs="Arial"/>
                <w:lang w:eastAsia="en-GB"/>
              </w:rPr>
            </w:pPr>
          </w:p>
        </w:tc>
      </w:tr>
      <w:tr w:rsidR="00D95286" w:rsidRPr="00D95286" w14:paraId="6A25AE94" w14:textId="77777777" w:rsidTr="00BA6868">
        <w:tc>
          <w:tcPr>
            <w:tcW w:w="3247" w:type="pct"/>
            <w:shd w:val="clear" w:color="auto" w:fill="auto"/>
          </w:tcPr>
          <w:p w14:paraId="0578355A"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lastRenderedPageBreak/>
              <w:t>Core groups attended</w:t>
            </w:r>
          </w:p>
        </w:tc>
        <w:tc>
          <w:tcPr>
            <w:tcW w:w="1753" w:type="pct"/>
            <w:shd w:val="clear" w:color="auto" w:fill="auto"/>
          </w:tcPr>
          <w:p w14:paraId="6FA3634F" w14:textId="77777777" w:rsidR="00D95286" w:rsidRPr="00D95286" w:rsidRDefault="00D95286" w:rsidP="00B85F5A">
            <w:pPr>
              <w:spacing w:before="120" w:after="120" w:line="240" w:lineRule="auto"/>
              <w:rPr>
                <w:rFonts w:ascii="Arial" w:eastAsia="Times New Roman" w:hAnsi="Arial" w:cs="Arial"/>
                <w:lang w:eastAsia="en-GB"/>
              </w:rPr>
            </w:pPr>
          </w:p>
        </w:tc>
      </w:tr>
      <w:tr w:rsidR="00D95286" w:rsidRPr="00D95286" w14:paraId="06D72E40" w14:textId="77777777" w:rsidTr="00BA6868">
        <w:tc>
          <w:tcPr>
            <w:tcW w:w="3247" w:type="pct"/>
            <w:shd w:val="clear" w:color="auto" w:fill="auto"/>
          </w:tcPr>
          <w:p w14:paraId="42A75EB9" w14:textId="7C6F91B0"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 xml:space="preserve">Pupils in receipt of a CP </w:t>
            </w:r>
            <w:r w:rsidR="00BC5E83">
              <w:rPr>
                <w:rFonts w:ascii="Arial" w:eastAsia="Times New Roman" w:hAnsi="Arial" w:cs="Arial"/>
                <w:lang w:eastAsia="en-GB"/>
              </w:rPr>
              <w:t>p</w:t>
            </w:r>
            <w:r w:rsidRPr="00D95286">
              <w:rPr>
                <w:rFonts w:ascii="Arial" w:eastAsia="Times New Roman" w:hAnsi="Arial" w:cs="Arial"/>
                <w:lang w:eastAsia="en-GB"/>
              </w:rPr>
              <w:t>lan</w:t>
            </w:r>
          </w:p>
        </w:tc>
        <w:tc>
          <w:tcPr>
            <w:tcW w:w="1753" w:type="pct"/>
            <w:shd w:val="clear" w:color="auto" w:fill="auto"/>
          </w:tcPr>
          <w:p w14:paraId="29E9BBD2" w14:textId="77777777" w:rsidR="00D95286" w:rsidRPr="00D95286" w:rsidRDefault="00D95286" w:rsidP="00B85F5A">
            <w:pPr>
              <w:spacing w:before="120" w:after="120" w:line="240" w:lineRule="auto"/>
              <w:rPr>
                <w:rFonts w:ascii="Arial" w:eastAsia="Times New Roman" w:hAnsi="Arial" w:cs="Arial"/>
                <w:lang w:eastAsia="en-GB"/>
              </w:rPr>
            </w:pPr>
          </w:p>
        </w:tc>
      </w:tr>
      <w:tr w:rsidR="00D95286" w:rsidRPr="00D95286" w14:paraId="1E575626" w14:textId="77777777" w:rsidTr="00BA6868">
        <w:tc>
          <w:tcPr>
            <w:tcW w:w="3247" w:type="pct"/>
            <w:shd w:val="clear" w:color="auto" w:fill="auto"/>
          </w:tcPr>
          <w:p w14:paraId="08160141"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Pupils in receipt of Child in Need plan</w:t>
            </w:r>
          </w:p>
        </w:tc>
        <w:tc>
          <w:tcPr>
            <w:tcW w:w="1753" w:type="pct"/>
            <w:shd w:val="clear" w:color="auto" w:fill="auto"/>
          </w:tcPr>
          <w:p w14:paraId="4F3AD056" w14:textId="77777777" w:rsidR="00D95286" w:rsidRPr="00D95286" w:rsidRDefault="00D95286" w:rsidP="00B85F5A">
            <w:pPr>
              <w:spacing w:before="120" w:after="120" w:line="240" w:lineRule="auto"/>
              <w:rPr>
                <w:rFonts w:ascii="Arial" w:eastAsia="Times New Roman" w:hAnsi="Arial" w:cs="Arial"/>
                <w:lang w:eastAsia="en-GB"/>
              </w:rPr>
            </w:pPr>
          </w:p>
        </w:tc>
      </w:tr>
      <w:tr w:rsidR="00D95286" w:rsidRPr="00D95286" w14:paraId="357B0D8C" w14:textId="77777777" w:rsidTr="00BA6868">
        <w:tc>
          <w:tcPr>
            <w:tcW w:w="3247" w:type="pct"/>
            <w:shd w:val="clear" w:color="auto" w:fill="auto"/>
          </w:tcPr>
          <w:p w14:paraId="1790C0A8"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LAC pupils on roll</w:t>
            </w:r>
          </w:p>
        </w:tc>
        <w:tc>
          <w:tcPr>
            <w:tcW w:w="1753" w:type="pct"/>
            <w:shd w:val="clear" w:color="auto" w:fill="auto"/>
          </w:tcPr>
          <w:p w14:paraId="273BA022" w14:textId="77777777" w:rsidR="00D95286" w:rsidRPr="00D95286" w:rsidRDefault="00D95286" w:rsidP="00B85F5A">
            <w:pPr>
              <w:spacing w:before="120" w:after="120" w:line="240" w:lineRule="auto"/>
              <w:rPr>
                <w:rFonts w:ascii="Arial" w:eastAsia="Times New Roman" w:hAnsi="Arial" w:cs="Arial"/>
                <w:lang w:eastAsia="en-GB"/>
              </w:rPr>
            </w:pPr>
          </w:p>
        </w:tc>
      </w:tr>
      <w:tr w:rsidR="00A55119" w:rsidRPr="00D95286" w14:paraId="48C11943" w14:textId="77777777" w:rsidTr="00BA6868">
        <w:tc>
          <w:tcPr>
            <w:tcW w:w="3247" w:type="pct"/>
            <w:shd w:val="clear" w:color="auto" w:fill="auto"/>
          </w:tcPr>
          <w:p w14:paraId="0E805AD0" w14:textId="0395A842" w:rsidR="00A55119" w:rsidRPr="00D95286" w:rsidRDefault="00A55119" w:rsidP="00B85F5A">
            <w:pPr>
              <w:spacing w:before="120" w:after="120" w:line="240" w:lineRule="auto"/>
              <w:rPr>
                <w:rFonts w:ascii="Arial" w:eastAsia="Times New Roman" w:hAnsi="Arial" w:cs="Arial"/>
                <w:lang w:eastAsia="en-GB"/>
              </w:rPr>
            </w:pPr>
            <w:r>
              <w:rPr>
                <w:rFonts w:ascii="Arial" w:eastAsia="Times New Roman" w:hAnsi="Arial" w:cs="Arial"/>
                <w:lang w:eastAsia="en-GB"/>
              </w:rPr>
              <w:t>Young carers on roll</w:t>
            </w:r>
          </w:p>
        </w:tc>
        <w:tc>
          <w:tcPr>
            <w:tcW w:w="1753" w:type="pct"/>
            <w:shd w:val="clear" w:color="auto" w:fill="auto"/>
          </w:tcPr>
          <w:p w14:paraId="6D2893F5" w14:textId="77777777" w:rsidR="00A55119" w:rsidRPr="00D95286" w:rsidRDefault="00A55119" w:rsidP="00B85F5A">
            <w:pPr>
              <w:spacing w:before="120" w:after="120" w:line="240" w:lineRule="auto"/>
              <w:rPr>
                <w:rFonts w:ascii="Arial" w:eastAsia="Times New Roman" w:hAnsi="Arial" w:cs="Arial"/>
                <w:lang w:eastAsia="en-GB"/>
              </w:rPr>
            </w:pPr>
          </w:p>
        </w:tc>
      </w:tr>
      <w:tr w:rsidR="00D95286" w:rsidRPr="00D95286" w14:paraId="05B271FD" w14:textId="77777777" w:rsidTr="00BA6868">
        <w:tc>
          <w:tcPr>
            <w:tcW w:w="3247" w:type="pct"/>
            <w:shd w:val="clear" w:color="auto" w:fill="auto"/>
          </w:tcPr>
          <w:p w14:paraId="4CC37B7E" w14:textId="073DF5FF"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Allegations made against staff</w:t>
            </w:r>
            <w:r w:rsidR="001656DC">
              <w:rPr>
                <w:rFonts w:ascii="Arial" w:eastAsia="Times New Roman" w:hAnsi="Arial" w:cs="Arial"/>
                <w:lang w:eastAsia="en-GB"/>
              </w:rPr>
              <w:t xml:space="preserve"> (including supply teachers)</w:t>
            </w:r>
          </w:p>
        </w:tc>
        <w:tc>
          <w:tcPr>
            <w:tcW w:w="1753" w:type="pct"/>
            <w:shd w:val="clear" w:color="auto" w:fill="auto"/>
          </w:tcPr>
          <w:p w14:paraId="02655D21" w14:textId="77777777" w:rsidR="00D95286" w:rsidRPr="00D95286" w:rsidRDefault="00D95286" w:rsidP="00B85F5A">
            <w:pPr>
              <w:spacing w:before="120" w:after="120" w:line="240" w:lineRule="auto"/>
              <w:rPr>
                <w:rFonts w:ascii="Arial" w:eastAsia="Times New Roman" w:hAnsi="Arial" w:cs="Arial"/>
                <w:lang w:eastAsia="en-GB"/>
              </w:rPr>
            </w:pPr>
          </w:p>
        </w:tc>
      </w:tr>
      <w:tr w:rsidR="00744A06" w:rsidRPr="00D95286" w14:paraId="653185A7" w14:textId="77777777" w:rsidTr="00BA6868">
        <w:tc>
          <w:tcPr>
            <w:tcW w:w="3247" w:type="pct"/>
            <w:shd w:val="clear" w:color="auto" w:fill="auto"/>
          </w:tcPr>
          <w:p w14:paraId="7D1B746F" w14:textId="55D06116" w:rsidR="00744A06" w:rsidRPr="00D95286" w:rsidRDefault="00744A06" w:rsidP="00B85F5A">
            <w:pPr>
              <w:spacing w:before="120" w:after="120" w:line="240" w:lineRule="auto"/>
              <w:rPr>
                <w:rFonts w:ascii="Arial" w:eastAsia="Times New Roman" w:hAnsi="Arial" w:cs="Arial"/>
                <w:lang w:eastAsia="en-GB"/>
              </w:rPr>
            </w:pPr>
            <w:r>
              <w:rPr>
                <w:rFonts w:ascii="Arial" w:eastAsia="Times New Roman" w:hAnsi="Arial" w:cs="Arial"/>
                <w:lang w:eastAsia="en-GB"/>
              </w:rPr>
              <w:t>Low level concerns made against staff (including supply teachers)</w:t>
            </w:r>
          </w:p>
        </w:tc>
        <w:tc>
          <w:tcPr>
            <w:tcW w:w="1753" w:type="pct"/>
            <w:shd w:val="clear" w:color="auto" w:fill="auto"/>
          </w:tcPr>
          <w:p w14:paraId="214EC03C" w14:textId="77777777" w:rsidR="00744A06" w:rsidRPr="00D95286" w:rsidRDefault="00744A06" w:rsidP="00B85F5A">
            <w:pPr>
              <w:spacing w:before="120" w:after="120" w:line="240" w:lineRule="auto"/>
              <w:rPr>
                <w:rFonts w:ascii="Arial" w:eastAsia="Times New Roman" w:hAnsi="Arial" w:cs="Arial"/>
                <w:lang w:eastAsia="en-GB"/>
              </w:rPr>
            </w:pPr>
          </w:p>
        </w:tc>
      </w:tr>
      <w:tr w:rsidR="00744A06" w:rsidRPr="00D95286" w14:paraId="26A3E7EB" w14:textId="77777777" w:rsidTr="00BA6868">
        <w:tc>
          <w:tcPr>
            <w:tcW w:w="3247" w:type="pct"/>
            <w:shd w:val="clear" w:color="auto" w:fill="auto"/>
          </w:tcPr>
          <w:p w14:paraId="4B8DD33C" w14:textId="16B80018" w:rsidR="00744A06" w:rsidRPr="00D95286" w:rsidRDefault="00744A06" w:rsidP="00B85F5A">
            <w:pPr>
              <w:spacing w:before="120" w:after="120" w:line="240" w:lineRule="auto"/>
              <w:rPr>
                <w:rFonts w:ascii="Arial" w:eastAsia="Times New Roman" w:hAnsi="Arial" w:cs="Arial"/>
                <w:lang w:eastAsia="en-GB"/>
              </w:rPr>
            </w:pPr>
            <w:r>
              <w:rPr>
                <w:rFonts w:ascii="Arial" w:eastAsia="Times New Roman" w:hAnsi="Arial" w:cs="Arial"/>
                <w:lang w:eastAsia="en-GB"/>
              </w:rPr>
              <w:t xml:space="preserve">Calls to the Local Authority </w:t>
            </w:r>
            <w:r w:rsidR="003F0484">
              <w:rPr>
                <w:rFonts w:ascii="Arial" w:eastAsia="Times New Roman" w:hAnsi="Arial" w:cs="Arial"/>
                <w:lang w:eastAsia="en-GB"/>
              </w:rPr>
              <w:t xml:space="preserve">Education </w:t>
            </w:r>
            <w:r>
              <w:rPr>
                <w:rFonts w:ascii="Arial" w:eastAsia="Times New Roman" w:hAnsi="Arial" w:cs="Arial"/>
                <w:lang w:eastAsia="en-GB"/>
              </w:rPr>
              <w:t>Duty Desk</w:t>
            </w:r>
          </w:p>
        </w:tc>
        <w:tc>
          <w:tcPr>
            <w:tcW w:w="1753" w:type="pct"/>
            <w:shd w:val="clear" w:color="auto" w:fill="auto"/>
          </w:tcPr>
          <w:p w14:paraId="1AED8F6C" w14:textId="77777777" w:rsidR="00744A06" w:rsidRPr="00D95286" w:rsidRDefault="00744A06" w:rsidP="00B85F5A">
            <w:pPr>
              <w:spacing w:before="120" w:after="120" w:line="240" w:lineRule="auto"/>
              <w:rPr>
                <w:rFonts w:ascii="Arial" w:eastAsia="Times New Roman" w:hAnsi="Arial" w:cs="Arial"/>
                <w:lang w:eastAsia="en-GB"/>
              </w:rPr>
            </w:pPr>
          </w:p>
        </w:tc>
      </w:tr>
      <w:tr w:rsidR="00D95286" w:rsidRPr="00D95286" w14:paraId="178031C8" w14:textId="77777777" w:rsidTr="00BA6868">
        <w:tc>
          <w:tcPr>
            <w:tcW w:w="3247" w:type="pct"/>
            <w:shd w:val="clear" w:color="auto" w:fill="auto"/>
          </w:tcPr>
          <w:p w14:paraId="29CBB6D4" w14:textId="77777777" w:rsidR="00D95286" w:rsidRPr="00D95286" w:rsidRDefault="00D95286" w:rsidP="00B85F5A">
            <w:pPr>
              <w:spacing w:before="120" w:after="120" w:line="240" w:lineRule="auto"/>
              <w:rPr>
                <w:rFonts w:ascii="Arial" w:eastAsia="Times New Roman" w:hAnsi="Arial" w:cs="Arial"/>
                <w:lang w:eastAsia="en-GB"/>
              </w:rPr>
            </w:pPr>
            <w:r w:rsidRPr="00D95286">
              <w:rPr>
                <w:rFonts w:ascii="Arial" w:eastAsia="Times New Roman" w:hAnsi="Arial" w:cs="Arial"/>
                <w:lang w:eastAsia="en-GB"/>
              </w:rPr>
              <w:t>Referrals to the LADO</w:t>
            </w:r>
          </w:p>
        </w:tc>
        <w:tc>
          <w:tcPr>
            <w:tcW w:w="1753" w:type="pct"/>
            <w:shd w:val="clear" w:color="auto" w:fill="auto"/>
          </w:tcPr>
          <w:p w14:paraId="0731AB2A" w14:textId="77777777" w:rsidR="00D95286" w:rsidRPr="00D95286" w:rsidRDefault="00D95286" w:rsidP="00B85F5A">
            <w:pPr>
              <w:spacing w:before="120" w:after="120" w:line="240" w:lineRule="auto"/>
              <w:rPr>
                <w:rFonts w:ascii="Arial" w:eastAsia="Times New Roman" w:hAnsi="Arial" w:cs="Arial"/>
                <w:lang w:eastAsia="en-GB"/>
              </w:rPr>
            </w:pPr>
          </w:p>
        </w:tc>
      </w:tr>
      <w:tr w:rsidR="00D95286" w:rsidRPr="00D95286" w14:paraId="671A7E83" w14:textId="77777777" w:rsidTr="00BA6868">
        <w:tc>
          <w:tcPr>
            <w:tcW w:w="3247" w:type="pct"/>
            <w:shd w:val="clear" w:color="auto" w:fill="auto"/>
          </w:tcPr>
          <w:p w14:paraId="2C027460" w14:textId="5F351023" w:rsidR="00D95286" w:rsidRPr="00D95286" w:rsidRDefault="00D95286" w:rsidP="00B85F5A">
            <w:pPr>
              <w:spacing w:before="120" w:after="120" w:line="240" w:lineRule="auto"/>
              <w:rPr>
                <w:rFonts w:ascii="Arial" w:eastAsia="Times New Roman" w:hAnsi="Arial" w:cs="Arial"/>
                <w:bCs/>
                <w:lang w:eastAsia="en-GB"/>
              </w:rPr>
            </w:pPr>
            <w:r w:rsidRPr="00D95286">
              <w:rPr>
                <w:rFonts w:ascii="Arial" w:eastAsia="Times New Roman" w:hAnsi="Arial" w:cs="Arial"/>
                <w:bCs/>
                <w:lang w:eastAsia="en-GB"/>
              </w:rPr>
              <w:t>Referrals</w:t>
            </w:r>
            <w:r w:rsidR="003C63B1">
              <w:rPr>
                <w:rFonts w:ascii="Arial" w:eastAsia="Times New Roman" w:hAnsi="Arial" w:cs="Arial"/>
                <w:bCs/>
                <w:lang w:eastAsia="en-GB"/>
              </w:rPr>
              <w:t xml:space="preserve"> for Prevent using the National Prevent Referral Form</w:t>
            </w:r>
          </w:p>
        </w:tc>
        <w:tc>
          <w:tcPr>
            <w:tcW w:w="1753" w:type="pct"/>
            <w:shd w:val="clear" w:color="auto" w:fill="auto"/>
          </w:tcPr>
          <w:p w14:paraId="7537573C" w14:textId="77777777" w:rsidR="00D95286" w:rsidRPr="00D95286" w:rsidRDefault="00D95286" w:rsidP="00B85F5A">
            <w:pPr>
              <w:spacing w:before="120" w:after="120" w:line="240" w:lineRule="auto"/>
              <w:rPr>
                <w:rFonts w:ascii="Arial" w:eastAsia="Times New Roman" w:hAnsi="Arial" w:cs="Arial"/>
                <w:lang w:eastAsia="en-GB"/>
              </w:rPr>
            </w:pPr>
          </w:p>
        </w:tc>
      </w:tr>
    </w:tbl>
    <w:p w14:paraId="4D71E576" w14:textId="5BFA35FB" w:rsidR="00D95286" w:rsidRPr="00F84D0A" w:rsidRDefault="00D95286" w:rsidP="00BA6868">
      <w:pPr>
        <w:spacing w:before="240" w:after="120" w:line="240" w:lineRule="auto"/>
        <w:rPr>
          <w:rFonts w:ascii="Arial" w:eastAsia="Times New Roman" w:hAnsi="Arial" w:cs="Arial"/>
          <w:b/>
          <w:bCs/>
          <w:sz w:val="24"/>
          <w:szCs w:val="24"/>
          <w:lang w:eastAsia="en-GB"/>
        </w:rPr>
      </w:pPr>
      <w:r w:rsidRPr="00F84D0A">
        <w:rPr>
          <w:rFonts w:ascii="Arial" w:eastAsia="Times New Roman" w:hAnsi="Arial" w:cs="Arial"/>
          <w:b/>
          <w:bCs/>
          <w:sz w:val="24"/>
          <w:szCs w:val="24"/>
          <w:lang w:eastAsia="en-GB"/>
        </w:rPr>
        <w:t xml:space="preserve">Other comments on safeguarding issues and actions to be taken: </w:t>
      </w:r>
    </w:p>
    <w:p w14:paraId="257CAE05" w14:textId="77777777" w:rsidR="00D95286" w:rsidRPr="00D95286" w:rsidRDefault="00D95286" w:rsidP="00B85F5A">
      <w:pPr>
        <w:spacing w:before="120" w:after="120" w:line="240" w:lineRule="auto"/>
        <w:rPr>
          <w:rFonts w:ascii="Arial" w:eastAsia="Times New Roman" w:hAnsi="Arial" w:cs="Arial"/>
          <w:b/>
          <w:bCs/>
          <w:i/>
          <w:lang w:eastAsia="en-GB"/>
        </w:rPr>
      </w:pPr>
      <w:r w:rsidRPr="00D95286">
        <w:rPr>
          <w:rFonts w:ascii="Arial" w:eastAsia="Times New Roman" w:hAnsi="Arial" w:cs="Arial"/>
          <w:bCs/>
          <w:i/>
          <w:lang w:eastAsia="en-GB"/>
        </w:rPr>
        <w:t>(You may wish to refer your school’s completed self-evaluation tool to inform your comments and consider local arrangements and issues that you may be dealing with.)</w:t>
      </w:r>
    </w:p>
    <w:p w14:paraId="0107024D" w14:textId="77777777" w:rsidR="00BA6868" w:rsidRDefault="00D95286" w:rsidP="00BA6868">
      <w:pPr>
        <w:spacing w:before="240" w:after="120" w:line="240" w:lineRule="auto"/>
        <w:rPr>
          <w:rFonts w:ascii="Arial" w:eastAsia="Times New Roman" w:hAnsi="Arial" w:cs="Arial"/>
          <w:b/>
          <w:bCs/>
          <w:lang w:eastAsia="en-GB"/>
        </w:rPr>
      </w:pPr>
      <w:r w:rsidRPr="00D95286">
        <w:rPr>
          <w:rFonts w:ascii="Arial" w:eastAsia="Times New Roman" w:hAnsi="Arial" w:cs="Arial"/>
          <w:b/>
          <w:bCs/>
          <w:lang w:eastAsia="en-GB"/>
        </w:rPr>
        <w:t xml:space="preserve">Signed: </w:t>
      </w:r>
    </w:p>
    <w:p w14:paraId="76FF4C7A" w14:textId="03D273BA" w:rsidR="003D5021" w:rsidRDefault="003D5021" w:rsidP="00BA6868">
      <w:pPr>
        <w:tabs>
          <w:tab w:val="left" w:pos="3828"/>
        </w:tabs>
        <w:spacing w:before="240" w:after="120" w:line="240" w:lineRule="auto"/>
        <w:rPr>
          <w:rFonts w:ascii="Arial" w:eastAsia="Times New Roman" w:hAnsi="Arial" w:cs="Arial"/>
          <w:b/>
          <w:bCs/>
          <w:lang w:eastAsia="en-GB"/>
        </w:rPr>
      </w:pPr>
      <w:r>
        <w:rPr>
          <w:rFonts w:ascii="Arial" w:eastAsia="Times New Roman" w:hAnsi="Arial" w:cs="Arial"/>
          <w:b/>
          <w:bCs/>
          <w:lang w:eastAsia="en-GB"/>
        </w:rPr>
        <w:t>Job title:</w:t>
      </w:r>
    </w:p>
    <w:p w14:paraId="2F217A5F" w14:textId="77777777" w:rsidR="00BA6868" w:rsidRPr="00BA6868" w:rsidRDefault="00BA6868" w:rsidP="00BA6868">
      <w:pPr>
        <w:tabs>
          <w:tab w:val="left" w:pos="3828"/>
        </w:tabs>
        <w:spacing w:before="240" w:after="120" w:line="240" w:lineRule="auto"/>
        <w:rPr>
          <w:rFonts w:ascii="Arial" w:eastAsia="Times New Roman" w:hAnsi="Arial" w:cs="Arial"/>
          <w:b/>
          <w:bCs/>
          <w:lang w:eastAsia="en-GB"/>
        </w:rPr>
      </w:pPr>
      <w:r w:rsidRPr="00BA6868">
        <w:rPr>
          <w:rFonts w:ascii="Arial" w:eastAsia="Times New Roman" w:hAnsi="Arial" w:cs="Arial"/>
          <w:b/>
          <w:bCs/>
          <w:lang w:eastAsia="en-GB"/>
        </w:rPr>
        <w:t>Date:</w:t>
      </w:r>
    </w:p>
    <w:p w14:paraId="3BAE64FC" w14:textId="7AC9CBA4" w:rsidR="00BA6868" w:rsidRDefault="00BA6868" w:rsidP="00BA6868">
      <w:pPr>
        <w:tabs>
          <w:tab w:val="left" w:pos="3828"/>
        </w:tabs>
        <w:spacing w:before="240" w:after="120" w:line="240" w:lineRule="auto"/>
        <w:rPr>
          <w:rFonts w:ascii="Arial" w:eastAsia="Times New Roman" w:hAnsi="Arial" w:cs="Arial"/>
          <w:b/>
          <w:bCs/>
          <w:lang w:eastAsia="en-GB"/>
        </w:rPr>
      </w:pPr>
    </w:p>
    <w:p w14:paraId="2A965854" w14:textId="64C74AD5" w:rsidR="009B454B" w:rsidRDefault="009B454B" w:rsidP="00BA6868">
      <w:pPr>
        <w:tabs>
          <w:tab w:val="left" w:pos="3828"/>
        </w:tabs>
        <w:spacing w:before="240" w:after="120" w:line="240" w:lineRule="auto"/>
        <w:rPr>
          <w:rFonts w:ascii="Arial" w:eastAsia="Times New Roman" w:hAnsi="Arial" w:cs="Arial"/>
          <w:b/>
          <w:bCs/>
          <w:lang w:eastAsia="en-GB"/>
        </w:rPr>
      </w:pPr>
    </w:p>
    <w:p w14:paraId="4C8EAFAF" w14:textId="18F6B268" w:rsidR="009B454B" w:rsidRDefault="009B454B" w:rsidP="00BA6868">
      <w:pPr>
        <w:tabs>
          <w:tab w:val="left" w:pos="3828"/>
        </w:tabs>
        <w:spacing w:before="240" w:after="120" w:line="240" w:lineRule="auto"/>
        <w:rPr>
          <w:rFonts w:ascii="Arial" w:eastAsia="Times New Roman" w:hAnsi="Arial" w:cs="Arial"/>
          <w:b/>
          <w:bCs/>
          <w:lang w:eastAsia="en-GB"/>
        </w:rPr>
      </w:pPr>
    </w:p>
    <w:p w14:paraId="4B26ED7D" w14:textId="2F71A69C" w:rsidR="009B454B" w:rsidRDefault="009B454B" w:rsidP="00BA6868">
      <w:pPr>
        <w:tabs>
          <w:tab w:val="left" w:pos="3828"/>
        </w:tabs>
        <w:spacing w:before="240" w:after="120" w:line="240" w:lineRule="auto"/>
        <w:rPr>
          <w:rFonts w:ascii="Arial" w:eastAsia="Times New Roman" w:hAnsi="Arial" w:cs="Arial"/>
          <w:b/>
          <w:bCs/>
          <w:lang w:eastAsia="en-GB"/>
        </w:rPr>
      </w:pPr>
    </w:p>
    <w:p w14:paraId="36116C1D" w14:textId="556D6C46" w:rsidR="009B454B" w:rsidRDefault="009B454B" w:rsidP="00BA6868">
      <w:pPr>
        <w:tabs>
          <w:tab w:val="left" w:pos="3828"/>
        </w:tabs>
        <w:spacing w:before="240" w:after="120" w:line="240" w:lineRule="auto"/>
        <w:rPr>
          <w:rFonts w:ascii="Arial" w:eastAsia="Times New Roman" w:hAnsi="Arial" w:cs="Arial"/>
          <w:b/>
          <w:bCs/>
          <w:lang w:eastAsia="en-GB"/>
        </w:rPr>
      </w:pPr>
    </w:p>
    <w:p w14:paraId="61DFAE2B" w14:textId="5D29814F" w:rsidR="009B454B" w:rsidRDefault="009B454B" w:rsidP="00BA6868">
      <w:pPr>
        <w:tabs>
          <w:tab w:val="left" w:pos="3828"/>
        </w:tabs>
        <w:spacing w:before="240" w:after="120" w:line="240" w:lineRule="auto"/>
        <w:rPr>
          <w:rFonts w:ascii="Arial" w:eastAsia="Times New Roman" w:hAnsi="Arial" w:cs="Arial"/>
          <w:b/>
          <w:bCs/>
          <w:lang w:eastAsia="en-GB"/>
        </w:rPr>
      </w:pPr>
    </w:p>
    <w:p w14:paraId="1C529DCD" w14:textId="287C7CBE" w:rsidR="009B454B" w:rsidRDefault="009B454B" w:rsidP="00BA6868">
      <w:pPr>
        <w:tabs>
          <w:tab w:val="left" w:pos="3828"/>
        </w:tabs>
        <w:spacing w:before="240" w:after="120" w:line="240" w:lineRule="auto"/>
        <w:rPr>
          <w:rFonts w:ascii="Arial" w:eastAsia="Times New Roman" w:hAnsi="Arial" w:cs="Arial"/>
          <w:b/>
          <w:bCs/>
          <w:lang w:eastAsia="en-GB"/>
        </w:rPr>
      </w:pPr>
    </w:p>
    <w:p w14:paraId="4ACA5280" w14:textId="4ECBCB4C" w:rsidR="009B454B" w:rsidRDefault="009B454B" w:rsidP="00BA6868">
      <w:pPr>
        <w:tabs>
          <w:tab w:val="left" w:pos="3828"/>
        </w:tabs>
        <w:spacing w:before="240" w:after="120" w:line="240" w:lineRule="auto"/>
        <w:rPr>
          <w:rFonts w:ascii="Arial" w:eastAsia="Times New Roman" w:hAnsi="Arial" w:cs="Arial"/>
          <w:b/>
          <w:bCs/>
          <w:lang w:eastAsia="en-GB"/>
        </w:rPr>
      </w:pPr>
    </w:p>
    <w:p w14:paraId="7B42F16E" w14:textId="52350C76" w:rsidR="009B454B" w:rsidRDefault="009B454B" w:rsidP="00BA6868">
      <w:pPr>
        <w:tabs>
          <w:tab w:val="left" w:pos="3828"/>
        </w:tabs>
        <w:spacing w:before="240" w:after="120" w:line="240" w:lineRule="auto"/>
        <w:rPr>
          <w:rFonts w:ascii="Arial" w:eastAsia="Times New Roman" w:hAnsi="Arial" w:cs="Arial"/>
          <w:b/>
          <w:bCs/>
          <w:lang w:eastAsia="en-GB"/>
        </w:rPr>
      </w:pPr>
    </w:p>
    <w:p w14:paraId="582BDC50" w14:textId="25AFD3EA" w:rsidR="009B454B" w:rsidRDefault="009B454B" w:rsidP="00BA6868">
      <w:pPr>
        <w:tabs>
          <w:tab w:val="left" w:pos="3828"/>
        </w:tabs>
        <w:spacing w:before="240" w:after="120" w:line="240" w:lineRule="auto"/>
        <w:rPr>
          <w:rFonts w:ascii="Arial" w:eastAsia="Times New Roman" w:hAnsi="Arial" w:cs="Arial"/>
          <w:b/>
          <w:bCs/>
          <w:lang w:eastAsia="en-GB"/>
        </w:rPr>
      </w:pPr>
    </w:p>
    <w:p w14:paraId="34983B96" w14:textId="1F98EAB8" w:rsidR="009B454B" w:rsidRDefault="009B454B" w:rsidP="00BA6868">
      <w:pPr>
        <w:tabs>
          <w:tab w:val="left" w:pos="3828"/>
        </w:tabs>
        <w:spacing w:before="240" w:after="120" w:line="240" w:lineRule="auto"/>
        <w:rPr>
          <w:rFonts w:ascii="Arial" w:eastAsia="Times New Roman" w:hAnsi="Arial" w:cs="Arial"/>
          <w:b/>
          <w:bCs/>
          <w:lang w:eastAsia="en-GB"/>
        </w:rPr>
      </w:pPr>
      <w:r>
        <w:rPr>
          <w:rFonts w:ascii="Arial" w:eastAsia="Times New Roman" w:hAnsi="Arial" w:cs="Arial"/>
          <w:b/>
          <w:bCs/>
          <w:lang w:eastAsia="en-GB"/>
        </w:rPr>
        <w:t>Appendix 1- To be used by governors when discussing the report content in a Governing Board meeting</w:t>
      </w:r>
    </w:p>
    <w:tbl>
      <w:tblPr>
        <w:tblStyle w:val="TableGrid"/>
        <w:tblW w:w="0" w:type="auto"/>
        <w:tblLook w:val="04A0" w:firstRow="1" w:lastRow="0" w:firstColumn="1" w:lastColumn="0" w:noHBand="0" w:noVBand="1"/>
      </w:tblPr>
      <w:tblGrid>
        <w:gridCol w:w="9016"/>
      </w:tblGrid>
      <w:tr w:rsidR="005714B8" w14:paraId="0DE30E51" w14:textId="77777777" w:rsidTr="005714B8">
        <w:tc>
          <w:tcPr>
            <w:tcW w:w="9016" w:type="dxa"/>
          </w:tcPr>
          <w:p w14:paraId="495C315E" w14:textId="77777777" w:rsidR="005714B8" w:rsidRDefault="005714B8" w:rsidP="005714B8">
            <w:pPr>
              <w:tabs>
                <w:tab w:val="left" w:pos="3828"/>
              </w:tabs>
              <w:spacing w:before="240" w:after="120"/>
              <w:rPr>
                <w:rFonts w:ascii="Arial" w:eastAsia="Times New Roman" w:hAnsi="Arial" w:cs="Arial"/>
                <w:b/>
                <w:bCs/>
                <w:lang w:eastAsia="en-GB"/>
              </w:rPr>
            </w:pPr>
            <w:r>
              <w:rPr>
                <w:rFonts w:ascii="Arial" w:eastAsia="Times New Roman" w:hAnsi="Arial" w:cs="Arial"/>
                <w:b/>
                <w:bCs/>
                <w:lang w:eastAsia="en-GB"/>
              </w:rPr>
              <w:t>Key points for reflection:</w:t>
            </w:r>
          </w:p>
          <w:p w14:paraId="70DEBAE3" w14:textId="0571112A" w:rsidR="005714B8" w:rsidRDefault="0020743E">
            <w:pPr>
              <w:pStyle w:val="ListParagraph"/>
              <w:numPr>
                <w:ilvl w:val="0"/>
                <w:numId w:val="5"/>
              </w:numPr>
              <w:tabs>
                <w:tab w:val="left" w:pos="3828"/>
              </w:tabs>
              <w:spacing w:before="240" w:after="120"/>
              <w:rPr>
                <w:rFonts w:ascii="Arial" w:eastAsia="Times New Roman" w:hAnsi="Arial" w:cs="Arial"/>
                <w:lang w:eastAsia="en-GB"/>
              </w:rPr>
            </w:pPr>
            <w:r>
              <w:rPr>
                <w:rFonts w:ascii="Arial" w:eastAsia="Times New Roman" w:hAnsi="Arial" w:cs="Arial"/>
                <w:lang w:eastAsia="en-GB"/>
              </w:rPr>
              <w:t xml:space="preserve">Is </w:t>
            </w:r>
            <w:r w:rsidR="00456ED6">
              <w:rPr>
                <w:rFonts w:ascii="Arial" w:eastAsia="Times New Roman" w:hAnsi="Arial" w:cs="Arial"/>
                <w:lang w:eastAsia="en-GB"/>
              </w:rPr>
              <w:t xml:space="preserve">there </w:t>
            </w:r>
            <w:r>
              <w:rPr>
                <w:rFonts w:ascii="Arial" w:eastAsia="Times New Roman" w:hAnsi="Arial" w:cs="Arial"/>
                <w:lang w:eastAsia="en-GB"/>
              </w:rPr>
              <w:t xml:space="preserve">sufficient </w:t>
            </w:r>
            <w:r w:rsidR="005714B8" w:rsidRPr="00456ED6">
              <w:rPr>
                <w:rFonts w:ascii="Arial" w:eastAsia="Times New Roman" w:hAnsi="Arial" w:cs="Arial"/>
                <w:lang w:eastAsia="en-GB"/>
              </w:rPr>
              <w:t>detail</w:t>
            </w:r>
            <w:r>
              <w:rPr>
                <w:rFonts w:ascii="Arial" w:eastAsia="Times New Roman" w:hAnsi="Arial" w:cs="Arial"/>
                <w:lang w:eastAsia="en-GB"/>
              </w:rPr>
              <w:t xml:space="preserve"> in the report</w:t>
            </w:r>
            <w:r w:rsidR="005714B8" w:rsidRPr="00456ED6">
              <w:rPr>
                <w:rFonts w:ascii="Arial" w:eastAsia="Times New Roman" w:hAnsi="Arial" w:cs="Arial"/>
                <w:lang w:eastAsia="en-GB"/>
              </w:rPr>
              <w:t xml:space="preserve"> </w:t>
            </w:r>
            <w:r w:rsidR="00262DAF">
              <w:rPr>
                <w:rFonts w:ascii="Arial" w:eastAsia="Times New Roman" w:hAnsi="Arial" w:cs="Arial"/>
                <w:lang w:eastAsia="en-GB"/>
              </w:rPr>
              <w:t>to allow you to review</w:t>
            </w:r>
            <w:r w:rsidR="005714B8" w:rsidRPr="00456ED6">
              <w:rPr>
                <w:rFonts w:ascii="Arial" w:eastAsia="Times New Roman" w:hAnsi="Arial" w:cs="Arial"/>
                <w:lang w:eastAsia="en-GB"/>
              </w:rPr>
              <w:t xml:space="preserve"> individual sections?</w:t>
            </w:r>
          </w:p>
          <w:p w14:paraId="33EE2B54" w14:textId="77777777" w:rsidR="005714B8" w:rsidRPr="00456ED6" w:rsidRDefault="005714B8" w:rsidP="00456ED6">
            <w:pPr>
              <w:pStyle w:val="ListParagraph"/>
              <w:tabs>
                <w:tab w:val="left" w:pos="3828"/>
              </w:tabs>
              <w:spacing w:before="240" w:after="120"/>
              <w:rPr>
                <w:rFonts w:ascii="Arial" w:eastAsia="Times New Roman" w:hAnsi="Arial" w:cs="Arial"/>
                <w:lang w:eastAsia="en-GB"/>
              </w:rPr>
            </w:pPr>
          </w:p>
          <w:p w14:paraId="5E7AEE9D" w14:textId="2031E774" w:rsidR="0020743E" w:rsidRDefault="005714B8">
            <w:pPr>
              <w:pStyle w:val="ListParagraph"/>
              <w:numPr>
                <w:ilvl w:val="0"/>
                <w:numId w:val="5"/>
              </w:numPr>
              <w:tabs>
                <w:tab w:val="left" w:pos="3828"/>
              </w:tabs>
              <w:spacing w:before="240" w:after="120"/>
              <w:rPr>
                <w:rFonts w:ascii="Arial" w:eastAsia="Times New Roman" w:hAnsi="Arial" w:cs="Arial"/>
                <w:lang w:eastAsia="en-GB"/>
              </w:rPr>
            </w:pPr>
            <w:r w:rsidRPr="00456ED6">
              <w:rPr>
                <w:rFonts w:ascii="Arial" w:eastAsia="Times New Roman" w:hAnsi="Arial" w:cs="Arial"/>
                <w:lang w:eastAsia="en-GB"/>
              </w:rPr>
              <w:t xml:space="preserve">Does </w:t>
            </w:r>
            <w:r w:rsidR="00262DAF">
              <w:rPr>
                <w:rFonts w:ascii="Arial" w:eastAsia="Times New Roman" w:hAnsi="Arial" w:cs="Arial"/>
                <w:lang w:eastAsia="en-GB"/>
              </w:rPr>
              <w:t xml:space="preserve">the </w:t>
            </w:r>
            <w:r w:rsidRPr="00456ED6">
              <w:rPr>
                <w:rFonts w:ascii="Arial" w:eastAsia="Times New Roman" w:hAnsi="Arial" w:cs="Arial"/>
                <w:lang w:eastAsia="en-GB"/>
              </w:rPr>
              <w:t xml:space="preserve">data show </w:t>
            </w:r>
            <w:r w:rsidR="006105EB" w:rsidRPr="00456ED6">
              <w:rPr>
                <w:rFonts w:ascii="Arial" w:eastAsia="Times New Roman" w:hAnsi="Arial" w:cs="Arial"/>
                <w:lang w:eastAsia="en-GB"/>
              </w:rPr>
              <w:t>increase</w:t>
            </w:r>
            <w:r w:rsidR="00262DAF">
              <w:rPr>
                <w:rFonts w:ascii="Arial" w:eastAsia="Times New Roman" w:hAnsi="Arial" w:cs="Arial"/>
                <w:lang w:eastAsia="en-GB"/>
              </w:rPr>
              <w:t xml:space="preserve">, </w:t>
            </w:r>
            <w:r w:rsidRPr="00456ED6">
              <w:rPr>
                <w:rFonts w:ascii="Arial" w:eastAsia="Times New Roman" w:hAnsi="Arial" w:cs="Arial"/>
                <w:lang w:eastAsia="en-GB"/>
              </w:rPr>
              <w:t>decreases</w:t>
            </w:r>
            <w:r w:rsidR="00262DAF">
              <w:rPr>
                <w:rFonts w:ascii="Arial" w:eastAsia="Times New Roman" w:hAnsi="Arial" w:cs="Arial"/>
                <w:lang w:eastAsia="en-GB"/>
              </w:rPr>
              <w:t xml:space="preserve"> or</w:t>
            </w:r>
            <w:r w:rsidRPr="00456ED6">
              <w:rPr>
                <w:rFonts w:ascii="Arial" w:eastAsia="Times New Roman" w:hAnsi="Arial" w:cs="Arial"/>
                <w:lang w:eastAsia="en-GB"/>
              </w:rPr>
              <w:t xml:space="preserve"> stability</w:t>
            </w:r>
            <w:r w:rsidR="00262DAF">
              <w:rPr>
                <w:rFonts w:ascii="Arial" w:eastAsia="Times New Roman" w:hAnsi="Arial" w:cs="Arial"/>
                <w:lang w:eastAsia="en-GB"/>
              </w:rPr>
              <w:t>? W</w:t>
            </w:r>
            <w:r w:rsidRPr="00456ED6">
              <w:rPr>
                <w:rFonts w:ascii="Arial" w:eastAsia="Times New Roman" w:hAnsi="Arial" w:cs="Arial"/>
                <w:lang w:eastAsia="en-GB"/>
              </w:rPr>
              <w:t>hat does the DSL attribute this to?</w:t>
            </w:r>
          </w:p>
          <w:p w14:paraId="08D759C9" w14:textId="77777777" w:rsidR="005714B8" w:rsidRPr="00456ED6" w:rsidRDefault="005714B8" w:rsidP="00456ED6">
            <w:pPr>
              <w:pStyle w:val="ListParagraph"/>
              <w:tabs>
                <w:tab w:val="left" w:pos="3828"/>
              </w:tabs>
              <w:spacing w:before="240" w:after="120"/>
              <w:rPr>
                <w:lang w:eastAsia="en-GB"/>
              </w:rPr>
            </w:pPr>
          </w:p>
          <w:p w14:paraId="484D23BB" w14:textId="5235EFD0" w:rsidR="005714B8" w:rsidRDefault="005714B8">
            <w:pPr>
              <w:pStyle w:val="ListParagraph"/>
              <w:numPr>
                <w:ilvl w:val="0"/>
                <w:numId w:val="5"/>
              </w:numPr>
              <w:tabs>
                <w:tab w:val="left" w:pos="3828"/>
              </w:tabs>
              <w:spacing w:before="240" w:after="120"/>
              <w:rPr>
                <w:rFonts w:ascii="Arial" w:eastAsia="Times New Roman" w:hAnsi="Arial" w:cs="Arial"/>
                <w:lang w:eastAsia="en-GB"/>
              </w:rPr>
            </w:pPr>
            <w:r w:rsidRPr="00456ED6">
              <w:rPr>
                <w:rFonts w:ascii="Arial" w:eastAsia="Times New Roman" w:hAnsi="Arial" w:cs="Arial"/>
                <w:lang w:eastAsia="en-GB"/>
              </w:rPr>
              <w:t>What has worked well this academic year in terms of safeguarding practice?</w:t>
            </w:r>
          </w:p>
          <w:p w14:paraId="7A3DCF8F" w14:textId="77777777" w:rsidR="005714B8" w:rsidRPr="00456ED6" w:rsidRDefault="005714B8" w:rsidP="00456ED6">
            <w:pPr>
              <w:pStyle w:val="ListParagraph"/>
              <w:tabs>
                <w:tab w:val="left" w:pos="3828"/>
              </w:tabs>
              <w:spacing w:before="240" w:after="120"/>
              <w:rPr>
                <w:rFonts w:ascii="Arial" w:eastAsia="Times New Roman" w:hAnsi="Arial" w:cs="Arial"/>
                <w:lang w:eastAsia="en-GB"/>
              </w:rPr>
            </w:pPr>
          </w:p>
          <w:p w14:paraId="4490D749" w14:textId="77777777" w:rsidR="005714B8" w:rsidRDefault="005714B8">
            <w:pPr>
              <w:pStyle w:val="ListParagraph"/>
              <w:numPr>
                <w:ilvl w:val="0"/>
                <w:numId w:val="5"/>
              </w:numPr>
              <w:tabs>
                <w:tab w:val="left" w:pos="3828"/>
              </w:tabs>
              <w:spacing w:before="240" w:after="120"/>
              <w:rPr>
                <w:rFonts w:ascii="Arial" w:eastAsia="Times New Roman" w:hAnsi="Arial" w:cs="Arial"/>
                <w:lang w:eastAsia="en-GB"/>
              </w:rPr>
            </w:pPr>
            <w:r w:rsidRPr="00456ED6">
              <w:rPr>
                <w:rFonts w:ascii="Arial" w:eastAsia="Times New Roman" w:hAnsi="Arial" w:cs="Arial"/>
                <w:lang w:eastAsia="en-GB"/>
              </w:rPr>
              <w:t>Are there any worries about practice or how safeguarding duties are fulfilled?</w:t>
            </w:r>
          </w:p>
          <w:p w14:paraId="52608E9B" w14:textId="08A5328C" w:rsidR="005714B8" w:rsidRPr="00456ED6" w:rsidRDefault="005714B8" w:rsidP="00456ED6">
            <w:pPr>
              <w:pStyle w:val="ListParagraph"/>
              <w:tabs>
                <w:tab w:val="left" w:pos="3828"/>
              </w:tabs>
              <w:spacing w:before="240" w:after="120"/>
              <w:rPr>
                <w:rFonts w:ascii="Arial" w:eastAsia="Times New Roman" w:hAnsi="Arial" w:cs="Arial"/>
                <w:lang w:eastAsia="en-GB"/>
              </w:rPr>
            </w:pPr>
            <w:r w:rsidRPr="00456ED6">
              <w:rPr>
                <w:rFonts w:ascii="Arial" w:eastAsia="Times New Roman" w:hAnsi="Arial" w:cs="Arial"/>
                <w:lang w:eastAsia="en-GB"/>
              </w:rPr>
              <w:t xml:space="preserve"> </w:t>
            </w:r>
          </w:p>
          <w:p w14:paraId="0203947D" w14:textId="6F96F8DA" w:rsidR="005714B8" w:rsidRDefault="005714B8">
            <w:pPr>
              <w:pStyle w:val="ListParagraph"/>
              <w:numPr>
                <w:ilvl w:val="0"/>
                <w:numId w:val="5"/>
              </w:numPr>
              <w:tabs>
                <w:tab w:val="left" w:pos="3828"/>
              </w:tabs>
              <w:spacing w:before="240" w:after="120"/>
              <w:rPr>
                <w:rFonts w:ascii="Arial" w:eastAsia="Times New Roman" w:hAnsi="Arial" w:cs="Arial"/>
                <w:lang w:eastAsia="en-GB"/>
              </w:rPr>
            </w:pPr>
            <w:r w:rsidRPr="00456ED6">
              <w:rPr>
                <w:rFonts w:ascii="Arial" w:eastAsia="Times New Roman" w:hAnsi="Arial" w:cs="Arial"/>
                <w:lang w:eastAsia="en-GB"/>
              </w:rPr>
              <w:t>What impact has been made this academic year in relation to safeguarding</w:t>
            </w:r>
            <w:r>
              <w:rPr>
                <w:rFonts w:ascii="Arial" w:eastAsia="Times New Roman" w:hAnsi="Arial" w:cs="Arial"/>
                <w:lang w:eastAsia="en-GB"/>
              </w:rPr>
              <w:t xml:space="preserve"> </w:t>
            </w:r>
            <w:r w:rsidRPr="00456ED6">
              <w:rPr>
                <w:rFonts w:ascii="Arial" w:eastAsia="Times New Roman" w:hAnsi="Arial" w:cs="Arial"/>
                <w:lang w:eastAsia="en-GB"/>
              </w:rPr>
              <w:t>practice for the areas in the report?</w:t>
            </w:r>
          </w:p>
          <w:p w14:paraId="0DD5ACD9" w14:textId="77777777" w:rsidR="005714B8" w:rsidRPr="00456ED6" w:rsidRDefault="005714B8" w:rsidP="00456ED6">
            <w:pPr>
              <w:pStyle w:val="ListParagraph"/>
              <w:tabs>
                <w:tab w:val="left" w:pos="3828"/>
              </w:tabs>
              <w:spacing w:before="240" w:after="120"/>
              <w:rPr>
                <w:rFonts w:ascii="Arial" w:eastAsia="Times New Roman" w:hAnsi="Arial" w:cs="Arial"/>
                <w:lang w:eastAsia="en-GB"/>
              </w:rPr>
            </w:pPr>
          </w:p>
          <w:p w14:paraId="6CE64357" w14:textId="7707AF55" w:rsidR="005714B8" w:rsidRPr="00456ED6" w:rsidRDefault="005714B8">
            <w:pPr>
              <w:pStyle w:val="ListParagraph"/>
              <w:numPr>
                <w:ilvl w:val="0"/>
                <w:numId w:val="5"/>
              </w:numPr>
              <w:tabs>
                <w:tab w:val="left" w:pos="3828"/>
              </w:tabs>
              <w:spacing w:before="240" w:after="120"/>
              <w:rPr>
                <w:rFonts w:ascii="Arial" w:eastAsia="Times New Roman" w:hAnsi="Arial" w:cs="Arial"/>
                <w:lang w:eastAsia="en-GB"/>
              </w:rPr>
            </w:pPr>
            <w:r w:rsidRPr="00456ED6">
              <w:rPr>
                <w:rFonts w:ascii="Arial" w:eastAsia="Times New Roman" w:hAnsi="Arial" w:cs="Arial"/>
                <w:lang w:eastAsia="en-GB"/>
              </w:rPr>
              <w:t xml:space="preserve">Has there been any </w:t>
            </w:r>
            <w:r w:rsidR="0020743E">
              <w:rPr>
                <w:rFonts w:ascii="Arial" w:eastAsia="Times New Roman" w:hAnsi="Arial" w:cs="Arial"/>
                <w:lang w:eastAsia="en-GB"/>
              </w:rPr>
              <w:t>reflective learning identified from safeguarding activity</w:t>
            </w:r>
            <w:r w:rsidRPr="00456ED6">
              <w:rPr>
                <w:rFonts w:ascii="Arial" w:eastAsia="Times New Roman" w:hAnsi="Arial" w:cs="Arial"/>
                <w:lang w:eastAsia="en-GB"/>
              </w:rPr>
              <w:t>?</w:t>
            </w:r>
          </w:p>
          <w:p w14:paraId="2242849D" w14:textId="77777777" w:rsidR="005714B8" w:rsidRPr="00456ED6" w:rsidRDefault="005714B8" w:rsidP="00456ED6">
            <w:pPr>
              <w:pStyle w:val="ListParagraph"/>
              <w:tabs>
                <w:tab w:val="left" w:pos="3828"/>
              </w:tabs>
              <w:spacing w:before="240" w:after="120"/>
              <w:rPr>
                <w:rFonts w:ascii="Arial" w:eastAsia="Times New Roman" w:hAnsi="Arial" w:cs="Arial"/>
                <w:lang w:eastAsia="en-GB"/>
              </w:rPr>
            </w:pPr>
          </w:p>
          <w:p w14:paraId="5D4BA9B2" w14:textId="0AAFADFB" w:rsidR="005714B8" w:rsidRDefault="005714B8">
            <w:pPr>
              <w:pStyle w:val="ListParagraph"/>
              <w:numPr>
                <w:ilvl w:val="0"/>
                <w:numId w:val="5"/>
              </w:numPr>
              <w:tabs>
                <w:tab w:val="left" w:pos="3828"/>
              </w:tabs>
              <w:spacing w:before="240" w:after="120"/>
              <w:rPr>
                <w:rFonts w:ascii="Arial" w:eastAsia="Times New Roman" w:hAnsi="Arial" w:cs="Arial"/>
                <w:lang w:eastAsia="en-GB"/>
              </w:rPr>
            </w:pPr>
            <w:r w:rsidRPr="00456ED6">
              <w:rPr>
                <w:rFonts w:ascii="Arial" w:eastAsia="Times New Roman" w:hAnsi="Arial" w:cs="Arial"/>
                <w:lang w:eastAsia="en-GB"/>
              </w:rPr>
              <w:t>What are the next steps for the new academic year?</w:t>
            </w:r>
          </w:p>
          <w:p w14:paraId="10B233C7" w14:textId="77777777" w:rsidR="005714B8" w:rsidRPr="00456ED6" w:rsidRDefault="005714B8" w:rsidP="00456ED6">
            <w:pPr>
              <w:pStyle w:val="ListParagraph"/>
              <w:tabs>
                <w:tab w:val="left" w:pos="3828"/>
              </w:tabs>
              <w:spacing w:before="240" w:after="120"/>
              <w:rPr>
                <w:rFonts w:ascii="Arial" w:eastAsia="Times New Roman" w:hAnsi="Arial" w:cs="Arial"/>
                <w:lang w:eastAsia="en-GB"/>
              </w:rPr>
            </w:pPr>
          </w:p>
          <w:p w14:paraId="0D8EB75F" w14:textId="7CDE4B22" w:rsidR="005714B8" w:rsidRPr="00456ED6" w:rsidRDefault="005714B8" w:rsidP="00456ED6">
            <w:pPr>
              <w:pStyle w:val="ListParagraph"/>
              <w:numPr>
                <w:ilvl w:val="0"/>
                <w:numId w:val="5"/>
              </w:numPr>
              <w:tabs>
                <w:tab w:val="left" w:pos="3828"/>
              </w:tabs>
              <w:spacing w:before="240" w:after="120"/>
              <w:rPr>
                <w:rFonts w:ascii="Arial" w:eastAsia="Times New Roman" w:hAnsi="Arial" w:cs="Arial"/>
                <w:lang w:eastAsia="en-GB"/>
              </w:rPr>
            </w:pPr>
            <w:r w:rsidRPr="00456ED6">
              <w:rPr>
                <w:rFonts w:ascii="Arial" w:eastAsia="Times New Roman" w:hAnsi="Arial" w:cs="Arial"/>
                <w:lang w:eastAsia="en-GB"/>
              </w:rPr>
              <w:t>Are there any identified training needs for the governing board in relation to safeguarding?</w:t>
            </w:r>
          </w:p>
          <w:p w14:paraId="084D05C5" w14:textId="77777777" w:rsidR="005714B8" w:rsidRDefault="005714B8" w:rsidP="00BA6868">
            <w:pPr>
              <w:tabs>
                <w:tab w:val="left" w:pos="3828"/>
              </w:tabs>
              <w:spacing w:before="240" w:after="120"/>
              <w:rPr>
                <w:rFonts w:ascii="Arial" w:eastAsia="Times New Roman" w:hAnsi="Arial" w:cs="Arial"/>
                <w:b/>
                <w:bCs/>
                <w:lang w:eastAsia="en-GB"/>
              </w:rPr>
            </w:pPr>
          </w:p>
        </w:tc>
      </w:tr>
    </w:tbl>
    <w:p w14:paraId="72C39D9D" w14:textId="1D08874A" w:rsidR="009B454B" w:rsidRPr="00931996" w:rsidRDefault="009B454B" w:rsidP="00BA6868">
      <w:pPr>
        <w:tabs>
          <w:tab w:val="left" w:pos="3828"/>
        </w:tabs>
        <w:spacing w:before="240" w:after="120" w:line="240" w:lineRule="auto"/>
        <w:rPr>
          <w:rFonts w:ascii="Arial" w:eastAsia="Times New Roman" w:hAnsi="Arial" w:cs="Arial"/>
          <w:b/>
          <w:bCs/>
          <w:lang w:eastAsia="en-GB"/>
        </w:rPr>
      </w:pPr>
    </w:p>
    <w:sectPr w:rsidR="009B454B" w:rsidRPr="00931996" w:rsidSect="003D5021">
      <w:headerReference w:type="default" r:id="rId26"/>
      <w:footerReference w:type="even" r:id="rId27"/>
      <w:footerReference w:type="default" r:id="rId28"/>
      <w:headerReference w:type="first" r:id="rId29"/>
      <w:footerReference w:type="first" r:id="rId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6C9DF" w14:textId="77777777" w:rsidR="00BD1BBC" w:rsidRDefault="00BD1BBC">
      <w:pPr>
        <w:spacing w:after="0" w:line="240" w:lineRule="auto"/>
      </w:pPr>
      <w:r>
        <w:separator/>
      </w:r>
    </w:p>
  </w:endnote>
  <w:endnote w:type="continuationSeparator" w:id="0">
    <w:p w14:paraId="2531DF8F" w14:textId="77777777" w:rsidR="00BD1BBC" w:rsidRDefault="00BD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9A6F" w14:textId="77777777" w:rsidR="00D95286" w:rsidRDefault="00D95286" w:rsidP="00A94C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5A6E89" w14:textId="77777777" w:rsidR="00D95286" w:rsidRDefault="00D95286" w:rsidP="00A94C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6629" w14:textId="35891D9D" w:rsidR="006F7966" w:rsidRPr="00F84D0A" w:rsidRDefault="00DD3B01" w:rsidP="00F84D0A">
    <w:pPr>
      <w:pStyle w:val="Footer"/>
    </w:pPr>
    <w:sdt>
      <w:sdtPr>
        <w:id w:val="-686283290"/>
        <w:docPartObj>
          <w:docPartGallery w:val="Page Numbers (Bottom of Page)"/>
          <w:docPartUnique/>
        </w:docPartObj>
      </w:sdtPr>
      <w:sdtEndPr/>
      <w:sdtContent>
        <w:r w:rsidR="005B16C2">
          <w:rPr>
            <w:rFonts w:ascii="Arial" w:eastAsia="Times New Roman" w:hAnsi="Arial" w:cs="Arial"/>
            <w:bCs/>
            <w:i/>
            <w:iCs/>
            <w:sz w:val="16"/>
            <w:szCs w:val="16"/>
            <w:lang w:eastAsia="en-GB"/>
          </w:rPr>
          <w:t>Education Safeguarding Team</w:t>
        </w:r>
        <w:r w:rsidR="003F5525" w:rsidRPr="009A0B50">
          <w:rPr>
            <w:rFonts w:ascii="Arial" w:eastAsia="Times New Roman" w:hAnsi="Arial" w:cs="Arial"/>
            <w:bCs/>
            <w:i/>
            <w:iCs/>
            <w:sz w:val="16"/>
            <w:szCs w:val="16"/>
            <w:lang w:eastAsia="en-GB"/>
          </w:rPr>
          <w:t xml:space="preserve"> – Revised Sept 202</w:t>
        </w:r>
        <w:r w:rsidR="001E3D6C">
          <w:rPr>
            <w:rFonts w:ascii="Arial" w:eastAsia="Times New Roman" w:hAnsi="Arial" w:cs="Arial"/>
            <w:bCs/>
            <w:i/>
            <w:iCs/>
            <w:sz w:val="16"/>
            <w:szCs w:val="16"/>
            <w:lang w:eastAsia="en-GB"/>
          </w:rPr>
          <w:t>3</w:t>
        </w:r>
        <w:r w:rsidR="003F5525">
          <w:rPr>
            <w:rFonts w:ascii="Arial" w:eastAsia="Times New Roman" w:hAnsi="Arial" w:cs="Arial"/>
            <w:bCs/>
            <w:i/>
            <w:iCs/>
            <w:sz w:val="16"/>
            <w:szCs w:val="16"/>
            <w:lang w:eastAsia="en-GB"/>
          </w:rPr>
          <w:t xml:space="preserve">      </w:t>
        </w:r>
        <w:r w:rsidR="003F5525">
          <w:rPr>
            <w:rFonts w:ascii="Arial" w:eastAsia="Times New Roman" w:hAnsi="Arial" w:cs="Arial"/>
            <w:bCs/>
            <w:i/>
            <w:iCs/>
            <w:sz w:val="16"/>
            <w:szCs w:val="16"/>
            <w:lang w:eastAsia="en-GB"/>
          </w:rPr>
          <w:tab/>
        </w:r>
        <w:r w:rsidR="003F5525">
          <w:rPr>
            <w:rFonts w:ascii="Arial" w:eastAsia="Times New Roman" w:hAnsi="Arial" w:cs="Arial"/>
            <w:bCs/>
            <w:i/>
            <w:iCs/>
            <w:sz w:val="16"/>
            <w:szCs w:val="16"/>
            <w:lang w:eastAsia="en-GB"/>
          </w:rPr>
          <w:tab/>
          <w:t xml:space="preserve"> </w:t>
        </w:r>
        <w:r w:rsidR="003F5525" w:rsidRPr="009A0B50">
          <w:rPr>
            <w:rFonts w:ascii="Arial" w:eastAsia="Times New Roman" w:hAnsi="Arial" w:cs="Arial"/>
            <w:bCs/>
            <w:i/>
            <w:iCs/>
            <w:sz w:val="16"/>
            <w:szCs w:val="16"/>
            <w:lang w:eastAsia="en-GB"/>
          </w:rPr>
          <w:t xml:space="preserve"> </w:t>
        </w:r>
        <w:sdt>
          <w:sdtPr>
            <w:id w:val="-1769616900"/>
            <w:docPartObj>
              <w:docPartGallery w:val="Page Numbers (Top of Page)"/>
              <w:docPartUnique/>
            </w:docPartObj>
          </w:sdtPr>
          <w:sdtEndPr/>
          <w:sdtContent>
            <w:r w:rsidR="00964F35" w:rsidRPr="00F84D0A">
              <w:rPr>
                <w:rFonts w:ascii="Arial" w:hAnsi="Arial" w:cs="Arial"/>
              </w:rPr>
              <w:t xml:space="preserve">Page </w:t>
            </w:r>
            <w:r w:rsidR="00964F35" w:rsidRPr="00F84D0A">
              <w:rPr>
                <w:rFonts w:ascii="Arial" w:hAnsi="Arial" w:cs="Arial"/>
                <w:b/>
                <w:bCs/>
                <w:sz w:val="24"/>
                <w:szCs w:val="24"/>
              </w:rPr>
              <w:fldChar w:fldCharType="begin"/>
            </w:r>
            <w:r w:rsidR="00964F35" w:rsidRPr="00F84D0A">
              <w:rPr>
                <w:rFonts w:ascii="Arial" w:hAnsi="Arial" w:cs="Arial"/>
                <w:b/>
                <w:bCs/>
              </w:rPr>
              <w:instrText xml:space="preserve"> PAGE </w:instrText>
            </w:r>
            <w:r w:rsidR="00964F35" w:rsidRPr="00F84D0A">
              <w:rPr>
                <w:rFonts w:ascii="Arial" w:hAnsi="Arial" w:cs="Arial"/>
                <w:b/>
                <w:bCs/>
                <w:sz w:val="24"/>
                <w:szCs w:val="24"/>
              </w:rPr>
              <w:fldChar w:fldCharType="separate"/>
            </w:r>
            <w:r w:rsidR="00964F35" w:rsidRPr="00F84D0A">
              <w:rPr>
                <w:rFonts w:ascii="Arial" w:hAnsi="Arial" w:cs="Arial"/>
                <w:b/>
                <w:bCs/>
                <w:noProof/>
              </w:rPr>
              <w:t>2</w:t>
            </w:r>
            <w:r w:rsidR="00964F35" w:rsidRPr="00F84D0A">
              <w:rPr>
                <w:rFonts w:ascii="Arial" w:hAnsi="Arial" w:cs="Arial"/>
                <w:b/>
                <w:bCs/>
                <w:sz w:val="24"/>
                <w:szCs w:val="24"/>
              </w:rPr>
              <w:fldChar w:fldCharType="end"/>
            </w:r>
            <w:r w:rsidR="00964F35" w:rsidRPr="00F84D0A">
              <w:rPr>
                <w:rFonts w:ascii="Arial" w:hAnsi="Arial" w:cs="Arial"/>
              </w:rPr>
              <w:t xml:space="preserve"> of </w:t>
            </w:r>
            <w:r w:rsidR="00964F35" w:rsidRPr="00F84D0A">
              <w:rPr>
                <w:rFonts w:ascii="Arial" w:hAnsi="Arial" w:cs="Arial"/>
                <w:b/>
                <w:bCs/>
                <w:sz w:val="24"/>
                <w:szCs w:val="24"/>
              </w:rPr>
              <w:fldChar w:fldCharType="begin"/>
            </w:r>
            <w:r w:rsidR="00964F35" w:rsidRPr="00F84D0A">
              <w:rPr>
                <w:rFonts w:ascii="Arial" w:hAnsi="Arial" w:cs="Arial"/>
                <w:b/>
                <w:bCs/>
              </w:rPr>
              <w:instrText xml:space="preserve"> NUMPAGES  </w:instrText>
            </w:r>
            <w:r w:rsidR="00964F35" w:rsidRPr="00F84D0A">
              <w:rPr>
                <w:rFonts w:ascii="Arial" w:hAnsi="Arial" w:cs="Arial"/>
                <w:b/>
                <w:bCs/>
                <w:sz w:val="24"/>
                <w:szCs w:val="24"/>
              </w:rPr>
              <w:fldChar w:fldCharType="separate"/>
            </w:r>
            <w:r w:rsidR="00964F35" w:rsidRPr="00F84D0A">
              <w:rPr>
                <w:rFonts w:ascii="Arial" w:hAnsi="Arial" w:cs="Arial"/>
                <w:b/>
                <w:bCs/>
                <w:noProof/>
              </w:rPr>
              <w:t>2</w:t>
            </w:r>
            <w:r w:rsidR="00964F35" w:rsidRPr="00F84D0A">
              <w:rPr>
                <w:rFonts w:ascii="Arial" w:hAnsi="Arial" w:cs="Arial"/>
                <w:b/>
                <w:bCs/>
                <w:sz w:val="24"/>
                <w:szCs w:val="24"/>
              </w:rPr>
              <w:fldChar w:fldCharType="end"/>
            </w:r>
          </w:sdtContent>
        </w:sdt>
      </w:sdtContent>
    </w:sdt>
    <w:r w:rsidR="006F7966" w:rsidRPr="00F84D0A">
      <w:rPr>
        <w:rFonts w:ascii="Arial" w:eastAsia="Times New Roman" w:hAnsi="Arial" w:cs="Arial"/>
        <w:bCs/>
        <w:i/>
        <w:iCs/>
        <w:sz w:val="16"/>
        <w:szCs w:val="16"/>
        <w:lang w:eastAsia="en-GB"/>
      </w:rPr>
      <w:t xml:space="preserve"> </w:t>
    </w:r>
  </w:p>
  <w:p w14:paraId="60E519A5" w14:textId="77777777" w:rsidR="00D95286" w:rsidRDefault="00D95286" w:rsidP="00A94C1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5702" w14:textId="77777777" w:rsidR="00E25F0C" w:rsidRPr="00E25F0C" w:rsidRDefault="00E25F0C" w:rsidP="00E25F0C">
    <w:pPr>
      <w:autoSpaceDE w:val="0"/>
      <w:autoSpaceDN w:val="0"/>
      <w:adjustRightInd w:val="0"/>
      <w:spacing w:after="0" w:line="240" w:lineRule="auto"/>
      <w:jc w:val="both"/>
      <w:rPr>
        <w:rFonts w:ascii="Arial" w:eastAsia="Times New Roman" w:hAnsi="Arial" w:cs="Arial"/>
        <w:i/>
        <w:iCs/>
        <w:sz w:val="16"/>
        <w:szCs w:val="16"/>
        <w:lang w:eastAsia="en-GB"/>
      </w:rPr>
    </w:pPr>
    <w:r w:rsidRPr="00E25F0C">
      <w:rPr>
        <w:rFonts w:ascii="Arial" w:eastAsia="Times New Roman" w:hAnsi="Arial" w:cs="Arial"/>
        <w:i/>
        <w:iCs/>
        <w:sz w:val="16"/>
        <w:szCs w:val="16"/>
        <w:lang w:eastAsia="en-GB"/>
      </w:rPr>
      <w:t xml:space="preserve">Kelly Waters, Safeguarding Adviser – Revised </w:t>
    </w:r>
    <w:r>
      <w:rPr>
        <w:rFonts w:ascii="Arial" w:eastAsia="Times New Roman" w:hAnsi="Arial" w:cs="Arial"/>
        <w:i/>
        <w:iCs/>
        <w:sz w:val="16"/>
        <w:szCs w:val="16"/>
        <w:lang w:eastAsia="en-GB"/>
      </w:rPr>
      <w:t xml:space="preserve">July </w:t>
    </w:r>
    <w:r w:rsidRPr="00E25F0C">
      <w:rPr>
        <w:rFonts w:ascii="Arial" w:eastAsia="Times New Roman" w:hAnsi="Arial" w:cs="Arial"/>
        <w:i/>
        <w:iCs/>
        <w:sz w:val="16"/>
        <w:szCs w:val="16"/>
        <w:lang w:eastAsia="en-GB"/>
      </w:rPr>
      <w:t>2016</w:t>
    </w:r>
  </w:p>
  <w:p w14:paraId="27D7D0DA" w14:textId="77777777" w:rsidR="00E25F0C" w:rsidRDefault="00E25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D5F4F" w14:textId="77777777" w:rsidR="00BD1BBC" w:rsidRDefault="00BD1BBC">
      <w:pPr>
        <w:spacing w:after="0" w:line="240" w:lineRule="auto"/>
      </w:pPr>
      <w:r>
        <w:separator/>
      </w:r>
    </w:p>
  </w:footnote>
  <w:footnote w:type="continuationSeparator" w:id="0">
    <w:p w14:paraId="733E08DF" w14:textId="77777777" w:rsidR="00BD1BBC" w:rsidRDefault="00BD1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B58D" w14:textId="77777777" w:rsidR="003B6E45" w:rsidRDefault="7AF8A6AF">
    <w:pPr>
      <w:pStyle w:val="Header"/>
    </w:pPr>
    <w:r>
      <w:rPr>
        <w:noProof/>
      </w:rPr>
      <w:drawing>
        <wp:inline distT="0" distB="0" distL="0" distR="0" wp14:anchorId="23F034CC" wp14:editId="2AB3DD34">
          <wp:extent cx="2550916" cy="382270"/>
          <wp:effectExtent l="0" t="0" r="1905" b="0"/>
          <wp:docPr id="987065209" name="Picture 1" descr="C:\Users\lucy.canning\AppData\Local\Microsoft\Windows\INetCache\Content.Word\INET182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50916" cy="3822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B56A" w14:textId="77777777" w:rsidR="00E25F0C" w:rsidRDefault="7AF8A6AF">
    <w:pPr>
      <w:pStyle w:val="Header"/>
    </w:pPr>
    <w:r>
      <w:rPr>
        <w:noProof/>
      </w:rPr>
      <w:drawing>
        <wp:inline distT="0" distB="0" distL="0" distR="0" wp14:anchorId="454BF528" wp14:editId="3F6DF3E9">
          <wp:extent cx="3818890" cy="704850"/>
          <wp:effectExtent l="0" t="0" r="0" b="0"/>
          <wp:docPr id="32694204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3818890" cy="704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9B5"/>
    <w:multiLevelType w:val="hybridMultilevel"/>
    <w:tmpl w:val="61FA3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AF2C4C"/>
    <w:multiLevelType w:val="hybridMultilevel"/>
    <w:tmpl w:val="35880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195590"/>
    <w:multiLevelType w:val="hybridMultilevel"/>
    <w:tmpl w:val="8CAE9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172A4B"/>
    <w:multiLevelType w:val="hybridMultilevel"/>
    <w:tmpl w:val="17C65E34"/>
    <w:lvl w:ilvl="0" w:tplc="F55681B8">
      <w:start w:val="1"/>
      <w:numFmt w:val="decimal"/>
      <w:suff w:val="space"/>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053210"/>
    <w:multiLevelType w:val="hybridMultilevel"/>
    <w:tmpl w:val="7CDEB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056A81"/>
    <w:multiLevelType w:val="hybridMultilevel"/>
    <w:tmpl w:val="5118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7046223">
    <w:abstractNumId w:val="0"/>
  </w:num>
  <w:num w:numId="2" w16cid:durableId="911935743">
    <w:abstractNumId w:val="1"/>
  </w:num>
  <w:num w:numId="3" w16cid:durableId="1629314311">
    <w:abstractNumId w:val="2"/>
  </w:num>
  <w:num w:numId="4" w16cid:durableId="453452439">
    <w:abstractNumId w:val="3"/>
  </w:num>
  <w:num w:numId="5" w16cid:durableId="735593308">
    <w:abstractNumId w:val="4"/>
  </w:num>
  <w:num w:numId="6" w16cid:durableId="10442147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286"/>
    <w:rsid w:val="00013E65"/>
    <w:rsid w:val="00052704"/>
    <w:rsid w:val="00096804"/>
    <w:rsid w:val="000A178B"/>
    <w:rsid w:val="000A526E"/>
    <w:rsid w:val="000B484C"/>
    <w:rsid w:val="0012632E"/>
    <w:rsid w:val="00127D21"/>
    <w:rsid w:val="00142551"/>
    <w:rsid w:val="001656DC"/>
    <w:rsid w:val="0017531D"/>
    <w:rsid w:val="00186A34"/>
    <w:rsid w:val="001878F9"/>
    <w:rsid w:val="001A4DAB"/>
    <w:rsid w:val="001E3D6C"/>
    <w:rsid w:val="0020743E"/>
    <w:rsid w:val="00220599"/>
    <w:rsid w:val="00222D35"/>
    <w:rsid w:val="0024659B"/>
    <w:rsid w:val="00262DAF"/>
    <w:rsid w:val="00287222"/>
    <w:rsid w:val="002A34D2"/>
    <w:rsid w:val="002F3624"/>
    <w:rsid w:val="00321881"/>
    <w:rsid w:val="00324DAA"/>
    <w:rsid w:val="0033274F"/>
    <w:rsid w:val="003575F7"/>
    <w:rsid w:val="003611C9"/>
    <w:rsid w:val="00367940"/>
    <w:rsid w:val="00385151"/>
    <w:rsid w:val="0038552E"/>
    <w:rsid w:val="0038799D"/>
    <w:rsid w:val="003B6E45"/>
    <w:rsid w:val="003C19DF"/>
    <w:rsid w:val="003C40FC"/>
    <w:rsid w:val="003C63B1"/>
    <w:rsid w:val="003C682B"/>
    <w:rsid w:val="003D4140"/>
    <w:rsid w:val="003D5021"/>
    <w:rsid w:val="003F0151"/>
    <w:rsid w:val="003F0484"/>
    <w:rsid w:val="003F5525"/>
    <w:rsid w:val="0040114F"/>
    <w:rsid w:val="00456ED6"/>
    <w:rsid w:val="0046080B"/>
    <w:rsid w:val="00483E49"/>
    <w:rsid w:val="004B217D"/>
    <w:rsid w:val="004D355E"/>
    <w:rsid w:val="004D44D4"/>
    <w:rsid w:val="004D74C3"/>
    <w:rsid w:val="004E7549"/>
    <w:rsid w:val="004E7C16"/>
    <w:rsid w:val="004F26ED"/>
    <w:rsid w:val="005205A5"/>
    <w:rsid w:val="0055234A"/>
    <w:rsid w:val="005714B8"/>
    <w:rsid w:val="005A643F"/>
    <w:rsid w:val="005B16C2"/>
    <w:rsid w:val="005B2048"/>
    <w:rsid w:val="005B3535"/>
    <w:rsid w:val="005C6249"/>
    <w:rsid w:val="005E1CA5"/>
    <w:rsid w:val="005F422B"/>
    <w:rsid w:val="006025FD"/>
    <w:rsid w:val="006105EB"/>
    <w:rsid w:val="0061480C"/>
    <w:rsid w:val="00632631"/>
    <w:rsid w:val="00635596"/>
    <w:rsid w:val="00636589"/>
    <w:rsid w:val="00677C36"/>
    <w:rsid w:val="006945C9"/>
    <w:rsid w:val="006979D1"/>
    <w:rsid w:val="006E7A82"/>
    <w:rsid w:val="006F7966"/>
    <w:rsid w:val="00705964"/>
    <w:rsid w:val="007128A2"/>
    <w:rsid w:val="0071631F"/>
    <w:rsid w:val="00744A06"/>
    <w:rsid w:val="007A7DFF"/>
    <w:rsid w:val="007B3388"/>
    <w:rsid w:val="007B6C82"/>
    <w:rsid w:val="007C0AF5"/>
    <w:rsid w:val="007D21A8"/>
    <w:rsid w:val="007F6476"/>
    <w:rsid w:val="0080650C"/>
    <w:rsid w:val="008163FB"/>
    <w:rsid w:val="008370F1"/>
    <w:rsid w:val="0087756F"/>
    <w:rsid w:val="00881ABE"/>
    <w:rsid w:val="00893AF9"/>
    <w:rsid w:val="008C3BDC"/>
    <w:rsid w:val="00900C9A"/>
    <w:rsid w:val="00931996"/>
    <w:rsid w:val="00964F35"/>
    <w:rsid w:val="009B454B"/>
    <w:rsid w:val="009D72A3"/>
    <w:rsid w:val="009F6471"/>
    <w:rsid w:val="00A231C6"/>
    <w:rsid w:val="00A24545"/>
    <w:rsid w:val="00A305A4"/>
    <w:rsid w:val="00A32D34"/>
    <w:rsid w:val="00A3359B"/>
    <w:rsid w:val="00A546C0"/>
    <w:rsid w:val="00A55119"/>
    <w:rsid w:val="00A64E4A"/>
    <w:rsid w:val="00A77612"/>
    <w:rsid w:val="00A81DDC"/>
    <w:rsid w:val="00AB3FFF"/>
    <w:rsid w:val="00AC79C5"/>
    <w:rsid w:val="00AE65FA"/>
    <w:rsid w:val="00AF487C"/>
    <w:rsid w:val="00AF6DB5"/>
    <w:rsid w:val="00B11A78"/>
    <w:rsid w:val="00B14718"/>
    <w:rsid w:val="00B466D4"/>
    <w:rsid w:val="00B552EE"/>
    <w:rsid w:val="00B614E9"/>
    <w:rsid w:val="00B85F5A"/>
    <w:rsid w:val="00BA00A7"/>
    <w:rsid w:val="00BA6868"/>
    <w:rsid w:val="00BC0FAB"/>
    <w:rsid w:val="00BC5E83"/>
    <w:rsid w:val="00BD1BBC"/>
    <w:rsid w:val="00C05BC3"/>
    <w:rsid w:val="00C16EA4"/>
    <w:rsid w:val="00C378DD"/>
    <w:rsid w:val="00C449A2"/>
    <w:rsid w:val="00C51CE1"/>
    <w:rsid w:val="00CD7F9B"/>
    <w:rsid w:val="00CF2CC6"/>
    <w:rsid w:val="00D3672A"/>
    <w:rsid w:val="00D41CA0"/>
    <w:rsid w:val="00D507B0"/>
    <w:rsid w:val="00D7149F"/>
    <w:rsid w:val="00D731E4"/>
    <w:rsid w:val="00D95286"/>
    <w:rsid w:val="00DA37B2"/>
    <w:rsid w:val="00DA4A4D"/>
    <w:rsid w:val="00DB5469"/>
    <w:rsid w:val="00DD2E69"/>
    <w:rsid w:val="00DD371D"/>
    <w:rsid w:val="00DD3B01"/>
    <w:rsid w:val="00DE6A0E"/>
    <w:rsid w:val="00DF399B"/>
    <w:rsid w:val="00E0059D"/>
    <w:rsid w:val="00E05332"/>
    <w:rsid w:val="00E15AE8"/>
    <w:rsid w:val="00E170BB"/>
    <w:rsid w:val="00E17420"/>
    <w:rsid w:val="00E25F0C"/>
    <w:rsid w:val="00E374D1"/>
    <w:rsid w:val="00E50E93"/>
    <w:rsid w:val="00E52C0D"/>
    <w:rsid w:val="00E92095"/>
    <w:rsid w:val="00EC6A5B"/>
    <w:rsid w:val="00ED3EFA"/>
    <w:rsid w:val="00ED54C4"/>
    <w:rsid w:val="00EF3860"/>
    <w:rsid w:val="00F02EFD"/>
    <w:rsid w:val="00F25EC0"/>
    <w:rsid w:val="00F6183D"/>
    <w:rsid w:val="00F640E0"/>
    <w:rsid w:val="00F73C98"/>
    <w:rsid w:val="00F84D0A"/>
    <w:rsid w:val="00F85BE4"/>
    <w:rsid w:val="00FC13DC"/>
    <w:rsid w:val="00FC5C8A"/>
    <w:rsid w:val="00FF3DFE"/>
    <w:rsid w:val="00FF4FBE"/>
    <w:rsid w:val="00FF7157"/>
    <w:rsid w:val="04993820"/>
    <w:rsid w:val="0885C6BD"/>
    <w:rsid w:val="0C73F75C"/>
    <w:rsid w:val="12BD8C94"/>
    <w:rsid w:val="19D31A44"/>
    <w:rsid w:val="32318805"/>
    <w:rsid w:val="32964C7E"/>
    <w:rsid w:val="4A2013CA"/>
    <w:rsid w:val="4C7F111D"/>
    <w:rsid w:val="4C9CF331"/>
    <w:rsid w:val="6B0BDE9B"/>
    <w:rsid w:val="6C1F6D31"/>
    <w:rsid w:val="7AF8A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C7DF75F"/>
  <w15:chartTrackingRefBased/>
  <w15:docId w15:val="{302B9DD2-C57A-4FE9-9FE6-49DD843B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5F5A"/>
    <w:pPr>
      <w:autoSpaceDE w:val="0"/>
      <w:autoSpaceDN w:val="0"/>
      <w:adjustRightInd w:val="0"/>
      <w:spacing w:before="240" w:after="120"/>
      <w:jc w:val="both"/>
      <w:outlineLvl w:val="0"/>
    </w:pPr>
    <w:rPr>
      <w:rFonts w:ascii="Arial" w:hAnsi="Arial"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5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286"/>
  </w:style>
  <w:style w:type="character" w:styleId="PageNumber">
    <w:name w:val="page number"/>
    <w:basedOn w:val="DefaultParagraphFont"/>
    <w:rsid w:val="00D95286"/>
  </w:style>
  <w:style w:type="paragraph" w:styleId="Header">
    <w:name w:val="header"/>
    <w:basedOn w:val="Normal"/>
    <w:link w:val="HeaderChar"/>
    <w:uiPriority w:val="99"/>
    <w:unhideWhenUsed/>
    <w:rsid w:val="00E25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F0C"/>
  </w:style>
  <w:style w:type="paragraph" w:styleId="BalloonText">
    <w:name w:val="Balloon Text"/>
    <w:basedOn w:val="Normal"/>
    <w:link w:val="BalloonTextChar"/>
    <w:uiPriority w:val="99"/>
    <w:semiHidden/>
    <w:unhideWhenUsed/>
    <w:rsid w:val="002A3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4D2"/>
    <w:rPr>
      <w:rFonts w:ascii="Segoe UI" w:hAnsi="Segoe UI" w:cs="Segoe UI"/>
      <w:sz w:val="18"/>
      <w:szCs w:val="18"/>
    </w:rPr>
  </w:style>
  <w:style w:type="character" w:styleId="Hyperlink">
    <w:name w:val="Hyperlink"/>
    <w:basedOn w:val="DefaultParagraphFont"/>
    <w:uiPriority w:val="99"/>
    <w:unhideWhenUsed/>
    <w:rsid w:val="001656DC"/>
    <w:rPr>
      <w:color w:val="0563C1" w:themeColor="hyperlink"/>
      <w:u w:val="single"/>
    </w:rPr>
  </w:style>
  <w:style w:type="character" w:styleId="UnresolvedMention">
    <w:name w:val="Unresolved Mention"/>
    <w:basedOn w:val="DefaultParagraphFont"/>
    <w:uiPriority w:val="99"/>
    <w:semiHidden/>
    <w:unhideWhenUsed/>
    <w:rsid w:val="001656DC"/>
    <w:rPr>
      <w:color w:val="605E5C"/>
      <w:shd w:val="clear" w:color="auto" w:fill="E1DFDD"/>
    </w:rPr>
  </w:style>
  <w:style w:type="paragraph" w:styleId="NormalWeb">
    <w:name w:val="Normal (Web)"/>
    <w:basedOn w:val="Normal"/>
    <w:uiPriority w:val="99"/>
    <w:semiHidden/>
    <w:unhideWhenUsed/>
    <w:rsid w:val="00C51C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E7C16"/>
    <w:rPr>
      <w:color w:val="954F72" w:themeColor="followedHyperlink"/>
      <w:u w:val="single"/>
    </w:rPr>
  </w:style>
  <w:style w:type="character" w:styleId="CommentReference">
    <w:name w:val="annotation reference"/>
    <w:basedOn w:val="DefaultParagraphFont"/>
    <w:uiPriority w:val="99"/>
    <w:semiHidden/>
    <w:unhideWhenUsed/>
    <w:rsid w:val="0087756F"/>
    <w:rPr>
      <w:sz w:val="16"/>
      <w:szCs w:val="16"/>
    </w:rPr>
  </w:style>
  <w:style w:type="paragraph" w:styleId="CommentText">
    <w:name w:val="annotation text"/>
    <w:basedOn w:val="Normal"/>
    <w:link w:val="CommentTextChar"/>
    <w:uiPriority w:val="99"/>
    <w:unhideWhenUsed/>
    <w:rsid w:val="0087756F"/>
    <w:pPr>
      <w:spacing w:line="240" w:lineRule="auto"/>
    </w:pPr>
    <w:rPr>
      <w:sz w:val="20"/>
      <w:szCs w:val="20"/>
    </w:rPr>
  </w:style>
  <w:style w:type="character" w:customStyle="1" w:styleId="CommentTextChar">
    <w:name w:val="Comment Text Char"/>
    <w:basedOn w:val="DefaultParagraphFont"/>
    <w:link w:val="CommentText"/>
    <w:uiPriority w:val="99"/>
    <w:rsid w:val="0087756F"/>
    <w:rPr>
      <w:sz w:val="20"/>
      <w:szCs w:val="20"/>
    </w:rPr>
  </w:style>
  <w:style w:type="paragraph" w:styleId="CommentSubject">
    <w:name w:val="annotation subject"/>
    <w:basedOn w:val="CommentText"/>
    <w:next w:val="CommentText"/>
    <w:link w:val="CommentSubjectChar"/>
    <w:uiPriority w:val="99"/>
    <w:semiHidden/>
    <w:unhideWhenUsed/>
    <w:rsid w:val="0087756F"/>
    <w:rPr>
      <w:b/>
      <w:bCs/>
    </w:rPr>
  </w:style>
  <w:style w:type="character" w:customStyle="1" w:styleId="CommentSubjectChar">
    <w:name w:val="Comment Subject Char"/>
    <w:basedOn w:val="CommentTextChar"/>
    <w:link w:val="CommentSubject"/>
    <w:uiPriority w:val="99"/>
    <w:semiHidden/>
    <w:rsid w:val="0087756F"/>
    <w:rPr>
      <w:b/>
      <w:bCs/>
      <w:sz w:val="20"/>
      <w:szCs w:val="20"/>
    </w:rPr>
  </w:style>
  <w:style w:type="paragraph" w:styleId="ListParagraph">
    <w:name w:val="List Paragraph"/>
    <w:basedOn w:val="Normal"/>
    <w:uiPriority w:val="34"/>
    <w:qFormat/>
    <w:rsid w:val="004E7549"/>
    <w:pPr>
      <w:ind w:left="720"/>
      <w:contextualSpacing/>
    </w:pPr>
  </w:style>
  <w:style w:type="character" w:customStyle="1" w:styleId="Heading1Char">
    <w:name w:val="Heading 1 Char"/>
    <w:basedOn w:val="DefaultParagraphFont"/>
    <w:link w:val="Heading1"/>
    <w:uiPriority w:val="9"/>
    <w:rsid w:val="00B85F5A"/>
    <w:rPr>
      <w:rFonts w:ascii="Arial" w:hAnsi="Arial" w:cs="Arial"/>
      <w:b/>
      <w:iCs/>
    </w:rPr>
  </w:style>
  <w:style w:type="table" w:styleId="TableGrid">
    <w:name w:val="Table Grid"/>
    <w:basedOn w:val="TableNormal"/>
    <w:uiPriority w:val="39"/>
    <w:rsid w:val="00B85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38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9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hools.norfolk.gov.uk/pupil-safety-and-behaviour/safeguarding/toolkit/training-and-webinars/training" TargetMode="External"/><Relationship Id="rId18" Type="http://schemas.openxmlformats.org/officeDocument/2006/relationships/hyperlink" Target="https://www.gov.uk/government/publications/statutory-policies-for-schools-and-academy-trust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wgfl.org.uk/services/360-degree-safe/?psafe_param=1&amp;gclid=EAIaIQobChMI5I2TibO7gAMViurtCh0cNQrcEAAYASAAEgKrTfD_BwE" TargetMode="External"/><Relationship Id="rId7" Type="http://schemas.openxmlformats.org/officeDocument/2006/relationships/webSettings" Target="webSettings.xml"/><Relationship Id="rId12" Type="http://schemas.openxmlformats.org/officeDocument/2006/relationships/hyperlink" Target="https://www.gov.uk/government/publications/prevent-duty-self-assessment-tool-for-schools" TargetMode="External"/><Relationship Id="rId17" Type="http://schemas.openxmlformats.org/officeDocument/2006/relationships/hyperlink" Target="https://www.legislation.gov.uk/uksi/2009/2680/made" TargetMode="External"/><Relationship Id="rId25" Type="http://schemas.openxmlformats.org/officeDocument/2006/relationships/hyperlink" Target="https://www.gov.uk/government/publications/keeping-children-safe-in-education--2" TargetMode="External"/><Relationship Id="rId2" Type="http://schemas.openxmlformats.org/officeDocument/2006/relationships/customXml" Target="../customXml/item2.xml"/><Relationship Id="rId16" Type="http://schemas.openxmlformats.org/officeDocument/2006/relationships/hyperlink" Target="https://www.s4s.norfolk.gov.uk/TrainingAndEvents" TargetMode="External"/><Relationship Id="rId20" Type="http://schemas.openxmlformats.org/officeDocument/2006/relationships/hyperlink" Target="https://www.gov.uk/guidance/meeting-digital-and-technology-standards-in-schools-and-colleges/filtering-and-monitoring-standards-for-schools-and-colleg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sapps.norfolk.gov.uk/ms/default.asp" TargetMode="External"/><Relationship Id="rId24" Type="http://schemas.openxmlformats.org/officeDocument/2006/relationships/hyperlink" Target="https://www.gov.uk/government/publications/prevent-duty-self-assessment-tool-for-school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orfolklscb.org/nscb-booking/nscb-booking-training/" TargetMode="External"/><Relationship Id="rId23" Type="http://schemas.openxmlformats.org/officeDocument/2006/relationships/hyperlink" Target="https://www.gov.uk/government/publications/prevent-duty-self-assessment-tool-for-schools" TargetMode="External"/><Relationship Id="rId28" Type="http://schemas.openxmlformats.org/officeDocument/2006/relationships/footer" Target="footer2.xm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s://csapps.norfolk.gov.uk/ms/default.asp"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4s.norfolk.gov.uk/TrainingAndEvents" TargetMode="External"/><Relationship Id="rId22" Type="http://schemas.openxmlformats.org/officeDocument/2006/relationships/hyperlink" Target="https://www.gov.uk/government/publications/prevent-duty-guidance"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2B2A3E6CF39449984EBD4954572D5" ma:contentTypeVersion="4" ma:contentTypeDescription="Create a new document." ma:contentTypeScope="" ma:versionID="d20cbd546455a50bc7def3fd04026bb1">
  <xsd:schema xmlns:xsd="http://www.w3.org/2001/XMLSchema" xmlns:xs="http://www.w3.org/2001/XMLSchema" xmlns:p="http://schemas.microsoft.com/office/2006/metadata/properties" xmlns:ns2="b8b01e72-c9fc-4d6a-92d7-08b715784841" targetNamespace="http://schemas.microsoft.com/office/2006/metadata/properties" ma:root="true" ma:fieldsID="6db5388e9e3b72fe04e283c44da7e505" ns2:_="">
    <xsd:import namespace="b8b01e72-c9fc-4d6a-92d7-08b7157848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01e72-c9fc-4d6a-92d7-08b715784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91D6A9-E1FF-489B-A631-E9AE9BA6C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01e72-c9fc-4d6a-92d7-08b715784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6D7D2-B94C-4392-ADBB-326148CBD4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C8E87E-8AE6-4510-B370-6A4788E0A6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3297</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Kelly</dc:creator>
  <cp:keywords/>
  <dc:description/>
  <cp:lastModifiedBy>Lucy Canning</cp:lastModifiedBy>
  <cp:revision>9</cp:revision>
  <dcterms:created xsi:type="dcterms:W3CDTF">2023-06-22T10:51:00Z</dcterms:created>
  <dcterms:modified xsi:type="dcterms:W3CDTF">2023-08-14T12:21:00Z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0x0101002262B2A3E6CF39449984EBD4954572D5</vt:lpwstr>
  </property>
</Properties>
</file>