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F628" w14:textId="5749EC9C" w:rsidR="00CC2E39" w:rsidRPr="009A5C60" w:rsidRDefault="00E91B68" w:rsidP="009A5C60">
      <w:pPr>
        <w:pStyle w:val="Heading1"/>
        <w:jc w:val="center"/>
        <w:rPr>
          <w:rFonts w:ascii="Arial" w:hAnsi="Arial" w:cs="Arial"/>
          <w:b/>
          <w:bCs/>
          <w:color w:val="auto"/>
          <w:sz w:val="28"/>
          <w:szCs w:val="28"/>
        </w:rPr>
      </w:pPr>
      <w:r>
        <w:rPr>
          <w:rFonts w:ascii="Arial" w:hAnsi="Arial" w:cs="Arial"/>
          <w:b/>
          <w:bCs/>
          <w:color w:val="auto"/>
          <w:sz w:val="28"/>
          <w:szCs w:val="28"/>
        </w:rPr>
        <w:t xml:space="preserve">NCC </w:t>
      </w:r>
      <w:r w:rsidR="002F484E">
        <w:rPr>
          <w:rFonts w:ascii="Arial" w:hAnsi="Arial" w:cs="Arial"/>
          <w:b/>
          <w:bCs/>
          <w:color w:val="auto"/>
          <w:sz w:val="28"/>
          <w:szCs w:val="28"/>
        </w:rPr>
        <w:t>PURCHASING CARD APPLICATION</w:t>
      </w:r>
      <w:r w:rsidR="009A5C60" w:rsidRPr="009A5C60">
        <w:rPr>
          <w:rFonts w:ascii="Arial" w:hAnsi="Arial" w:cs="Arial"/>
          <w:b/>
          <w:bCs/>
          <w:color w:val="auto"/>
          <w:sz w:val="28"/>
          <w:szCs w:val="28"/>
        </w:rPr>
        <w:t xml:space="preserve"> FORM</w:t>
      </w:r>
    </w:p>
    <w:p w14:paraId="3774EEFD" w14:textId="3C759D90" w:rsidR="009A5C60" w:rsidRPr="009A5C60" w:rsidRDefault="009A5C60" w:rsidP="009A5C60">
      <w:pPr>
        <w:ind w:left="-993" w:right="-897"/>
        <w:rPr>
          <w:rFonts w:ascii="Arial" w:hAnsi="Arial" w:cs="Arial"/>
        </w:rPr>
      </w:pPr>
    </w:p>
    <w:tbl>
      <w:tblPr>
        <w:tblStyle w:val="TableGrid"/>
        <w:tblW w:w="10632" w:type="dxa"/>
        <w:tblInd w:w="-714" w:type="dxa"/>
        <w:tblLook w:val="04A0" w:firstRow="1" w:lastRow="0" w:firstColumn="1" w:lastColumn="0" w:noHBand="0" w:noVBand="1"/>
      </w:tblPr>
      <w:tblGrid>
        <w:gridCol w:w="10632"/>
      </w:tblGrid>
      <w:tr w:rsidR="009A5C60" w14:paraId="2E8B41C2" w14:textId="77777777" w:rsidTr="000F4883">
        <w:tc>
          <w:tcPr>
            <w:tcW w:w="10632" w:type="dxa"/>
          </w:tcPr>
          <w:p w14:paraId="741A430D" w14:textId="4B1D0483" w:rsidR="009A5C60" w:rsidRDefault="009A5C60" w:rsidP="002F484E">
            <w:pPr>
              <w:pBdr>
                <w:top w:val="single" w:sz="4" w:space="1" w:color="auto"/>
                <w:left w:val="single" w:sz="4" w:space="31" w:color="auto"/>
                <w:bottom w:val="single" w:sz="4" w:space="1" w:color="auto"/>
                <w:right w:val="single" w:sz="4" w:space="4" w:color="auto"/>
              </w:pBdr>
              <w:rPr>
                <w:rFonts w:ascii="Arial" w:hAnsi="Arial" w:cs="Arial"/>
              </w:rPr>
            </w:pPr>
            <w:r w:rsidRPr="009A5C60">
              <w:rPr>
                <w:rFonts w:ascii="Arial" w:hAnsi="Arial" w:cs="Arial"/>
                <w:bCs/>
                <w:sz w:val="24"/>
                <w:szCs w:val="24"/>
              </w:rPr>
              <w:t>P</w:t>
            </w:r>
            <w:r w:rsidR="002F484E">
              <w:rPr>
                <w:rFonts w:ascii="Arial" w:hAnsi="Arial" w:cs="Arial"/>
                <w:bCs/>
                <w:sz w:val="24"/>
                <w:szCs w:val="24"/>
              </w:rPr>
              <w:t>LEASE READ THE COMPLETION NOTES AT THE END OF THIS FORM, FAILURE TO COMPLETE THIS FORM IN FULL WILL RESULT IN YOUR APPLICATION BEING RETURNED IMMEDIATELY</w:t>
            </w:r>
          </w:p>
        </w:tc>
      </w:tr>
    </w:tbl>
    <w:p w14:paraId="16A8EAEF" w14:textId="33EDDC6B" w:rsidR="009A5C60" w:rsidRDefault="009A5C60" w:rsidP="009A5C60">
      <w:pPr>
        <w:ind w:left="-993" w:right="-897"/>
        <w:rPr>
          <w:rFonts w:ascii="Arial" w:hAnsi="Arial" w:cs="Arial"/>
        </w:rPr>
      </w:pPr>
    </w:p>
    <w:p w14:paraId="472DBAA1" w14:textId="5ECF340B" w:rsidR="00CC377C" w:rsidRPr="002F484E" w:rsidRDefault="002F484E" w:rsidP="00CC377C">
      <w:pPr>
        <w:pStyle w:val="Heading2"/>
        <w:ind w:left="-709"/>
        <w:rPr>
          <w:rFonts w:ascii="Arial" w:hAnsi="Arial" w:cs="Arial"/>
          <w:b/>
          <w:bCs/>
          <w:color w:val="auto"/>
          <w:sz w:val="28"/>
          <w:szCs w:val="28"/>
        </w:rPr>
      </w:pPr>
      <w:r w:rsidRPr="002F484E">
        <w:rPr>
          <w:rFonts w:ascii="Arial" w:hAnsi="Arial" w:cs="Arial"/>
          <w:b/>
          <w:bCs/>
          <w:color w:val="auto"/>
          <w:sz w:val="28"/>
          <w:szCs w:val="28"/>
        </w:rPr>
        <w:t>Applicant</w:t>
      </w:r>
      <w:r w:rsidR="00CC377C" w:rsidRPr="002F484E">
        <w:rPr>
          <w:rFonts w:ascii="Arial" w:hAnsi="Arial" w:cs="Arial"/>
          <w:b/>
          <w:bCs/>
          <w:color w:val="auto"/>
          <w:sz w:val="28"/>
          <w:szCs w:val="28"/>
        </w:rPr>
        <w:t xml:space="preserve"> Information</w:t>
      </w:r>
    </w:p>
    <w:tbl>
      <w:tblPr>
        <w:tblStyle w:val="TableGrid"/>
        <w:tblW w:w="10632" w:type="dxa"/>
        <w:tblInd w:w="-714" w:type="dxa"/>
        <w:tblLook w:val="04A0" w:firstRow="1" w:lastRow="0" w:firstColumn="1" w:lastColumn="0" w:noHBand="0" w:noVBand="1"/>
      </w:tblPr>
      <w:tblGrid>
        <w:gridCol w:w="3686"/>
        <w:gridCol w:w="6946"/>
      </w:tblGrid>
      <w:tr w:rsidR="009A5C60" w:rsidRPr="00FB7A16" w14:paraId="025ADBBC" w14:textId="77777777" w:rsidTr="000F4883">
        <w:tc>
          <w:tcPr>
            <w:tcW w:w="3686" w:type="dxa"/>
          </w:tcPr>
          <w:p w14:paraId="66BFACFB" w14:textId="340F5809" w:rsidR="009A5C60" w:rsidRPr="00FB7A16" w:rsidRDefault="002F484E" w:rsidP="009A5C60">
            <w:pPr>
              <w:tabs>
                <w:tab w:val="left" w:pos="1110"/>
              </w:tabs>
              <w:rPr>
                <w:rFonts w:ascii="Arial" w:hAnsi="Arial" w:cs="Arial"/>
              </w:rPr>
            </w:pPr>
            <w:r>
              <w:rPr>
                <w:rFonts w:ascii="Arial" w:hAnsi="Arial" w:cs="Arial"/>
              </w:rPr>
              <w:t>Applicant</w:t>
            </w:r>
            <w:r w:rsidR="00CC377C" w:rsidRPr="00FB7A16">
              <w:rPr>
                <w:rFonts w:ascii="Arial" w:hAnsi="Arial" w:cs="Arial"/>
              </w:rPr>
              <w:t xml:space="preserve"> Name</w:t>
            </w:r>
          </w:p>
        </w:tc>
        <w:tc>
          <w:tcPr>
            <w:tcW w:w="6946" w:type="dxa"/>
          </w:tcPr>
          <w:p w14:paraId="625C19E9" w14:textId="77777777" w:rsidR="009A5C60" w:rsidRPr="00FB7A16" w:rsidRDefault="009A5C60" w:rsidP="009A5C60">
            <w:pPr>
              <w:tabs>
                <w:tab w:val="left" w:pos="1110"/>
              </w:tabs>
              <w:rPr>
                <w:rFonts w:ascii="Arial" w:hAnsi="Arial" w:cs="Arial"/>
              </w:rPr>
            </w:pPr>
          </w:p>
        </w:tc>
      </w:tr>
      <w:tr w:rsidR="002F484E" w:rsidRPr="00FB7A16" w14:paraId="0215F353" w14:textId="77777777" w:rsidTr="000F4883">
        <w:tc>
          <w:tcPr>
            <w:tcW w:w="3686" w:type="dxa"/>
          </w:tcPr>
          <w:p w14:paraId="405255C7" w14:textId="58543AA2" w:rsidR="002F484E" w:rsidRDefault="002F484E" w:rsidP="009A5C60">
            <w:pPr>
              <w:tabs>
                <w:tab w:val="left" w:pos="1110"/>
              </w:tabs>
              <w:rPr>
                <w:rFonts w:ascii="Arial" w:hAnsi="Arial" w:cs="Arial"/>
              </w:rPr>
            </w:pPr>
            <w:r>
              <w:rPr>
                <w:rFonts w:ascii="Arial" w:hAnsi="Arial" w:cs="Arial"/>
              </w:rPr>
              <w:t xml:space="preserve">Employee </w:t>
            </w:r>
            <w:r w:rsidR="00AB4F69">
              <w:rPr>
                <w:rFonts w:ascii="Arial" w:hAnsi="Arial" w:cs="Arial"/>
              </w:rPr>
              <w:t>N</w:t>
            </w:r>
            <w:r>
              <w:rPr>
                <w:rFonts w:ascii="Arial" w:hAnsi="Arial" w:cs="Arial"/>
              </w:rPr>
              <w:t>umber</w:t>
            </w:r>
          </w:p>
        </w:tc>
        <w:tc>
          <w:tcPr>
            <w:tcW w:w="6946" w:type="dxa"/>
          </w:tcPr>
          <w:p w14:paraId="31B183B1" w14:textId="77777777" w:rsidR="002F484E" w:rsidRPr="00FB7A16" w:rsidRDefault="002F484E" w:rsidP="009A5C60">
            <w:pPr>
              <w:tabs>
                <w:tab w:val="left" w:pos="1110"/>
              </w:tabs>
              <w:rPr>
                <w:rFonts w:ascii="Arial" w:hAnsi="Arial" w:cs="Arial"/>
              </w:rPr>
            </w:pPr>
          </w:p>
        </w:tc>
      </w:tr>
      <w:tr w:rsidR="009A5C60" w:rsidRPr="00FB7A16" w14:paraId="5001D81B" w14:textId="77777777" w:rsidTr="000F4883">
        <w:tc>
          <w:tcPr>
            <w:tcW w:w="3686" w:type="dxa"/>
          </w:tcPr>
          <w:p w14:paraId="3FFDAD4D" w14:textId="38D960DE" w:rsidR="009A5C60" w:rsidRPr="00FB7A16" w:rsidRDefault="00CC377C" w:rsidP="009A5C60">
            <w:pPr>
              <w:tabs>
                <w:tab w:val="left" w:pos="1110"/>
              </w:tabs>
              <w:rPr>
                <w:rFonts w:ascii="Arial" w:hAnsi="Arial" w:cs="Arial"/>
              </w:rPr>
            </w:pPr>
            <w:r w:rsidRPr="00FB7A16">
              <w:rPr>
                <w:rFonts w:ascii="Arial" w:hAnsi="Arial" w:cs="Arial"/>
              </w:rPr>
              <w:t>Full</w:t>
            </w:r>
            <w:r w:rsidR="002F484E">
              <w:rPr>
                <w:rFonts w:ascii="Arial" w:hAnsi="Arial" w:cs="Arial"/>
              </w:rPr>
              <w:t xml:space="preserve"> Business</w:t>
            </w:r>
            <w:r w:rsidRPr="00FB7A16">
              <w:rPr>
                <w:rFonts w:ascii="Arial" w:hAnsi="Arial" w:cs="Arial"/>
              </w:rPr>
              <w:t xml:space="preserve"> Address (Including postcode</w:t>
            </w:r>
            <w:r w:rsidR="002F484E">
              <w:rPr>
                <w:rFonts w:ascii="Arial" w:hAnsi="Arial" w:cs="Arial"/>
              </w:rPr>
              <w:t>)</w:t>
            </w:r>
          </w:p>
          <w:p w14:paraId="2DE46F1D" w14:textId="77777777" w:rsidR="00CC377C" w:rsidRPr="00FB7A16" w:rsidRDefault="00CC377C" w:rsidP="009A5C60">
            <w:pPr>
              <w:tabs>
                <w:tab w:val="left" w:pos="1110"/>
              </w:tabs>
              <w:rPr>
                <w:rFonts w:ascii="Arial" w:hAnsi="Arial" w:cs="Arial"/>
              </w:rPr>
            </w:pPr>
          </w:p>
          <w:p w14:paraId="78FE4B9F" w14:textId="77777777" w:rsidR="00CC377C" w:rsidRPr="00FB7A16" w:rsidRDefault="00CC377C" w:rsidP="009A5C60">
            <w:pPr>
              <w:tabs>
                <w:tab w:val="left" w:pos="1110"/>
              </w:tabs>
              <w:rPr>
                <w:rFonts w:ascii="Arial" w:hAnsi="Arial" w:cs="Arial"/>
              </w:rPr>
            </w:pPr>
          </w:p>
          <w:p w14:paraId="72AC77D6" w14:textId="2F876A1B" w:rsidR="00CC377C" w:rsidRPr="00FB7A16" w:rsidRDefault="00CC377C" w:rsidP="009A5C60">
            <w:pPr>
              <w:tabs>
                <w:tab w:val="left" w:pos="1110"/>
              </w:tabs>
              <w:rPr>
                <w:rFonts w:ascii="Arial" w:hAnsi="Arial" w:cs="Arial"/>
              </w:rPr>
            </w:pPr>
          </w:p>
        </w:tc>
        <w:tc>
          <w:tcPr>
            <w:tcW w:w="6946" w:type="dxa"/>
          </w:tcPr>
          <w:p w14:paraId="5D7E43F4" w14:textId="77777777" w:rsidR="009A5C60" w:rsidRPr="00FB7A16" w:rsidRDefault="009A5C60" w:rsidP="009A5C60">
            <w:pPr>
              <w:tabs>
                <w:tab w:val="left" w:pos="1110"/>
              </w:tabs>
              <w:rPr>
                <w:rFonts w:ascii="Arial" w:hAnsi="Arial" w:cs="Arial"/>
              </w:rPr>
            </w:pPr>
          </w:p>
        </w:tc>
      </w:tr>
      <w:tr w:rsidR="009A5C60" w:rsidRPr="00FB7A16" w14:paraId="65C5B850" w14:textId="77777777" w:rsidTr="000F4883">
        <w:tc>
          <w:tcPr>
            <w:tcW w:w="3686" w:type="dxa"/>
          </w:tcPr>
          <w:p w14:paraId="71CC764C" w14:textId="3467B119" w:rsidR="009A5C60" w:rsidRPr="00FB7A16" w:rsidRDefault="002F484E" w:rsidP="009A5C60">
            <w:pPr>
              <w:tabs>
                <w:tab w:val="left" w:pos="1110"/>
              </w:tabs>
              <w:rPr>
                <w:rFonts w:ascii="Arial" w:hAnsi="Arial" w:cs="Arial"/>
              </w:rPr>
            </w:pPr>
            <w:r>
              <w:rPr>
                <w:rFonts w:ascii="Arial" w:hAnsi="Arial" w:cs="Arial"/>
              </w:rPr>
              <w:t>Phone number</w:t>
            </w:r>
          </w:p>
        </w:tc>
        <w:tc>
          <w:tcPr>
            <w:tcW w:w="6946" w:type="dxa"/>
          </w:tcPr>
          <w:p w14:paraId="4BE3306E" w14:textId="77777777" w:rsidR="009A5C60" w:rsidRPr="00FB7A16" w:rsidRDefault="009A5C60" w:rsidP="009A5C60">
            <w:pPr>
              <w:tabs>
                <w:tab w:val="left" w:pos="1110"/>
              </w:tabs>
              <w:rPr>
                <w:rFonts w:ascii="Arial" w:hAnsi="Arial" w:cs="Arial"/>
              </w:rPr>
            </w:pPr>
          </w:p>
        </w:tc>
      </w:tr>
      <w:tr w:rsidR="002F484E" w:rsidRPr="00FB7A16" w14:paraId="242DDB95" w14:textId="77777777" w:rsidTr="000F4883">
        <w:tc>
          <w:tcPr>
            <w:tcW w:w="3686" w:type="dxa"/>
          </w:tcPr>
          <w:p w14:paraId="4BB50EA7" w14:textId="240F188E" w:rsidR="002F484E" w:rsidRDefault="002F484E" w:rsidP="009A5C60">
            <w:pPr>
              <w:tabs>
                <w:tab w:val="left" w:pos="1110"/>
              </w:tabs>
              <w:rPr>
                <w:rFonts w:ascii="Arial" w:hAnsi="Arial" w:cs="Arial"/>
              </w:rPr>
            </w:pPr>
            <w:r>
              <w:rPr>
                <w:rFonts w:ascii="Arial" w:hAnsi="Arial" w:cs="Arial"/>
              </w:rPr>
              <w:t>Email Address</w:t>
            </w:r>
          </w:p>
        </w:tc>
        <w:tc>
          <w:tcPr>
            <w:tcW w:w="6946" w:type="dxa"/>
          </w:tcPr>
          <w:p w14:paraId="7BFFECD7" w14:textId="77777777" w:rsidR="002F484E" w:rsidRPr="00FB7A16" w:rsidRDefault="002F484E" w:rsidP="009A5C60">
            <w:pPr>
              <w:tabs>
                <w:tab w:val="left" w:pos="1110"/>
              </w:tabs>
              <w:rPr>
                <w:rFonts w:ascii="Arial" w:hAnsi="Arial" w:cs="Arial"/>
              </w:rPr>
            </w:pPr>
          </w:p>
        </w:tc>
      </w:tr>
      <w:tr w:rsidR="009A5C60" w:rsidRPr="00FB7A16" w14:paraId="27E0DC2F" w14:textId="77777777" w:rsidTr="000F4883">
        <w:tc>
          <w:tcPr>
            <w:tcW w:w="3686" w:type="dxa"/>
          </w:tcPr>
          <w:p w14:paraId="6D3CB26C" w14:textId="53B46F5F" w:rsidR="009A5C60" w:rsidRPr="00FB7A16" w:rsidRDefault="002F484E" w:rsidP="002F484E">
            <w:pPr>
              <w:tabs>
                <w:tab w:val="left" w:pos="1110"/>
              </w:tabs>
              <w:rPr>
                <w:rFonts w:ascii="Arial" w:hAnsi="Arial" w:cs="Arial"/>
              </w:rPr>
            </w:pPr>
            <w:r>
              <w:rPr>
                <w:rFonts w:ascii="Arial" w:hAnsi="Arial" w:cs="Arial"/>
              </w:rPr>
              <w:t>Directorate</w:t>
            </w:r>
          </w:p>
        </w:tc>
        <w:tc>
          <w:tcPr>
            <w:tcW w:w="6946" w:type="dxa"/>
          </w:tcPr>
          <w:sdt>
            <w:sdtPr>
              <w:rPr>
                <w:rFonts w:ascii="Arial" w:hAnsi="Arial" w:cs="Arial"/>
              </w:rPr>
              <w:id w:val="-38898628"/>
              <w:placeholder>
                <w:docPart w:val="8F3E9FDFAB714D3CB8FD430785996B5D"/>
              </w:placeholder>
              <w:showingPlcHdr/>
              <w:dropDownList>
                <w:listItem w:displayText="Children's Services" w:value="Children's Services"/>
                <w:listItem w:displayText="Adult Services" w:value="Adult Services"/>
                <w:listItem w:displayText="CES" w:value="CES"/>
                <w:listItem w:displayText="Finance and Commercial Services" w:value="Finance and Commercial Services"/>
                <w:listItem w:displayText="Strategy and Transformation" w:value="Strategy and Transformation"/>
                <w:listItem w:displayText="Governance" w:value="Governance"/>
              </w:dropDownList>
            </w:sdtPr>
            <w:sdtEndPr/>
            <w:sdtContent>
              <w:p w14:paraId="4C95BF83" w14:textId="4C6EDA2B" w:rsidR="00CC377C" w:rsidRPr="00FB7A16" w:rsidRDefault="002F484E" w:rsidP="009A5C60">
                <w:pPr>
                  <w:tabs>
                    <w:tab w:val="left" w:pos="1110"/>
                  </w:tabs>
                  <w:rPr>
                    <w:rFonts w:ascii="Arial" w:hAnsi="Arial" w:cs="Arial"/>
                  </w:rPr>
                </w:pPr>
                <w:r>
                  <w:rPr>
                    <w:rFonts w:ascii="Arial" w:hAnsi="Arial" w:cs="Arial"/>
                  </w:rPr>
                  <w:t>Select</w:t>
                </w:r>
              </w:p>
            </w:sdtContent>
          </w:sdt>
        </w:tc>
      </w:tr>
      <w:tr w:rsidR="009A5C60" w:rsidRPr="00FB7A16" w14:paraId="1385EC8F" w14:textId="77777777" w:rsidTr="000F4883">
        <w:tc>
          <w:tcPr>
            <w:tcW w:w="3686" w:type="dxa"/>
          </w:tcPr>
          <w:p w14:paraId="3651CB4E" w14:textId="63888996" w:rsidR="009A5C60" w:rsidRPr="00FB7A16" w:rsidRDefault="002F484E" w:rsidP="009A5C60">
            <w:pPr>
              <w:tabs>
                <w:tab w:val="left" w:pos="1110"/>
              </w:tabs>
              <w:rPr>
                <w:rFonts w:ascii="Arial" w:hAnsi="Arial" w:cs="Arial"/>
              </w:rPr>
            </w:pPr>
            <w:r>
              <w:rPr>
                <w:rFonts w:ascii="Arial" w:hAnsi="Arial" w:cs="Arial"/>
              </w:rPr>
              <w:t>Section</w:t>
            </w:r>
          </w:p>
        </w:tc>
        <w:tc>
          <w:tcPr>
            <w:tcW w:w="6946" w:type="dxa"/>
          </w:tcPr>
          <w:p w14:paraId="7AF13B89" w14:textId="77777777" w:rsidR="009A5C60" w:rsidRPr="00FB7A16" w:rsidRDefault="009A5C60" w:rsidP="009A5C60">
            <w:pPr>
              <w:tabs>
                <w:tab w:val="left" w:pos="1110"/>
              </w:tabs>
              <w:rPr>
                <w:rFonts w:ascii="Arial" w:hAnsi="Arial" w:cs="Arial"/>
              </w:rPr>
            </w:pPr>
          </w:p>
        </w:tc>
      </w:tr>
    </w:tbl>
    <w:p w14:paraId="4EE0E940" w14:textId="1FDB80F0" w:rsidR="009A5C60" w:rsidRPr="002F484E" w:rsidRDefault="002F484E" w:rsidP="00CC377C">
      <w:pPr>
        <w:pStyle w:val="Heading2"/>
        <w:ind w:left="-709"/>
        <w:rPr>
          <w:rFonts w:ascii="Arial" w:hAnsi="Arial" w:cs="Arial"/>
          <w:b/>
          <w:bCs/>
          <w:color w:val="auto"/>
          <w:sz w:val="28"/>
          <w:szCs w:val="28"/>
        </w:rPr>
      </w:pPr>
      <w:r w:rsidRPr="002F484E">
        <w:rPr>
          <w:rFonts w:ascii="Arial" w:hAnsi="Arial" w:cs="Arial"/>
          <w:b/>
          <w:bCs/>
          <w:color w:val="auto"/>
          <w:sz w:val="28"/>
          <w:szCs w:val="28"/>
        </w:rPr>
        <w:t>Barclaycard Spend Manager Approver</w:t>
      </w:r>
      <w:r w:rsidR="00CC377C" w:rsidRPr="002F484E">
        <w:rPr>
          <w:rFonts w:ascii="Arial" w:hAnsi="Arial" w:cs="Arial"/>
          <w:b/>
          <w:bCs/>
          <w:color w:val="auto"/>
          <w:sz w:val="28"/>
          <w:szCs w:val="28"/>
        </w:rPr>
        <w:t xml:space="preserve"> </w:t>
      </w:r>
      <w:r w:rsidR="00AB4F69">
        <w:rPr>
          <w:rFonts w:ascii="Arial" w:hAnsi="Arial" w:cs="Arial"/>
          <w:b/>
          <w:bCs/>
          <w:color w:val="auto"/>
          <w:sz w:val="28"/>
          <w:szCs w:val="28"/>
        </w:rPr>
        <w:t>I</w:t>
      </w:r>
      <w:r w:rsidR="00CC377C" w:rsidRPr="002F484E">
        <w:rPr>
          <w:rFonts w:ascii="Arial" w:hAnsi="Arial" w:cs="Arial"/>
          <w:b/>
          <w:bCs/>
          <w:color w:val="auto"/>
          <w:sz w:val="28"/>
          <w:szCs w:val="28"/>
        </w:rPr>
        <w:t>nformation</w:t>
      </w:r>
    </w:p>
    <w:tbl>
      <w:tblPr>
        <w:tblStyle w:val="TableGrid"/>
        <w:tblW w:w="10632" w:type="dxa"/>
        <w:tblInd w:w="-714" w:type="dxa"/>
        <w:tblLook w:val="04A0" w:firstRow="1" w:lastRow="0" w:firstColumn="1" w:lastColumn="0" w:noHBand="0" w:noVBand="1"/>
      </w:tblPr>
      <w:tblGrid>
        <w:gridCol w:w="5222"/>
        <w:gridCol w:w="5410"/>
      </w:tblGrid>
      <w:tr w:rsidR="002F484E" w:rsidRPr="00FB7A16" w14:paraId="4550CF48" w14:textId="77777777" w:rsidTr="002F484E">
        <w:tc>
          <w:tcPr>
            <w:tcW w:w="5222" w:type="dxa"/>
          </w:tcPr>
          <w:p w14:paraId="1AF424A4" w14:textId="523938FE" w:rsidR="002F484E" w:rsidRPr="00FB7A16" w:rsidRDefault="002F484E" w:rsidP="008C2347">
            <w:pPr>
              <w:tabs>
                <w:tab w:val="left" w:pos="1110"/>
              </w:tabs>
              <w:rPr>
                <w:rFonts w:ascii="Arial" w:hAnsi="Arial" w:cs="Arial"/>
              </w:rPr>
            </w:pPr>
            <w:bookmarkStart w:id="0" w:name="_Hlk68867782"/>
            <w:r>
              <w:rPr>
                <w:rFonts w:ascii="Arial" w:hAnsi="Arial" w:cs="Arial"/>
              </w:rPr>
              <w:t>Approver</w:t>
            </w:r>
            <w:r w:rsidRPr="00FB7A16">
              <w:rPr>
                <w:rFonts w:ascii="Arial" w:hAnsi="Arial" w:cs="Arial"/>
              </w:rPr>
              <w:t xml:space="preserve"> Name</w:t>
            </w:r>
          </w:p>
        </w:tc>
        <w:tc>
          <w:tcPr>
            <w:tcW w:w="5410" w:type="dxa"/>
          </w:tcPr>
          <w:p w14:paraId="232E6120" w14:textId="77777777" w:rsidR="002F484E" w:rsidRPr="00FB7A16" w:rsidRDefault="002F484E" w:rsidP="008C2347">
            <w:pPr>
              <w:tabs>
                <w:tab w:val="left" w:pos="1110"/>
              </w:tabs>
              <w:rPr>
                <w:rFonts w:ascii="Arial" w:hAnsi="Arial" w:cs="Arial"/>
              </w:rPr>
            </w:pPr>
          </w:p>
        </w:tc>
      </w:tr>
      <w:tr w:rsidR="002F484E" w:rsidRPr="00FB7A16" w14:paraId="51736C04" w14:textId="77777777" w:rsidTr="002F484E">
        <w:tc>
          <w:tcPr>
            <w:tcW w:w="5222" w:type="dxa"/>
          </w:tcPr>
          <w:p w14:paraId="482CE202" w14:textId="4C3D209B" w:rsidR="002F484E" w:rsidRDefault="002F484E" w:rsidP="008C2347">
            <w:pPr>
              <w:tabs>
                <w:tab w:val="left" w:pos="1110"/>
              </w:tabs>
              <w:rPr>
                <w:rFonts w:ascii="Arial" w:hAnsi="Arial" w:cs="Arial"/>
              </w:rPr>
            </w:pPr>
            <w:r>
              <w:rPr>
                <w:rFonts w:ascii="Arial" w:hAnsi="Arial" w:cs="Arial"/>
              </w:rPr>
              <w:t xml:space="preserve">Employee </w:t>
            </w:r>
            <w:r w:rsidR="00AB4F69">
              <w:rPr>
                <w:rFonts w:ascii="Arial" w:hAnsi="Arial" w:cs="Arial"/>
              </w:rPr>
              <w:t>N</w:t>
            </w:r>
            <w:r>
              <w:rPr>
                <w:rFonts w:ascii="Arial" w:hAnsi="Arial" w:cs="Arial"/>
              </w:rPr>
              <w:t>umber</w:t>
            </w:r>
          </w:p>
        </w:tc>
        <w:tc>
          <w:tcPr>
            <w:tcW w:w="5410" w:type="dxa"/>
          </w:tcPr>
          <w:p w14:paraId="7CE7534B" w14:textId="77777777" w:rsidR="002F484E" w:rsidRPr="00FB7A16" w:rsidRDefault="002F484E" w:rsidP="008C2347">
            <w:pPr>
              <w:tabs>
                <w:tab w:val="left" w:pos="1110"/>
              </w:tabs>
              <w:rPr>
                <w:rFonts w:ascii="Arial" w:hAnsi="Arial" w:cs="Arial"/>
              </w:rPr>
            </w:pPr>
          </w:p>
        </w:tc>
      </w:tr>
      <w:tr w:rsidR="002F484E" w:rsidRPr="00FB7A16" w14:paraId="44A41714" w14:textId="77777777" w:rsidTr="002F484E">
        <w:tc>
          <w:tcPr>
            <w:tcW w:w="5222" w:type="dxa"/>
          </w:tcPr>
          <w:p w14:paraId="5403B463" w14:textId="77777777" w:rsidR="002F484E" w:rsidRPr="00FB7A16" w:rsidRDefault="002F484E" w:rsidP="008C2347">
            <w:pPr>
              <w:tabs>
                <w:tab w:val="left" w:pos="1110"/>
              </w:tabs>
              <w:rPr>
                <w:rFonts w:ascii="Arial" w:hAnsi="Arial" w:cs="Arial"/>
              </w:rPr>
            </w:pPr>
            <w:r w:rsidRPr="00FB7A16">
              <w:rPr>
                <w:rFonts w:ascii="Arial" w:hAnsi="Arial" w:cs="Arial"/>
              </w:rPr>
              <w:t>Full</w:t>
            </w:r>
            <w:r>
              <w:rPr>
                <w:rFonts w:ascii="Arial" w:hAnsi="Arial" w:cs="Arial"/>
              </w:rPr>
              <w:t xml:space="preserve"> Business</w:t>
            </w:r>
            <w:r w:rsidRPr="00FB7A16">
              <w:rPr>
                <w:rFonts w:ascii="Arial" w:hAnsi="Arial" w:cs="Arial"/>
              </w:rPr>
              <w:t xml:space="preserve"> Address (Including postcode</w:t>
            </w:r>
            <w:r>
              <w:rPr>
                <w:rFonts w:ascii="Arial" w:hAnsi="Arial" w:cs="Arial"/>
              </w:rPr>
              <w:t>)</w:t>
            </w:r>
          </w:p>
          <w:p w14:paraId="2D2C1920" w14:textId="77777777" w:rsidR="002F484E" w:rsidRPr="00FB7A16" w:rsidRDefault="002F484E" w:rsidP="008C2347">
            <w:pPr>
              <w:tabs>
                <w:tab w:val="left" w:pos="1110"/>
              </w:tabs>
              <w:rPr>
                <w:rFonts w:ascii="Arial" w:hAnsi="Arial" w:cs="Arial"/>
              </w:rPr>
            </w:pPr>
          </w:p>
          <w:p w14:paraId="0FCCAE54" w14:textId="77777777" w:rsidR="002F484E" w:rsidRPr="00FB7A16" w:rsidRDefault="002F484E" w:rsidP="008C2347">
            <w:pPr>
              <w:tabs>
                <w:tab w:val="left" w:pos="1110"/>
              </w:tabs>
              <w:rPr>
                <w:rFonts w:ascii="Arial" w:hAnsi="Arial" w:cs="Arial"/>
              </w:rPr>
            </w:pPr>
          </w:p>
          <w:p w14:paraId="3A488DDB" w14:textId="77777777" w:rsidR="002F484E" w:rsidRPr="00FB7A16" w:rsidRDefault="002F484E" w:rsidP="008C2347">
            <w:pPr>
              <w:tabs>
                <w:tab w:val="left" w:pos="1110"/>
              </w:tabs>
              <w:rPr>
                <w:rFonts w:ascii="Arial" w:hAnsi="Arial" w:cs="Arial"/>
              </w:rPr>
            </w:pPr>
          </w:p>
        </w:tc>
        <w:tc>
          <w:tcPr>
            <w:tcW w:w="5410" w:type="dxa"/>
          </w:tcPr>
          <w:p w14:paraId="0C76CD06" w14:textId="77777777" w:rsidR="002F484E" w:rsidRPr="00FB7A16" w:rsidRDefault="002F484E" w:rsidP="008C2347">
            <w:pPr>
              <w:tabs>
                <w:tab w:val="left" w:pos="1110"/>
              </w:tabs>
              <w:rPr>
                <w:rFonts w:ascii="Arial" w:hAnsi="Arial" w:cs="Arial"/>
              </w:rPr>
            </w:pPr>
          </w:p>
        </w:tc>
      </w:tr>
      <w:tr w:rsidR="002F484E" w:rsidRPr="00FB7A16" w14:paraId="5F0354D8" w14:textId="77777777" w:rsidTr="002F484E">
        <w:tc>
          <w:tcPr>
            <w:tcW w:w="5222" w:type="dxa"/>
          </w:tcPr>
          <w:p w14:paraId="66162112" w14:textId="3056555F" w:rsidR="002F484E" w:rsidRPr="00FB7A16" w:rsidRDefault="002F484E" w:rsidP="008C2347">
            <w:pPr>
              <w:tabs>
                <w:tab w:val="left" w:pos="1110"/>
              </w:tabs>
              <w:rPr>
                <w:rFonts w:ascii="Arial" w:hAnsi="Arial" w:cs="Arial"/>
              </w:rPr>
            </w:pPr>
            <w:r>
              <w:rPr>
                <w:rFonts w:ascii="Arial" w:hAnsi="Arial" w:cs="Arial"/>
              </w:rPr>
              <w:t xml:space="preserve">Phone </w:t>
            </w:r>
            <w:r w:rsidR="00AB4F69">
              <w:rPr>
                <w:rFonts w:ascii="Arial" w:hAnsi="Arial" w:cs="Arial"/>
              </w:rPr>
              <w:t>N</w:t>
            </w:r>
            <w:r>
              <w:rPr>
                <w:rFonts w:ascii="Arial" w:hAnsi="Arial" w:cs="Arial"/>
              </w:rPr>
              <w:t>umber</w:t>
            </w:r>
          </w:p>
        </w:tc>
        <w:tc>
          <w:tcPr>
            <w:tcW w:w="5410" w:type="dxa"/>
          </w:tcPr>
          <w:p w14:paraId="79FFA253" w14:textId="77777777" w:rsidR="002F484E" w:rsidRPr="00FB7A16" w:rsidRDefault="002F484E" w:rsidP="008C2347">
            <w:pPr>
              <w:tabs>
                <w:tab w:val="left" w:pos="1110"/>
              </w:tabs>
              <w:rPr>
                <w:rFonts w:ascii="Arial" w:hAnsi="Arial" w:cs="Arial"/>
              </w:rPr>
            </w:pPr>
          </w:p>
        </w:tc>
      </w:tr>
      <w:tr w:rsidR="002F484E" w:rsidRPr="00FB7A16" w14:paraId="0C580DA9" w14:textId="77777777" w:rsidTr="002F484E">
        <w:tc>
          <w:tcPr>
            <w:tcW w:w="5222" w:type="dxa"/>
          </w:tcPr>
          <w:p w14:paraId="1DDAC4B4" w14:textId="77777777" w:rsidR="002F484E" w:rsidRDefault="002F484E" w:rsidP="008C2347">
            <w:pPr>
              <w:tabs>
                <w:tab w:val="left" w:pos="1110"/>
              </w:tabs>
              <w:rPr>
                <w:rFonts w:ascii="Arial" w:hAnsi="Arial" w:cs="Arial"/>
              </w:rPr>
            </w:pPr>
            <w:r>
              <w:rPr>
                <w:rFonts w:ascii="Arial" w:hAnsi="Arial" w:cs="Arial"/>
              </w:rPr>
              <w:t>Email Address</w:t>
            </w:r>
          </w:p>
        </w:tc>
        <w:tc>
          <w:tcPr>
            <w:tcW w:w="5410" w:type="dxa"/>
          </w:tcPr>
          <w:p w14:paraId="6CB8E5E2" w14:textId="77777777" w:rsidR="002F484E" w:rsidRPr="00FB7A16" w:rsidRDefault="002F484E" w:rsidP="008C2347">
            <w:pPr>
              <w:tabs>
                <w:tab w:val="left" w:pos="1110"/>
              </w:tabs>
              <w:rPr>
                <w:rFonts w:ascii="Arial" w:hAnsi="Arial" w:cs="Arial"/>
              </w:rPr>
            </w:pPr>
          </w:p>
        </w:tc>
      </w:tr>
      <w:tr w:rsidR="002F484E" w:rsidRPr="00FB7A16" w14:paraId="4ADBFD8E" w14:textId="77777777" w:rsidTr="002F484E">
        <w:tc>
          <w:tcPr>
            <w:tcW w:w="5222" w:type="dxa"/>
          </w:tcPr>
          <w:p w14:paraId="2910B7EE" w14:textId="77777777" w:rsidR="002F484E" w:rsidRPr="00FB7A16" w:rsidRDefault="002F484E" w:rsidP="008C2347">
            <w:pPr>
              <w:tabs>
                <w:tab w:val="left" w:pos="1110"/>
              </w:tabs>
              <w:rPr>
                <w:rFonts w:ascii="Arial" w:hAnsi="Arial" w:cs="Arial"/>
              </w:rPr>
            </w:pPr>
            <w:r>
              <w:rPr>
                <w:rFonts w:ascii="Arial" w:hAnsi="Arial" w:cs="Arial"/>
              </w:rPr>
              <w:t>Directorate</w:t>
            </w:r>
          </w:p>
        </w:tc>
        <w:tc>
          <w:tcPr>
            <w:tcW w:w="5410" w:type="dxa"/>
          </w:tcPr>
          <w:sdt>
            <w:sdtPr>
              <w:rPr>
                <w:rFonts w:ascii="Arial" w:hAnsi="Arial" w:cs="Arial"/>
              </w:rPr>
              <w:id w:val="-1932190542"/>
              <w:placeholder>
                <w:docPart w:val="5FD32A8989454E14A52DB430539FC2D2"/>
              </w:placeholder>
              <w:showingPlcHdr/>
              <w:dropDownList>
                <w:listItem w:displayText="Children's Services" w:value="Children's Services"/>
                <w:listItem w:displayText="Adult Services" w:value="Adult Services"/>
                <w:listItem w:displayText="CES" w:value="CES"/>
                <w:listItem w:displayText="Finance and Commercial Services" w:value="Finance and Commercial Services"/>
                <w:listItem w:displayText="Strategy and Transformation" w:value="Strategy and Transformation"/>
                <w:listItem w:displayText="Governance" w:value="Governance"/>
              </w:dropDownList>
            </w:sdtPr>
            <w:sdtEndPr/>
            <w:sdtContent>
              <w:p w14:paraId="016CED65" w14:textId="77777777" w:rsidR="002F484E" w:rsidRPr="00FB7A16" w:rsidRDefault="002F484E" w:rsidP="008C2347">
                <w:pPr>
                  <w:tabs>
                    <w:tab w:val="left" w:pos="1110"/>
                  </w:tabs>
                  <w:rPr>
                    <w:rFonts w:ascii="Arial" w:hAnsi="Arial" w:cs="Arial"/>
                  </w:rPr>
                </w:pPr>
                <w:r>
                  <w:rPr>
                    <w:rFonts w:ascii="Arial" w:hAnsi="Arial" w:cs="Arial"/>
                  </w:rPr>
                  <w:t>Select</w:t>
                </w:r>
              </w:p>
            </w:sdtContent>
          </w:sdt>
        </w:tc>
      </w:tr>
      <w:tr w:rsidR="002F484E" w:rsidRPr="00FB7A16" w14:paraId="6D8732DA" w14:textId="77777777" w:rsidTr="002F484E">
        <w:tc>
          <w:tcPr>
            <w:tcW w:w="5222" w:type="dxa"/>
          </w:tcPr>
          <w:p w14:paraId="1EB96DBE" w14:textId="77777777" w:rsidR="002F484E" w:rsidRPr="00FB7A16" w:rsidRDefault="002F484E" w:rsidP="008C2347">
            <w:pPr>
              <w:tabs>
                <w:tab w:val="left" w:pos="1110"/>
              </w:tabs>
              <w:rPr>
                <w:rFonts w:ascii="Arial" w:hAnsi="Arial" w:cs="Arial"/>
              </w:rPr>
            </w:pPr>
            <w:r>
              <w:rPr>
                <w:rFonts w:ascii="Arial" w:hAnsi="Arial" w:cs="Arial"/>
              </w:rPr>
              <w:t>Section</w:t>
            </w:r>
          </w:p>
        </w:tc>
        <w:tc>
          <w:tcPr>
            <w:tcW w:w="5410" w:type="dxa"/>
          </w:tcPr>
          <w:p w14:paraId="4AB3C486" w14:textId="77777777" w:rsidR="002F484E" w:rsidRPr="00FB7A16" w:rsidRDefault="002F484E" w:rsidP="008C2347">
            <w:pPr>
              <w:tabs>
                <w:tab w:val="left" w:pos="1110"/>
              </w:tabs>
              <w:rPr>
                <w:rFonts w:ascii="Arial" w:hAnsi="Arial" w:cs="Arial"/>
              </w:rPr>
            </w:pPr>
          </w:p>
        </w:tc>
      </w:tr>
    </w:tbl>
    <w:bookmarkEnd w:id="0"/>
    <w:p w14:paraId="7B6D4908" w14:textId="47D8D70E" w:rsidR="00CC377C" w:rsidRPr="002F484E" w:rsidRDefault="002F484E" w:rsidP="00CC377C">
      <w:pPr>
        <w:pStyle w:val="Heading2"/>
        <w:ind w:left="-709"/>
        <w:rPr>
          <w:rFonts w:ascii="Arial" w:hAnsi="Arial" w:cs="Arial"/>
          <w:b/>
          <w:bCs/>
          <w:color w:val="auto"/>
          <w:sz w:val="28"/>
          <w:szCs w:val="28"/>
        </w:rPr>
      </w:pPr>
      <w:r w:rsidRPr="002F484E">
        <w:rPr>
          <w:rFonts w:ascii="Arial" w:hAnsi="Arial" w:cs="Arial"/>
          <w:b/>
          <w:bCs/>
          <w:color w:val="auto"/>
          <w:sz w:val="28"/>
          <w:szCs w:val="28"/>
        </w:rPr>
        <w:t xml:space="preserve">Line Manager/Budget Holder </w:t>
      </w:r>
      <w:r w:rsidR="00AB4F69">
        <w:rPr>
          <w:rFonts w:ascii="Arial" w:hAnsi="Arial" w:cs="Arial"/>
          <w:b/>
          <w:bCs/>
          <w:color w:val="auto"/>
          <w:sz w:val="28"/>
          <w:szCs w:val="28"/>
        </w:rPr>
        <w:t>I</w:t>
      </w:r>
      <w:r w:rsidRPr="002F484E">
        <w:rPr>
          <w:rFonts w:ascii="Arial" w:hAnsi="Arial" w:cs="Arial"/>
          <w:b/>
          <w:bCs/>
          <w:color w:val="auto"/>
          <w:sz w:val="28"/>
          <w:szCs w:val="28"/>
        </w:rPr>
        <w:t>nformation</w:t>
      </w:r>
    </w:p>
    <w:tbl>
      <w:tblPr>
        <w:tblStyle w:val="TableGrid"/>
        <w:tblW w:w="10632" w:type="dxa"/>
        <w:tblInd w:w="-714" w:type="dxa"/>
        <w:tblLook w:val="04A0" w:firstRow="1" w:lastRow="0" w:firstColumn="1" w:lastColumn="0" w:noHBand="0" w:noVBand="1"/>
      </w:tblPr>
      <w:tblGrid>
        <w:gridCol w:w="5222"/>
        <w:gridCol w:w="5410"/>
      </w:tblGrid>
      <w:tr w:rsidR="002F484E" w:rsidRPr="00FB7A16" w14:paraId="7F501E4B" w14:textId="77777777" w:rsidTr="008C2347">
        <w:tc>
          <w:tcPr>
            <w:tcW w:w="5222" w:type="dxa"/>
          </w:tcPr>
          <w:p w14:paraId="12E16852" w14:textId="363F524C" w:rsidR="002F484E" w:rsidRPr="00FB7A16" w:rsidRDefault="002F484E" w:rsidP="008C2347">
            <w:pPr>
              <w:tabs>
                <w:tab w:val="left" w:pos="1110"/>
              </w:tabs>
              <w:rPr>
                <w:rFonts w:ascii="Arial" w:hAnsi="Arial" w:cs="Arial"/>
              </w:rPr>
            </w:pPr>
            <w:r>
              <w:rPr>
                <w:rFonts w:ascii="Arial" w:hAnsi="Arial" w:cs="Arial"/>
              </w:rPr>
              <w:t xml:space="preserve">Line Manager/Budget Holder </w:t>
            </w:r>
            <w:r w:rsidRPr="00FB7A16">
              <w:rPr>
                <w:rFonts w:ascii="Arial" w:hAnsi="Arial" w:cs="Arial"/>
              </w:rPr>
              <w:t>Name</w:t>
            </w:r>
          </w:p>
        </w:tc>
        <w:tc>
          <w:tcPr>
            <w:tcW w:w="5410" w:type="dxa"/>
          </w:tcPr>
          <w:p w14:paraId="6C6BD17A" w14:textId="77777777" w:rsidR="002F484E" w:rsidRPr="00FB7A16" w:rsidRDefault="002F484E" w:rsidP="008C2347">
            <w:pPr>
              <w:tabs>
                <w:tab w:val="left" w:pos="1110"/>
              </w:tabs>
              <w:rPr>
                <w:rFonts w:ascii="Arial" w:hAnsi="Arial" w:cs="Arial"/>
              </w:rPr>
            </w:pPr>
          </w:p>
        </w:tc>
      </w:tr>
      <w:tr w:rsidR="002F484E" w:rsidRPr="00FB7A16" w14:paraId="51E1221F" w14:textId="77777777" w:rsidTr="008C2347">
        <w:tc>
          <w:tcPr>
            <w:tcW w:w="5222" w:type="dxa"/>
          </w:tcPr>
          <w:p w14:paraId="3FA70F85" w14:textId="14744CBC" w:rsidR="002F484E" w:rsidRDefault="002F484E" w:rsidP="008C2347">
            <w:pPr>
              <w:tabs>
                <w:tab w:val="left" w:pos="1110"/>
              </w:tabs>
              <w:rPr>
                <w:rFonts w:ascii="Arial" w:hAnsi="Arial" w:cs="Arial"/>
              </w:rPr>
            </w:pPr>
            <w:r>
              <w:rPr>
                <w:rFonts w:ascii="Arial" w:hAnsi="Arial" w:cs="Arial"/>
              </w:rPr>
              <w:t xml:space="preserve">Employee </w:t>
            </w:r>
            <w:r w:rsidR="00AB4F69">
              <w:rPr>
                <w:rFonts w:ascii="Arial" w:hAnsi="Arial" w:cs="Arial"/>
              </w:rPr>
              <w:t>N</w:t>
            </w:r>
            <w:r>
              <w:rPr>
                <w:rFonts w:ascii="Arial" w:hAnsi="Arial" w:cs="Arial"/>
              </w:rPr>
              <w:t>umber</w:t>
            </w:r>
          </w:p>
        </w:tc>
        <w:tc>
          <w:tcPr>
            <w:tcW w:w="5410" w:type="dxa"/>
          </w:tcPr>
          <w:p w14:paraId="070B26EE" w14:textId="77777777" w:rsidR="002F484E" w:rsidRPr="00FB7A16" w:rsidRDefault="002F484E" w:rsidP="008C2347">
            <w:pPr>
              <w:tabs>
                <w:tab w:val="left" w:pos="1110"/>
              </w:tabs>
              <w:rPr>
                <w:rFonts w:ascii="Arial" w:hAnsi="Arial" w:cs="Arial"/>
              </w:rPr>
            </w:pPr>
          </w:p>
        </w:tc>
      </w:tr>
      <w:tr w:rsidR="002F484E" w:rsidRPr="00FB7A16" w14:paraId="48FDA696" w14:textId="77777777" w:rsidTr="008C2347">
        <w:tc>
          <w:tcPr>
            <w:tcW w:w="5222" w:type="dxa"/>
          </w:tcPr>
          <w:p w14:paraId="0CF25B2C" w14:textId="28473B16" w:rsidR="002F484E" w:rsidRPr="00FB7A16" w:rsidRDefault="002F484E" w:rsidP="008C2347">
            <w:pPr>
              <w:tabs>
                <w:tab w:val="left" w:pos="1110"/>
              </w:tabs>
              <w:rPr>
                <w:rFonts w:ascii="Arial" w:hAnsi="Arial" w:cs="Arial"/>
              </w:rPr>
            </w:pPr>
            <w:r>
              <w:rPr>
                <w:rFonts w:ascii="Arial" w:hAnsi="Arial" w:cs="Arial"/>
              </w:rPr>
              <w:t xml:space="preserve">Phone </w:t>
            </w:r>
            <w:r w:rsidR="00AB4F69">
              <w:rPr>
                <w:rFonts w:ascii="Arial" w:hAnsi="Arial" w:cs="Arial"/>
              </w:rPr>
              <w:t>N</w:t>
            </w:r>
            <w:r>
              <w:rPr>
                <w:rFonts w:ascii="Arial" w:hAnsi="Arial" w:cs="Arial"/>
              </w:rPr>
              <w:t>umber</w:t>
            </w:r>
          </w:p>
        </w:tc>
        <w:tc>
          <w:tcPr>
            <w:tcW w:w="5410" w:type="dxa"/>
          </w:tcPr>
          <w:p w14:paraId="48A04ED9" w14:textId="77777777" w:rsidR="002F484E" w:rsidRPr="00FB7A16" w:rsidRDefault="002F484E" w:rsidP="008C2347">
            <w:pPr>
              <w:tabs>
                <w:tab w:val="left" w:pos="1110"/>
              </w:tabs>
              <w:rPr>
                <w:rFonts w:ascii="Arial" w:hAnsi="Arial" w:cs="Arial"/>
              </w:rPr>
            </w:pPr>
          </w:p>
        </w:tc>
      </w:tr>
      <w:tr w:rsidR="002F484E" w:rsidRPr="00FB7A16" w14:paraId="06013CD8" w14:textId="77777777" w:rsidTr="008C2347">
        <w:tc>
          <w:tcPr>
            <w:tcW w:w="5222" w:type="dxa"/>
          </w:tcPr>
          <w:p w14:paraId="45EC9478" w14:textId="77777777" w:rsidR="002F484E" w:rsidRDefault="002F484E" w:rsidP="008C2347">
            <w:pPr>
              <w:tabs>
                <w:tab w:val="left" w:pos="1110"/>
              </w:tabs>
              <w:rPr>
                <w:rFonts w:ascii="Arial" w:hAnsi="Arial" w:cs="Arial"/>
              </w:rPr>
            </w:pPr>
            <w:r>
              <w:rPr>
                <w:rFonts w:ascii="Arial" w:hAnsi="Arial" w:cs="Arial"/>
              </w:rPr>
              <w:t>Email Address</w:t>
            </w:r>
          </w:p>
        </w:tc>
        <w:tc>
          <w:tcPr>
            <w:tcW w:w="5410" w:type="dxa"/>
          </w:tcPr>
          <w:p w14:paraId="2008A07A" w14:textId="77777777" w:rsidR="002F484E" w:rsidRPr="00FB7A16" w:rsidRDefault="002F484E" w:rsidP="008C2347">
            <w:pPr>
              <w:tabs>
                <w:tab w:val="left" w:pos="1110"/>
              </w:tabs>
              <w:rPr>
                <w:rFonts w:ascii="Arial" w:hAnsi="Arial" w:cs="Arial"/>
              </w:rPr>
            </w:pPr>
          </w:p>
        </w:tc>
      </w:tr>
      <w:tr w:rsidR="002F484E" w:rsidRPr="00FB7A16" w14:paraId="79845027" w14:textId="77777777" w:rsidTr="008C2347">
        <w:tc>
          <w:tcPr>
            <w:tcW w:w="5222" w:type="dxa"/>
          </w:tcPr>
          <w:p w14:paraId="7887D9BF" w14:textId="77777777" w:rsidR="002F484E" w:rsidRPr="00FB7A16" w:rsidRDefault="002F484E" w:rsidP="008C2347">
            <w:pPr>
              <w:tabs>
                <w:tab w:val="left" w:pos="1110"/>
              </w:tabs>
              <w:rPr>
                <w:rFonts w:ascii="Arial" w:hAnsi="Arial" w:cs="Arial"/>
              </w:rPr>
            </w:pPr>
            <w:r>
              <w:rPr>
                <w:rFonts w:ascii="Arial" w:hAnsi="Arial" w:cs="Arial"/>
              </w:rPr>
              <w:t>Directorate</w:t>
            </w:r>
          </w:p>
        </w:tc>
        <w:tc>
          <w:tcPr>
            <w:tcW w:w="5410" w:type="dxa"/>
          </w:tcPr>
          <w:sdt>
            <w:sdtPr>
              <w:rPr>
                <w:rFonts w:ascii="Arial" w:hAnsi="Arial" w:cs="Arial"/>
              </w:rPr>
              <w:id w:val="-55401878"/>
              <w:placeholder>
                <w:docPart w:val="E43D98B4784D4C69A174B324FFAD03C7"/>
              </w:placeholder>
              <w:showingPlcHdr/>
              <w:dropDownList>
                <w:listItem w:displayText="Children's Services" w:value="Children's Services"/>
                <w:listItem w:displayText="Adult Services" w:value="Adult Services"/>
                <w:listItem w:displayText="CES" w:value="CES"/>
                <w:listItem w:displayText="Finance and Commercial Services" w:value="Finance and Commercial Services"/>
                <w:listItem w:displayText="Strategy and Transformation" w:value="Strategy and Transformation"/>
                <w:listItem w:displayText="Governance" w:value="Governance"/>
              </w:dropDownList>
            </w:sdtPr>
            <w:sdtEndPr/>
            <w:sdtContent>
              <w:p w14:paraId="0EB965D5" w14:textId="77777777" w:rsidR="002F484E" w:rsidRPr="00FB7A16" w:rsidRDefault="002F484E" w:rsidP="008C2347">
                <w:pPr>
                  <w:tabs>
                    <w:tab w:val="left" w:pos="1110"/>
                  </w:tabs>
                  <w:rPr>
                    <w:rFonts w:ascii="Arial" w:hAnsi="Arial" w:cs="Arial"/>
                  </w:rPr>
                </w:pPr>
                <w:r>
                  <w:rPr>
                    <w:rFonts w:ascii="Arial" w:hAnsi="Arial" w:cs="Arial"/>
                  </w:rPr>
                  <w:t>Select</w:t>
                </w:r>
              </w:p>
            </w:sdtContent>
          </w:sdt>
        </w:tc>
      </w:tr>
      <w:tr w:rsidR="002F484E" w:rsidRPr="00FB7A16" w14:paraId="36DDE36E" w14:textId="77777777" w:rsidTr="008C2347">
        <w:tc>
          <w:tcPr>
            <w:tcW w:w="5222" w:type="dxa"/>
          </w:tcPr>
          <w:p w14:paraId="6403D5B6" w14:textId="77777777" w:rsidR="002F484E" w:rsidRPr="00FB7A16" w:rsidRDefault="002F484E" w:rsidP="008C2347">
            <w:pPr>
              <w:tabs>
                <w:tab w:val="left" w:pos="1110"/>
              </w:tabs>
              <w:rPr>
                <w:rFonts w:ascii="Arial" w:hAnsi="Arial" w:cs="Arial"/>
              </w:rPr>
            </w:pPr>
            <w:r>
              <w:rPr>
                <w:rFonts w:ascii="Arial" w:hAnsi="Arial" w:cs="Arial"/>
              </w:rPr>
              <w:t>Section</w:t>
            </w:r>
          </w:p>
        </w:tc>
        <w:tc>
          <w:tcPr>
            <w:tcW w:w="5410" w:type="dxa"/>
          </w:tcPr>
          <w:p w14:paraId="022A968A" w14:textId="77777777" w:rsidR="002F484E" w:rsidRPr="00FB7A16" w:rsidRDefault="002F484E" w:rsidP="008C2347">
            <w:pPr>
              <w:tabs>
                <w:tab w:val="left" w:pos="1110"/>
              </w:tabs>
              <w:rPr>
                <w:rFonts w:ascii="Arial" w:hAnsi="Arial" w:cs="Arial"/>
              </w:rPr>
            </w:pPr>
          </w:p>
        </w:tc>
      </w:tr>
    </w:tbl>
    <w:p w14:paraId="01C3FD27" w14:textId="51D58333" w:rsidR="00E91B68" w:rsidRDefault="002F484E" w:rsidP="006A3453">
      <w:pPr>
        <w:pStyle w:val="Heading2"/>
        <w:ind w:left="-709"/>
        <w:rPr>
          <w:rFonts w:ascii="Arial" w:hAnsi="Arial" w:cs="Arial"/>
          <w:b/>
          <w:bCs/>
          <w:color w:val="auto"/>
          <w:sz w:val="28"/>
          <w:szCs w:val="28"/>
        </w:rPr>
      </w:pPr>
      <w:r>
        <w:rPr>
          <w:rFonts w:ascii="Arial" w:hAnsi="Arial" w:cs="Arial"/>
          <w:b/>
          <w:bCs/>
          <w:color w:val="auto"/>
          <w:sz w:val="28"/>
          <w:szCs w:val="28"/>
        </w:rPr>
        <w:t xml:space="preserve">Purchasing </w:t>
      </w:r>
      <w:r w:rsidR="00AB4F69">
        <w:rPr>
          <w:rFonts w:ascii="Arial" w:hAnsi="Arial" w:cs="Arial"/>
          <w:b/>
          <w:bCs/>
          <w:color w:val="auto"/>
          <w:sz w:val="28"/>
          <w:szCs w:val="28"/>
        </w:rPr>
        <w:t>C</w:t>
      </w:r>
      <w:r>
        <w:rPr>
          <w:rFonts w:ascii="Arial" w:hAnsi="Arial" w:cs="Arial"/>
          <w:b/>
          <w:bCs/>
          <w:color w:val="auto"/>
          <w:sz w:val="28"/>
          <w:szCs w:val="28"/>
        </w:rPr>
        <w:t xml:space="preserve">ard </w:t>
      </w:r>
      <w:r w:rsidR="00AB4F69">
        <w:rPr>
          <w:rFonts w:ascii="Arial" w:hAnsi="Arial" w:cs="Arial"/>
          <w:b/>
          <w:bCs/>
          <w:color w:val="auto"/>
          <w:sz w:val="28"/>
          <w:szCs w:val="28"/>
        </w:rPr>
        <w:t>L</w:t>
      </w:r>
      <w:r>
        <w:rPr>
          <w:rFonts w:ascii="Arial" w:hAnsi="Arial" w:cs="Arial"/>
          <w:b/>
          <w:bCs/>
          <w:color w:val="auto"/>
          <w:sz w:val="28"/>
          <w:szCs w:val="28"/>
        </w:rPr>
        <w:t>imits</w:t>
      </w:r>
    </w:p>
    <w:p w14:paraId="45C9143C" w14:textId="4E1A1471" w:rsidR="00AB4F69" w:rsidRPr="00AB4F69" w:rsidRDefault="00AB4F69" w:rsidP="00AB4F69">
      <w:pPr>
        <w:ind w:left="-709"/>
      </w:pPr>
      <w:r>
        <w:rPr>
          <w:rFonts w:ascii="Arial" w:hAnsi="Arial" w:cs="Arial"/>
          <w:sz w:val="24"/>
          <w:szCs w:val="24"/>
        </w:rPr>
        <w:t xml:space="preserve">Total monthly credit limit is £250 unless otherwise </w:t>
      </w:r>
      <w:proofErr w:type="gramStart"/>
      <w:r>
        <w:rPr>
          <w:rFonts w:ascii="Arial" w:hAnsi="Arial" w:cs="Arial"/>
          <w:sz w:val="24"/>
          <w:szCs w:val="24"/>
        </w:rPr>
        <w:t>stated</w:t>
      </w:r>
      <w:proofErr w:type="gramEnd"/>
    </w:p>
    <w:tbl>
      <w:tblPr>
        <w:tblStyle w:val="TableGrid"/>
        <w:tblW w:w="10632" w:type="dxa"/>
        <w:tblInd w:w="-714" w:type="dxa"/>
        <w:tblLook w:val="04A0" w:firstRow="1" w:lastRow="0" w:firstColumn="1" w:lastColumn="0" w:noHBand="0" w:noVBand="1"/>
      </w:tblPr>
      <w:tblGrid>
        <w:gridCol w:w="6096"/>
        <w:gridCol w:w="4536"/>
      </w:tblGrid>
      <w:tr w:rsidR="00E90B68" w:rsidRPr="00FB7A16" w14:paraId="4E902249" w14:textId="77777777" w:rsidTr="00E90B68">
        <w:tc>
          <w:tcPr>
            <w:tcW w:w="6096" w:type="dxa"/>
          </w:tcPr>
          <w:p w14:paraId="45AC38EE" w14:textId="1C6428A9" w:rsidR="00E90B68" w:rsidRPr="00FB7A16" w:rsidRDefault="00AB4F69" w:rsidP="006A3453">
            <w:pPr>
              <w:rPr>
                <w:rFonts w:ascii="Arial" w:hAnsi="Arial" w:cs="Arial"/>
                <w:sz w:val="24"/>
                <w:szCs w:val="24"/>
              </w:rPr>
            </w:pPr>
            <w:r>
              <w:rPr>
                <w:rFonts w:ascii="Arial" w:hAnsi="Arial" w:cs="Arial"/>
                <w:sz w:val="24"/>
                <w:szCs w:val="24"/>
              </w:rPr>
              <w:t>If more than £250 limit is required – state how much</w:t>
            </w:r>
          </w:p>
        </w:tc>
        <w:tc>
          <w:tcPr>
            <w:tcW w:w="4536" w:type="dxa"/>
          </w:tcPr>
          <w:p w14:paraId="7B10CCDD" w14:textId="15733C9F" w:rsidR="00E90B68" w:rsidRPr="00FB7A16" w:rsidRDefault="00AB4F69" w:rsidP="006A3453">
            <w:pPr>
              <w:rPr>
                <w:rFonts w:ascii="Arial" w:hAnsi="Arial" w:cs="Arial"/>
                <w:sz w:val="24"/>
                <w:szCs w:val="24"/>
              </w:rPr>
            </w:pPr>
            <w:r>
              <w:rPr>
                <w:rFonts w:ascii="Arial" w:hAnsi="Arial" w:cs="Arial"/>
                <w:sz w:val="24"/>
                <w:szCs w:val="24"/>
              </w:rPr>
              <w:t>£</w:t>
            </w:r>
          </w:p>
        </w:tc>
      </w:tr>
      <w:tr w:rsidR="00E90B68" w:rsidRPr="00FB7A16" w14:paraId="297A2653" w14:textId="77777777" w:rsidTr="00E90B68">
        <w:tc>
          <w:tcPr>
            <w:tcW w:w="6096" w:type="dxa"/>
          </w:tcPr>
          <w:p w14:paraId="34CC9DA4" w14:textId="503414E0" w:rsidR="00E90B68" w:rsidRPr="00FB7A16" w:rsidRDefault="00AB4F69" w:rsidP="006A3453">
            <w:pPr>
              <w:rPr>
                <w:rFonts w:ascii="Arial" w:hAnsi="Arial" w:cs="Arial"/>
                <w:sz w:val="24"/>
                <w:szCs w:val="24"/>
              </w:rPr>
            </w:pPr>
            <w:r>
              <w:rPr>
                <w:rFonts w:ascii="Arial" w:hAnsi="Arial" w:cs="Arial"/>
                <w:sz w:val="24"/>
                <w:szCs w:val="24"/>
              </w:rPr>
              <w:t>Justification</w:t>
            </w:r>
          </w:p>
        </w:tc>
        <w:tc>
          <w:tcPr>
            <w:tcW w:w="4536" w:type="dxa"/>
          </w:tcPr>
          <w:p w14:paraId="7B6C18A9" w14:textId="77777777" w:rsidR="00E90B68" w:rsidRPr="00FB7A16" w:rsidRDefault="00E90B68" w:rsidP="006A3453">
            <w:pPr>
              <w:rPr>
                <w:rFonts w:ascii="Arial" w:hAnsi="Arial" w:cs="Arial"/>
                <w:sz w:val="24"/>
                <w:szCs w:val="24"/>
              </w:rPr>
            </w:pPr>
          </w:p>
          <w:p w14:paraId="28C85BE5" w14:textId="5701CEEC" w:rsidR="00E90B68" w:rsidRPr="00FB7A16" w:rsidRDefault="00E90B68" w:rsidP="006A3453">
            <w:pPr>
              <w:rPr>
                <w:rFonts w:ascii="Arial" w:hAnsi="Arial" w:cs="Arial"/>
                <w:sz w:val="24"/>
                <w:szCs w:val="24"/>
              </w:rPr>
            </w:pPr>
          </w:p>
        </w:tc>
      </w:tr>
      <w:tr w:rsidR="00E90B68" w:rsidRPr="00FB7A16" w14:paraId="7418386D" w14:textId="77777777" w:rsidTr="00E90B68">
        <w:tc>
          <w:tcPr>
            <w:tcW w:w="6096" w:type="dxa"/>
            <w:vAlign w:val="center"/>
          </w:tcPr>
          <w:p w14:paraId="4E1D1897" w14:textId="401F10EB" w:rsidR="00E90B68" w:rsidRPr="00FB7A16" w:rsidRDefault="00AB4F69" w:rsidP="006A3453">
            <w:pPr>
              <w:rPr>
                <w:rFonts w:ascii="Arial" w:hAnsi="Arial" w:cs="Arial"/>
                <w:sz w:val="24"/>
                <w:szCs w:val="24"/>
              </w:rPr>
            </w:pPr>
            <w:r>
              <w:rPr>
                <w:rFonts w:ascii="Arial" w:hAnsi="Arial" w:cs="Arial"/>
                <w:sz w:val="24"/>
                <w:szCs w:val="24"/>
              </w:rPr>
              <w:t>Nominate your single transaction limit within your monthly credit limit</w:t>
            </w:r>
          </w:p>
        </w:tc>
        <w:tc>
          <w:tcPr>
            <w:tcW w:w="4536" w:type="dxa"/>
          </w:tcPr>
          <w:p w14:paraId="4412F443" w14:textId="02D8EB8E" w:rsidR="00E90B68" w:rsidRPr="00FB7A16" w:rsidRDefault="00AB4F69" w:rsidP="006A3453">
            <w:pPr>
              <w:rPr>
                <w:rFonts w:ascii="Arial" w:hAnsi="Arial" w:cs="Arial"/>
                <w:sz w:val="24"/>
                <w:szCs w:val="24"/>
              </w:rPr>
            </w:pPr>
            <w:r>
              <w:rPr>
                <w:rFonts w:ascii="Arial" w:hAnsi="Arial" w:cs="Arial"/>
                <w:sz w:val="24"/>
                <w:szCs w:val="24"/>
              </w:rPr>
              <w:t>£</w:t>
            </w:r>
          </w:p>
          <w:p w14:paraId="4D453BE9" w14:textId="7CFAFEEE" w:rsidR="00E90B68" w:rsidRPr="00FB7A16" w:rsidRDefault="00E90B68" w:rsidP="006A3453">
            <w:pPr>
              <w:rPr>
                <w:rFonts w:ascii="Arial" w:hAnsi="Arial" w:cs="Arial"/>
                <w:sz w:val="24"/>
                <w:szCs w:val="24"/>
              </w:rPr>
            </w:pPr>
          </w:p>
        </w:tc>
      </w:tr>
    </w:tbl>
    <w:p w14:paraId="5325CCA3" w14:textId="77777777" w:rsidR="007F4685" w:rsidRDefault="007F4685" w:rsidP="006A3453">
      <w:pPr>
        <w:ind w:left="-709" w:right="-897"/>
        <w:rPr>
          <w:rFonts w:ascii="Arial" w:hAnsi="Arial" w:cs="Arial"/>
          <w:b/>
          <w:color w:val="0070C0"/>
          <w:sz w:val="24"/>
          <w:szCs w:val="24"/>
          <w:u w:val="single"/>
        </w:rPr>
      </w:pPr>
    </w:p>
    <w:p w14:paraId="6749E0C7" w14:textId="77777777" w:rsidR="007F4685" w:rsidRDefault="007F4685" w:rsidP="006A3453">
      <w:pPr>
        <w:rPr>
          <w:rFonts w:ascii="Arial" w:hAnsi="Arial" w:cs="Arial"/>
          <w:b/>
          <w:color w:val="0070C0"/>
          <w:sz w:val="24"/>
          <w:szCs w:val="24"/>
          <w:u w:val="single"/>
        </w:rPr>
      </w:pPr>
      <w:r>
        <w:rPr>
          <w:rFonts w:ascii="Arial" w:hAnsi="Arial" w:cs="Arial"/>
          <w:b/>
          <w:color w:val="0070C0"/>
          <w:sz w:val="24"/>
          <w:szCs w:val="24"/>
          <w:u w:val="single"/>
        </w:rPr>
        <w:br w:type="page"/>
      </w:r>
    </w:p>
    <w:p w14:paraId="77B7FE92" w14:textId="75307DA5" w:rsidR="00AB4F69" w:rsidRDefault="00AB4F69" w:rsidP="00AB4F69">
      <w:pPr>
        <w:pStyle w:val="Heading2"/>
        <w:ind w:left="-709"/>
        <w:rPr>
          <w:rFonts w:ascii="Arial" w:hAnsi="Arial" w:cs="Arial"/>
          <w:b/>
          <w:bCs/>
          <w:color w:val="auto"/>
          <w:sz w:val="28"/>
          <w:szCs w:val="28"/>
        </w:rPr>
      </w:pPr>
      <w:r>
        <w:rPr>
          <w:rFonts w:ascii="Arial" w:hAnsi="Arial" w:cs="Arial"/>
          <w:b/>
          <w:bCs/>
          <w:color w:val="auto"/>
          <w:sz w:val="28"/>
          <w:szCs w:val="28"/>
        </w:rPr>
        <w:lastRenderedPageBreak/>
        <w:t>Default Cost Centre</w:t>
      </w:r>
    </w:p>
    <w:p w14:paraId="68AE0FB7" w14:textId="7349B20B" w:rsidR="00AB4F69" w:rsidRPr="00AB4F69" w:rsidRDefault="00AB4F69" w:rsidP="00AB4F69">
      <w:pPr>
        <w:ind w:left="-709"/>
      </w:pPr>
      <w:r>
        <w:rPr>
          <w:rFonts w:ascii="Arial" w:hAnsi="Arial" w:cs="Arial"/>
          <w:sz w:val="24"/>
          <w:szCs w:val="24"/>
        </w:rPr>
        <w:t>Each card has a default cost centre, but the cost centre can be changed within Barclaycard Spend Manager</w:t>
      </w:r>
    </w:p>
    <w:tbl>
      <w:tblPr>
        <w:tblStyle w:val="TableGrid"/>
        <w:tblW w:w="10632" w:type="dxa"/>
        <w:tblInd w:w="-714" w:type="dxa"/>
        <w:tblLook w:val="04A0" w:firstRow="1" w:lastRow="0" w:firstColumn="1" w:lastColumn="0" w:noHBand="0" w:noVBand="1"/>
      </w:tblPr>
      <w:tblGrid>
        <w:gridCol w:w="6096"/>
        <w:gridCol w:w="4536"/>
      </w:tblGrid>
      <w:tr w:rsidR="00AB4F69" w:rsidRPr="00FB7A16" w14:paraId="632D0CB9" w14:textId="77777777" w:rsidTr="008C2347">
        <w:tc>
          <w:tcPr>
            <w:tcW w:w="6096" w:type="dxa"/>
          </w:tcPr>
          <w:p w14:paraId="7667C2FD" w14:textId="6603D725" w:rsidR="00AB4F69" w:rsidRDefault="00AB4F69" w:rsidP="008C2347">
            <w:pPr>
              <w:rPr>
                <w:rFonts w:ascii="Arial" w:hAnsi="Arial" w:cs="Arial"/>
                <w:sz w:val="24"/>
                <w:szCs w:val="24"/>
              </w:rPr>
            </w:pPr>
            <w:r>
              <w:rPr>
                <w:rFonts w:ascii="Arial" w:hAnsi="Arial" w:cs="Arial"/>
                <w:sz w:val="24"/>
                <w:szCs w:val="24"/>
              </w:rPr>
              <w:t>Default Cost Centre</w:t>
            </w:r>
          </w:p>
          <w:p w14:paraId="789DC6CE" w14:textId="7520624B" w:rsidR="00AB4F69" w:rsidRPr="00FB7A16" w:rsidRDefault="00AB4F69" w:rsidP="008C2347">
            <w:pPr>
              <w:rPr>
                <w:rFonts w:ascii="Arial" w:hAnsi="Arial" w:cs="Arial"/>
                <w:sz w:val="24"/>
                <w:szCs w:val="24"/>
              </w:rPr>
            </w:pPr>
          </w:p>
        </w:tc>
        <w:tc>
          <w:tcPr>
            <w:tcW w:w="4536" w:type="dxa"/>
          </w:tcPr>
          <w:p w14:paraId="57E0B92E" w14:textId="68753FE0" w:rsidR="00AB4F69" w:rsidRPr="00FB7A16" w:rsidRDefault="00AB4F69" w:rsidP="008C2347">
            <w:pPr>
              <w:rPr>
                <w:rFonts w:ascii="Arial" w:hAnsi="Arial" w:cs="Arial"/>
                <w:sz w:val="24"/>
                <w:szCs w:val="24"/>
              </w:rPr>
            </w:pPr>
          </w:p>
        </w:tc>
      </w:tr>
    </w:tbl>
    <w:p w14:paraId="10B9E8FB" w14:textId="472BAB3E" w:rsidR="00AB4F69" w:rsidRPr="00AB4F69" w:rsidRDefault="00AB4F69" w:rsidP="00AB4F69">
      <w:pPr>
        <w:pStyle w:val="Heading2"/>
        <w:ind w:left="-709"/>
        <w:rPr>
          <w:rFonts w:ascii="Arial" w:hAnsi="Arial" w:cs="Arial"/>
          <w:b/>
          <w:bCs/>
          <w:color w:val="auto"/>
          <w:sz w:val="28"/>
          <w:szCs w:val="28"/>
        </w:rPr>
      </w:pPr>
      <w:r>
        <w:rPr>
          <w:rFonts w:ascii="Arial" w:hAnsi="Arial" w:cs="Arial"/>
          <w:b/>
          <w:bCs/>
          <w:color w:val="auto"/>
          <w:sz w:val="28"/>
          <w:szCs w:val="28"/>
        </w:rPr>
        <w:t>Signatures</w:t>
      </w:r>
    </w:p>
    <w:p w14:paraId="754239FD" w14:textId="633B3C4F" w:rsidR="00AB4F69" w:rsidRPr="00AB4F69" w:rsidRDefault="00AB4F69" w:rsidP="00AB4F69">
      <w:pPr>
        <w:ind w:left="-709"/>
        <w:rPr>
          <w:rFonts w:ascii="Arial" w:hAnsi="Arial" w:cs="Arial"/>
          <w:sz w:val="24"/>
          <w:szCs w:val="24"/>
        </w:rPr>
      </w:pPr>
      <w:r w:rsidRPr="00AB4F69">
        <w:rPr>
          <w:rFonts w:ascii="Arial" w:hAnsi="Arial" w:cs="Arial"/>
          <w:sz w:val="24"/>
          <w:szCs w:val="24"/>
        </w:rPr>
        <w:t xml:space="preserve">I am over 18 years old and request the use of a Corporate Purchasing Card. I will immediately notify any changes to the above information to </w:t>
      </w:r>
      <w:hyperlink r:id="rId7" w:history="1">
        <w:r w:rsidRPr="00090DF1">
          <w:rPr>
            <w:rStyle w:val="Hyperlink"/>
            <w:rFonts w:ascii="Arial" w:hAnsi="Arial" w:cs="Arial"/>
            <w:sz w:val="24"/>
            <w:szCs w:val="24"/>
          </w:rPr>
          <w:t>purchasingcards@norfolk.gov.uk</w:t>
        </w:r>
      </w:hyperlink>
      <w:r w:rsidRPr="00AB4F69">
        <w:rPr>
          <w:rFonts w:ascii="Arial" w:hAnsi="Arial" w:cs="Arial"/>
          <w:sz w:val="24"/>
          <w:szCs w:val="24"/>
        </w:rPr>
        <w:t xml:space="preserve"> FES Payments Team</w:t>
      </w:r>
    </w:p>
    <w:tbl>
      <w:tblPr>
        <w:tblStyle w:val="TableGrid"/>
        <w:tblW w:w="10632" w:type="dxa"/>
        <w:tblInd w:w="-714" w:type="dxa"/>
        <w:tblLook w:val="04A0" w:firstRow="1" w:lastRow="0" w:firstColumn="1" w:lastColumn="0" w:noHBand="0" w:noVBand="1"/>
      </w:tblPr>
      <w:tblGrid>
        <w:gridCol w:w="3104"/>
        <w:gridCol w:w="4551"/>
        <w:gridCol w:w="2977"/>
      </w:tblGrid>
      <w:tr w:rsidR="00206CE6" w:rsidRPr="00FB7A16" w14:paraId="18C3FC7D" w14:textId="55B4BF9C" w:rsidTr="00206CE6">
        <w:tc>
          <w:tcPr>
            <w:tcW w:w="3104" w:type="dxa"/>
          </w:tcPr>
          <w:p w14:paraId="08B79A78" w14:textId="1E25C2DC" w:rsidR="00206CE6" w:rsidRDefault="00206CE6" w:rsidP="008C2347">
            <w:pPr>
              <w:rPr>
                <w:rFonts w:ascii="Arial" w:hAnsi="Arial" w:cs="Arial"/>
                <w:sz w:val="24"/>
                <w:szCs w:val="24"/>
              </w:rPr>
            </w:pPr>
            <w:r>
              <w:rPr>
                <w:rFonts w:ascii="Arial" w:hAnsi="Arial" w:cs="Arial"/>
                <w:sz w:val="24"/>
                <w:szCs w:val="24"/>
              </w:rPr>
              <w:t>Signature of Applicant</w:t>
            </w:r>
          </w:p>
          <w:p w14:paraId="06ADB54E" w14:textId="77777777" w:rsidR="00206CE6" w:rsidRPr="00FB7A16" w:rsidRDefault="00206CE6" w:rsidP="008C2347">
            <w:pPr>
              <w:rPr>
                <w:rFonts w:ascii="Arial" w:hAnsi="Arial" w:cs="Arial"/>
                <w:sz w:val="24"/>
                <w:szCs w:val="24"/>
              </w:rPr>
            </w:pPr>
          </w:p>
        </w:tc>
        <w:tc>
          <w:tcPr>
            <w:tcW w:w="4551" w:type="dxa"/>
          </w:tcPr>
          <w:p w14:paraId="64FFD4CD" w14:textId="77777777" w:rsidR="00206CE6" w:rsidRPr="00FB7A16" w:rsidRDefault="00206CE6" w:rsidP="008C2347">
            <w:pPr>
              <w:rPr>
                <w:rFonts w:ascii="Arial" w:hAnsi="Arial" w:cs="Arial"/>
                <w:sz w:val="24"/>
                <w:szCs w:val="24"/>
              </w:rPr>
            </w:pPr>
          </w:p>
        </w:tc>
        <w:sdt>
          <w:sdtPr>
            <w:rPr>
              <w:rFonts w:ascii="Arial" w:hAnsi="Arial" w:cs="Arial"/>
              <w:sz w:val="24"/>
              <w:szCs w:val="24"/>
            </w:rPr>
            <w:id w:val="1783995517"/>
            <w:placeholder>
              <w:docPart w:val="DDD7661FD8054255B2C4D894D1BDD420"/>
            </w:placeholder>
            <w:showingPlcHdr/>
            <w:date>
              <w:dateFormat w:val="dd/MM/yyyy"/>
              <w:lid w:val="en-GB"/>
              <w:storeMappedDataAs w:val="dateTime"/>
              <w:calendar w:val="gregorian"/>
            </w:date>
          </w:sdtPr>
          <w:sdtEndPr/>
          <w:sdtContent>
            <w:tc>
              <w:tcPr>
                <w:tcW w:w="2977" w:type="dxa"/>
              </w:tcPr>
              <w:p w14:paraId="51111E4B" w14:textId="1589D690" w:rsidR="00206CE6" w:rsidRPr="00FB7A16" w:rsidRDefault="00206CE6" w:rsidP="008C2347">
                <w:pPr>
                  <w:rPr>
                    <w:rFonts w:ascii="Arial" w:hAnsi="Arial" w:cs="Arial"/>
                    <w:sz w:val="24"/>
                    <w:szCs w:val="24"/>
                  </w:rPr>
                </w:pPr>
                <w:r>
                  <w:rPr>
                    <w:rFonts w:ascii="Arial" w:hAnsi="Arial" w:cs="Arial"/>
                    <w:sz w:val="24"/>
                    <w:szCs w:val="24"/>
                  </w:rPr>
                  <w:t>Select</w:t>
                </w:r>
              </w:p>
            </w:tc>
          </w:sdtContent>
        </w:sdt>
      </w:tr>
      <w:tr w:rsidR="00206CE6" w:rsidRPr="00FB7A16" w14:paraId="272DDE77" w14:textId="1428E3E5" w:rsidTr="00206CE6">
        <w:tc>
          <w:tcPr>
            <w:tcW w:w="3104" w:type="dxa"/>
          </w:tcPr>
          <w:p w14:paraId="42D36E8E" w14:textId="01E2227B" w:rsidR="00206CE6" w:rsidRDefault="00206CE6" w:rsidP="008C2347">
            <w:pPr>
              <w:rPr>
                <w:rFonts w:ascii="Arial" w:hAnsi="Arial" w:cs="Arial"/>
                <w:sz w:val="24"/>
                <w:szCs w:val="24"/>
              </w:rPr>
            </w:pPr>
            <w:r>
              <w:rPr>
                <w:rFonts w:ascii="Arial" w:hAnsi="Arial" w:cs="Arial"/>
                <w:sz w:val="24"/>
                <w:szCs w:val="24"/>
              </w:rPr>
              <w:t>Signature of Barclaycard Spend Manager Approver</w:t>
            </w:r>
          </w:p>
        </w:tc>
        <w:tc>
          <w:tcPr>
            <w:tcW w:w="4551" w:type="dxa"/>
          </w:tcPr>
          <w:p w14:paraId="4C2AD384" w14:textId="77777777" w:rsidR="00206CE6" w:rsidRDefault="00206CE6" w:rsidP="008C2347">
            <w:pPr>
              <w:rPr>
                <w:rFonts w:ascii="Arial" w:hAnsi="Arial" w:cs="Arial"/>
                <w:sz w:val="24"/>
                <w:szCs w:val="24"/>
              </w:rPr>
            </w:pPr>
          </w:p>
        </w:tc>
        <w:tc>
          <w:tcPr>
            <w:tcW w:w="2977" w:type="dxa"/>
          </w:tcPr>
          <w:sdt>
            <w:sdtPr>
              <w:rPr>
                <w:rFonts w:ascii="Arial" w:hAnsi="Arial" w:cs="Arial"/>
                <w:sz w:val="24"/>
                <w:szCs w:val="24"/>
              </w:rPr>
              <w:id w:val="496693595"/>
              <w:placeholder>
                <w:docPart w:val="FDEF6BA4D8D74DF4A2EF36D58525CC27"/>
              </w:placeholder>
              <w:showingPlcHdr/>
              <w:date>
                <w:dateFormat w:val="dd/MM/yyyy"/>
                <w:lid w:val="en-GB"/>
                <w:storeMappedDataAs w:val="dateTime"/>
                <w:calendar w:val="gregorian"/>
              </w:date>
            </w:sdtPr>
            <w:sdtEndPr/>
            <w:sdtContent>
              <w:p w14:paraId="6000E379" w14:textId="197870CF" w:rsidR="00206CE6" w:rsidRDefault="00206CE6" w:rsidP="008C2347">
                <w:pPr>
                  <w:rPr>
                    <w:rFonts w:ascii="Arial" w:hAnsi="Arial" w:cs="Arial"/>
                    <w:sz w:val="24"/>
                    <w:szCs w:val="24"/>
                  </w:rPr>
                </w:pPr>
                <w:r>
                  <w:rPr>
                    <w:rFonts w:ascii="Arial" w:hAnsi="Arial" w:cs="Arial"/>
                    <w:sz w:val="24"/>
                    <w:szCs w:val="24"/>
                  </w:rPr>
                  <w:t>Select</w:t>
                </w:r>
              </w:p>
            </w:sdtContent>
          </w:sdt>
          <w:p w14:paraId="44450717" w14:textId="5B517BA2" w:rsidR="00206CE6" w:rsidRPr="00FB7A16" w:rsidRDefault="00206CE6" w:rsidP="008C2347">
            <w:pPr>
              <w:rPr>
                <w:rFonts w:ascii="Arial" w:hAnsi="Arial" w:cs="Arial"/>
                <w:sz w:val="24"/>
                <w:szCs w:val="24"/>
              </w:rPr>
            </w:pPr>
          </w:p>
        </w:tc>
      </w:tr>
      <w:tr w:rsidR="00206CE6" w:rsidRPr="00FB7A16" w14:paraId="0E4A5D66" w14:textId="58642B32" w:rsidTr="00206CE6">
        <w:tc>
          <w:tcPr>
            <w:tcW w:w="3104" w:type="dxa"/>
          </w:tcPr>
          <w:p w14:paraId="787A4405" w14:textId="61778EDC" w:rsidR="00206CE6" w:rsidRDefault="00206CE6" w:rsidP="008C2347">
            <w:pPr>
              <w:rPr>
                <w:rFonts w:ascii="Arial" w:hAnsi="Arial" w:cs="Arial"/>
                <w:sz w:val="24"/>
                <w:szCs w:val="24"/>
              </w:rPr>
            </w:pPr>
            <w:r>
              <w:rPr>
                <w:rFonts w:ascii="Arial" w:hAnsi="Arial" w:cs="Arial"/>
                <w:sz w:val="24"/>
                <w:szCs w:val="24"/>
              </w:rPr>
              <w:t>Signature of Line Manager/Budget Holder</w:t>
            </w:r>
          </w:p>
        </w:tc>
        <w:tc>
          <w:tcPr>
            <w:tcW w:w="4551" w:type="dxa"/>
          </w:tcPr>
          <w:p w14:paraId="268EC2B4" w14:textId="77777777" w:rsidR="00206CE6" w:rsidRDefault="00206CE6" w:rsidP="008C2347">
            <w:pPr>
              <w:rPr>
                <w:rFonts w:ascii="Arial" w:hAnsi="Arial" w:cs="Arial"/>
                <w:sz w:val="24"/>
                <w:szCs w:val="24"/>
              </w:rPr>
            </w:pPr>
          </w:p>
        </w:tc>
        <w:tc>
          <w:tcPr>
            <w:tcW w:w="2977" w:type="dxa"/>
          </w:tcPr>
          <w:p w14:paraId="5E50D5E2" w14:textId="22014A5E" w:rsidR="00206CE6" w:rsidRDefault="00206CE6" w:rsidP="008C2347">
            <w:pPr>
              <w:rPr>
                <w:rFonts w:ascii="Arial" w:hAnsi="Arial" w:cs="Arial"/>
                <w:sz w:val="24"/>
                <w:szCs w:val="24"/>
              </w:rPr>
            </w:pPr>
          </w:p>
          <w:sdt>
            <w:sdtPr>
              <w:rPr>
                <w:rFonts w:ascii="Arial" w:hAnsi="Arial" w:cs="Arial"/>
                <w:sz w:val="24"/>
                <w:szCs w:val="24"/>
              </w:rPr>
              <w:id w:val="691497074"/>
              <w:placeholder>
                <w:docPart w:val="E99B660A1EF948F1A8470DD25D3C7600"/>
              </w:placeholder>
              <w:showingPlcHdr/>
              <w:date>
                <w:dateFormat w:val="dd/MM/yyyy"/>
                <w:lid w:val="en-GB"/>
                <w:storeMappedDataAs w:val="dateTime"/>
                <w:calendar w:val="gregorian"/>
              </w:date>
            </w:sdtPr>
            <w:sdtEndPr/>
            <w:sdtContent>
              <w:p w14:paraId="05905CF2" w14:textId="3F451E46" w:rsidR="00206CE6" w:rsidRDefault="00206CE6" w:rsidP="008C2347">
                <w:pPr>
                  <w:rPr>
                    <w:rFonts w:ascii="Arial" w:hAnsi="Arial" w:cs="Arial"/>
                    <w:sz w:val="24"/>
                    <w:szCs w:val="24"/>
                  </w:rPr>
                </w:pPr>
                <w:r>
                  <w:rPr>
                    <w:rFonts w:ascii="Arial" w:hAnsi="Arial" w:cs="Arial"/>
                    <w:sz w:val="24"/>
                    <w:szCs w:val="24"/>
                  </w:rPr>
                  <w:t>Select</w:t>
                </w:r>
              </w:p>
            </w:sdtContent>
          </w:sdt>
        </w:tc>
      </w:tr>
    </w:tbl>
    <w:p w14:paraId="11357E2D" w14:textId="77777777" w:rsidR="00206CE6" w:rsidRPr="00206CE6" w:rsidRDefault="00206CE6" w:rsidP="00206CE6">
      <w:pPr>
        <w:pStyle w:val="Heading2"/>
        <w:ind w:left="-709"/>
        <w:rPr>
          <w:rFonts w:ascii="Arial" w:hAnsi="Arial" w:cs="Arial"/>
          <w:b/>
          <w:bCs/>
          <w:color w:val="auto"/>
          <w:sz w:val="28"/>
          <w:szCs w:val="28"/>
        </w:rPr>
      </w:pPr>
      <w:r w:rsidRPr="00206CE6">
        <w:rPr>
          <w:rFonts w:ascii="Arial" w:hAnsi="Arial" w:cs="Arial"/>
          <w:b/>
          <w:bCs/>
          <w:color w:val="auto"/>
          <w:sz w:val="28"/>
          <w:szCs w:val="28"/>
        </w:rPr>
        <w:t>Completion Notes</w:t>
      </w:r>
    </w:p>
    <w:p w14:paraId="567B91A9" w14:textId="77777777" w:rsidR="00206CE6" w:rsidRPr="00206CE6" w:rsidRDefault="00206CE6" w:rsidP="00206CE6">
      <w:pPr>
        <w:pStyle w:val="ListParagraph"/>
        <w:numPr>
          <w:ilvl w:val="0"/>
          <w:numId w:val="5"/>
        </w:numPr>
        <w:ind w:left="-284"/>
        <w:rPr>
          <w:rFonts w:ascii="Arial" w:hAnsi="Arial" w:cs="Arial"/>
          <w:b/>
          <w:sz w:val="24"/>
          <w:u w:val="single"/>
        </w:rPr>
      </w:pPr>
      <w:r w:rsidRPr="00206CE6">
        <w:rPr>
          <w:rFonts w:ascii="Arial" w:hAnsi="Arial" w:cs="Arial"/>
          <w:sz w:val="24"/>
        </w:rPr>
        <w:t xml:space="preserve">All sections of this form must be completed.  Failure </w:t>
      </w:r>
      <w:proofErr w:type="gramStart"/>
      <w:r w:rsidRPr="00206CE6">
        <w:rPr>
          <w:rFonts w:ascii="Arial" w:hAnsi="Arial" w:cs="Arial"/>
          <w:sz w:val="24"/>
        </w:rPr>
        <w:t>do</w:t>
      </w:r>
      <w:proofErr w:type="gramEnd"/>
      <w:r w:rsidRPr="00206CE6">
        <w:rPr>
          <w:rFonts w:ascii="Arial" w:hAnsi="Arial" w:cs="Arial"/>
          <w:sz w:val="24"/>
        </w:rPr>
        <w:t xml:space="preserve"> to do so will result in the paperwork being returned to the applicant which will delay the issue of the card.</w:t>
      </w:r>
    </w:p>
    <w:p w14:paraId="5D8FE3E6" w14:textId="77777777" w:rsidR="00206CE6" w:rsidRPr="00206CE6" w:rsidRDefault="00206CE6" w:rsidP="00206CE6">
      <w:pPr>
        <w:pStyle w:val="ListParagraph"/>
        <w:numPr>
          <w:ilvl w:val="0"/>
          <w:numId w:val="5"/>
        </w:numPr>
        <w:ind w:left="-284"/>
        <w:rPr>
          <w:rFonts w:ascii="Arial" w:hAnsi="Arial" w:cs="Arial"/>
          <w:b/>
          <w:sz w:val="24"/>
          <w:u w:val="single"/>
        </w:rPr>
      </w:pPr>
      <w:r w:rsidRPr="00206CE6">
        <w:rPr>
          <w:rFonts w:ascii="Arial" w:hAnsi="Arial" w:cs="Arial"/>
          <w:sz w:val="24"/>
        </w:rPr>
        <w:t>Each card application requires authorisation from the applicant’s line manager or the person responsible for the budget for the nominated cost centre.</w:t>
      </w:r>
    </w:p>
    <w:p w14:paraId="7426D0C8" w14:textId="77777777" w:rsidR="00206CE6" w:rsidRPr="00206CE6" w:rsidRDefault="00206CE6" w:rsidP="00206CE6">
      <w:pPr>
        <w:pStyle w:val="ListParagraph"/>
        <w:numPr>
          <w:ilvl w:val="0"/>
          <w:numId w:val="5"/>
        </w:numPr>
        <w:ind w:left="-284"/>
        <w:rPr>
          <w:rFonts w:ascii="Arial" w:hAnsi="Arial" w:cs="Arial"/>
          <w:b/>
          <w:sz w:val="24"/>
          <w:u w:val="single"/>
        </w:rPr>
      </w:pPr>
      <w:r w:rsidRPr="00206CE6">
        <w:rPr>
          <w:rFonts w:ascii="Arial" w:hAnsi="Arial" w:cs="Arial"/>
          <w:sz w:val="24"/>
        </w:rPr>
        <w:t xml:space="preserve">Each applicant must also nominate an approver who will be required to log into </w:t>
      </w:r>
      <w:r w:rsidRPr="00206CE6">
        <w:rPr>
          <w:rFonts w:ascii="Arial" w:hAnsi="Arial" w:cs="Arial"/>
          <w:b/>
          <w:sz w:val="24"/>
        </w:rPr>
        <w:t>Barclaycard Spend Management (BSM)</w:t>
      </w:r>
      <w:r w:rsidRPr="00206CE6">
        <w:rPr>
          <w:rFonts w:ascii="Arial" w:hAnsi="Arial" w:cs="Arial"/>
          <w:sz w:val="24"/>
        </w:rPr>
        <w:t xml:space="preserve">.  </w:t>
      </w:r>
    </w:p>
    <w:p w14:paraId="10248DE2" w14:textId="77777777" w:rsidR="00206CE6" w:rsidRPr="00206CE6" w:rsidRDefault="00206CE6" w:rsidP="00206CE6">
      <w:pPr>
        <w:pStyle w:val="ListParagraph"/>
        <w:ind w:left="-709"/>
        <w:rPr>
          <w:rFonts w:ascii="Arial" w:hAnsi="Arial" w:cs="Arial"/>
          <w:sz w:val="24"/>
        </w:rPr>
      </w:pPr>
      <w:r w:rsidRPr="00206CE6">
        <w:rPr>
          <w:rFonts w:ascii="Arial" w:hAnsi="Arial" w:cs="Arial"/>
          <w:sz w:val="24"/>
        </w:rPr>
        <w:t>BSM is the software system used to support Barclaycard spend.  This is an online system to which all transactions are fed into.  Each cardholder and their nominated approver will be given access to the system when the card is issued.  The cardholder will be required to review and update/amend the coding for each transaction and add a relevant description for the purchase.</w:t>
      </w:r>
    </w:p>
    <w:p w14:paraId="6563C914" w14:textId="77777777" w:rsidR="00206CE6" w:rsidRPr="00206CE6" w:rsidRDefault="00206CE6" w:rsidP="00206CE6">
      <w:pPr>
        <w:pStyle w:val="ListParagraph"/>
        <w:ind w:left="-709"/>
        <w:rPr>
          <w:rFonts w:ascii="Arial" w:hAnsi="Arial" w:cs="Arial"/>
          <w:sz w:val="24"/>
        </w:rPr>
      </w:pPr>
      <w:r w:rsidRPr="00206CE6">
        <w:rPr>
          <w:rFonts w:ascii="Arial" w:hAnsi="Arial" w:cs="Arial"/>
          <w:sz w:val="24"/>
        </w:rPr>
        <w:t>The nominated BSM approver should be somebody with relevant budget knowledge/authority who will be required to log in on a monthly basis to check and approve that the transactions are coded appropriately.  This to achieve correct coding at source to aid spend monitoring and obviate the need for journals.</w:t>
      </w:r>
    </w:p>
    <w:p w14:paraId="4025E406" w14:textId="77777777" w:rsidR="00206CE6" w:rsidRPr="00206CE6" w:rsidRDefault="00206CE6" w:rsidP="00206CE6">
      <w:pPr>
        <w:pStyle w:val="ListParagraph"/>
        <w:numPr>
          <w:ilvl w:val="0"/>
          <w:numId w:val="5"/>
        </w:numPr>
        <w:ind w:left="-426"/>
        <w:rPr>
          <w:rFonts w:ascii="Arial" w:hAnsi="Arial" w:cs="Arial"/>
          <w:b/>
          <w:sz w:val="24"/>
          <w:u w:val="single"/>
        </w:rPr>
      </w:pPr>
      <w:r w:rsidRPr="00206CE6">
        <w:rPr>
          <w:rFonts w:ascii="Arial" w:hAnsi="Arial" w:cs="Arial"/>
          <w:sz w:val="24"/>
        </w:rPr>
        <w:t>Each application will require 3 signatures:</w:t>
      </w:r>
    </w:p>
    <w:p w14:paraId="08A99944" w14:textId="77777777" w:rsidR="00206CE6" w:rsidRPr="00206CE6" w:rsidRDefault="00206CE6" w:rsidP="00206CE6">
      <w:pPr>
        <w:pStyle w:val="ListParagraph"/>
        <w:numPr>
          <w:ilvl w:val="0"/>
          <w:numId w:val="6"/>
        </w:numPr>
        <w:ind w:left="0"/>
        <w:rPr>
          <w:rFonts w:ascii="Arial" w:hAnsi="Arial" w:cs="Arial"/>
          <w:b/>
          <w:sz w:val="24"/>
          <w:u w:val="single"/>
        </w:rPr>
      </w:pPr>
      <w:r w:rsidRPr="00206CE6">
        <w:rPr>
          <w:rFonts w:ascii="Arial" w:hAnsi="Arial" w:cs="Arial"/>
          <w:sz w:val="24"/>
        </w:rPr>
        <w:t>The Applicant</w:t>
      </w:r>
    </w:p>
    <w:p w14:paraId="6D698C6F" w14:textId="77777777" w:rsidR="00206CE6" w:rsidRPr="00206CE6" w:rsidRDefault="00206CE6" w:rsidP="00206CE6">
      <w:pPr>
        <w:pStyle w:val="ListParagraph"/>
        <w:numPr>
          <w:ilvl w:val="0"/>
          <w:numId w:val="6"/>
        </w:numPr>
        <w:ind w:left="0"/>
        <w:rPr>
          <w:rFonts w:ascii="Arial" w:hAnsi="Arial" w:cs="Arial"/>
          <w:b/>
          <w:sz w:val="24"/>
          <w:u w:val="single"/>
        </w:rPr>
      </w:pPr>
      <w:r w:rsidRPr="00206CE6">
        <w:rPr>
          <w:rFonts w:ascii="Arial" w:hAnsi="Arial" w:cs="Arial"/>
          <w:sz w:val="24"/>
        </w:rPr>
        <w:t xml:space="preserve">The nominated BSM Approver – to approve the coding in </w:t>
      </w:r>
      <w:proofErr w:type="gramStart"/>
      <w:r w:rsidRPr="00206CE6">
        <w:rPr>
          <w:rFonts w:ascii="Arial" w:hAnsi="Arial" w:cs="Arial"/>
          <w:sz w:val="24"/>
        </w:rPr>
        <w:t>BSM</w:t>
      </w:r>
      <w:proofErr w:type="gramEnd"/>
    </w:p>
    <w:p w14:paraId="053D6A26" w14:textId="77777777" w:rsidR="00206CE6" w:rsidRPr="00206CE6" w:rsidRDefault="00206CE6" w:rsidP="00206CE6">
      <w:pPr>
        <w:pStyle w:val="ListParagraph"/>
        <w:numPr>
          <w:ilvl w:val="0"/>
          <w:numId w:val="6"/>
        </w:numPr>
        <w:ind w:left="0"/>
        <w:rPr>
          <w:rFonts w:ascii="Arial" w:hAnsi="Arial" w:cs="Arial"/>
          <w:b/>
          <w:sz w:val="24"/>
          <w:u w:val="single"/>
        </w:rPr>
      </w:pPr>
      <w:r w:rsidRPr="00206CE6">
        <w:rPr>
          <w:rFonts w:ascii="Arial" w:hAnsi="Arial" w:cs="Arial"/>
          <w:sz w:val="24"/>
        </w:rPr>
        <w:t xml:space="preserve">The applicant’s line manager/RBO – to authorise the applicant to make purchases on behalf of Norfolk County Council via a corporate purchasing card. </w:t>
      </w:r>
    </w:p>
    <w:p w14:paraId="201DF5F8" w14:textId="77777777" w:rsidR="00206CE6" w:rsidRPr="00206CE6" w:rsidRDefault="00206CE6" w:rsidP="00206CE6">
      <w:pPr>
        <w:pStyle w:val="ListParagraph"/>
        <w:numPr>
          <w:ilvl w:val="0"/>
          <w:numId w:val="5"/>
        </w:numPr>
        <w:ind w:left="-426"/>
        <w:rPr>
          <w:rFonts w:ascii="Arial" w:hAnsi="Arial" w:cs="Arial"/>
          <w:b/>
          <w:sz w:val="24"/>
          <w:u w:val="single"/>
        </w:rPr>
      </w:pPr>
      <w:r w:rsidRPr="00206CE6">
        <w:rPr>
          <w:rFonts w:ascii="Arial" w:hAnsi="Arial" w:cs="Arial"/>
          <w:sz w:val="24"/>
        </w:rPr>
        <w:t xml:space="preserve">If you have any questions about the completion of this </w:t>
      </w:r>
      <w:proofErr w:type="gramStart"/>
      <w:r w:rsidRPr="00206CE6">
        <w:rPr>
          <w:rFonts w:ascii="Arial" w:hAnsi="Arial" w:cs="Arial"/>
          <w:sz w:val="24"/>
        </w:rPr>
        <w:t>form</w:t>
      </w:r>
      <w:proofErr w:type="gramEnd"/>
      <w:r w:rsidRPr="00206CE6">
        <w:rPr>
          <w:rFonts w:ascii="Arial" w:hAnsi="Arial" w:cs="Arial"/>
          <w:sz w:val="24"/>
        </w:rPr>
        <w:t xml:space="preserve"> please contact FES Payment Team at </w:t>
      </w:r>
      <w:hyperlink r:id="rId8" w:history="1">
        <w:r w:rsidRPr="00206CE6">
          <w:rPr>
            <w:rStyle w:val="Hyperlink"/>
            <w:rFonts w:ascii="Arial" w:hAnsi="Arial" w:cs="Arial"/>
            <w:sz w:val="24"/>
          </w:rPr>
          <w:t>purchasingcards@norfolk.gov.uk</w:t>
        </w:r>
      </w:hyperlink>
      <w:r w:rsidRPr="00206CE6">
        <w:rPr>
          <w:rFonts w:ascii="Arial" w:hAnsi="Arial" w:cs="Arial"/>
          <w:sz w:val="24"/>
        </w:rPr>
        <w:t xml:space="preserve"> </w:t>
      </w:r>
    </w:p>
    <w:p w14:paraId="783FA507" w14:textId="77777777" w:rsidR="00AB4F69" w:rsidRDefault="00AB4F69" w:rsidP="006A3453">
      <w:pPr>
        <w:pStyle w:val="Heading2"/>
        <w:ind w:left="-709"/>
        <w:rPr>
          <w:rFonts w:ascii="Arial" w:hAnsi="Arial" w:cs="Arial"/>
          <w:b/>
          <w:bCs/>
          <w:color w:val="auto"/>
          <w:sz w:val="24"/>
          <w:szCs w:val="24"/>
        </w:rPr>
      </w:pPr>
    </w:p>
    <w:p w14:paraId="0326848E" w14:textId="77777777" w:rsidR="00AB4F69" w:rsidRDefault="00AB4F69" w:rsidP="006A3453">
      <w:pPr>
        <w:pStyle w:val="Heading2"/>
        <w:ind w:left="-709"/>
        <w:rPr>
          <w:rFonts w:ascii="Arial" w:hAnsi="Arial" w:cs="Arial"/>
          <w:b/>
          <w:bCs/>
          <w:color w:val="auto"/>
          <w:sz w:val="24"/>
          <w:szCs w:val="24"/>
        </w:rPr>
      </w:pPr>
    </w:p>
    <w:sectPr w:rsidR="00AB4F6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7614" w14:textId="77777777" w:rsidR="009A5C60" w:rsidRDefault="009A5C60" w:rsidP="009A5C60">
      <w:pPr>
        <w:spacing w:after="0" w:line="240" w:lineRule="auto"/>
      </w:pPr>
      <w:r>
        <w:separator/>
      </w:r>
    </w:p>
  </w:endnote>
  <w:endnote w:type="continuationSeparator" w:id="0">
    <w:p w14:paraId="4C865E12" w14:textId="77777777" w:rsidR="009A5C60" w:rsidRDefault="009A5C60" w:rsidP="009A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00543"/>
      <w:docPartObj>
        <w:docPartGallery w:val="Page Numbers (Bottom of Page)"/>
        <w:docPartUnique/>
      </w:docPartObj>
    </w:sdtPr>
    <w:sdtEndPr/>
    <w:sdtContent>
      <w:sdt>
        <w:sdtPr>
          <w:id w:val="-1705238520"/>
          <w:docPartObj>
            <w:docPartGallery w:val="Page Numbers (Top of Page)"/>
            <w:docPartUnique/>
          </w:docPartObj>
        </w:sdtPr>
        <w:sdtEndPr/>
        <w:sdtContent>
          <w:p w14:paraId="3B2030FC" w14:textId="7CF8BDDC" w:rsidR="00CC377C" w:rsidRDefault="00CC377C" w:rsidP="00CC377C">
            <w:pPr>
              <w:pStyle w:val="Footer"/>
              <w:jc w:val="center"/>
            </w:pPr>
            <w:r w:rsidRPr="00CC377C">
              <w:rPr>
                <w:rFonts w:ascii="Arial" w:hAnsi="Arial" w:cs="Arial"/>
                <w:sz w:val="24"/>
                <w:szCs w:val="24"/>
              </w:rPr>
              <w:t xml:space="preserve">Page </w:t>
            </w:r>
            <w:r w:rsidRPr="00CC377C">
              <w:rPr>
                <w:rFonts w:ascii="Arial" w:hAnsi="Arial" w:cs="Arial"/>
                <w:b/>
                <w:bCs/>
                <w:sz w:val="24"/>
                <w:szCs w:val="24"/>
              </w:rPr>
              <w:fldChar w:fldCharType="begin"/>
            </w:r>
            <w:r w:rsidRPr="00CC377C">
              <w:rPr>
                <w:rFonts w:ascii="Arial" w:hAnsi="Arial" w:cs="Arial"/>
                <w:b/>
                <w:bCs/>
                <w:sz w:val="24"/>
                <w:szCs w:val="24"/>
              </w:rPr>
              <w:instrText xml:space="preserve"> PAGE </w:instrText>
            </w:r>
            <w:r w:rsidRPr="00CC377C">
              <w:rPr>
                <w:rFonts w:ascii="Arial" w:hAnsi="Arial" w:cs="Arial"/>
                <w:b/>
                <w:bCs/>
                <w:sz w:val="24"/>
                <w:szCs w:val="24"/>
              </w:rPr>
              <w:fldChar w:fldCharType="separate"/>
            </w:r>
            <w:r w:rsidRPr="00CC377C">
              <w:rPr>
                <w:rFonts w:ascii="Arial" w:hAnsi="Arial" w:cs="Arial"/>
                <w:b/>
                <w:bCs/>
                <w:noProof/>
                <w:sz w:val="24"/>
                <w:szCs w:val="24"/>
              </w:rPr>
              <w:t>2</w:t>
            </w:r>
            <w:r w:rsidRPr="00CC377C">
              <w:rPr>
                <w:rFonts w:ascii="Arial" w:hAnsi="Arial" w:cs="Arial"/>
                <w:b/>
                <w:bCs/>
                <w:sz w:val="24"/>
                <w:szCs w:val="24"/>
              </w:rPr>
              <w:fldChar w:fldCharType="end"/>
            </w:r>
            <w:r w:rsidRPr="00CC377C">
              <w:rPr>
                <w:rFonts w:ascii="Arial" w:hAnsi="Arial" w:cs="Arial"/>
                <w:sz w:val="24"/>
                <w:szCs w:val="24"/>
              </w:rPr>
              <w:t xml:space="preserve"> of </w:t>
            </w:r>
            <w:r w:rsidRPr="00CC377C">
              <w:rPr>
                <w:rFonts w:ascii="Arial" w:hAnsi="Arial" w:cs="Arial"/>
                <w:b/>
                <w:bCs/>
                <w:sz w:val="24"/>
                <w:szCs w:val="24"/>
              </w:rPr>
              <w:fldChar w:fldCharType="begin"/>
            </w:r>
            <w:r w:rsidRPr="00CC377C">
              <w:rPr>
                <w:rFonts w:ascii="Arial" w:hAnsi="Arial" w:cs="Arial"/>
                <w:b/>
                <w:bCs/>
                <w:sz w:val="24"/>
                <w:szCs w:val="24"/>
              </w:rPr>
              <w:instrText xml:space="preserve"> NUMPAGES  </w:instrText>
            </w:r>
            <w:r w:rsidRPr="00CC377C">
              <w:rPr>
                <w:rFonts w:ascii="Arial" w:hAnsi="Arial" w:cs="Arial"/>
                <w:b/>
                <w:bCs/>
                <w:sz w:val="24"/>
                <w:szCs w:val="24"/>
              </w:rPr>
              <w:fldChar w:fldCharType="separate"/>
            </w:r>
            <w:r w:rsidRPr="00CC377C">
              <w:rPr>
                <w:rFonts w:ascii="Arial" w:hAnsi="Arial" w:cs="Arial"/>
                <w:b/>
                <w:bCs/>
                <w:noProof/>
                <w:sz w:val="24"/>
                <w:szCs w:val="24"/>
              </w:rPr>
              <w:t>2</w:t>
            </w:r>
            <w:r w:rsidRPr="00CC377C">
              <w:rPr>
                <w:rFonts w:ascii="Arial" w:hAnsi="Arial" w:cs="Arial"/>
                <w:b/>
                <w:bCs/>
                <w:sz w:val="24"/>
                <w:szCs w:val="24"/>
              </w:rPr>
              <w:fldChar w:fldCharType="end"/>
            </w:r>
          </w:p>
        </w:sdtContent>
      </w:sdt>
    </w:sdtContent>
  </w:sdt>
  <w:p w14:paraId="5C58C539" w14:textId="77777777" w:rsidR="00CC377C" w:rsidRDefault="00CC3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C21" w14:textId="77777777" w:rsidR="009A5C60" w:rsidRDefault="009A5C60" w:rsidP="009A5C60">
      <w:pPr>
        <w:spacing w:after="0" w:line="240" w:lineRule="auto"/>
      </w:pPr>
      <w:r>
        <w:separator/>
      </w:r>
    </w:p>
  </w:footnote>
  <w:footnote w:type="continuationSeparator" w:id="0">
    <w:p w14:paraId="086D6059" w14:textId="77777777" w:rsidR="009A5C60" w:rsidRDefault="009A5C60" w:rsidP="009A5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764E" w14:textId="77777777" w:rsidR="009A5C60" w:rsidRDefault="009A5C60" w:rsidP="009A5C60">
    <w:pPr>
      <w:pStyle w:val="Header"/>
      <w:tabs>
        <w:tab w:val="clear" w:pos="4513"/>
        <w:tab w:val="clear" w:pos="9026"/>
        <w:tab w:val="left" w:pos="1635"/>
      </w:tabs>
    </w:pPr>
    <w:r>
      <w:rPr>
        <w:noProof/>
      </w:rPr>
      <w:drawing>
        <wp:inline distT="0" distB="0" distL="0" distR="0" wp14:anchorId="12E1E2E3" wp14:editId="7EC9D263">
          <wp:extent cx="3365500" cy="487680"/>
          <wp:effectExtent l="0" t="0" r="6350" b="7620"/>
          <wp:docPr id="2" name="Picture 2" descr="Nor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487680"/>
                  </a:xfrm>
                  <a:prstGeom prst="rect">
                    <a:avLst/>
                  </a:prstGeom>
                  <a:noFill/>
                </pic:spPr>
              </pic:pic>
            </a:graphicData>
          </a:graphic>
        </wp:inline>
      </w:drawing>
    </w:r>
    <w:r>
      <w:tab/>
    </w:r>
  </w:p>
  <w:p w14:paraId="673261E1" w14:textId="7220FFFB" w:rsidR="009A5C60" w:rsidRDefault="009A5C60" w:rsidP="009A5C60">
    <w:pPr>
      <w:pStyle w:val="Header"/>
      <w:rPr>
        <w:rFonts w:ascii="Arial" w:hAnsi="Arial" w:cs="Arial"/>
        <w:b/>
        <w:sz w:val="24"/>
        <w:szCs w:val="24"/>
      </w:rPr>
    </w:pPr>
    <w:r>
      <w:rPr>
        <w:rFonts w:ascii="Arial" w:hAnsi="Arial" w:cs="Arial"/>
        <w:b/>
        <w:sz w:val="24"/>
        <w:szCs w:val="24"/>
      </w:rPr>
      <w:t>Version 2 – 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A65"/>
    <w:multiLevelType w:val="hybridMultilevel"/>
    <w:tmpl w:val="723CF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57F3E"/>
    <w:multiLevelType w:val="hybridMultilevel"/>
    <w:tmpl w:val="B4906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669CB"/>
    <w:multiLevelType w:val="hybridMultilevel"/>
    <w:tmpl w:val="9F70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E906C8"/>
    <w:multiLevelType w:val="hybridMultilevel"/>
    <w:tmpl w:val="1326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00A15"/>
    <w:multiLevelType w:val="hybridMultilevel"/>
    <w:tmpl w:val="C8528EC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7B605F9F"/>
    <w:multiLevelType w:val="hybridMultilevel"/>
    <w:tmpl w:val="330E2B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16288180">
    <w:abstractNumId w:val="1"/>
  </w:num>
  <w:num w:numId="2" w16cid:durableId="67896011">
    <w:abstractNumId w:val="3"/>
  </w:num>
  <w:num w:numId="3" w16cid:durableId="327295683">
    <w:abstractNumId w:val="0"/>
  </w:num>
  <w:num w:numId="4" w16cid:durableId="269242299">
    <w:abstractNumId w:val="2"/>
  </w:num>
  <w:num w:numId="5" w16cid:durableId="724257479">
    <w:abstractNumId w:val="4"/>
  </w:num>
  <w:num w:numId="6" w16cid:durableId="196793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97"/>
    <w:rsid w:val="000A22DA"/>
    <w:rsid w:val="000F4883"/>
    <w:rsid w:val="00206CE6"/>
    <w:rsid w:val="00216097"/>
    <w:rsid w:val="002F484E"/>
    <w:rsid w:val="00593ED1"/>
    <w:rsid w:val="006A3453"/>
    <w:rsid w:val="006C1C30"/>
    <w:rsid w:val="007F2CD1"/>
    <w:rsid w:val="007F4685"/>
    <w:rsid w:val="0085694F"/>
    <w:rsid w:val="008A60CE"/>
    <w:rsid w:val="008F328F"/>
    <w:rsid w:val="009A5C60"/>
    <w:rsid w:val="00A07757"/>
    <w:rsid w:val="00AB4F69"/>
    <w:rsid w:val="00C232C8"/>
    <w:rsid w:val="00C64C3C"/>
    <w:rsid w:val="00CC1749"/>
    <w:rsid w:val="00CC2E39"/>
    <w:rsid w:val="00CC377C"/>
    <w:rsid w:val="00DE0B0E"/>
    <w:rsid w:val="00E90B68"/>
    <w:rsid w:val="00E91B68"/>
    <w:rsid w:val="00F63FB0"/>
    <w:rsid w:val="00FB7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9E110"/>
  <w15:chartTrackingRefBased/>
  <w15:docId w15:val="{FCF8F676-DA44-4B15-92F4-E47516CC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C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37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34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5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C60"/>
  </w:style>
  <w:style w:type="paragraph" w:styleId="Footer">
    <w:name w:val="footer"/>
    <w:basedOn w:val="Normal"/>
    <w:link w:val="FooterChar"/>
    <w:uiPriority w:val="99"/>
    <w:unhideWhenUsed/>
    <w:rsid w:val="009A5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60"/>
  </w:style>
  <w:style w:type="character" w:customStyle="1" w:styleId="Heading1Char">
    <w:name w:val="Heading 1 Char"/>
    <w:basedOn w:val="DefaultParagraphFont"/>
    <w:link w:val="Heading1"/>
    <w:uiPriority w:val="9"/>
    <w:rsid w:val="009A5C6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A5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A5C60"/>
    <w:rPr>
      <w:color w:val="0563C1" w:themeColor="hyperlink"/>
      <w:u w:val="single"/>
    </w:rPr>
  </w:style>
  <w:style w:type="character" w:styleId="PlaceholderText">
    <w:name w:val="Placeholder Text"/>
    <w:basedOn w:val="DefaultParagraphFont"/>
    <w:uiPriority w:val="99"/>
    <w:semiHidden/>
    <w:rsid w:val="00CC377C"/>
    <w:rPr>
      <w:color w:val="808080"/>
    </w:rPr>
  </w:style>
  <w:style w:type="character" w:customStyle="1" w:styleId="Heading2Char">
    <w:name w:val="Heading 2 Char"/>
    <w:basedOn w:val="DefaultParagraphFont"/>
    <w:link w:val="Heading2"/>
    <w:uiPriority w:val="9"/>
    <w:rsid w:val="00CC377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unhideWhenUsed/>
    <w:qFormat/>
    <w:rsid w:val="00E90B68"/>
    <w:pPr>
      <w:spacing w:after="0" w:line="240" w:lineRule="auto"/>
      <w:ind w:left="720"/>
      <w:contextualSpacing/>
    </w:pPr>
    <w:rPr>
      <w:rFonts w:eastAsia="Times New Roman" w:cs="Times New Roman"/>
      <w:sz w:val="16"/>
      <w:szCs w:val="24"/>
      <w:lang w:val="en-US"/>
    </w:rPr>
  </w:style>
  <w:style w:type="character" w:styleId="UnresolvedMention">
    <w:name w:val="Unresolved Mention"/>
    <w:basedOn w:val="DefaultParagraphFont"/>
    <w:uiPriority w:val="99"/>
    <w:semiHidden/>
    <w:unhideWhenUsed/>
    <w:rsid w:val="007F4685"/>
    <w:rPr>
      <w:color w:val="605E5C"/>
      <w:shd w:val="clear" w:color="auto" w:fill="E1DFDD"/>
    </w:rPr>
  </w:style>
  <w:style w:type="character" w:customStyle="1" w:styleId="Heading3Char">
    <w:name w:val="Heading 3 Char"/>
    <w:basedOn w:val="DefaultParagraphFont"/>
    <w:link w:val="Heading3"/>
    <w:uiPriority w:val="9"/>
    <w:rsid w:val="006A345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cards@norfol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rchasingcards@norfolk.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E9FDFAB714D3CB8FD430785996B5D"/>
        <w:category>
          <w:name w:val="General"/>
          <w:gallery w:val="placeholder"/>
        </w:category>
        <w:types>
          <w:type w:val="bbPlcHdr"/>
        </w:types>
        <w:behaviors>
          <w:behavior w:val="content"/>
        </w:behaviors>
        <w:guid w:val="{10386375-45C0-4177-98B7-671441FFBBC3}"/>
      </w:docPartPr>
      <w:docPartBody>
        <w:p w:rsidR="00791FD6" w:rsidRDefault="003E692E" w:rsidP="003E692E">
          <w:pPr>
            <w:pStyle w:val="8F3E9FDFAB714D3CB8FD430785996B5D1"/>
          </w:pPr>
          <w:r>
            <w:rPr>
              <w:rFonts w:ascii="Arial" w:hAnsi="Arial" w:cs="Arial"/>
            </w:rPr>
            <w:t>Select</w:t>
          </w:r>
        </w:p>
      </w:docPartBody>
    </w:docPart>
    <w:docPart>
      <w:docPartPr>
        <w:name w:val="5FD32A8989454E14A52DB430539FC2D2"/>
        <w:category>
          <w:name w:val="General"/>
          <w:gallery w:val="placeholder"/>
        </w:category>
        <w:types>
          <w:type w:val="bbPlcHdr"/>
        </w:types>
        <w:behaviors>
          <w:behavior w:val="content"/>
        </w:behaviors>
        <w:guid w:val="{A92EAE9F-027F-4C8C-A001-A01D98FE871F}"/>
      </w:docPartPr>
      <w:docPartBody>
        <w:p w:rsidR="00791FD6" w:rsidRDefault="003E692E" w:rsidP="003E692E">
          <w:pPr>
            <w:pStyle w:val="5FD32A8989454E14A52DB430539FC2D21"/>
          </w:pPr>
          <w:r>
            <w:rPr>
              <w:rFonts w:ascii="Arial" w:hAnsi="Arial" w:cs="Arial"/>
            </w:rPr>
            <w:t>Select</w:t>
          </w:r>
        </w:p>
      </w:docPartBody>
    </w:docPart>
    <w:docPart>
      <w:docPartPr>
        <w:name w:val="E43D98B4784D4C69A174B324FFAD03C7"/>
        <w:category>
          <w:name w:val="General"/>
          <w:gallery w:val="placeholder"/>
        </w:category>
        <w:types>
          <w:type w:val="bbPlcHdr"/>
        </w:types>
        <w:behaviors>
          <w:behavior w:val="content"/>
        </w:behaviors>
        <w:guid w:val="{4956BB87-716B-464E-9635-F1DD0EE8130F}"/>
      </w:docPartPr>
      <w:docPartBody>
        <w:p w:rsidR="00791FD6" w:rsidRDefault="003E692E" w:rsidP="003E692E">
          <w:pPr>
            <w:pStyle w:val="E43D98B4784D4C69A174B324FFAD03C71"/>
          </w:pPr>
          <w:r>
            <w:rPr>
              <w:rFonts w:ascii="Arial" w:hAnsi="Arial" w:cs="Arial"/>
            </w:rPr>
            <w:t>Select</w:t>
          </w:r>
        </w:p>
      </w:docPartBody>
    </w:docPart>
    <w:docPart>
      <w:docPartPr>
        <w:name w:val="DDD7661FD8054255B2C4D894D1BDD420"/>
        <w:category>
          <w:name w:val="General"/>
          <w:gallery w:val="placeholder"/>
        </w:category>
        <w:types>
          <w:type w:val="bbPlcHdr"/>
        </w:types>
        <w:behaviors>
          <w:behavior w:val="content"/>
        </w:behaviors>
        <w:guid w:val="{7656EFAE-C897-49D0-8743-49EDE17A79EE}"/>
      </w:docPartPr>
      <w:docPartBody>
        <w:p w:rsidR="00791FD6" w:rsidRDefault="003E692E" w:rsidP="003E692E">
          <w:pPr>
            <w:pStyle w:val="DDD7661FD8054255B2C4D894D1BDD420"/>
          </w:pPr>
          <w:r>
            <w:rPr>
              <w:rFonts w:ascii="Arial" w:hAnsi="Arial" w:cs="Arial"/>
              <w:sz w:val="24"/>
              <w:szCs w:val="24"/>
            </w:rPr>
            <w:t>Select</w:t>
          </w:r>
        </w:p>
      </w:docPartBody>
    </w:docPart>
    <w:docPart>
      <w:docPartPr>
        <w:name w:val="FDEF6BA4D8D74DF4A2EF36D58525CC27"/>
        <w:category>
          <w:name w:val="General"/>
          <w:gallery w:val="placeholder"/>
        </w:category>
        <w:types>
          <w:type w:val="bbPlcHdr"/>
        </w:types>
        <w:behaviors>
          <w:behavior w:val="content"/>
        </w:behaviors>
        <w:guid w:val="{6C88B099-A1F6-48DE-A99C-0C09017AF461}"/>
      </w:docPartPr>
      <w:docPartBody>
        <w:p w:rsidR="00791FD6" w:rsidRDefault="003E692E" w:rsidP="003E692E">
          <w:pPr>
            <w:pStyle w:val="FDEF6BA4D8D74DF4A2EF36D58525CC27"/>
          </w:pPr>
          <w:r>
            <w:rPr>
              <w:rFonts w:ascii="Arial" w:hAnsi="Arial" w:cs="Arial"/>
              <w:sz w:val="24"/>
              <w:szCs w:val="24"/>
            </w:rPr>
            <w:t>Select</w:t>
          </w:r>
        </w:p>
      </w:docPartBody>
    </w:docPart>
    <w:docPart>
      <w:docPartPr>
        <w:name w:val="E99B660A1EF948F1A8470DD25D3C7600"/>
        <w:category>
          <w:name w:val="General"/>
          <w:gallery w:val="placeholder"/>
        </w:category>
        <w:types>
          <w:type w:val="bbPlcHdr"/>
        </w:types>
        <w:behaviors>
          <w:behavior w:val="content"/>
        </w:behaviors>
        <w:guid w:val="{E785E9D4-5099-47FE-8117-AC25440B6E32}"/>
      </w:docPartPr>
      <w:docPartBody>
        <w:p w:rsidR="00791FD6" w:rsidRDefault="003E692E" w:rsidP="003E692E">
          <w:pPr>
            <w:pStyle w:val="E99B660A1EF948F1A8470DD25D3C7600"/>
          </w:pPr>
          <w:r>
            <w:rPr>
              <w:rFonts w:ascii="Arial" w:hAnsi="Arial" w:cs="Arial"/>
              <w:sz w:val="24"/>
              <w:szCs w:val="24"/>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96"/>
    <w:rsid w:val="003841E6"/>
    <w:rsid w:val="003E692E"/>
    <w:rsid w:val="00646B96"/>
    <w:rsid w:val="00791FD6"/>
    <w:rsid w:val="00824533"/>
    <w:rsid w:val="00FF3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92E"/>
    <w:rPr>
      <w:color w:val="808080"/>
    </w:rPr>
  </w:style>
  <w:style w:type="paragraph" w:customStyle="1" w:styleId="8F3E9FDFAB714D3CB8FD430785996B5D1">
    <w:name w:val="8F3E9FDFAB714D3CB8FD430785996B5D1"/>
    <w:rsid w:val="003E692E"/>
    <w:rPr>
      <w:rFonts w:eastAsiaTheme="minorHAnsi"/>
      <w:lang w:eastAsia="en-US"/>
    </w:rPr>
  </w:style>
  <w:style w:type="paragraph" w:customStyle="1" w:styleId="5FD32A8989454E14A52DB430539FC2D21">
    <w:name w:val="5FD32A8989454E14A52DB430539FC2D21"/>
    <w:rsid w:val="003E692E"/>
    <w:rPr>
      <w:rFonts w:eastAsiaTheme="minorHAnsi"/>
      <w:lang w:eastAsia="en-US"/>
    </w:rPr>
  </w:style>
  <w:style w:type="paragraph" w:customStyle="1" w:styleId="E43D98B4784D4C69A174B324FFAD03C71">
    <w:name w:val="E43D98B4784D4C69A174B324FFAD03C71"/>
    <w:rsid w:val="003E692E"/>
    <w:rPr>
      <w:rFonts w:eastAsiaTheme="minorHAnsi"/>
      <w:lang w:eastAsia="en-US"/>
    </w:rPr>
  </w:style>
  <w:style w:type="paragraph" w:customStyle="1" w:styleId="DDD7661FD8054255B2C4D894D1BDD420">
    <w:name w:val="DDD7661FD8054255B2C4D894D1BDD420"/>
    <w:rsid w:val="003E692E"/>
    <w:rPr>
      <w:rFonts w:eastAsiaTheme="minorHAnsi"/>
      <w:lang w:eastAsia="en-US"/>
    </w:rPr>
  </w:style>
  <w:style w:type="paragraph" w:customStyle="1" w:styleId="FDEF6BA4D8D74DF4A2EF36D58525CC27">
    <w:name w:val="FDEF6BA4D8D74DF4A2EF36D58525CC27"/>
    <w:rsid w:val="003E692E"/>
    <w:rPr>
      <w:rFonts w:eastAsiaTheme="minorHAnsi"/>
      <w:lang w:eastAsia="en-US"/>
    </w:rPr>
  </w:style>
  <w:style w:type="paragraph" w:customStyle="1" w:styleId="E99B660A1EF948F1A8470DD25D3C7600">
    <w:name w:val="E99B660A1EF948F1A8470DD25D3C7600"/>
    <w:rsid w:val="003E692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NCC PURCHASING CARD APPLICATION FORM</vt:lpstr>
      <vt:lpstr>    Applicant Information</vt:lpstr>
      <vt:lpstr>    Barclaycard Spend Manager Approver Information</vt:lpstr>
      <vt:lpstr>    Line Manager/Budget Holder Information</vt:lpstr>
      <vt:lpstr>    Purchasing Card Limits</vt:lpstr>
      <vt:lpstr>    Default Cost Centre</vt:lpstr>
      <vt:lpstr>    Signatures</vt:lpstr>
      <vt:lpstr>    </vt:lpstr>
      <vt:lpstr>    </vt:lpstr>
      <vt:lpstr>    Instructions for completing the request form:</vt:lpstr>
      <vt:lpstr>    Purchase to Payment / i-Procurement guidance:</vt:lpstr>
      <vt:lpstr>    Other information:</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Helen</dc:creator>
  <cp:keywords/>
  <dc:description/>
  <cp:lastModifiedBy>Helen Davison</cp:lastModifiedBy>
  <cp:revision>2</cp:revision>
  <dcterms:created xsi:type="dcterms:W3CDTF">2023-11-07T15:20:00Z</dcterms:created>
  <dcterms:modified xsi:type="dcterms:W3CDTF">2023-11-07T15:20:00Z</dcterms:modified>
</cp:coreProperties>
</file>