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75ABC" w14:textId="77777777" w:rsidR="00337DA4" w:rsidRDefault="00337DA4" w:rsidP="00531693">
      <w:pPr>
        <w:rPr>
          <w:rFonts w:ascii="Arial" w:hAnsi="Arial" w:cs="Arial"/>
          <w:b/>
          <w:color w:val="385623" w:themeColor="accent6" w:themeShade="80"/>
          <w:sz w:val="52"/>
          <w:szCs w:val="52"/>
        </w:rPr>
      </w:pPr>
    </w:p>
    <w:p w14:paraId="64C1F6CE" w14:textId="3D8A965E" w:rsidR="004F7678" w:rsidRDefault="006A1BAD" w:rsidP="00531693">
      <w:pPr>
        <w:rPr>
          <w:rFonts w:ascii="Arial" w:hAnsi="Arial" w:cs="Arial"/>
          <w:b/>
          <w:color w:val="385623" w:themeColor="accent6" w:themeShade="80"/>
          <w:sz w:val="52"/>
          <w:szCs w:val="52"/>
        </w:rPr>
      </w:pPr>
      <w:r w:rsidRPr="00531693">
        <w:rPr>
          <w:rFonts w:ascii="Arial" w:hAnsi="Arial" w:cs="Arial"/>
          <w:b/>
          <w:color w:val="385623" w:themeColor="accent6" w:themeShade="80"/>
          <w:sz w:val="52"/>
          <w:szCs w:val="52"/>
        </w:rPr>
        <w:t>Model School Attendance Policy</w:t>
      </w:r>
    </w:p>
    <w:p w14:paraId="17939E78" w14:textId="197AB49E" w:rsidR="00531693" w:rsidRPr="00531693" w:rsidRDefault="00531693" w:rsidP="00531693">
      <w:pPr>
        <w:rPr>
          <w:rFonts w:ascii="Arial" w:hAnsi="Arial" w:cs="Arial"/>
          <w:b/>
          <w:color w:val="385623" w:themeColor="accent6" w:themeShade="80"/>
          <w:sz w:val="52"/>
          <w:szCs w:val="52"/>
        </w:rPr>
      </w:pPr>
      <w:r>
        <w:rPr>
          <w:rFonts w:ascii="Arial" w:hAnsi="Arial" w:cs="Arial"/>
          <w:b/>
          <w:noProof/>
          <w:color w:val="70AD47" w:themeColor="accent6"/>
          <w:sz w:val="52"/>
          <w:szCs w:val="52"/>
        </w:rPr>
        <mc:AlternateContent>
          <mc:Choice Requires="wps">
            <w:drawing>
              <wp:anchor distT="0" distB="0" distL="114300" distR="114300" simplePos="0" relativeHeight="251658241" behindDoc="0" locked="0" layoutInCell="1" allowOverlap="1" wp14:anchorId="3BD45D53" wp14:editId="637B3D4D">
                <wp:simplePos x="0" y="0"/>
                <wp:positionH relativeFrom="margin">
                  <wp:align>right</wp:align>
                </wp:positionH>
                <wp:positionV relativeFrom="paragraph">
                  <wp:posOffset>65405</wp:posOffset>
                </wp:positionV>
                <wp:extent cx="5686425" cy="28575"/>
                <wp:effectExtent l="19050" t="19050" r="28575" b="28575"/>
                <wp:wrapNone/>
                <wp:docPr id="2" name="Straight Connector 2"/>
                <wp:cNvGraphicFramePr/>
                <a:graphic xmlns:a="http://schemas.openxmlformats.org/drawingml/2006/main">
                  <a:graphicData uri="http://schemas.microsoft.com/office/word/2010/wordprocessingShape">
                    <wps:wsp>
                      <wps:cNvCnPr/>
                      <wps:spPr>
                        <a:xfrm flipV="1">
                          <a:off x="0" y="0"/>
                          <a:ext cx="5686425" cy="28575"/>
                        </a:xfrm>
                        <a:prstGeom prst="line">
                          <a:avLst/>
                        </a:prstGeom>
                        <a:ln w="38100">
                          <a:solidFill>
                            <a:schemeClr val="accent6">
                              <a:lumMod val="5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dgm="http://schemas.openxmlformats.org/drawingml/2006/diagram" xmlns:arto="http://schemas.microsoft.com/office/word/2006/arto">
            <w:pict w14:anchorId="60C1B11A">
              <v:line id="Straight Connector 2" style="position:absolute;flip:y;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375623 [1609]" strokeweight="3pt" from="396.55pt,5.15pt" to="844.3pt,7.4pt" w14:anchorId="57CD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">
                <v:stroke joinstyle="miter"/>
                <w10:wrap anchorx="margin"/>
              </v:line>
            </w:pict>
          </mc:Fallback>
        </mc:AlternateContent>
      </w:r>
    </w:p>
    <w:p w14:paraId="25EE5375" w14:textId="65F1D2DC" w:rsidR="003208D2" w:rsidRDefault="00531693" w:rsidP="00185ECF">
      <w:pPr>
        <w:jc w:val="center"/>
        <w:rPr>
          <w:rFonts w:ascii="Arial" w:hAnsi="Arial" w:cs="Arial"/>
          <w:b/>
          <w:sz w:val="144"/>
          <w:szCs w:val="144"/>
        </w:rPr>
      </w:pPr>
      <w:r>
        <w:rPr>
          <w:rFonts w:ascii="Arial" w:hAnsi="Arial" w:cs="Arial"/>
          <w:b/>
          <w:noProof/>
          <w:color w:val="70AD47" w:themeColor="accent6"/>
          <w:sz w:val="52"/>
          <w:szCs w:val="52"/>
        </w:rPr>
        <mc:AlternateContent>
          <mc:Choice Requires="wps">
            <w:drawing>
              <wp:anchor distT="0" distB="0" distL="114300" distR="114300" simplePos="0" relativeHeight="251658242" behindDoc="0" locked="0" layoutInCell="1" allowOverlap="1" wp14:anchorId="3E6DE25C" wp14:editId="7F8BD7D3">
                <wp:simplePos x="0" y="0"/>
                <wp:positionH relativeFrom="margin">
                  <wp:align>right</wp:align>
                </wp:positionH>
                <wp:positionV relativeFrom="paragraph">
                  <wp:posOffset>12700</wp:posOffset>
                </wp:positionV>
                <wp:extent cx="5705475" cy="1419225"/>
                <wp:effectExtent l="0" t="0" r="28575" b="28575"/>
                <wp:wrapNone/>
                <wp:docPr id="6" name="Rectangle: Rounded Corners 6"/>
                <wp:cNvGraphicFramePr/>
                <a:graphic xmlns:a="http://schemas.openxmlformats.org/drawingml/2006/main">
                  <a:graphicData uri="http://schemas.microsoft.com/office/word/2010/wordprocessingShape">
                    <wps:wsp>
                      <wps:cNvSpPr/>
                      <wps:spPr>
                        <a:xfrm>
                          <a:off x="0" y="0"/>
                          <a:ext cx="5705475" cy="1419225"/>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489D57" w14:textId="51A88FE7" w:rsidR="00686A4E" w:rsidRPr="00531693" w:rsidRDefault="00686A4E" w:rsidP="00531693">
                            <w:pPr>
                              <w:jc w:val="both"/>
                              <w:rPr>
                                <w:rFonts w:ascii="Arial" w:hAnsi="Arial" w:cs="Arial"/>
                                <w:b/>
                                <w:sz w:val="24"/>
                                <w:szCs w:val="24"/>
                              </w:rPr>
                            </w:pPr>
                            <w:r w:rsidRPr="00531693">
                              <w:rPr>
                                <w:rFonts w:ascii="Arial" w:hAnsi="Arial" w:cs="Arial"/>
                                <w:sz w:val="24"/>
                                <w:szCs w:val="24"/>
                              </w:rPr>
                              <w:t>This document is intended for use as guidance only. The purpose is to provide example elements, structures and information commonly found in such policies. Schools and Academies must ensure that any policies derived from the guidance in this model policy reflect their own specific requirements</w:t>
                            </w:r>
                            <w:r w:rsidR="00063DF1">
                              <w:rPr>
                                <w:rFonts w:ascii="Arial" w:hAnsi="Arial" w:cs="Arial"/>
                                <w:sz w:val="24"/>
                                <w:szCs w:val="24"/>
                              </w:rPr>
                              <w:t xml:space="preserve"> and context</w:t>
                            </w:r>
                            <w:r w:rsidRPr="00531693">
                              <w:rPr>
                                <w:rFonts w:ascii="Arial" w:hAnsi="Arial" w:cs="Arial"/>
                                <w:sz w:val="24"/>
                                <w:szCs w:val="24"/>
                              </w:rPr>
                              <w:t>.</w:t>
                            </w:r>
                            <w:r w:rsidRPr="00531693">
                              <w:rPr>
                                <w:rFonts w:ascii="Arial" w:hAnsi="Arial" w:cs="Arial"/>
                                <w:b/>
                                <w:sz w:val="24"/>
                                <w:szCs w:val="24"/>
                              </w:rPr>
                              <w:t xml:space="preserve"> </w:t>
                            </w:r>
                          </w:p>
                          <w:p w14:paraId="357B93C9" w14:textId="77777777" w:rsidR="00686A4E" w:rsidRDefault="00686A4E" w:rsidP="005316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DE25C" id="Rectangle: Rounded Corners 6" o:spid="_x0000_s1026" style="position:absolute;left:0;text-align:left;margin-left:398.05pt;margin-top:1pt;width:449.25pt;height:111.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" fillcolor="#375623 [1609]" strokecolor="#1f4d78 [1604]" strokeweight="1pt">
                <v:stroke joinstyle="miter"/>
                <v:textbox>
                  <w:txbxContent>
                    <w:p w14:paraId="34489D57" w14:textId="51A88FE7" w:rsidR="00686A4E" w:rsidRPr="00531693" w:rsidRDefault="00686A4E" w:rsidP="00531693">
                      <w:pPr>
                        <w:jc w:val="both"/>
                        <w:rPr>
                          <w:rFonts w:ascii="Arial" w:hAnsi="Arial" w:cs="Arial"/>
                          <w:b/>
                          <w:sz w:val="24"/>
                          <w:szCs w:val="24"/>
                        </w:rPr>
                      </w:pPr>
                      <w:r w:rsidRPr="00531693">
                        <w:rPr>
                          <w:rFonts w:ascii="Arial" w:hAnsi="Arial" w:cs="Arial"/>
                          <w:sz w:val="24"/>
                          <w:szCs w:val="24"/>
                        </w:rPr>
                        <w:t>This document is intended for use as guidance only. The purpose is to provide example elements, structures and information commonly found in such policies. Schools and Academies must ensure that any policies derived from the guidance in this model policy reflect their own specific requirements</w:t>
                      </w:r>
                      <w:r w:rsidR="00063DF1">
                        <w:rPr>
                          <w:rFonts w:ascii="Arial" w:hAnsi="Arial" w:cs="Arial"/>
                          <w:sz w:val="24"/>
                          <w:szCs w:val="24"/>
                        </w:rPr>
                        <w:t xml:space="preserve"> and context</w:t>
                      </w:r>
                      <w:r w:rsidRPr="00531693">
                        <w:rPr>
                          <w:rFonts w:ascii="Arial" w:hAnsi="Arial" w:cs="Arial"/>
                          <w:sz w:val="24"/>
                          <w:szCs w:val="24"/>
                        </w:rPr>
                        <w:t>.</w:t>
                      </w:r>
                      <w:r w:rsidRPr="00531693">
                        <w:rPr>
                          <w:rFonts w:ascii="Arial" w:hAnsi="Arial" w:cs="Arial"/>
                          <w:b/>
                          <w:sz w:val="24"/>
                          <w:szCs w:val="24"/>
                        </w:rPr>
                        <w:t xml:space="preserve"> </w:t>
                      </w:r>
                    </w:p>
                    <w:p w14:paraId="357B93C9" w14:textId="77777777" w:rsidR="00686A4E" w:rsidRDefault="00686A4E" w:rsidP="00531693">
                      <w:pPr>
                        <w:jc w:val="center"/>
                      </w:pPr>
                    </w:p>
                  </w:txbxContent>
                </v:textbox>
                <w10:wrap anchorx="margin"/>
              </v:roundrect>
            </w:pict>
          </mc:Fallback>
        </mc:AlternateContent>
      </w:r>
    </w:p>
    <w:p w14:paraId="1758B331" w14:textId="77777777" w:rsidR="006D4AD8" w:rsidRDefault="006D4AD8" w:rsidP="00185ECF">
      <w:pPr>
        <w:jc w:val="both"/>
        <w:rPr>
          <w:rFonts w:ascii="Arial" w:eastAsia="Arial" w:hAnsi="Arial" w:cs="Arial"/>
          <w:b/>
          <w:bCs/>
        </w:rPr>
      </w:pPr>
    </w:p>
    <w:p w14:paraId="4A53EDE0" w14:textId="77777777" w:rsidR="006D4AD8" w:rsidRDefault="006D4AD8" w:rsidP="00185ECF">
      <w:pPr>
        <w:jc w:val="both"/>
        <w:rPr>
          <w:rFonts w:ascii="Arial" w:eastAsia="Arial" w:hAnsi="Arial" w:cs="Arial"/>
          <w:b/>
          <w:bCs/>
        </w:rPr>
      </w:pPr>
    </w:p>
    <w:p w14:paraId="06EC4773" w14:textId="77777777" w:rsidR="00337DA4" w:rsidRDefault="00337DA4" w:rsidP="00185ECF">
      <w:pPr>
        <w:jc w:val="both"/>
        <w:rPr>
          <w:rFonts w:ascii="Arial" w:eastAsia="Arial" w:hAnsi="Arial" w:cs="Arial"/>
          <w:b/>
          <w:bCs/>
        </w:rPr>
      </w:pPr>
    </w:p>
    <w:p w14:paraId="004D3A66" w14:textId="563BEC4C" w:rsidR="00185ECF" w:rsidRPr="000C1D3C" w:rsidRDefault="00185ECF" w:rsidP="00185ECF">
      <w:pPr>
        <w:jc w:val="both"/>
        <w:rPr>
          <w:rFonts w:ascii="Arial" w:eastAsia="Arial" w:hAnsi="Arial" w:cs="Arial"/>
          <w:b/>
          <w:bCs/>
          <w:sz w:val="24"/>
          <w:szCs w:val="24"/>
        </w:rPr>
      </w:pPr>
      <w:r w:rsidRPr="700F12D3">
        <w:rPr>
          <w:rFonts w:ascii="Arial" w:eastAsia="Arial" w:hAnsi="Arial" w:cs="Arial"/>
          <w:b/>
          <w:bCs/>
          <w:sz w:val="24"/>
          <w:szCs w:val="24"/>
        </w:rPr>
        <w:t xml:space="preserve">Summary of changes – </w:t>
      </w:r>
      <w:r w:rsidR="00717FB3" w:rsidRPr="001B231B">
        <w:rPr>
          <w:rFonts w:ascii="Arial" w:eastAsia="Arial" w:hAnsi="Arial" w:cs="Arial"/>
          <w:b/>
          <w:bCs/>
          <w:color w:val="FF0000"/>
          <w:sz w:val="24"/>
          <w:szCs w:val="24"/>
        </w:rPr>
        <w:t>[Insert Date of Review]</w:t>
      </w:r>
      <w:r w:rsidR="00717FB3" w:rsidRPr="700F12D3">
        <w:rPr>
          <w:rFonts w:ascii="Arial" w:eastAsia="Arial" w:hAnsi="Arial" w:cs="Arial"/>
          <w:b/>
          <w:bCs/>
          <w:sz w:val="24"/>
          <w:szCs w:val="24"/>
        </w:rPr>
        <w:t xml:space="preserve"> </w:t>
      </w:r>
      <w:r w:rsidR="00CC5D89" w:rsidRPr="700F12D3">
        <w:rPr>
          <w:rFonts w:ascii="Arial" w:eastAsia="Arial" w:hAnsi="Arial" w:cs="Arial"/>
          <w:b/>
          <w:bCs/>
          <w:sz w:val="24"/>
          <w:szCs w:val="24"/>
        </w:rPr>
        <w:t>202</w:t>
      </w:r>
      <w:r w:rsidR="00717FB3">
        <w:rPr>
          <w:rFonts w:ascii="Arial" w:eastAsia="Arial" w:hAnsi="Arial" w:cs="Arial"/>
          <w:b/>
          <w:bCs/>
          <w:sz w:val="24"/>
          <w:szCs w:val="24"/>
        </w:rPr>
        <w:t>5</w:t>
      </w:r>
      <w:r w:rsidRPr="700F12D3">
        <w:rPr>
          <w:rFonts w:ascii="Arial" w:eastAsia="Arial" w:hAnsi="Arial" w:cs="Arial"/>
          <w:b/>
          <w:bCs/>
          <w:sz w:val="24"/>
          <w:szCs w:val="24"/>
        </w:rPr>
        <w:t>:</w:t>
      </w:r>
    </w:p>
    <w:tbl>
      <w:tblPr>
        <w:tblStyle w:val="TableGrid"/>
        <w:tblW w:w="0" w:type="auto"/>
        <w:tblInd w:w="0" w:type="dxa"/>
        <w:shd w:val="clear" w:color="auto" w:fill="E7E6E6" w:themeFill="background2"/>
        <w:tblLook w:val="04A0" w:firstRow="1" w:lastRow="0" w:firstColumn="1" w:lastColumn="0" w:noHBand="0" w:noVBand="1"/>
      </w:tblPr>
      <w:tblGrid>
        <w:gridCol w:w="4508"/>
        <w:gridCol w:w="4508"/>
        <w:tblGridChange w:id="0">
          <w:tblGrid>
            <w:gridCol w:w="4508"/>
            <w:gridCol w:w="4508"/>
          </w:tblGrid>
        </w:tblGridChange>
      </w:tblGrid>
      <w:tr w:rsidR="00717FB3" w14:paraId="6E153CDA" w14:textId="77777777" w:rsidTr="00326390">
        <w:tc>
          <w:tcPr>
            <w:tcW w:w="4508" w:type="dxa"/>
            <w:shd w:val="clear" w:color="auto" w:fill="E7E6E6" w:themeFill="background2"/>
          </w:tcPr>
          <w:p w14:paraId="1C5A6E86" w14:textId="00D3DFDF" w:rsidR="00717FB3" w:rsidRDefault="00717FB3" w:rsidP="00185ECF">
            <w:pPr>
              <w:jc w:val="both"/>
              <w:rPr>
                <w:rFonts w:ascii="Arial" w:eastAsia="Arial" w:hAnsi="Arial" w:cs="Arial"/>
              </w:rPr>
            </w:pPr>
            <w:r>
              <w:rPr>
                <w:rFonts w:ascii="Arial" w:eastAsia="Arial" w:hAnsi="Arial" w:cs="Arial"/>
              </w:rPr>
              <w:t>Section</w:t>
            </w:r>
          </w:p>
        </w:tc>
        <w:tc>
          <w:tcPr>
            <w:tcW w:w="4508" w:type="dxa"/>
            <w:shd w:val="clear" w:color="auto" w:fill="E7E6E6" w:themeFill="background2"/>
          </w:tcPr>
          <w:p w14:paraId="544ECCD7" w14:textId="2A9AA3B3" w:rsidR="00717FB3" w:rsidRDefault="00717FB3" w:rsidP="00185ECF">
            <w:pPr>
              <w:jc w:val="both"/>
              <w:rPr>
                <w:rFonts w:ascii="Arial" w:eastAsia="Arial" w:hAnsi="Arial" w:cs="Arial"/>
              </w:rPr>
            </w:pPr>
            <w:r>
              <w:rPr>
                <w:rFonts w:ascii="Arial" w:eastAsia="Arial" w:hAnsi="Arial" w:cs="Arial"/>
              </w:rPr>
              <w:t>Changes</w:t>
            </w:r>
          </w:p>
        </w:tc>
      </w:tr>
      <w:tr w:rsidR="00717FB3" w14:paraId="4F47698C" w14:textId="77777777" w:rsidTr="00326390">
        <w:tc>
          <w:tcPr>
            <w:tcW w:w="4508" w:type="dxa"/>
            <w:shd w:val="clear" w:color="auto" w:fill="E7E6E6" w:themeFill="background2"/>
          </w:tcPr>
          <w:p w14:paraId="3FCC74DA" w14:textId="15FD61DC" w:rsidR="00717FB3" w:rsidRDefault="0051273A" w:rsidP="00185ECF">
            <w:pPr>
              <w:jc w:val="both"/>
              <w:rPr>
                <w:rFonts w:ascii="Arial" w:eastAsia="Arial" w:hAnsi="Arial" w:cs="Arial"/>
              </w:rPr>
            </w:pPr>
            <w:r>
              <w:rPr>
                <w:rFonts w:ascii="Arial" w:eastAsia="Arial" w:hAnsi="Arial" w:cs="Arial"/>
              </w:rPr>
              <w:t>2. Promoting Regular Attendance</w:t>
            </w:r>
          </w:p>
        </w:tc>
        <w:tc>
          <w:tcPr>
            <w:tcW w:w="4508" w:type="dxa"/>
            <w:shd w:val="clear" w:color="auto" w:fill="E7E6E6" w:themeFill="background2"/>
          </w:tcPr>
          <w:p w14:paraId="21AB9A33" w14:textId="79E5B977" w:rsidR="00717FB3" w:rsidRDefault="0051273A" w:rsidP="00185ECF">
            <w:pPr>
              <w:jc w:val="both"/>
              <w:rPr>
                <w:rFonts w:ascii="Arial" w:eastAsia="Arial" w:hAnsi="Arial" w:cs="Arial"/>
              </w:rPr>
            </w:pPr>
            <w:r>
              <w:rPr>
                <w:rFonts w:ascii="Arial" w:eastAsia="Arial" w:hAnsi="Arial" w:cs="Arial"/>
              </w:rPr>
              <w:t>Titles of roles updated</w:t>
            </w:r>
          </w:p>
        </w:tc>
      </w:tr>
      <w:tr w:rsidR="00717FB3" w14:paraId="0BB55AFD" w14:textId="77777777" w:rsidTr="00326390">
        <w:tc>
          <w:tcPr>
            <w:tcW w:w="4508" w:type="dxa"/>
            <w:shd w:val="clear" w:color="auto" w:fill="E7E6E6" w:themeFill="background2"/>
          </w:tcPr>
          <w:p w14:paraId="01A90398" w14:textId="1B5DA287" w:rsidR="00717FB3" w:rsidRDefault="0051273A" w:rsidP="00185ECF">
            <w:pPr>
              <w:jc w:val="both"/>
              <w:rPr>
                <w:rFonts w:ascii="Arial" w:eastAsia="Arial" w:hAnsi="Arial" w:cs="Arial"/>
              </w:rPr>
            </w:pPr>
            <w:r>
              <w:rPr>
                <w:rFonts w:ascii="Arial" w:eastAsia="Arial" w:hAnsi="Arial" w:cs="Arial"/>
              </w:rPr>
              <w:t>3.5 Gypsy, Roma and Traveller pupils</w:t>
            </w:r>
          </w:p>
        </w:tc>
        <w:tc>
          <w:tcPr>
            <w:tcW w:w="4508" w:type="dxa"/>
            <w:shd w:val="clear" w:color="auto" w:fill="E7E6E6" w:themeFill="background2"/>
          </w:tcPr>
          <w:p w14:paraId="4BFB88A1" w14:textId="5DD01CBF" w:rsidR="00717FB3" w:rsidRDefault="001B231B" w:rsidP="00185ECF">
            <w:pPr>
              <w:jc w:val="both"/>
              <w:rPr>
                <w:rFonts w:ascii="Arial" w:eastAsia="Arial" w:hAnsi="Arial" w:cs="Arial"/>
              </w:rPr>
            </w:pPr>
            <w:r>
              <w:rPr>
                <w:rFonts w:ascii="Arial" w:eastAsia="Arial" w:hAnsi="Arial" w:cs="Arial"/>
              </w:rPr>
              <w:t xml:space="preserve">Amended wording to better reflect that parents are expected </w:t>
            </w:r>
            <w:r w:rsidR="003D07C7">
              <w:rPr>
                <w:rFonts w:ascii="Arial" w:eastAsia="Arial" w:hAnsi="Arial" w:cs="Arial"/>
              </w:rPr>
              <w:t xml:space="preserve">to </w:t>
            </w:r>
            <w:r>
              <w:rPr>
                <w:rFonts w:ascii="Arial" w:eastAsia="Arial" w:hAnsi="Arial" w:cs="Arial"/>
              </w:rPr>
              <w:t>register their children at other schools temporarily.</w:t>
            </w:r>
          </w:p>
        </w:tc>
      </w:tr>
      <w:tr w:rsidR="001B231B" w14:paraId="3785CA41" w14:textId="77777777" w:rsidTr="0051273A">
        <w:tc>
          <w:tcPr>
            <w:tcW w:w="4508" w:type="dxa"/>
            <w:shd w:val="clear" w:color="auto" w:fill="E7E6E6" w:themeFill="background2"/>
          </w:tcPr>
          <w:p w14:paraId="59DFB095" w14:textId="061B5572" w:rsidR="001B231B" w:rsidRDefault="001B231B" w:rsidP="00185ECF">
            <w:pPr>
              <w:jc w:val="both"/>
              <w:rPr>
                <w:rFonts w:ascii="Arial" w:eastAsia="Arial" w:hAnsi="Arial" w:cs="Arial"/>
              </w:rPr>
            </w:pPr>
            <w:r>
              <w:rPr>
                <w:rFonts w:ascii="Arial" w:eastAsia="Arial" w:hAnsi="Arial" w:cs="Arial"/>
              </w:rPr>
              <w:t>4.3 Expected absence procedure for parents</w:t>
            </w:r>
          </w:p>
        </w:tc>
        <w:tc>
          <w:tcPr>
            <w:tcW w:w="4508" w:type="dxa"/>
            <w:shd w:val="clear" w:color="auto" w:fill="E7E6E6" w:themeFill="background2"/>
          </w:tcPr>
          <w:p w14:paraId="75862D53" w14:textId="50A51E89" w:rsidR="001B231B" w:rsidRDefault="003D07C7" w:rsidP="00185ECF">
            <w:pPr>
              <w:jc w:val="both"/>
              <w:rPr>
                <w:rFonts w:ascii="Arial" w:eastAsia="Arial" w:hAnsi="Arial" w:cs="Arial"/>
              </w:rPr>
            </w:pPr>
            <w:r>
              <w:rPr>
                <w:rFonts w:ascii="Arial" w:eastAsia="Arial" w:hAnsi="Arial" w:cs="Arial"/>
              </w:rPr>
              <w:t>School’s will inform a pupil’s allocated social worker or youth offending team worker of absences.</w:t>
            </w:r>
          </w:p>
        </w:tc>
      </w:tr>
      <w:tr w:rsidR="001B231B" w14:paraId="669F4B1D" w14:textId="77777777" w:rsidTr="0051273A">
        <w:tc>
          <w:tcPr>
            <w:tcW w:w="4508" w:type="dxa"/>
            <w:shd w:val="clear" w:color="auto" w:fill="E7E6E6" w:themeFill="background2"/>
          </w:tcPr>
          <w:p w14:paraId="25D5F696" w14:textId="51410338" w:rsidR="001B231B" w:rsidRDefault="003D07C7" w:rsidP="00185ECF">
            <w:pPr>
              <w:jc w:val="both"/>
              <w:rPr>
                <w:rFonts w:ascii="Arial" w:eastAsia="Arial" w:hAnsi="Arial" w:cs="Arial"/>
              </w:rPr>
            </w:pPr>
            <w:r>
              <w:rPr>
                <w:rFonts w:ascii="Arial" w:eastAsia="Arial" w:hAnsi="Arial" w:cs="Arial"/>
              </w:rPr>
              <w:t>4.4 Support Systems</w:t>
            </w:r>
          </w:p>
        </w:tc>
        <w:tc>
          <w:tcPr>
            <w:tcW w:w="4508" w:type="dxa"/>
            <w:shd w:val="clear" w:color="auto" w:fill="E7E6E6" w:themeFill="background2"/>
          </w:tcPr>
          <w:p w14:paraId="1C619509" w14:textId="582B2F34" w:rsidR="001B231B" w:rsidRDefault="003D07C7" w:rsidP="00185ECF">
            <w:pPr>
              <w:jc w:val="both"/>
              <w:rPr>
                <w:rFonts w:ascii="Arial" w:eastAsia="Arial" w:hAnsi="Arial" w:cs="Arial"/>
              </w:rPr>
            </w:pPr>
            <w:r>
              <w:rPr>
                <w:rFonts w:ascii="Arial" w:eastAsia="Arial" w:hAnsi="Arial" w:cs="Arial"/>
              </w:rPr>
              <w:t>Additional suggested strategies and services added.</w:t>
            </w:r>
          </w:p>
        </w:tc>
      </w:tr>
      <w:tr w:rsidR="001B231B" w14:paraId="58182BB8" w14:textId="77777777" w:rsidTr="0051273A">
        <w:tc>
          <w:tcPr>
            <w:tcW w:w="4508" w:type="dxa"/>
            <w:shd w:val="clear" w:color="auto" w:fill="E7E6E6" w:themeFill="background2"/>
          </w:tcPr>
          <w:p w14:paraId="3D29E778" w14:textId="1F48BF52" w:rsidR="001B231B" w:rsidRDefault="003D07C7" w:rsidP="00185ECF">
            <w:pPr>
              <w:jc w:val="both"/>
              <w:rPr>
                <w:rFonts w:ascii="Arial" w:eastAsia="Arial" w:hAnsi="Arial" w:cs="Arial"/>
              </w:rPr>
            </w:pPr>
            <w:r>
              <w:rPr>
                <w:rFonts w:ascii="Arial" w:eastAsia="Arial" w:hAnsi="Arial" w:cs="Arial"/>
              </w:rPr>
              <w:t>4.5 Attendance Rewards &amp; Interventions</w:t>
            </w:r>
          </w:p>
        </w:tc>
        <w:tc>
          <w:tcPr>
            <w:tcW w:w="4508" w:type="dxa"/>
            <w:shd w:val="clear" w:color="auto" w:fill="E7E6E6" w:themeFill="background2"/>
          </w:tcPr>
          <w:p w14:paraId="0BA1C53B" w14:textId="346E4014" w:rsidR="001B231B" w:rsidRDefault="003D07C7" w:rsidP="00185ECF">
            <w:pPr>
              <w:jc w:val="both"/>
              <w:rPr>
                <w:rFonts w:ascii="Arial" w:eastAsia="Arial" w:hAnsi="Arial" w:cs="Arial"/>
              </w:rPr>
            </w:pPr>
            <w:r>
              <w:rPr>
                <w:rFonts w:ascii="Arial" w:eastAsia="Arial" w:hAnsi="Arial" w:cs="Arial"/>
              </w:rPr>
              <w:t>Additional examples included in table.</w:t>
            </w:r>
          </w:p>
        </w:tc>
      </w:tr>
      <w:tr w:rsidR="001B231B" w14:paraId="3D47D0C7" w14:textId="77777777" w:rsidTr="0051273A">
        <w:tc>
          <w:tcPr>
            <w:tcW w:w="4508" w:type="dxa"/>
            <w:shd w:val="clear" w:color="auto" w:fill="E7E6E6" w:themeFill="background2"/>
          </w:tcPr>
          <w:p w14:paraId="5D977B93" w14:textId="384C7098" w:rsidR="001B231B" w:rsidRDefault="003D07C7" w:rsidP="00185ECF">
            <w:pPr>
              <w:jc w:val="both"/>
              <w:rPr>
                <w:rFonts w:ascii="Arial" w:eastAsia="Arial" w:hAnsi="Arial" w:cs="Arial"/>
              </w:rPr>
            </w:pPr>
            <w:r>
              <w:rPr>
                <w:rFonts w:ascii="Arial" w:eastAsia="Arial" w:hAnsi="Arial" w:cs="Arial"/>
              </w:rPr>
              <w:t>8 Statutory Framework</w:t>
            </w:r>
          </w:p>
        </w:tc>
        <w:tc>
          <w:tcPr>
            <w:tcW w:w="4508" w:type="dxa"/>
            <w:shd w:val="clear" w:color="auto" w:fill="E7E6E6" w:themeFill="background2"/>
          </w:tcPr>
          <w:p w14:paraId="176CA021" w14:textId="7DE650CC" w:rsidR="001B231B" w:rsidRDefault="003D07C7" w:rsidP="00185ECF">
            <w:pPr>
              <w:jc w:val="both"/>
              <w:rPr>
                <w:rFonts w:ascii="Arial" w:eastAsia="Arial" w:hAnsi="Arial" w:cs="Arial"/>
              </w:rPr>
            </w:pPr>
            <w:r>
              <w:rPr>
                <w:rFonts w:ascii="Arial" w:eastAsia="Arial" w:hAnsi="Arial" w:cs="Arial"/>
              </w:rPr>
              <w:t>Keeping Children Safe in Education changed from 2023 to 2025</w:t>
            </w:r>
          </w:p>
        </w:tc>
      </w:tr>
      <w:tr w:rsidR="003D07C7" w14:paraId="4D4C63EF" w14:textId="77777777" w:rsidTr="0051273A">
        <w:tc>
          <w:tcPr>
            <w:tcW w:w="4508" w:type="dxa"/>
            <w:shd w:val="clear" w:color="auto" w:fill="E7E6E6" w:themeFill="background2"/>
          </w:tcPr>
          <w:p w14:paraId="6BFB0D1C" w14:textId="5A640BD1" w:rsidR="003D07C7" w:rsidRDefault="003D07C7" w:rsidP="00185ECF">
            <w:pPr>
              <w:jc w:val="both"/>
              <w:rPr>
                <w:rFonts w:ascii="Arial" w:eastAsia="Arial" w:hAnsi="Arial" w:cs="Arial"/>
              </w:rPr>
            </w:pPr>
            <w:r>
              <w:rPr>
                <w:rFonts w:ascii="Arial" w:eastAsia="Arial" w:hAnsi="Arial" w:cs="Arial"/>
              </w:rPr>
              <w:t>Appendix 1</w:t>
            </w:r>
          </w:p>
        </w:tc>
        <w:tc>
          <w:tcPr>
            <w:tcW w:w="4508" w:type="dxa"/>
            <w:shd w:val="clear" w:color="auto" w:fill="E7E6E6" w:themeFill="background2"/>
          </w:tcPr>
          <w:p w14:paraId="1932CF6E" w14:textId="3A8B6AB5" w:rsidR="003D07C7" w:rsidRDefault="00027952" w:rsidP="00027952">
            <w:pPr>
              <w:rPr>
                <w:rFonts w:ascii="Arial" w:eastAsia="Arial" w:hAnsi="Arial" w:cs="Arial"/>
              </w:rPr>
            </w:pPr>
            <w:r w:rsidRPr="00027952">
              <w:rPr>
                <w:rFonts w:ascii="Arial" w:eastAsia="Arial" w:hAnsi="Arial" w:cs="Arial"/>
              </w:rPr>
              <w:t>Norfolk</w:t>
            </w:r>
            <w:r>
              <w:rPr>
                <w:rFonts w:ascii="Arial" w:eastAsia="Arial" w:hAnsi="Arial" w:cs="Arial"/>
              </w:rPr>
              <w:t xml:space="preserve"> </w:t>
            </w:r>
            <w:r w:rsidRPr="00027952">
              <w:rPr>
                <w:rFonts w:ascii="Arial" w:eastAsia="Arial" w:hAnsi="Arial" w:cs="Arial"/>
              </w:rPr>
              <w:t>County Council: Penalty Notices regarding school absence – Guidance for parents</w:t>
            </w:r>
            <w:r>
              <w:rPr>
                <w:rFonts w:ascii="Arial" w:eastAsia="Arial" w:hAnsi="Arial" w:cs="Arial"/>
              </w:rPr>
              <w:t xml:space="preserve"> updated for the academic year 25/26</w:t>
            </w:r>
          </w:p>
        </w:tc>
      </w:tr>
      <w:tr w:rsidR="00717FB3" w14:paraId="65A45CA4" w14:textId="77777777" w:rsidTr="00326390">
        <w:tc>
          <w:tcPr>
            <w:tcW w:w="4508" w:type="dxa"/>
            <w:shd w:val="clear" w:color="auto" w:fill="E7E6E6" w:themeFill="background2"/>
          </w:tcPr>
          <w:p w14:paraId="47705A53" w14:textId="71191574" w:rsidR="00717FB3" w:rsidRDefault="00717FB3" w:rsidP="00185ECF">
            <w:pPr>
              <w:jc w:val="both"/>
              <w:rPr>
                <w:rFonts w:ascii="Arial" w:eastAsia="Arial" w:hAnsi="Arial" w:cs="Arial"/>
              </w:rPr>
            </w:pPr>
            <w:r>
              <w:rPr>
                <w:rFonts w:ascii="Arial" w:eastAsia="Arial" w:hAnsi="Arial" w:cs="Arial"/>
              </w:rPr>
              <w:t>Declaration</w:t>
            </w:r>
          </w:p>
        </w:tc>
        <w:tc>
          <w:tcPr>
            <w:tcW w:w="4508" w:type="dxa"/>
            <w:shd w:val="clear" w:color="auto" w:fill="E7E6E6" w:themeFill="background2"/>
          </w:tcPr>
          <w:p w14:paraId="3C4607C1" w14:textId="77777777" w:rsidR="00717FB3" w:rsidRDefault="00717FB3" w:rsidP="00185ECF">
            <w:pPr>
              <w:jc w:val="both"/>
              <w:rPr>
                <w:rFonts w:ascii="Arial" w:eastAsia="Arial" w:hAnsi="Arial" w:cs="Arial"/>
              </w:rPr>
            </w:pPr>
          </w:p>
        </w:tc>
      </w:tr>
      <w:tr w:rsidR="00717FB3" w14:paraId="5D3E5012" w14:textId="77777777" w:rsidTr="00326390">
        <w:tc>
          <w:tcPr>
            <w:tcW w:w="9016" w:type="dxa"/>
            <w:gridSpan w:val="2"/>
            <w:shd w:val="clear" w:color="auto" w:fill="E7E6E6" w:themeFill="background2"/>
          </w:tcPr>
          <w:p w14:paraId="35353F74" w14:textId="77777777" w:rsidR="00717FB3" w:rsidRPr="00326390" w:rsidRDefault="00326390" w:rsidP="00185ECF">
            <w:pPr>
              <w:jc w:val="both"/>
              <w:rPr>
                <w:rFonts w:ascii="Arial" w:eastAsia="Arial" w:hAnsi="Arial" w:cs="Arial"/>
                <w:color w:val="FF0000"/>
              </w:rPr>
            </w:pPr>
            <w:r w:rsidRPr="00326390">
              <w:rPr>
                <w:rFonts w:ascii="Arial" w:eastAsia="Arial" w:hAnsi="Arial" w:cs="Arial"/>
                <w:color w:val="FF0000"/>
              </w:rPr>
              <w:t>[Insert Name, Insert Job Title]</w:t>
            </w:r>
          </w:p>
          <w:p w14:paraId="5090C765" w14:textId="084F963D" w:rsidR="00326390" w:rsidRDefault="00326390" w:rsidP="00185ECF">
            <w:pPr>
              <w:jc w:val="both"/>
              <w:rPr>
                <w:rFonts w:ascii="Arial" w:eastAsia="Arial" w:hAnsi="Arial" w:cs="Arial"/>
              </w:rPr>
            </w:pPr>
            <w:r w:rsidRPr="00326390">
              <w:rPr>
                <w:rFonts w:ascii="Arial" w:eastAsia="Arial" w:hAnsi="Arial" w:cs="Arial"/>
                <w:color w:val="FF0000"/>
              </w:rPr>
              <w:t>[Month of Review 2025]</w:t>
            </w:r>
          </w:p>
        </w:tc>
      </w:tr>
    </w:tbl>
    <w:p w14:paraId="20791C7B" w14:textId="77777777" w:rsidR="00185ECF" w:rsidRPr="00185ECF" w:rsidRDefault="00185ECF" w:rsidP="00185ECF">
      <w:pPr>
        <w:jc w:val="both"/>
        <w:rPr>
          <w:rFonts w:ascii="Arial" w:eastAsia="Arial" w:hAnsi="Arial" w:cs="Arial"/>
        </w:rPr>
      </w:pPr>
    </w:p>
    <w:p w14:paraId="00FADF85" w14:textId="3B1BB629" w:rsidR="00686A4E" w:rsidRDefault="00686A4E" w:rsidP="00524862">
      <w:pPr>
        <w:spacing w:after="0" w:line="240" w:lineRule="auto"/>
        <w:jc w:val="center"/>
        <w:rPr>
          <w:rFonts w:ascii="Arial" w:eastAsia="Times New Roman" w:hAnsi="Arial" w:cs="Arial"/>
          <w:b/>
          <w:bCs/>
          <w:sz w:val="48"/>
          <w:szCs w:val="24"/>
        </w:rPr>
      </w:pPr>
    </w:p>
    <w:p w14:paraId="312823EE" w14:textId="6BF71D8D" w:rsidR="0096458D" w:rsidRDefault="0096458D" w:rsidP="00524862">
      <w:pPr>
        <w:spacing w:after="0" w:line="240" w:lineRule="auto"/>
        <w:jc w:val="center"/>
        <w:rPr>
          <w:rFonts w:ascii="Arial" w:eastAsia="Times New Roman" w:hAnsi="Arial" w:cs="Arial"/>
          <w:b/>
          <w:bCs/>
          <w:sz w:val="48"/>
          <w:szCs w:val="24"/>
        </w:rPr>
      </w:pPr>
    </w:p>
    <w:p w14:paraId="02359DFE" w14:textId="5DFABED0" w:rsidR="0096458D" w:rsidRDefault="0096458D" w:rsidP="00524862">
      <w:pPr>
        <w:spacing w:after="0" w:line="240" w:lineRule="auto"/>
        <w:jc w:val="center"/>
        <w:rPr>
          <w:rFonts w:ascii="Arial" w:eastAsia="Times New Roman" w:hAnsi="Arial" w:cs="Arial"/>
          <w:b/>
          <w:bCs/>
          <w:sz w:val="48"/>
          <w:szCs w:val="24"/>
        </w:rPr>
      </w:pPr>
    </w:p>
    <w:p w14:paraId="77770B7A" w14:textId="2D0036F7" w:rsidR="0096458D" w:rsidRDefault="0096458D" w:rsidP="00524862">
      <w:pPr>
        <w:spacing w:after="0" w:line="240" w:lineRule="auto"/>
        <w:jc w:val="center"/>
        <w:rPr>
          <w:rFonts w:ascii="Arial" w:eastAsia="Times New Roman" w:hAnsi="Arial" w:cs="Arial"/>
          <w:b/>
          <w:bCs/>
          <w:sz w:val="48"/>
          <w:szCs w:val="24"/>
        </w:rPr>
      </w:pPr>
    </w:p>
    <w:p w14:paraId="7C496E14" w14:textId="2810F8FE" w:rsidR="0096458D" w:rsidRDefault="0096458D" w:rsidP="00524862">
      <w:pPr>
        <w:spacing w:after="0" w:line="240" w:lineRule="auto"/>
        <w:jc w:val="center"/>
        <w:rPr>
          <w:rFonts w:ascii="Arial" w:eastAsia="Times New Roman" w:hAnsi="Arial" w:cs="Arial"/>
          <w:b/>
          <w:bCs/>
          <w:sz w:val="48"/>
          <w:szCs w:val="24"/>
        </w:rPr>
      </w:pPr>
    </w:p>
    <w:p w14:paraId="24CEC2F3" w14:textId="6E5931FB" w:rsidR="00524862" w:rsidRPr="00531693" w:rsidRDefault="00524862" w:rsidP="00531693">
      <w:pPr>
        <w:spacing w:after="0" w:line="240" w:lineRule="auto"/>
        <w:rPr>
          <w:rFonts w:ascii="Arial" w:eastAsia="Times New Roman" w:hAnsi="Arial" w:cs="Arial"/>
          <w:b/>
          <w:bCs/>
          <w:color w:val="385623" w:themeColor="accent6" w:themeShade="80"/>
          <w:sz w:val="52"/>
          <w:szCs w:val="52"/>
        </w:rPr>
      </w:pPr>
      <w:bookmarkStart w:id="1" w:name="_Hlk106185385"/>
      <w:r w:rsidRPr="00531693">
        <w:rPr>
          <w:rFonts w:ascii="Arial" w:eastAsia="Times New Roman" w:hAnsi="Arial" w:cs="Arial"/>
          <w:b/>
          <w:bCs/>
          <w:color w:val="385623" w:themeColor="accent6" w:themeShade="80"/>
          <w:sz w:val="52"/>
          <w:szCs w:val="52"/>
        </w:rPr>
        <w:t>W</w:t>
      </w:r>
      <w:r w:rsidR="00531693">
        <w:rPr>
          <w:rFonts w:ascii="Arial" w:eastAsia="Times New Roman" w:hAnsi="Arial" w:cs="Arial"/>
          <w:b/>
          <w:bCs/>
          <w:color w:val="385623" w:themeColor="accent6" w:themeShade="80"/>
          <w:sz w:val="52"/>
          <w:szCs w:val="52"/>
        </w:rPr>
        <w:t>hole</w:t>
      </w:r>
      <w:r w:rsidRPr="00531693">
        <w:rPr>
          <w:rFonts w:ascii="Arial" w:eastAsia="Times New Roman" w:hAnsi="Arial" w:cs="Arial"/>
          <w:b/>
          <w:bCs/>
          <w:color w:val="385623" w:themeColor="accent6" w:themeShade="80"/>
          <w:sz w:val="52"/>
          <w:szCs w:val="52"/>
        </w:rPr>
        <w:t xml:space="preserve"> S</w:t>
      </w:r>
      <w:r w:rsidR="00531693">
        <w:rPr>
          <w:rFonts w:ascii="Arial" w:eastAsia="Times New Roman" w:hAnsi="Arial" w:cs="Arial"/>
          <w:b/>
          <w:bCs/>
          <w:color w:val="385623" w:themeColor="accent6" w:themeShade="80"/>
          <w:sz w:val="52"/>
          <w:szCs w:val="52"/>
        </w:rPr>
        <w:t>chool</w:t>
      </w:r>
      <w:r w:rsidRPr="00531693">
        <w:rPr>
          <w:rFonts w:ascii="Arial" w:eastAsia="Times New Roman" w:hAnsi="Arial" w:cs="Arial"/>
          <w:b/>
          <w:bCs/>
          <w:color w:val="385623" w:themeColor="accent6" w:themeShade="80"/>
          <w:sz w:val="52"/>
          <w:szCs w:val="52"/>
        </w:rPr>
        <w:t xml:space="preserve"> A</w:t>
      </w:r>
      <w:r w:rsidR="00531693">
        <w:rPr>
          <w:rFonts w:ascii="Arial" w:eastAsia="Times New Roman" w:hAnsi="Arial" w:cs="Arial"/>
          <w:b/>
          <w:bCs/>
          <w:color w:val="385623" w:themeColor="accent6" w:themeShade="80"/>
          <w:sz w:val="52"/>
          <w:szCs w:val="52"/>
        </w:rPr>
        <w:t>ttendance</w:t>
      </w:r>
      <w:r w:rsidRPr="00531693">
        <w:rPr>
          <w:rFonts w:ascii="Arial" w:eastAsia="Times New Roman" w:hAnsi="Arial" w:cs="Arial"/>
          <w:b/>
          <w:bCs/>
          <w:color w:val="385623" w:themeColor="accent6" w:themeShade="80"/>
          <w:sz w:val="52"/>
          <w:szCs w:val="52"/>
        </w:rPr>
        <w:t xml:space="preserve"> P</w:t>
      </w:r>
      <w:r w:rsidR="00531693">
        <w:rPr>
          <w:rFonts w:ascii="Arial" w:eastAsia="Times New Roman" w:hAnsi="Arial" w:cs="Arial"/>
          <w:b/>
          <w:bCs/>
          <w:color w:val="385623" w:themeColor="accent6" w:themeShade="80"/>
          <w:sz w:val="52"/>
          <w:szCs w:val="52"/>
        </w:rPr>
        <w:t>olicy</w:t>
      </w:r>
      <w:r w:rsidRPr="00531693">
        <w:rPr>
          <w:rFonts w:ascii="Arial" w:eastAsia="Times New Roman" w:hAnsi="Arial" w:cs="Arial"/>
          <w:b/>
          <w:bCs/>
          <w:color w:val="385623" w:themeColor="accent6" w:themeShade="80"/>
          <w:sz w:val="52"/>
          <w:szCs w:val="52"/>
        </w:rPr>
        <w:t xml:space="preserve"> </w:t>
      </w:r>
    </w:p>
    <w:p w14:paraId="2B19A3E5" w14:textId="77777777" w:rsidR="00524862" w:rsidRPr="00524862" w:rsidRDefault="00524862" w:rsidP="00524862">
      <w:pPr>
        <w:spacing w:after="0" w:line="240" w:lineRule="auto"/>
        <w:rPr>
          <w:rFonts w:ascii="Arial" w:eastAsia="Times New Roman" w:hAnsi="Arial" w:cs="Arial"/>
          <w:bCs/>
          <w:sz w:val="28"/>
          <w:szCs w:val="28"/>
        </w:rPr>
      </w:pPr>
    </w:p>
    <w:p w14:paraId="11B143D6" w14:textId="57FA7ED5" w:rsidR="00524862" w:rsidRPr="00B65F71" w:rsidRDefault="00376F0E" w:rsidP="00531693">
      <w:pPr>
        <w:spacing w:after="0" w:line="240" w:lineRule="auto"/>
        <w:rPr>
          <w:rFonts w:ascii="Arial" w:eastAsia="Times New Roman" w:hAnsi="Arial" w:cs="Arial"/>
          <w:bCs/>
          <w:color w:val="C00000"/>
          <w:sz w:val="36"/>
          <w:szCs w:val="36"/>
        </w:rPr>
      </w:pPr>
      <w:r w:rsidRPr="00B65F71">
        <w:rPr>
          <w:rFonts w:ascii="Arial" w:eastAsia="Times New Roman" w:hAnsi="Arial" w:cs="Arial"/>
          <w:bCs/>
          <w:color w:val="C00000"/>
          <w:sz w:val="36"/>
          <w:szCs w:val="36"/>
        </w:rPr>
        <w:t>[</w:t>
      </w:r>
      <w:r w:rsidR="00531693" w:rsidRPr="00B65F71">
        <w:rPr>
          <w:rFonts w:ascii="Arial" w:eastAsia="Times New Roman" w:hAnsi="Arial" w:cs="Arial"/>
          <w:bCs/>
          <w:color w:val="C00000"/>
          <w:sz w:val="36"/>
          <w:szCs w:val="36"/>
        </w:rPr>
        <w:t>Insert Name of School</w:t>
      </w:r>
      <w:r w:rsidRPr="00B65F71">
        <w:rPr>
          <w:rFonts w:ascii="Arial" w:eastAsia="Times New Roman" w:hAnsi="Arial" w:cs="Arial"/>
          <w:bCs/>
          <w:color w:val="C00000"/>
          <w:sz w:val="36"/>
          <w:szCs w:val="36"/>
        </w:rPr>
        <w:t>]</w:t>
      </w:r>
    </w:p>
    <w:p w14:paraId="588432B2" w14:textId="77777777" w:rsidR="00524862" w:rsidRPr="00524862" w:rsidRDefault="00524862" w:rsidP="00524862">
      <w:pPr>
        <w:spacing w:after="0" w:line="240" w:lineRule="auto"/>
        <w:rPr>
          <w:rFonts w:ascii="Arial" w:eastAsia="Times New Roman" w:hAnsi="Arial" w:cs="Arial"/>
          <w:bCs/>
          <w:sz w:val="28"/>
          <w:szCs w:val="28"/>
        </w:rPr>
      </w:pPr>
    </w:p>
    <w:p w14:paraId="6299BB37" w14:textId="77777777" w:rsidR="00524862" w:rsidRPr="00531693" w:rsidRDefault="00524862" w:rsidP="00524862">
      <w:pPr>
        <w:spacing w:after="0" w:line="240" w:lineRule="auto"/>
        <w:rPr>
          <w:rFonts w:ascii="Arial" w:eastAsia="Times New Roman" w:hAnsi="Arial" w:cs="Arial"/>
          <w:b/>
          <w:bCs/>
          <w:color w:val="385623" w:themeColor="accent6" w:themeShade="80"/>
          <w:sz w:val="28"/>
          <w:szCs w:val="28"/>
        </w:rPr>
      </w:pPr>
      <w:r w:rsidRPr="00531693">
        <w:rPr>
          <w:rFonts w:ascii="Arial" w:eastAsia="Times New Roman" w:hAnsi="Arial" w:cs="Arial"/>
          <w:b/>
          <w:bCs/>
          <w:color w:val="385623" w:themeColor="accent6" w:themeShade="80"/>
          <w:sz w:val="28"/>
          <w:szCs w:val="28"/>
        </w:rPr>
        <w:t>Policy Consultation &amp; Review</w:t>
      </w:r>
    </w:p>
    <w:p w14:paraId="3EB0240B" w14:textId="77777777" w:rsidR="00524862" w:rsidRPr="00524862" w:rsidRDefault="00524862" w:rsidP="00524862">
      <w:pPr>
        <w:spacing w:after="0" w:line="240" w:lineRule="auto"/>
        <w:rPr>
          <w:rFonts w:ascii="Arial" w:eastAsia="Times New Roman" w:hAnsi="Arial" w:cs="Arial"/>
          <w:bCs/>
          <w:sz w:val="28"/>
          <w:szCs w:val="28"/>
        </w:rPr>
      </w:pPr>
    </w:p>
    <w:p w14:paraId="06638587" w14:textId="0CC3B7F6" w:rsidR="00524862" w:rsidRPr="00524862" w:rsidRDefault="00524862" w:rsidP="00524862">
      <w:pPr>
        <w:spacing w:after="0" w:line="240" w:lineRule="auto"/>
        <w:rPr>
          <w:rFonts w:ascii="Arial" w:eastAsia="Times New Roman" w:hAnsi="Arial" w:cs="Arial"/>
          <w:sz w:val="28"/>
          <w:szCs w:val="28"/>
        </w:rPr>
      </w:pPr>
      <w:r w:rsidRPr="00524862">
        <w:rPr>
          <w:rFonts w:ascii="Arial" w:eastAsia="Times New Roman" w:hAnsi="Arial" w:cs="Arial"/>
          <w:sz w:val="28"/>
          <w:szCs w:val="28"/>
        </w:rPr>
        <w:t>This policy is available on our school website and is available on request from the school off</w:t>
      </w:r>
      <w:r w:rsidR="00B773F7">
        <w:rPr>
          <w:rFonts w:ascii="Arial" w:eastAsia="Times New Roman" w:hAnsi="Arial" w:cs="Arial"/>
          <w:sz w:val="28"/>
          <w:szCs w:val="28"/>
        </w:rPr>
        <w:t>ice. We also inform parents</w:t>
      </w:r>
      <w:r w:rsidRPr="00524862">
        <w:rPr>
          <w:rFonts w:ascii="Arial" w:eastAsia="Times New Roman" w:hAnsi="Arial" w:cs="Arial"/>
          <w:sz w:val="28"/>
          <w:szCs w:val="28"/>
        </w:rPr>
        <w:t xml:space="preserve"> about this policy when their children join our school and </w:t>
      </w:r>
      <w:r w:rsidR="00636FAD">
        <w:rPr>
          <w:rFonts w:ascii="Arial" w:eastAsia="Times New Roman" w:hAnsi="Arial" w:cs="Arial"/>
          <w:sz w:val="28"/>
          <w:szCs w:val="28"/>
        </w:rPr>
        <w:t>regularly thereafter through</w:t>
      </w:r>
      <w:r w:rsidR="00636FAD" w:rsidRPr="00524862">
        <w:rPr>
          <w:rFonts w:ascii="Arial" w:eastAsia="Times New Roman" w:hAnsi="Arial" w:cs="Arial"/>
          <w:sz w:val="28"/>
          <w:szCs w:val="28"/>
        </w:rPr>
        <w:t xml:space="preserve"> </w:t>
      </w:r>
      <w:r w:rsidRPr="00524862">
        <w:rPr>
          <w:rFonts w:ascii="Arial" w:eastAsia="Times New Roman" w:hAnsi="Arial" w:cs="Arial"/>
          <w:sz w:val="28"/>
          <w:szCs w:val="28"/>
        </w:rPr>
        <w:t>our school newsletter</w:t>
      </w:r>
      <w:r w:rsidR="002419C6">
        <w:rPr>
          <w:rFonts w:ascii="Arial" w:eastAsia="Times New Roman" w:hAnsi="Arial" w:cs="Arial"/>
          <w:sz w:val="28"/>
          <w:szCs w:val="28"/>
        </w:rPr>
        <w:t xml:space="preserve"> and </w:t>
      </w:r>
      <w:r w:rsidR="00C14125">
        <w:rPr>
          <w:rFonts w:ascii="Arial" w:eastAsia="Times New Roman" w:hAnsi="Arial" w:cs="Arial"/>
          <w:sz w:val="28"/>
          <w:szCs w:val="28"/>
        </w:rPr>
        <w:t>other</w:t>
      </w:r>
      <w:r w:rsidR="002419C6">
        <w:rPr>
          <w:rFonts w:ascii="Arial" w:eastAsia="Times New Roman" w:hAnsi="Arial" w:cs="Arial"/>
          <w:sz w:val="28"/>
          <w:szCs w:val="28"/>
        </w:rPr>
        <w:t xml:space="preserve"> relevant </w:t>
      </w:r>
      <w:r w:rsidR="00C14125">
        <w:rPr>
          <w:rFonts w:ascii="Arial" w:eastAsia="Times New Roman" w:hAnsi="Arial" w:cs="Arial"/>
          <w:sz w:val="28"/>
          <w:szCs w:val="28"/>
        </w:rPr>
        <w:t>opportunities</w:t>
      </w:r>
      <w:r w:rsidRPr="00524862">
        <w:rPr>
          <w:rFonts w:ascii="Arial" w:eastAsia="Times New Roman" w:hAnsi="Arial" w:cs="Arial"/>
          <w:sz w:val="28"/>
          <w:szCs w:val="28"/>
        </w:rPr>
        <w:t>.</w:t>
      </w:r>
    </w:p>
    <w:p w14:paraId="3306431E" w14:textId="77777777" w:rsidR="00524862" w:rsidRPr="00524862" w:rsidRDefault="00524862" w:rsidP="00524862">
      <w:pPr>
        <w:spacing w:after="0" w:line="240" w:lineRule="auto"/>
        <w:rPr>
          <w:rFonts w:ascii="Arial" w:eastAsia="Times New Roman" w:hAnsi="Arial" w:cs="Arial"/>
          <w:sz w:val="28"/>
          <w:szCs w:val="28"/>
        </w:rPr>
      </w:pPr>
    </w:p>
    <w:p w14:paraId="12499CC9" w14:textId="3238B776" w:rsidR="00524862" w:rsidRPr="00524862" w:rsidRDefault="00524862" w:rsidP="00524862">
      <w:pPr>
        <w:spacing w:after="0" w:line="240" w:lineRule="auto"/>
        <w:rPr>
          <w:rFonts w:ascii="Arial" w:eastAsia="Times New Roman" w:hAnsi="Arial" w:cs="Arial"/>
          <w:sz w:val="28"/>
          <w:szCs w:val="28"/>
        </w:rPr>
      </w:pPr>
      <w:r w:rsidRPr="700F12D3">
        <w:rPr>
          <w:rFonts w:ascii="Arial" w:eastAsia="Times New Roman" w:hAnsi="Arial" w:cs="Arial"/>
          <w:sz w:val="28"/>
          <w:szCs w:val="28"/>
        </w:rPr>
        <w:t xml:space="preserve">We recognise the expertise our staff build by managing school attendance </w:t>
      </w:r>
      <w:r w:rsidR="00DC4B8F" w:rsidRPr="700F12D3">
        <w:rPr>
          <w:rFonts w:ascii="Arial" w:eastAsia="Times New Roman" w:hAnsi="Arial" w:cs="Arial"/>
          <w:sz w:val="28"/>
          <w:szCs w:val="28"/>
        </w:rPr>
        <w:t>daily</w:t>
      </w:r>
      <w:r w:rsidRPr="700F12D3">
        <w:rPr>
          <w:rFonts w:ascii="Arial" w:eastAsia="Times New Roman" w:hAnsi="Arial" w:cs="Arial"/>
          <w:sz w:val="28"/>
          <w:szCs w:val="28"/>
        </w:rPr>
        <w:t xml:space="preserve"> and we therefore invite staff to contribute to and shape this policy and associated </w:t>
      </w:r>
      <w:r w:rsidR="003C604C" w:rsidRPr="700F12D3">
        <w:rPr>
          <w:rFonts w:ascii="Arial" w:eastAsia="Times New Roman" w:hAnsi="Arial" w:cs="Arial"/>
          <w:sz w:val="28"/>
          <w:szCs w:val="28"/>
        </w:rPr>
        <w:t xml:space="preserve">attendance </w:t>
      </w:r>
      <w:r w:rsidR="00244158" w:rsidRPr="700F12D3">
        <w:rPr>
          <w:rFonts w:ascii="Arial" w:eastAsia="Times New Roman" w:hAnsi="Arial" w:cs="Arial"/>
          <w:sz w:val="28"/>
          <w:szCs w:val="28"/>
        </w:rPr>
        <w:t>a</w:t>
      </w:r>
      <w:r w:rsidR="0076730B" w:rsidRPr="700F12D3">
        <w:rPr>
          <w:rFonts w:ascii="Arial" w:eastAsia="Times New Roman" w:hAnsi="Arial" w:cs="Arial"/>
          <w:sz w:val="28"/>
          <w:szCs w:val="28"/>
        </w:rPr>
        <w:t xml:space="preserve">nd safeguarding </w:t>
      </w:r>
      <w:r w:rsidRPr="700F12D3">
        <w:rPr>
          <w:rFonts w:ascii="Arial" w:eastAsia="Times New Roman" w:hAnsi="Arial" w:cs="Arial"/>
          <w:sz w:val="28"/>
          <w:szCs w:val="28"/>
        </w:rPr>
        <w:t xml:space="preserve">arrangements. </w:t>
      </w:r>
    </w:p>
    <w:p w14:paraId="35450EFE" w14:textId="77777777" w:rsidR="00524862" w:rsidRPr="00524862" w:rsidRDefault="00524862" w:rsidP="00524862">
      <w:pPr>
        <w:spacing w:after="0" w:line="240" w:lineRule="auto"/>
        <w:rPr>
          <w:rFonts w:ascii="Arial" w:eastAsia="Times New Roman" w:hAnsi="Arial" w:cs="Arial"/>
          <w:sz w:val="24"/>
          <w:szCs w:val="24"/>
        </w:rPr>
      </w:pPr>
    </w:p>
    <w:p w14:paraId="355CFAB8" w14:textId="22F4BC4A" w:rsidR="00524862" w:rsidRPr="00524862" w:rsidRDefault="00524862" w:rsidP="700F12D3">
      <w:pPr>
        <w:spacing w:after="0" w:line="240" w:lineRule="auto"/>
        <w:rPr>
          <w:rFonts w:ascii="Arial" w:eastAsia="Times New Roman" w:hAnsi="Arial" w:cs="Arial"/>
          <w:sz w:val="28"/>
          <w:szCs w:val="28"/>
        </w:rPr>
      </w:pPr>
      <w:r w:rsidRPr="700F12D3">
        <w:rPr>
          <w:rFonts w:ascii="Arial" w:eastAsia="Times New Roman" w:hAnsi="Arial" w:cs="Arial"/>
          <w:sz w:val="28"/>
          <w:szCs w:val="28"/>
        </w:rPr>
        <w:t>This policy will be reviewed in full by the Governing Body</w:t>
      </w:r>
      <w:r w:rsidR="00D216F9">
        <w:rPr>
          <w:rFonts w:ascii="Arial" w:eastAsia="Times New Roman" w:hAnsi="Arial" w:cs="Arial"/>
          <w:sz w:val="28"/>
          <w:szCs w:val="28"/>
        </w:rPr>
        <w:t>/Board of Trustees</w:t>
      </w:r>
      <w:r w:rsidRPr="700F12D3">
        <w:rPr>
          <w:rFonts w:ascii="Arial" w:eastAsia="Times New Roman" w:hAnsi="Arial" w:cs="Arial"/>
          <w:sz w:val="28"/>
          <w:szCs w:val="28"/>
        </w:rPr>
        <w:t xml:space="preserve"> on </w:t>
      </w:r>
      <w:r w:rsidR="003C604C" w:rsidRPr="700F12D3">
        <w:rPr>
          <w:rFonts w:ascii="Arial" w:eastAsia="Times New Roman" w:hAnsi="Arial" w:cs="Arial"/>
          <w:sz w:val="28"/>
          <w:szCs w:val="28"/>
        </w:rPr>
        <w:t xml:space="preserve">at least </w:t>
      </w:r>
      <w:r w:rsidRPr="700F12D3">
        <w:rPr>
          <w:rFonts w:ascii="Arial" w:eastAsia="Times New Roman" w:hAnsi="Arial" w:cs="Arial"/>
          <w:sz w:val="28"/>
          <w:szCs w:val="28"/>
        </w:rPr>
        <w:t>an annual basis. This policy was last reviewed and agreed by the Governing Body</w:t>
      </w:r>
      <w:r w:rsidR="00D216F9">
        <w:rPr>
          <w:rFonts w:ascii="Arial" w:eastAsia="Times New Roman" w:hAnsi="Arial" w:cs="Arial"/>
          <w:sz w:val="28"/>
          <w:szCs w:val="28"/>
        </w:rPr>
        <w:t>/Board of Trustees</w:t>
      </w:r>
      <w:r w:rsidRPr="700F12D3">
        <w:rPr>
          <w:rFonts w:ascii="Arial" w:eastAsia="Times New Roman" w:hAnsi="Arial" w:cs="Arial"/>
          <w:sz w:val="28"/>
          <w:szCs w:val="28"/>
        </w:rPr>
        <w:t xml:space="preserve"> on </w:t>
      </w:r>
      <w:r w:rsidRPr="000A0636">
        <w:rPr>
          <w:rFonts w:ascii="Arial" w:eastAsia="Times New Roman" w:hAnsi="Arial" w:cs="Arial"/>
          <w:b/>
          <w:bCs/>
          <w:color w:val="C00000"/>
          <w:sz w:val="28"/>
          <w:szCs w:val="28"/>
        </w:rPr>
        <w:t>[insert date]</w:t>
      </w:r>
      <w:r w:rsidRPr="700F12D3">
        <w:rPr>
          <w:rFonts w:ascii="Arial" w:eastAsia="Times New Roman" w:hAnsi="Arial" w:cs="Arial"/>
          <w:sz w:val="28"/>
          <w:szCs w:val="28"/>
        </w:rPr>
        <w:t xml:space="preserve">. It is due for review on </w:t>
      </w:r>
      <w:r w:rsidRPr="000A0636">
        <w:rPr>
          <w:rFonts w:ascii="Arial" w:eastAsia="Times New Roman" w:hAnsi="Arial" w:cs="Arial"/>
          <w:b/>
          <w:bCs/>
          <w:color w:val="C00000"/>
          <w:sz w:val="28"/>
          <w:szCs w:val="28"/>
        </w:rPr>
        <w:t>[insert date]</w:t>
      </w:r>
      <w:r w:rsidRPr="700F12D3">
        <w:rPr>
          <w:rFonts w:ascii="Arial" w:eastAsia="Times New Roman" w:hAnsi="Arial" w:cs="Arial"/>
          <w:sz w:val="28"/>
          <w:szCs w:val="28"/>
        </w:rPr>
        <w:t>.</w:t>
      </w:r>
    </w:p>
    <w:p w14:paraId="4B0B3385" w14:textId="77777777" w:rsidR="00524862" w:rsidRPr="00524862" w:rsidRDefault="00524862" w:rsidP="00524862">
      <w:pPr>
        <w:spacing w:after="0" w:line="240" w:lineRule="auto"/>
        <w:rPr>
          <w:rFonts w:ascii="Arial" w:eastAsia="Times New Roman" w:hAnsi="Arial" w:cs="Arial"/>
          <w:bCs/>
          <w:sz w:val="28"/>
          <w:szCs w:val="28"/>
        </w:rPr>
      </w:pPr>
    </w:p>
    <w:p w14:paraId="27A52E59" w14:textId="2DB2549E" w:rsidR="00531693" w:rsidRDefault="00C046E3" w:rsidP="00C046E3">
      <w:pPr>
        <w:tabs>
          <w:tab w:val="left" w:pos="6904"/>
        </w:tabs>
        <w:spacing w:after="0" w:line="240" w:lineRule="auto"/>
        <w:rPr>
          <w:rFonts w:ascii="Arial" w:eastAsia="Times New Roman" w:hAnsi="Arial" w:cs="Arial"/>
          <w:bCs/>
          <w:sz w:val="28"/>
          <w:szCs w:val="28"/>
        </w:rPr>
      </w:pPr>
      <w:r>
        <w:rPr>
          <w:rFonts w:ascii="Arial" w:eastAsia="Times New Roman" w:hAnsi="Arial" w:cs="Arial"/>
          <w:bCs/>
          <w:sz w:val="28"/>
          <w:szCs w:val="28"/>
        </w:rPr>
        <w:tab/>
      </w:r>
    </w:p>
    <w:p w14:paraId="07C44485" w14:textId="3FE0A19F" w:rsidR="00524862" w:rsidRPr="00524862" w:rsidRDefault="00524862" w:rsidP="00524862">
      <w:pPr>
        <w:spacing w:after="0" w:line="240" w:lineRule="auto"/>
        <w:rPr>
          <w:rFonts w:ascii="Arial" w:eastAsia="Times New Roman" w:hAnsi="Arial" w:cs="Arial"/>
          <w:bCs/>
          <w:sz w:val="28"/>
          <w:szCs w:val="28"/>
        </w:rPr>
      </w:pPr>
      <w:r w:rsidRPr="00524862">
        <w:rPr>
          <w:rFonts w:ascii="Arial" w:eastAsia="Times New Roman" w:hAnsi="Arial" w:cs="Arial"/>
          <w:bCs/>
          <w:sz w:val="28"/>
          <w:szCs w:val="28"/>
        </w:rPr>
        <w:t>Signature</w:t>
      </w:r>
      <w:r w:rsidRPr="00524862">
        <w:rPr>
          <w:rFonts w:ascii="Arial" w:eastAsia="Times New Roman" w:hAnsi="Arial" w:cs="Arial"/>
          <w:bCs/>
          <w:sz w:val="28"/>
          <w:szCs w:val="28"/>
        </w:rPr>
        <w:tab/>
      </w:r>
      <w:r w:rsidRPr="00524862">
        <w:rPr>
          <w:rFonts w:ascii="Arial" w:eastAsia="Times New Roman" w:hAnsi="Arial" w:cs="Arial"/>
          <w:bCs/>
          <w:sz w:val="28"/>
          <w:szCs w:val="28"/>
        </w:rPr>
        <w:tab/>
      </w:r>
      <w:r w:rsidRPr="00524862">
        <w:rPr>
          <w:rFonts w:ascii="Arial" w:eastAsia="Times New Roman" w:hAnsi="Arial" w:cs="Arial"/>
          <w:bCs/>
          <w:sz w:val="28"/>
          <w:szCs w:val="28"/>
        </w:rPr>
        <w:tab/>
      </w:r>
      <w:r w:rsidRPr="00524862">
        <w:rPr>
          <w:rFonts w:ascii="Arial" w:eastAsia="Times New Roman" w:hAnsi="Arial" w:cs="Arial"/>
          <w:bCs/>
          <w:sz w:val="28"/>
          <w:szCs w:val="28"/>
        </w:rPr>
        <w:tab/>
        <w:t>Headteacher</w:t>
      </w:r>
      <w:r w:rsidRPr="00524862">
        <w:rPr>
          <w:rFonts w:ascii="Arial" w:eastAsia="Times New Roman" w:hAnsi="Arial" w:cs="Arial"/>
          <w:bCs/>
          <w:sz w:val="28"/>
          <w:szCs w:val="28"/>
        </w:rPr>
        <w:tab/>
      </w:r>
      <w:r w:rsidRPr="00524862">
        <w:rPr>
          <w:rFonts w:ascii="Arial" w:eastAsia="Times New Roman" w:hAnsi="Arial" w:cs="Arial"/>
          <w:bCs/>
          <w:sz w:val="28"/>
          <w:szCs w:val="28"/>
        </w:rPr>
        <w:tab/>
        <w:t>Date:</w:t>
      </w:r>
    </w:p>
    <w:p w14:paraId="0F855592" w14:textId="77777777" w:rsidR="00524862" w:rsidRPr="00524862" w:rsidRDefault="00524862" w:rsidP="00524862">
      <w:pPr>
        <w:spacing w:after="0" w:line="240" w:lineRule="auto"/>
        <w:rPr>
          <w:rFonts w:ascii="Arial" w:eastAsia="Times New Roman" w:hAnsi="Arial" w:cs="Arial"/>
          <w:b/>
          <w:bCs/>
          <w:sz w:val="24"/>
          <w:szCs w:val="24"/>
        </w:rPr>
      </w:pPr>
    </w:p>
    <w:p w14:paraId="09307ECF" w14:textId="77777777" w:rsidR="00524862" w:rsidRPr="00524862" w:rsidRDefault="00524862" w:rsidP="00524862">
      <w:pPr>
        <w:spacing w:after="0" w:line="240" w:lineRule="auto"/>
        <w:rPr>
          <w:rFonts w:ascii="Arial" w:eastAsia="Times New Roman" w:hAnsi="Arial" w:cs="Arial"/>
          <w:b/>
          <w:bCs/>
          <w:sz w:val="24"/>
          <w:szCs w:val="24"/>
        </w:rPr>
      </w:pPr>
    </w:p>
    <w:p w14:paraId="247D8A97" w14:textId="0C14AC48" w:rsidR="00524862" w:rsidRPr="00524862" w:rsidRDefault="00524862" w:rsidP="00524862">
      <w:pPr>
        <w:spacing w:after="0" w:line="240" w:lineRule="auto"/>
        <w:rPr>
          <w:rFonts w:ascii="Arial" w:eastAsia="Times New Roman" w:hAnsi="Arial" w:cs="Arial"/>
          <w:bCs/>
          <w:sz w:val="28"/>
          <w:szCs w:val="28"/>
        </w:rPr>
      </w:pPr>
      <w:r w:rsidRPr="00524862">
        <w:rPr>
          <w:rFonts w:ascii="Arial" w:eastAsia="Times New Roman" w:hAnsi="Arial" w:cs="Arial"/>
          <w:bCs/>
          <w:sz w:val="28"/>
          <w:szCs w:val="28"/>
        </w:rPr>
        <w:t>Signature</w:t>
      </w:r>
      <w:r w:rsidRPr="00524862">
        <w:rPr>
          <w:rFonts w:ascii="Arial" w:eastAsia="Times New Roman" w:hAnsi="Arial" w:cs="Arial"/>
          <w:bCs/>
          <w:sz w:val="28"/>
          <w:szCs w:val="28"/>
        </w:rPr>
        <w:tab/>
      </w:r>
      <w:r w:rsidRPr="00524862">
        <w:rPr>
          <w:rFonts w:ascii="Arial" w:eastAsia="Times New Roman" w:hAnsi="Arial" w:cs="Arial"/>
          <w:bCs/>
          <w:sz w:val="28"/>
          <w:szCs w:val="28"/>
        </w:rPr>
        <w:tab/>
      </w:r>
      <w:r w:rsidRPr="00524862">
        <w:rPr>
          <w:rFonts w:ascii="Arial" w:eastAsia="Times New Roman" w:hAnsi="Arial" w:cs="Arial"/>
          <w:bCs/>
          <w:sz w:val="28"/>
          <w:szCs w:val="28"/>
        </w:rPr>
        <w:tab/>
      </w:r>
      <w:r w:rsidRPr="00524862">
        <w:rPr>
          <w:rFonts w:ascii="Arial" w:eastAsia="Times New Roman" w:hAnsi="Arial" w:cs="Arial"/>
          <w:bCs/>
          <w:sz w:val="28"/>
          <w:szCs w:val="28"/>
        </w:rPr>
        <w:tab/>
        <w:t>Chair of Governors</w:t>
      </w:r>
      <w:r w:rsidR="006D1798">
        <w:rPr>
          <w:rFonts w:ascii="Arial" w:eastAsia="Times New Roman" w:hAnsi="Arial" w:cs="Arial"/>
          <w:bCs/>
          <w:sz w:val="28"/>
          <w:szCs w:val="28"/>
        </w:rPr>
        <w:t>/Trus</w:t>
      </w:r>
      <w:r w:rsidR="00FB061F">
        <w:rPr>
          <w:rFonts w:ascii="Arial" w:eastAsia="Times New Roman" w:hAnsi="Arial" w:cs="Arial"/>
          <w:bCs/>
          <w:sz w:val="28"/>
          <w:szCs w:val="28"/>
        </w:rPr>
        <w:t>tees</w:t>
      </w:r>
      <w:r w:rsidRPr="00524862">
        <w:rPr>
          <w:rFonts w:ascii="Arial" w:eastAsia="Times New Roman" w:hAnsi="Arial" w:cs="Arial"/>
          <w:bCs/>
          <w:sz w:val="28"/>
          <w:szCs w:val="28"/>
        </w:rPr>
        <w:tab/>
        <w:t>Date:</w:t>
      </w:r>
    </w:p>
    <w:bookmarkEnd w:id="1"/>
    <w:p w14:paraId="7F3A8FF4" w14:textId="77777777" w:rsidR="00524862" w:rsidRPr="00524862" w:rsidRDefault="00524862" w:rsidP="00524862">
      <w:pPr>
        <w:spacing w:after="0" w:line="240" w:lineRule="auto"/>
        <w:rPr>
          <w:rFonts w:ascii="Arial" w:eastAsia="Times New Roman" w:hAnsi="Arial" w:cs="Arial"/>
          <w:b/>
          <w:bCs/>
          <w:sz w:val="24"/>
          <w:szCs w:val="24"/>
        </w:rPr>
      </w:pPr>
    </w:p>
    <w:p w14:paraId="04B18053" w14:textId="77777777" w:rsidR="00524862" w:rsidRPr="00524862" w:rsidRDefault="00524862" w:rsidP="00524862">
      <w:pPr>
        <w:spacing w:after="0" w:line="240" w:lineRule="auto"/>
        <w:rPr>
          <w:rFonts w:ascii="Arial" w:eastAsia="Times New Roman" w:hAnsi="Arial" w:cs="Arial"/>
          <w:b/>
          <w:bCs/>
          <w:sz w:val="24"/>
          <w:szCs w:val="24"/>
        </w:rPr>
      </w:pPr>
    </w:p>
    <w:p w14:paraId="16E5724D" w14:textId="77777777" w:rsidR="00524862" w:rsidRDefault="00524862" w:rsidP="006A1BAD">
      <w:pPr>
        <w:rPr>
          <w:rFonts w:asciiTheme="majorHAnsi" w:hAnsiTheme="majorHAnsi"/>
          <w:b/>
          <w:sz w:val="24"/>
          <w:szCs w:val="24"/>
        </w:rPr>
      </w:pPr>
    </w:p>
    <w:p w14:paraId="7B5EA74C" w14:textId="77777777" w:rsidR="00524862" w:rsidRDefault="00524862" w:rsidP="006A1BAD">
      <w:pPr>
        <w:rPr>
          <w:rFonts w:asciiTheme="majorHAnsi" w:hAnsiTheme="majorHAnsi"/>
          <w:b/>
          <w:sz w:val="24"/>
          <w:szCs w:val="24"/>
        </w:rPr>
      </w:pPr>
    </w:p>
    <w:p w14:paraId="66061962" w14:textId="17697146" w:rsidR="00524862" w:rsidRDefault="00524862" w:rsidP="006A1BAD">
      <w:pPr>
        <w:rPr>
          <w:rFonts w:asciiTheme="majorHAnsi" w:hAnsiTheme="majorHAnsi"/>
          <w:b/>
          <w:sz w:val="24"/>
          <w:szCs w:val="24"/>
        </w:rPr>
      </w:pPr>
    </w:p>
    <w:p w14:paraId="432B4DCA" w14:textId="6F542389" w:rsidR="00E36171" w:rsidRDefault="00E36171" w:rsidP="006A1BAD">
      <w:pPr>
        <w:rPr>
          <w:rFonts w:asciiTheme="majorHAnsi" w:hAnsiTheme="majorHAnsi"/>
          <w:b/>
          <w:sz w:val="24"/>
          <w:szCs w:val="24"/>
        </w:rPr>
      </w:pPr>
    </w:p>
    <w:p w14:paraId="09E420DB" w14:textId="0FCD1C32" w:rsidR="00E36171" w:rsidRDefault="00E36171" w:rsidP="006A1BAD">
      <w:pPr>
        <w:rPr>
          <w:rFonts w:asciiTheme="majorHAnsi" w:hAnsiTheme="majorHAnsi"/>
          <w:b/>
          <w:sz w:val="24"/>
          <w:szCs w:val="24"/>
        </w:rPr>
      </w:pPr>
    </w:p>
    <w:p w14:paraId="4ABF6B34" w14:textId="2C8076D8" w:rsidR="00E36171" w:rsidRDefault="00E36171" w:rsidP="006A1BAD">
      <w:pPr>
        <w:rPr>
          <w:rFonts w:asciiTheme="majorHAnsi" w:hAnsiTheme="majorHAnsi"/>
          <w:b/>
          <w:sz w:val="24"/>
          <w:szCs w:val="24"/>
        </w:rPr>
      </w:pPr>
    </w:p>
    <w:p w14:paraId="3FB66E42" w14:textId="77777777" w:rsidR="00337DA4" w:rsidRDefault="00337DA4" w:rsidP="006A1BAD">
      <w:pPr>
        <w:rPr>
          <w:rFonts w:asciiTheme="majorHAnsi" w:hAnsiTheme="majorHAnsi"/>
          <w:b/>
          <w:sz w:val="24"/>
          <w:szCs w:val="24"/>
        </w:rPr>
      </w:pPr>
    </w:p>
    <w:p w14:paraId="575C04D9" w14:textId="77777777" w:rsidR="00E36171" w:rsidRDefault="00E36171" w:rsidP="006A1BAD">
      <w:pPr>
        <w:rPr>
          <w:rFonts w:asciiTheme="majorHAnsi" w:hAnsiTheme="majorHAnsi"/>
          <w:b/>
          <w:sz w:val="24"/>
          <w:szCs w:val="24"/>
        </w:rPr>
      </w:pPr>
    </w:p>
    <w:p w14:paraId="1308B885" w14:textId="77777777" w:rsidR="00524862" w:rsidRDefault="00524862" w:rsidP="006A1BAD">
      <w:pPr>
        <w:rPr>
          <w:rFonts w:asciiTheme="majorHAnsi" w:hAnsiTheme="majorHAnsi"/>
          <w:b/>
          <w:sz w:val="24"/>
          <w:szCs w:val="24"/>
        </w:rPr>
      </w:pPr>
    </w:p>
    <w:p w14:paraId="0528CF70" w14:textId="77777777" w:rsidR="00037427" w:rsidRDefault="00037427" w:rsidP="006A1BAD">
      <w:pPr>
        <w:rPr>
          <w:rFonts w:asciiTheme="majorHAnsi" w:hAnsiTheme="majorHAnsi"/>
          <w:b/>
          <w:sz w:val="24"/>
          <w:szCs w:val="24"/>
        </w:rPr>
      </w:pPr>
    </w:p>
    <w:p w14:paraId="1A446CD5" w14:textId="139381FE" w:rsidR="00524862" w:rsidRDefault="00524862" w:rsidP="006A1BAD">
      <w:pPr>
        <w:rPr>
          <w:rFonts w:asciiTheme="majorHAnsi" w:hAnsiTheme="majorHAnsi"/>
          <w:b/>
          <w:sz w:val="24"/>
          <w:szCs w:val="24"/>
        </w:rPr>
      </w:pPr>
    </w:p>
    <w:tbl>
      <w:tblPr>
        <w:tblStyle w:val="GridTable4-Accent6"/>
        <w:tblW w:w="9008" w:type="dxa"/>
        <w:tblLayout w:type="fixed"/>
        <w:tblLook w:val="04A0" w:firstRow="1" w:lastRow="0" w:firstColumn="1" w:lastColumn="0" w:noHBand="0" w:noVBand="1"/>
      </w:tblPr>
      <w:tblGrid>
        <w:gridCol w:w="8310"/>
        <w:gridCol w:w="698"/>
      </w:tblGrid>
      <w:tr w:rsidR="000C1D3C" w14:paraId="5E598891" w14:textId="77777777" w:rsidTr="6D9A54EB">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385623" w:themeFill="accent6" w:themeFillShade="80"/>
          </w:tcPr>
          <w:p w14:paraId="4D3AA85B" w14:textId="77777777" w:rsidR="000C1D3C" w:rsidRPr="000C1D3C" w:rsidRDefault="59C5B1DC" w:rsidP="001574DF">
            <w:pPr>
              <w:rPr>
                <w:rFonts w:ascii="Arial" w:hAnsi="Arial" w:cs="Arial"/>
                <w:b w:val="0"/>
                <w:bCs w:val="0"/>
                <w:sz w:val="44"/>
                <w:szCs w:val="44"/>
              </w:rPr>
            </w:pPr>
            <w:r w:rsidRPr="700F12D3">
              <w:rPr>
                <w:rFonts w:ascii="Arial" w:hAnsi="Arial" w:cs="Arial"/>
                <w:b w:val="0"/>
                <w:bCs w:val="0"/>
                <w:sz w:val="44"/>
                <w:szCs w:val="44"/>
              </w:rPr>
              <w:t>Contents</w:t>
            </w:r>
          </w:p>
        </w:tc>
      </w:tr>
      <w:tr w:rsidR="000C1D3C" w14:paraId="10EDDE08" w14:textId="77777777" w:rsidTr="6D9A54EB">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8310" w:type="dxa"/>
          </w:tcPr>
          <w:p w14:paraId="2BD916E4" w14:textId="34F370C0" w:rsidR="000C1D3C" w:rsidRPr="000C1D3C" w:rsidRDefault="000C1D3C" w:rsidP="001574DF">
            <w:pPr>
              <w:rPr>
                <w:rFonts w:ascii="Arial" w:hAnsi="Arial" w:cs="Arial"/>
                <w:sz w:val="28"/>
                <w:szCs w:val="28"/>
              </w:rPr>
            </w:pPr>
            <w:r w:rsidRPr="000C1D3C">
              <w:rPr>
                <w:rFonts w:ascii="Arial" w:hAnsi="Arial" w:cs="Arial"/>
                <w:sz w:val="28"/>
                <w:szCs w:val="28"/>
              </w:rPr>
              <w:t>Introduction</w:t>
            </w:r>
          </w:p>
        </w:tc>
        <w:tc>
          <w:tcPr>
            <w:tcW w:w="698" w:type="dxa"/>
          </w:tcPr>
          <w:p w14:paraId="424FF81A" w14:textId="1DAB1920" w:rsidR="000C1D3C" w:rsidRPr="00FC38DE" w:rsidRDefault="0BEBF82D"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40CA0F6F">
              <w:rPr>
                <w:rFonts w:ascii="Arial" w:hAnsi="Arial" w:cs="Arial"/>
                <w:sz w:val="24"/>
                <w:szCs w:val="24"/>
              </w:rPr>
              <w:t>4</w:t>
            </w:r>
          </w:p>
        </w:tc>
      </w:tr>
      <w:tr w:rsidR="000C1D3C" w14:paraId="0102AA47" w14:textId="77777777" w:rsidTr="6D9A54EB">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106B918E" w14:textId="19330884" w:rsidR="000C1D3C" w:rsidRPr="000C1D3C" w:rsidRDefault="00641C78" w:rsidP="001574DF">
            <w:pPr>
              <w:rPr>
                <w:rFonts w:ascii="Arial" w:hAnsi="Arial" w:cs="Arial"/>
                <w:sz w:val="28"/>
                <w:szCs w:val="28"/>
              </w:rPr>
            </w:pPr>
            <w:r>
              <w:rPr>
                <w:rFonts w:ascii="Arial" w:hAnsi="Arial" w:cs="Arial"/>
                <w:sz w:val="28"/>
                <w:szCs w:val="28"/>
              </w:rPr>
              <w:t>Promoting Regular Attendance</w:t>
            </w:r>
          </w:p>
        </w:tc>
        <w:tc>
          <w:tcPr>
            <w:tcW w:w="698" w:type="dxa"/>
          </w:tcPr>
          <w:p w14:paraId="09BBB45B" w14:textId="772705B9" w:rsidR="000C1D3C" w:rsidRPr="00FC38DE" w:rsidRDefault="1AE9641C"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1473DD9A">
              <w:rPr>
                <w:rFonts w:ascii="Arial" w:hAnsi="Arial" w:cs="Arial"/>
                <w:sz w:val="24"/>
                <w:szCs w:val="24"/>
              </w:rPr>
              <w:t>5</w:t>
            </w:r>
          </w:p>
        </w:tc>
      </w:tr>
      <w:tr w:rsidR="47412050" w14:paraId="2DED30A5" w14:textId="77777777" w:rsidTr="6D9A54E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2C6694F7" w14:textId="53997267" w:rsidR="1AE9641C" w:rsidRDefault="1AE9641C" w:rsidP="47412050">
            <w:pPr>
              <w:rPr>
                <w:rFonts w:ascii="Arial" w:hAnsi="Arial" w:cs="Arial"/>
                <w:sz w:val="28"/>
                <w:szCs w:val="28"/>
              </w:rPr>
            </w:pPr>
            <w:r w:rsidRPr="011AB498">
              <w:rPr>
                <w:rFonts w:ascii="Arial" w:hAnsi="Arial" w:cs="Arial"/>
                <w:sz w:val="28"/>
                <w:szCs w:val="28"/>
              </w:rPr>
              <w:t xml:space="preserve">Roles and </w:t>
            </w:r>
            <w:r w:rsidRPr="56857DF5">
              <w:rPr>
                <w:rFonts w:ascii="Arial" w:hAnsi="Arial" w:cs="Arial"/>
                <w:sz w:val="28"/>
                <w:szCs w:val="28"/>
              </w:rPr>
              <w:t>Responsibilities</w:t>
            </w:r>
          </w:p>
        </w:tc>
        <w:tc>
          <w:tcPr>
            <w:tcW w:w="698" w:type="dxa"/>
          </w:tcPr>
          <w:p w14:paraId="349FAD76" w14:textId="046D952F" w:rsidR="47412050" w:rsidRDefault="1AE9641C" w:rsidP="4741205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35953413">
              <w:rPr>
                <w:rFonts w:ascii="Arial" w:hAnsi="Arial" w:cs="Arial"/>
                <w:sz w:val="24"/>
                <w:szCs w:val="24"/>
              </w:rPr>
              <w:t>6</w:t>
            </w:r>
          </w:p>
        </w:tc>
      </w:tr>
      <w:tr w:rsidR="000C1D3C" w14:paraId="35D89D22" w14:textId="77777777" w:rsidTr="6D9A54EB">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5D9CF4AF" w14:textId="6DA8BCA8" w:rsidR="000C1D3C" w:rsidRPr="000C1D3C" w:rsidRDefault="005B17C6" w:rsidP="001574DF">
            <w:pPr>
              <w:rPr>
                <w:rFonts w:ascii="Arial" w:hAnsi="Arial" w:cs="Arial"/>
                <w:sz w:val="28"/>
                <w:szCs w:val="28"/>
              </w:rPr>
            </w:pPr>
            <w:r>
              <w:rPr>
                <w:rFonts w:ascii="Arial" w:hAnsi="Arial" w:cs="Arial"/>
                <w:sz w:val="28"/>
                <w:szCs w:val="28"/>
              </w:rPr>
              <w:t>Understanding types of absence</w:t>
            </w:r>
          </w:p>
        </w:tc>
        <w:tc>
          <w:tcPr>
            <w:tcW w:w="698" w:type="dxa"/>
          </w:tcPr>
          <w:p w14:paraId="6963D469" w14:textId="00D22D1A" w:rsidR="000C1D3C" w:rsidRPr="00FC38DE" w:rsidRDefault="320A9F0C"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1E3CD81F">
              <w:rPr>
                <w:rFonts w:ascii="Arial" w:hAnsi="Arial" w:cs="Arial"/>
                <w:sz w:val="24"/>
                <w:szCs w:val="24"/>
              </w:rPr>
              <w:t>9</w:t>
            </w:r>
          </w:p>
        </w:tc>
      </w:tr>
      <w:tr w:rsidR="000C1D3C" w14:paraId="60EE4609" w14:textId="77777777" w:rsidTr="6D9A54E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5210E4C9" w14:textId="397B601E" w:rsidR="000C1D3C" w:rsidRPr="000C1D3C" w:rsidRDefault="001A4F7F" w:rsidP="001574DF">
            <w:pPr>
              <w:rPr>
                <w:rFonts w:ascii="Arial" w:hAnsi="Arial" w:cs="Arial"/>
                <w:sz w:val="28"/>
                <w:szCs w:val="28"/>
              </w:rPr>
            </w:pPr>
            <w:r>
              <w:rPr>
                <w:rFonts w:ascii="Arial" w:hAnsi="Arial" w:cs="Arial"/>
                <w:sz w:val="28"/>
                <w:szCs w:val="28"/>
              </w:rPr>
              <w:t>Persistent and Severe Absence</w:t>
            </w:r>
          </w:p>
        </w:tc>
        <w:tc>
          <w:tcPr>
            <w:tcW w:w="698" w:type="dxa"/>
          </w:tcPr>
          <w:p w14:paraId="6D25DF23" w14:textId="73EB452D" w:rsidR="000C1D3C" w:rsidRPr="00FC38DE" w:rsidRDefault="1F5206D0"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668CFEA9">
              <w:rPr>
                <w:rFonts w:ascii="Arial" w:hAnsi="Arial" w:cs="Arial"/>
                <w:sz w:val="24"/>
                <w:szCs w:val="24"/>
              </w:rPr>
              <w:t>10</w:t>
            </w:r>
          </w:p>
        </w:tc>
      </w:tr>
      <w:tr w:rsidR="000C1D3C" w14:paraId="48F72C20" w14:textId="77777777" w:rsidTr="6D9A54EB">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3001BF15" w14:textId="77777777" w:rsidR="000C1D3C" w:rsidRPr="000C1D3C" w:rsidRDefault="000C1D3C" w:rsidP="001574DF">
            <w:pPr>
              <w:rPr>
                <w:rFonts w:ascii="Arial" w:hAnsi="Arial" w:cs="Arial"/>
                <w:sz w:val="28"/>
                <w:szCs w:val="28"/>
              </w:rPr>
            </w:pPr>
            <w:r w:rsidRPr="000C1D3C">
              <w:rPr>
                <w:rFonts w:ascii="Arial" w:hAnsi="Arial" w:cs="Arial"/>
                <w:sz w:val="28"/>
                <w:szCs w:val="28"/>
              </w:rPr>
              <w:t>Leave of absence</w:t>
            </w:r>
          </w:p>
        </w:tc>
        <w:tc>
          <w:tcPr>
            <w:tcW w:w="698" w:type="dxa"/>
          </w:tcPr>
          <w:p w14:paraId="4E0C4D1D" w14:textId="3C45987F" w:rsidR="000C1D3C" w:rsidRPr="00FC38DE" w:rsidRDefault="62A6F145"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F040E79">
              <w:rPr>
                <w:rFonts w:ascii="Arial" w:hAnsi="Arial" w:cs="Arial"/>
                <w:sz w:val="24"/>
                <w:szCs w:val="24"/>
              </w:rPr>
              <w:t>11</w:t>
            </w:r>
          </w:p>
        </w:tc>
      </w:tr>
      <w:tr w:rsidR="000C1D3C" w14:paraId="3DFF3681" w14:textId="77777777" w:rsidTr="6D9A54E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4D649241" w14:textId="77777777" w:rsidR="000C1D3C" w:rsidRPr="000C1D3C" w:rsidRDefault="000C1D3C" w:rsidP="001574DF">
            <w:pPr>
              <w:rPr>
                <w:rFonts w:ascii="Arial" w:hAnsi="Arial" w:cs="Arial"/>
                <w:sz w:val="28"/>
                <w:szCs w:val="28"/>
              </w:rPr>
            </w:pPr>
            <w:r w:rsidRPr="000C1D3C">
              <w:rPr>
                <w:rFonts w:ascii="Arial" w:hAnsi="Arial" w:cs="Arial"/>
                <w:sz w:val="28"/>
                <w:szCs w:val="28"/>
              </w:rPr>
              <w:t>Medical appointments and absence due to illness</w:t>
            </w:r>
          </w:p>
        </w:tc>
        <w:tc>
          <w:tcPr>
            <w:tcW w:w="698" w:type="dxa"/>
          </w:tcPr>
          <w:p w14:paraId="264B9E28" w14:textId="271456B8" w:rsidR="000C1D3C" w:rsidRPr="000C1D3C" w:rsidRDefault="1E7E94E0"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276461D6">
              <w:rPr>
                <w:rFonts w:ascii="Arial" w:hAnsi="Arial" w:cs="Arial"/>
                <w:sz w:val="24"/>
                <w:szCs w:val="24"/>
              </w:rPr>
              <w:t>11</w:t>
            </w:r>
          </w:p>
        </w:tc>
      </w:tr>
      <w:tr w:rsidR="000C1D3C" w14:paraId="76E3C62A" w14:textId="77777777" w:rsidTr="6D9A54EB">
        <w:trPr>
          <w:trHeight w:val="420"/>
        </w:trPr>
        <w:tc>
          <w:tcPr>
            <w:cnfStyle w:val="001000000000" w:firstRow="0" w:lastRow="0" w:firstColumn="1" w:lastColumn="0" w:oddVBand="0" w:evenVBand="0" w:oddHBand="0" w:evenHBand="0" w:firstRowFirstColumn="0" w:firstRowLastColumn="0" w:lastRowFirstColumn="0" w:lastRowLastColumn="0"/>
            <w:tcW w:w="8310" w:type="dxa"/>
          </w:tcPr>
          <w:p w14:paraId="02DAC1C4" w14:textId="77777777" w:rsidR="000C1D3C" w:rsidRPr="000C1D3C" w:rsidRDefault="000C1D3C" w:rsidP="001574DF">
            <w:pPr>
              <w:rPr>
                <w:rFonts w:ascii="Arial" w:hAnsi="Arial" w:cs="Arial"/>
                <w:sz w:val="28"/>
                <w:szCs w:val="28"/>
              </w:rPr>
            </w:pPr>
            <w:r w:rsidRPr="000C1D3C">
              <w:rPr>
                <w:rFonts w:ascii="Arial" w:hAnsi="Arial" w:cs="Arial"/>
                <w:sz w:val="28"/>
                <w:szCs w:val="28"/>
              </w:rPr>
              <w:t>Pupil absence for the purposes of Religious Observance</w:t>
            </w:r>
          </w:p>
        </w:tc>
        <w:tc>
          <w:tcPr>
            <w:tcW w:w="698" w:type="dxa"/>
          </w:tcPr>
          <w:p w14:paraId="1D4839F2" w14:textId="10F822D9" w:rsidR="000C1D3C" w:rsidRPr="000C1D3C" w:rsidRDefault="6E95053C"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1DD7F83D">
              <w:rPr>
                <w:rFonts w:ascii="Arial" w:hAnsi="Arial" w:cs="Arial"/>
                <w:sz w:val="24"/>
                <w:szCs w:val="24"/>
              </w:rPr>
              <w:t>12</w:t>
            </w:r>
          </w:p>
        </w:tc>
      </w:tr>
      <w:tr w:rsidR="000C1D3C" w14:paraId="7AB95B9B" w14:textId="77777777" w:rsidTr="6D9A54EB">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8310" w:type="dxa"/>
          </w:tcPr>
          <w:p w14:paraId="1B363484" w14:textId="77777777" w:rsidR="000C1D3C" w:rsidRPr="000C1D3C" w:rsidRDefault="000C1D3C" w:rsidP="001574DF">
            <w:pPr>
              <w:rPr>
                <w:rFonts w:ascii="Arial" w:hAnsi="Arial" w:cs="Arial"/>
                <w:sz w:val="28"/>
                <w:szCs w:val="28"/>
              </w:rPr>
            </w:pPr>
            <w:r w:rsidRPr="000C1D3C">
              <w:rPr>
                <w:rFonts w:ascii="Arial" w:hAnsi="Arial" w:cs="Arial"/>
                <w:sz w:val="28"/>
                <w:szCs w:val="28"/>
              </w:rPr>
              <w:t>Gypsy, Roma and Traveller pupils</w:t>
            </w:r>
          </w:p>
        </w:tc>
        <w:tc>
          <w:tcPr>
            <w:tcW w:w="698" w:type="dxa"/>
          </w:tcPr>
          <w:p w14:paraId="09897E27" w14:textId="60FF14BE" w:rsidR="000C1D3C" w:rsidRPr="000C1D3C" w:rsidRDefault="6B783807"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1DD7F83D">
              <w:rPr>
                <w:rFonts w:ascii="Arial" w:hAnsi="Arial" w:cs="Arial"/>
                <w:sz w:val="24"/>
                <w:szCs w:val="24"/>
              </w:rPr>
              <w:t>12</w:t>
            </w:r>
          </w:p>
        </w:tc>
      </w:tr>
      <w:tr w:rsidR="000C1D3C" w14:paraId="413C46A9" w14:textId="77777777" w:rsidTr="6D9A54EB">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33FC476A" w14:textId="380892AD" w:rsidR="000C1D3C" w:rsidRPr="000C1D3C" w:rsidRDefault="00530877" w:rsidP="001574DF">
            <w:pPr>
              <w:rPr>
                <w:rFonts w:ascii="Arial" w:hAnsi="Arial" w:cs="Arial"/>
                <w:sz w:val="28"/>
                <w:szCs w:val="28"/>
              </w:rPr>
            </w:pPr>
            <w:r>
              <w:rPr>
                <w:rFonts w:ascii="Arial" w:hAnsi="Arial" w:cs="Arial"/>
                <w:sz w:val="28"/>
                <w:szCs w:val="28"/>
              </w:rPr>
              <w:t>Our Procedures</w:t>
            </w:r>
          </w:p>
        </w:tc>
        <w:tc>
          <w:tcPr>
            <w:tcW w:w="698" w:type="dxa"/>
          </w:tcPr>
          <w:p w14:paraId="704C7BF5" w14:textId="4DDA9F35" w:rsidR="000C1D3C" w:rsidRPr="00FC38DE" w:rsidRDefault="251B565A"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2C59C18D">
              <w:rPr>
                <w:rFonts w:ascii="Arial" w:hAnsi="Arial" w:cs="Arial"/>
                <w:sz w:val="24"/>
                <w:szCs w:val="24"/>
              </w:rPr>
              <w:t>13</w:t>
            </w:r>
          </w:p>
        </w:tc>
      </w:tr>
      <w:tr w:rsidR="000C1D3C" w14:paraId="75F0910D" w14:textId="77777777" w:rsidTr="6D9A54E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406FA786" w14:textId="4DE3FE52" w:rsidR="000C1D3C" w:rsidRPr="000C1D3C" w:rsidRDefault="00530877" w:rsidP="00FC38DE">
            <w:pPr>
              <w:spacing w:line="276" w:lineRule="auto"/>
              <w:rPr>
                <w:rFonts w:ascii="Arial" w:hAnsi="Arial" w:cs="Arial"/>
                <w:sz w:val="28"/>
                <w:szCs w:val="28"/>
              </w:rPr>
            </w:pPr>
            <w:r>
              <w:rPr>
                <w:rFonts w:ascii="Arial" w:hAnsi="Arial" w:cs="Arial"/>
                <w:sz w:val="28"/>
                <w:szCs w:val="28"/>
              </w:rPr>
              <w:t>Register Keeping and Recording</w:t>
            </w:r>
          </w:p>
        </w:tc>
        <w:tc>
          <w:tcPr>
            <w:tcW w:w="698" w:type="dxa"/>
          </w:tcPr>
          <w:p w14:paraId="167A8943" w14:textId="70A7F352" w:rsidR="000C1D3C" w:rsidRPr="00FC38DE" w:rsidRDefault="3C8CA5C4"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2D8A56BC">
              <w:rPr>
                <w:rFonts w:ascii="Arial" w:hAnsi="Arial" w:cs="Arial"/>
                <w:sz w:val="24"/>
                <w:szCs w:val="24"/>
              </w:rPr>
              <w:t>13</w:t>
            </w:r>
          </w:p>
        </w:tc>
      </w:tr>
      <w:tr w:rsidR="000C1D3C" w14:paraId="1AF99836" w14:textId="77777777" w:rsidTr="6D9A54EB">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28F98507" w14:textId="3EA06C53" w:rsidR="000C1D3C" w:rsidRPr="000C1D3C" w:rsidRDefault="00530877" w:rsidP="001574DF">
            <w:pPr>
              <w:rPr>
                <w:rFonts w:ascii="Arial" w:hAnsi="Arial" w:cs="Arial"/>
                <w:sz w:val="28"/>
                <w:szCs w:val="28"/>
              </w:rPr>
            </w:pPr>
            <w:r>
              <w:rPr>
                <w:rFonts w:ascii="Arial" w:hAnsi="Arial" w:cs="Arial"/>
                <w:sz w:val="28"/>
                <w:szCs w:val="28"/>
              </w:rPr>
              <w:t>Expected absence procedure for parents</w:t>
            </w:r>
          </w:p>
        </w:tc>
        <w:tc>
          <w:tcPr>
            <w:tcW w:w="698" w:type="dxa"/>
          </w:tcPr>
          <w:p w14:paraId="07712734" w14:textId="3FA3F80A" w:rsidR="000C1D3C" w:rsidRPr="00FC38DE" w:rsidRDefault="0E146DF2"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4059C5">
              <w:rPr>
                <w:rFonts w:ascii="Arial" w:hAnsi="Arial" w:cs="Arial"/>
                <w:sz w:val="24"/>
                <w:szCs w:val="24"/>
              </w:rPr>
              <w:t>14</w:t>
            </w:r>
          </w:p>
        </w:tc>
      </w:tr>
      <w:tr w:rsidR="000C1D3C" w14:paraId="76953C00" w14:textId="77777777" w:rsidTr="6D9A54E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74510A6F" w14:textId="77777777" w:rsidR="000C1D3C" w:rsidRPr="000C1D3C" w:rsidRDefault="000C1D3C" w:rsidP="001574DF">
            <w:pPr>
              <w:rPr>
                <w:rFonts w:ascii="Arial" w:hAnsi="Arial" w:cs="Arial"/>
                <w:sz w:val="28"/>
                <w:szCs w:val="28"/>
              </w:rPr>
            </w:pPr>
            <w:r w:rsidRPr="000C1D3C">
              <w:rPr>
                <w:rFonts w:ascii="Arial" w:hAnsi="Arial" w:cs="Arial"/>
                <w:sz w:val="28"/>
                <w:szCs w:val="28"/>
              </w:rPr>
              <w:t>Late arrival at school</w:t>
            </w:r>
          </w:p>
        </w:tc>
        <w:tc>
          <w:tcPr>
            <w:tcW w:w="698" w:type="dxa"/>
          </w:tcPr>
          <w:p w14:paraId="640A34B7" w14:textId="5B3B911E" w:rsidR="000C1D3C" w:rsidRPr="00FC38DE" w:rsidRDefault="74A0A6DE"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555ADAD6">
              <w:rPr>
                <w:rFonts w:ascii="Arial" w:hAnsi="Arial" w:cs="Arial"/>
                <w:sz w:val="24"/>
                <w:szCs w:val="24"/>
              </w:rPr>
              <w:t>15</w:t>
            </w:r>
          </w:p>
        </w:tc>
      </w:tr>
      <w:tr w:rsidR="000C1D3C" w14:paraId="741CCECB" w14:textId="77777777" w:rsidTr="6D9A54EB">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562BBEF0" w14:textId="23074769" w:rsidR="000C1D3C" w:rsidRPr="000C1D3C" w:rsidRDefault="00B05D42" w:rsidP="001574DF">
            <w:pPr>
              <w:rPr>
                <w:rFonts w:ascii="Arial" w:hAnsi="Arial" w:cs="Arial"/>
                <w:sz w:val="28"/>
                <w:szCs w:val="28"/>
              </w:rPr>
            </w:pPr>
            <w:r>
              <w:rPr>
                <w:rFonts w:ascii="Arial" w:hAnsi="Arial" w:cs="Arial"/>
                <w:sz w:val="28"/>
                <w:szCs w:val="28"/>
              </w:rPr>
              <w:t xml:space="preserve">Support </w:t>
            </w:r>
            <w:r w:rsidR="008B4F66">
              <w:rPr>
                <w:rFonts w:ascii="Arial" w:hAnsi="Arial" w:cs="Arial"/>
                <w:sz w:val="28"/>
                <w:szCs w:val="28"/>
              </w:rPr>
              <w:t>System</w:t>
            </w:r>
            <w:r w:rsidR="008B4F66">
              <w:rPr>
                <w:rFonts w:ascii="Arial" w:hAnsi="Arial" w:cs="Arial"/>
                <w:b w:val="0"/>
                <w:bCs w:val="0"/>
                <w:sz w:val="28"/>
                <w:szCs w:val="28"/>
              </w:rPr>
              <w:t>s</w:t>
            </w:r>
          </w:p>
        </w:tc>
        <w:tc>
          <w:tcPr>
            <w:tcW w:w="698" w:type="dxa"/>
          </w:tcPr>
          <w:p w14:paraId="6748EF9A" w14:textId="258F53F9" w:rsidR="000C1D3C" w:rsidRPr="00FC38DE" w:rsidRDefault="62667BBB"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555ADAD6">
              <w:rPr>
                <w:rFonts w:ascii="Arial" w:hAnsi="Arial" w:cs="Arial"/>
                <w:sz w:val="24"/>
                <w:szCs w:val="24"/>
              </w:rPr>
              <w:t>15</w:t>
            </w:r>
          </w:p>
        </w:tc>
      </w:tr>
      <w:tr w:rsidR="000C1D3C" w14:paraId="4BC67D50" w14:textId="77777777" w:rsidTr="6D9A54E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10363883" w14:textId="0D878A43" w:rsidR="000C1D3C" w:rsidRPr="000C1D3C" w:rsidRDefault="000C1D3C" w:rsidP="001574DF">
            <w:pPr>
              <w:rPr>
                <w:rFonts w:ascii="Arial" w:hAnsi="Arial" w:cs="Arial"/>
                <w:sz w:val="28"/>
                <w:szCs w:val="28"/>
              </w:rPr>
            </w:pPr>
            <w:r w:rsidRPr="000C1D3C">
              <w:rPr>
                <w:rFonts w:ascii="Arial" w:hAnsi="Arial" w:cs="Arial"/>
                <w:sz w:val="28"/>
                <w:szCs w:val="28"/>
              </w:rPr>
              <w:t xml:space="preserve">Attendance </w:t>
            </w:r>
            <w:r w:rsidR="742460F2" w:rsidRPr="04ABDC2E">
              <w:rPr>
                <w:rFonts w:ascii="Arial" w:hAnsi="Arial" w:cs="Arial"/>
                <w:sz w:val="28"/>
                <w:szCs w:val="28"/>
              </w:rPr>
              <w:t>Rewards &amp; Interventions</w:t>
            </w:r>
          </w:p>
        </w:tc>
        <w:tc>
          <w:tcPr>
            <w:tcW w:w="698" w:type="dxa"/>
          </w:tcPr>
          <w:p w14:paraId="0B22A953" w14:textId="1E3B7F11" w:rsidR="000C1D3C" w:rsidRPr="00FC38DE" w:rsidRDefault="6D2E7710"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69EA2F42">
              <w:rPr>
                <w:rFonts w:ascii="Arial" w:hAnsi="Arial" w:cs="Arial"/>
                <w:sz w:val="24"/>
                <w:szCs w:val="24"/>
              </w:rPr>
              <w:t>17</w:t>
            </w:r>
          </w:p>
        </w:tc>
      </w:tr>
      <w:tr w:rsidR="000C1D3C" w14:paraId="227B6021" w14:textId="77777777" w:rsidTr="6D9A54EB">
        <w:trPr>
          <w:trHeight w:val="405"/>
        </w:trPr>
        <w:tc>
          <w:tcPr>
            <w:cnfStyle w:val="001000000000" w:firstRow="0" w:lastRow="0" w:firstColumn="1" w:lastColumn="0" w:oddVBand="0" w:evenVBand="0" w:oddHBand="0" w:evenHBand="0" w:firstRowFirstColumn="0" w:firstRowLastColumn="0" w:lastRowFirstColumn="0" w:lastRowLastColumn="0"/>
            <w:tcW w:w="8310" w:type="dxa"/>
          </w:tcPr>
          <w:p w14:paraId="18C24DB1" w14:textId="151C585E" w:rsidR="000C1D3C" w:rsidRPr="000C1D3C" w:rsidRDefault="00C046E3" w:rsidP="001574DF">
            <w:pPr>
              <w:rPr>
                <w:rFonts w:ascii="Arial" w:hAnsi="Arial" w:cs="Arial"/>
                <w:sz w:val="28"/>
                <w:szCs w:val="28"/>
              </w:rPr>
            </w:pPr>
            <w:r>
              <w:rPr>
                <w:rFonts w:ascii="Arial" w:hAnsi="Arial" w:cs="Arial"/>
                <w:sz w:val="28"/>
                <w:szCs w:val="28"/>
              </w:rPr>
              <w:t>Part time timetables</w:t>
            </w:r>
          </w:p>
        </w:tc>
        <w:tc>
          <w:tcPr>
            <w:tcW w:w="698" w:type="dxa"/>
          </w:tcPr>
          <w:p w14:paraId="712B3ACB" w14:textId="4FBE1EA6" w:rsidR="000C1D3C" w:rsidRPr="00FC38DE" w:rsidRDefault="221C14D8"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69EA2F42">
              <w:rPr>
                <w:rFonts w:ascii="Arial" w:hAnsi="Arial" w:cs="Arial"/>
                <w:sz w:val="24"/>
                <w:szCs w:val="24"/>
              </w:rPr>
              <w:t>18</w:t>
            </w:r>
          </w:p>
        </w:tc>
      </w:tr>
      <w:tr w:rsidR="000C1D3C" w14:paraId="7DE74288" w14:textId="77777777" w:rsidTr="6D9A54E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7223987E" w14:textId="443F2872" w:rsidR="000C1D3C" w:rsidRPr="000C1D3C" w:rsidRDefault="008F3A31" w:rsidP="001574DF">
            <w:pPr>
              <w:rPr>
                <w:rFonts w:ascii="Arial" w:hAnsi="Arial" w:cs="Arial"/>
                <w:sz w:val="28"/>
                <w:szCs w:val="28"/>
              </w:rPr>
            </w:pPr>
            <w:r>
              <w:rPr>
                <w:rFonts w:ascii="Arial" w:hAnsi="Arial" w:cs="Arial"/>
                <w:sz w:val="28"/>
                <w:szCs w:val="28"/>
              </w:rPr>
              <w:t>School Attendance and the Law</w:t>
            </w:r>
          </w:p>
        </w:tc>
        <w:tc>
          <w:tcPr>
            <w:tcW w:w="698" w:type="dxa"/>
          </w:tcPr>
          <w:p w14:paraId="5A9E170D" w14:textId="3FB10777" w:rsidR="000C1D3C" w:rsidRPr="00FC38DE" w:rsidRDefault="18063999"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7844316">
              <w:rPr>
                <w:rFonts w:ascii="Arial" w:hAnsi="Arial" w:cs="Arial"/>
                <w:sz w:val="24"/>
                <w:szCs w:val="24"/>
              </w:rPr>
              <w:t>19</w:t>
            </w:r>
          </w:p>
        </w:tc>
      </w:tr>
      <w:tr w:rsidR="000C1D3C" w14:paraId="61A00A26" w14:textId="77777777" w:rsidTr="6D9A54EB">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2BF0626E" w14:textId="19A4A6FE" w:rsidR="000C1D3C" w:rsidRPr="000C1D3C" w:rsidRDefault="008F3A31" w:rsidP="001574DF">
            <w:pPr>
              <w:rPr>
                <w:rFonts w:ascii="Arial" w:hAnsi="Arial" w:cs="Arial"/>
                <w:sz w:val="28"/>
                <w:szCs w:val="28"/>
              </w:rPr>
            </w:pPr>
            <w:r>
              <w:rPr>
                <w:rFonts w:ascii="Arial" w:hAnsi="Arial" w:cs="Arial"/>
                <w:sz w:val="28"/>
                <w:szCs w:val="28"/>
              </w:rPr>
              <w:t>National Framework</w:t>
            </w:r>
            <w:r w:rsidR="0004249C">
              <w:rPr>
                <w:rFonts w:ascii="Arial" w:hAnsi="Arial" w:cs="Arial"/>
                <w:sz w:val="28"/>
                <w:szCs w:val="28"/>
              </w:rPr>
              <w:t xml:space="preserve"> for penalty notices</w:t>
            </w:r>
          </w:p>
        </w:tc>
        <w:tc>
          <w:tcPr>
            <w:tcW w:w="698" w:type="dxa"/>
          </w:tcPr>
          <w:p w14:paraId="3FFCD5BA" w14:textId="485C07F3" w:rsidR="000C1D3C" w:rsidRPr="00FC38DE" w:rsidRDefault="2BB23733"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2877C124">
              <w:rPr>
                <w:rFonts w:ascii="Arial" w:hAnsi="Arial" w:cs="Arial"/>
                <w:sz w:val="24"/>
                <w:szCs w:val="24"/>
              </w:rPr>
              <w:t>19</w:t>
            </w:r>
          </w:p>
        </w:tc>
      </w:tr>
      <w:tr w:rsidR="000C1D3C" w14:paraId="37CACBA7" w14:textId="77777777" w:rsidTr="6D9A54E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53B23BE1" w14:textId="77777777" w:rsidR="000C1D3C" w:rsidRPr="000C1D3C" w:rsidRDefault="000C1D3C" w:rsidP="001574DF">
            <w:pPr>
              <w:rPr>
                <w:rFonts w:ascii="Arial" w:hAnsi="Arial" w:cs="Arial"/>
                <w:sz w:val="28"/>
                <w:szCs w:val="28"/>
              </w:rPr>
            </w:pPr>
            <w:r w:rsidRPr="000C1D3C">
              <w:rPr>
                <w:rFonts w:ascii="Arial" w:hAnsi="Arial" w:cs="Arial"/>
                <w:sz w:val="28"/>
                <w:szCs w:val="28"/>
              </w:rPr>
              <w:t>Deletions from the Register</w:t>
            </w:r>
          </w:p>
        </w:tc>
        <w:tc>
          <w:tcPr>
            <w:tcW w:w="698" w:type="dxa"/>
          </w:tcPr>
          <w:p w14:paraId="77B00C0A" w14:textId="53EF668B" w:rsidR="000C1D3C" w:rsidRPr="00FC38DE" w:rsidRDefault="20087785"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1BA2571B">
              <w:rPr>
                <w:rFonts w:ascii="Arial" w:hAnsi="Arial" w:cs="Arial"/>
                <w:sz w:val="24"/>
                <w:szCs w:val="24"/>
              </w:rPr>
              <w:t>20</w:t>
            </w:r>
          </w:p>
        </w:tc>
      </w:tr>
      <w:tr w:rsidR="000C1D3C" w14:paraId="48277506" w14:textId="77777777" w:rsidTr="6D9A54EB">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79F38E6C" w14:textId="77777777" w:rsidR="000C1D3C" w:rsidRPr="000C1D3C" w:rsidRDefault="000C1D3C" w:rsidP="001574DF">
            <w:pPr>
              <w:rPr>
                <w:rFonts w:ascii="Arial" w:hAnsi="Arial" w:cs="Arial"/>
                <w:sz w:val="28"/>
                <w:szCs w:val="28"/>
              </w:rPr>
            </w:pPr>
            <w:r w:rsidRPr="000C1D3C">
              <w:rPr>
                <w:rFonts w:ascii="Arial" w:hAnsi="Arial" w:cs="Arial"/>
                <w:sz w:val="28"/>
                <w:szCs w:val="28"/>
              </w:rPr>
              <w:t>Related Policies</w:t>
            </w:r>
          </w:p>
        </w:tc>
        <w:tc>
          <w:tcPr>
            <w:tcW w:w="698" w:type="dxa"/>
          </w:tcPr>
          <w:p w14:paraId="0FABAD63" w14:textId="4577744F" w:rsidR="000C1D3C" w:rsidRPr="00FC38DE" w:rsidRDefault="1972FD93"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6D9A54EB">
              <w:rPr>
                <w:rFonts w:ascii="Arial" w:hAnsi="Arial" w:cs="Arial"/>
                <w:sz w:val="24"/>
                <w:szCs w:val="24"/>
              </w:rPr>
              <w:t>2</w:t>
            </w:r>
            <w:r w:rsidR="19B89C0E" w:rsidRPr="6D9A54EB">
              <w:rPr>
                <w:rFonts w:ascii="Arial" w:hAnsi="Arial" w:cs="Arial"/>
                <w:sz w:val="24"/>
                <w:szCs w:val="24"/>
              </w:rPr>
              <w:t>0</w:t>
            </w:r>
          </w:p>
        </w:tc>
      </w:tr>
      <w:tr w:rsidR="000C1D3C" w14:paraId="24EB2218" w14:textId="77777777" w:rsidTr="6D9A54E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Pr>
          <w:p w14:paraId="2CC13AA7" w14:textId="77777777" w:rsidR="000C1D3C" w:rsidRPr="000C1D3C" w:rsidRDefault="000C1D3C" w:rsidP="001574DF">
            <w:pPr>
              <w:rPr>
                <w:rFonts w:ascii="Arial" w:hAnsi="Arial" w:cs="Arial"/>
                <w:sz w:val="28"/>
                <w:szCs w:val="28"/>
              </w:rPr>
            </w:pPr>
            <w:r w:rsidRPr="000C1D3C">
              <w:rPr>
                <w:rFonts w:ascii="Arial" w:hAnsi="Arial" w:cs="Arial"/>
                <w:sz w:val="28"/>
                <w:szCs w:val="28"/>
              </w:rPr>
              <w:t>Statutory Framework</w:t>
            </w:r>
          </w:p>
        </w:tc>
        <w:tc>
          <w:tcPr>
            <w:tcW w:w="698" w:type="dxa"/>
          </w:tcPr>
          <w:p w14:paraId="0BF3D97C" w14:textId="2E9B9E50" w:rsidR="000C1D3C" w:rsidRPr="00FC38DE" w:rsidRDefault="70D5072F"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1DD6AD85">
              <w:rPr>
                <w:rFonts w:ascii="Arial" w:hAnsi="Arial" w:cs="Arial"/>
                <w:sz w:val="24"/>
                <w:szCs w:val="24"/>
              </w:rPr>
              <w:t>21</w:t>
            </w:r>
          </w:p>
        </w:tc>
      </w:tr>
      <w:tr w:rsidR="000C1D3C" w14:paraId="24769BBD" w14:textId="77777777" w:rsidTr="6D9A54EB">
        <w:trPr>
          <w:trHeight w:val="386"/>
        </w:trPr>
        <w:tc>
          <w:tcPr>
            <w:cnfStyle w:val="001000000000" w:firstRow="0" w:lastRow="0" w:firstColumn="1" w:lastColumn="0" w:oddVBand="0" w:evenVBand="0" w:oddHBand="0" w:evenHBand="0" w:firstRowFirstColumn="0" w:firstRowLastColumn="0" w:lastRowFirstColumn="0" w:lastRowLastColumn="0"/>
            <w:tcW w:w="8310" w:type="dxa"/>
          </w:tcPr>
          <w:p w14:paraId="6B87C776" w14:textId="77777777" w:rsidR="000C1D3C" w:rsidRPr="000C1D3C" w:rsidRDefault="000C1D3C" w:rsidP="001574DF">
            <w:pPr>
              <w:rPr>
                <w:rFonts w:ascii="Arial" w:hAnsi="Arial" w:cs="Arial"/>
                <w:sz w:val="28"/>
                <w:szCs w:val="28"/>
              </w:rPr>
            </w:pPr>
            <w:r w:rsidRPr="000C1D3C">
              <w:rPr>
                <w:rFonts w:ascii="Arial" w:hAnsi="Arial" w:cs="Arial"/>
                <w:sz w:val="28"/>
                <w:szCs w:val="28"/>
              </w:rPr>
              <w:t>Appendices</w:t>
            </w:r>
          </w:p>
        </w:tc>
        <w:tc>
          <w:tcPr>
            <w:tcW w:w="698" w:type="dxa"/>
          </w:tcPr>
          <w:p w14:paraId="52FBE46A" w14:textId="199CBB5F" w:rsidR="000C1D3C" w:rsidRPr="00FC38DE" w:rsidRDefault="7E9B8856"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260F3CFF">
              <w:rPr>
                <w:rFonts w:ascii="Arial" w:hAnsi="Arial" w:cs="Arial"/>
                <w:sz w:val="24"/>
                <w:szCs w:val="24"/>
              </w:rPr>
              <w:t>21</w:t>
            </w:r>
          </w:p>
        </w:tc>
      </w:tr>
      <w:tr w:rsidR="000C1D3C" w14:paraId="128AD89F" w14:textId="77777777" w:rsidTr="6D9A54E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8310" w:type="dxa"/>
          </w:tcPr>
          <w:p w14:paraId="1856B652" w14:textId="63967935" w:rsidR="000C1D3C" w:rsidRPr="000C1D3C" w:rsidRDefault="000C1D3C" w:rsidP="001574DF">
            <w:pPr>
              <w:rPr>
                <w:rFonts w:ascii="Arial" w:hAnsi="Arial" w:cs="Arial"/>
                <w:sz w:val="28"/>
                <w:szCs w:val="28"/>
              </w:rPr>
            </w:pPr>
            <w:r w:rsidRPr="000C1D3C">
              <w:rPr>
                <w:rFonts w:ascii="Arial" w:hAnsi="Arial" w:cs="Arial"/>
                <w:sz w:val="28"/>
                <w:szCs w:val="28"/>
              </w:rPr>
              <w:t xml:space="preserve">Appendix </w:t>
            </w:r>
            <w:r w:rsidR="69E2A3FF" w:rsidRPr="7366E445">
              <w:rPr>
                <w:rFonts w:ascii="Arial" w:hAnsi="Arial" w:cs="Arial"/>
                <w:sz w:val="28"/>
                <w:szCs w:val="28"/>
              </w:rPr>
              <w:t>1</w:t>
            </w:r>
            <w:r w:rsidRPr="000C1D3C">
              <w:rPr>
                <w:rFonts w:ascii="Arial" w:hAnsi="Arial" w:cs="Arial"/>
                <w:sz w:val="28"/>
                <w:szCs w:val="28"/>
              </w:rPr>
              <w:t xml:space="preserve">: </w:t>
            </w:r>
            <w:r w:rsidR="0C912982" w:rsidRPr="7D0B8B7A">
              <w:rPr>
                <w:rFonts w:ascii="Arial" w:hAnsi="Arial" w:cs="Arial"/>
                <w:sz w:val="28"/>
                <w:szCs w:val="28"/>
              </w:rPr>
              <w:t xml:space="preserve">Norfolk County </w:t>
            </w:r>
            <w:r w:rsidR="0C912982" w:rsidRPr="7368B4D5">
              <w:rPr>
                <w:rFonts w:ascii="Arial" w:hAnsi="Arial" w:cs="Arial"/>
                <w:sz w:val="28"/>
                <w:szCs w:val="28"/>
              </w:rPr>
              <w:t xml:space="preserve">Council: </w:t>
            </w:r>
            <w:r w:rsidR="0C912982" w:rsidRPr="566B2076">
              <w:rPr>
                <w:rFonts w:ascii="Arial" w:hAnsi="Arial" w:cs="Arial"/>
                <w:sz w:val="28"/>
                <w:szCs w:val="28"/>
              </w:rPr>
              <w:t>Penalty</w:t>
            </w:r>
            <w:r w:rsidR="0C912982" w:rsidRPr="755F1D26">
              <w:rPr>
                <w:rFonts w:ascii="Arial" w:hAnsi="Arial" w:cs="Arial"/>
                <w:sz w:val="28"/>
                <w:szCs w:val="28"/>
              </w:rPr>
              <w:t xml:space="preserve"> Notices regarding school </w:t>
            </w:r>
            <w:r w:rsidR="0C912982" w:rsidRPr="2F1B4355">
              <w:rPr>
                <w:rFonts w:ascii="Arial" w:hAnsi="Arial" w:cs="Arial"/>
                <w:sz w:val="28"/>
                <w:szCs w:val="28"/>
              </w:rPr>
              <w:t xml:space="preserve">absence – Guidance for </w:t>
            </w:r>
            <w:r w:rsidR="0C912982" w:rsidRPr="566B2076">
              <w:rPr>
                <w:rFonts w:ascii="Arial" w:hAnsi="Arial" w:cs="Arial"/>
                <w:sz w:val="28"/>
                <w:szCs w:val="28"/>
              </w:rPr>
              <w:t>parents</w:t>
            </w:r>
          </w:p>
        </w:tc>
        <w:tc>
          <w:tcPr>
            <w:tcW w:w="698" w:type="dxa"/>
          </w:tcPr>
          <w:p w14:paraId="519D1711" w14:textId="68C5862B" w:rsidR="000C1D3C" w:rsidRPr="00FC38DE" w:rsidRDefault="0C912982"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57366140">
              <w:rPr>
                <w:rFonts w:ascii="Arial" w:hAnsi="Arial" w:cs="Arial"/>
                <w:sz w:val="24"/>
                <w:szCs w:val="24"/>
              </w:rPr>
              <w:t>22</w:t>
            </w:r>
          </w:p>
        </w:tc>
      </w:tr>
      <w:tr w:rsidR="000C1D3C" w14:paraId="6EE0D08C" w14:textId="77777777" w:rsidTr="6D9A54EB">
        <w:trPr>
          <w:trHeight w:val="405"/>
        </w:trPr>
        <w:tc>
          <w:tcPr>
            <w:cnfStyle w:val="001000000000" w:firstRow="0" w:lastRow="0" w:firstColumn="1" w:lastColumn="0" w:oddVBand="0" w:evenVBand="0" w:oddHBand="0" w:evenHBand="0" w:firstRowFirstColumn="0" w:firstRowLastColumn="0" w:lastRowFirstColumn="0" w:lastRowLastColumn="0"/>
            <w:tcW w:w="8310" w:type="dxa"/>
          </w:tcPr>
          <w:p w14:paraId="73A4FF62" w14:textId="76DBBCD7" w:rsidR="000C1D3C" w:rsidRPr="000C1D3C" w:rsidRDefault="000C1D3C" w:rsidP="001574DF">
            <w:pPr>
              <w:rPr>
                <w:rFonts w:ascii="Arial" w:hAnsi="Arial" w:cs="Arial"/>
                <w:sz w:val="28"/>
                <w:szCs w:val="28"/>
              </w:rPr>
            </w:pPr>
            <w:r w:rsidRPr="000C1D3C">
              <w:rPr>
                <w:rFonts w:ascii="Arial" w:hAnsi="Arial" w:cs="Arial"/>
                <w:sz w:val="28"/>
                <w:szCs w:val="28"/>
              </w:rPr>
              <w:t xml:space="preserve">Appendix </w:t>
            </w:r>
            <w:r w:rsidR="792AC106" w:rsidRPr="19AB0CA8">
              <w:rPr>
                <w:rFonts w:ascii="Arial" w:hAnsi="Arial" w:cs="Arial"/>
                <w:sz w:val="28"/>
                <w:szCs w:val="28"/>
              </w:rPr>
              <w:t>2</w:t>
            </w:r>
            <w:r w:rsidRPr="000C1D3C">
              <w:rPr>
                <w:rFonts w:ascii="Arial" w:hAnsi="Arial" w:cs="Arial"/>
                <w:sz w:val="28"/>
                <w:szCs w:val="28"/>
              </w:rPr>
              <w:t>: Example leave of absence request form</w:t>
            </w:r>
          </w:p>
        </w:tc>
        <w:tc>
          <w:tcPr>
            <w:tcW w:w="698" w:type="dxa"/>
          </w:tcPr>
          <w:p w14:paraId="1BE65893" w14:textId="611BC6B1" w:rsidR="000C1D3C" w:rsidRPr="00FC38DE" w:rsidRDefault="49F2840A"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69DCEEB7">
              <w:rPr>
                <w:rFonts w:ascii="Arial" w:hAnsi="Arial" w:cs="Arial"/>
                <w:sz w:val="24"/>
                <w:szCs w:val="24"/>
              </w:rPr>
              <w:t>24</w:t>
            </w:r>
          </w:p>
        </w:tc>
      </w:tr>
      <w:tr w:rsidR="000C1D3C" w14:paraId="21D55209" w14:textId="77777777" w:rsidTr="6D9A54E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310" w:type="dxa"/>
          </w:tcPr>
          <w:p w14:paraId="41AD8033" w14:textId="66E86FC6" w:rsidR="000C1D3C" w:rsidRPr="000C1D3C" w:rsidRDefault="2932A6A6" w:rsidP="00FC38DE">
            <w:pPr>
              <w:spacing w:line="276" w:lineRule="auto"/>
              <w:rPr>
                <w:rFonts w:ascii="Arial" w:hAnsi="Arial" w:cs="Arial"/>
                <w:sz w:val="28"/>
                <w:szCs w:val="28"/>
              </w:rPr>
            </w:pPr>
            <w:r w:rsidRPr="78C11B1D">
              <w:rPr>
                <w:rFonts w:ascii="Arial" w:hAnsi="Arial" w:cs="Arial"/>
                <w:sz w:val="28"/>
                <w:szCs w:val="28"/>
              </w:rPr>
              <w:t xml:space="preserve">Appendix </w:t>
            </w:r>
            <w:r w:rsidRPr="1C133125">
              <w:rPr>
                <w:rFonts w:ascii="Arial" w:hAnsi="Arial" w:cs="Arial"/>
                <w:sz w:val="28"/>
                <w:szCs w:val="28"/>
              </w:rPr>
              <w:t xml:space="preserve">3: </w:t>
            </w:r>
            <w:r w:rsidR="629E2630" w:rsidRPr="5FED1E56">
              <w:rPr>
                <w:rFonts w:ascii="Arial" w:hAnsi="Arial" w:cs="Arial"/>
                <w:sz w:val="28"/>
                <w:szCs w:val="28"/>
              </w:rPr>
              <w:t>Attendance Policy Quick Guide for Parents</w:t>
            </w:r>
          </w:p>
        </w:tc>
        <w:tc>
          <w:tcPr>
            <w:tcW w:w="698" w:type="dxa"/>
          </w:tcPr>
          <w:p w14:paraId="381BE963" w14:textId="6808E217" w:rsidR="000C1D3C" w:rsidRPr="00FC38DE" w:rsidRDefault="03D3EB17"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42CB437A">
              <w:rPr>
                <w:rFonts w:ascii="Arial" w:hAnsi="Arial" w:cs="Arial"/>
                <w:sz w:val="24"/>
                <w:szCs w:val="24"/>
              </w:rPr>
              <w:t>26</w:t>
            </w:r>
          </w:p>
        </w:tc>
      </w:tr>
    </w:tbl>
    <w:p w14:paraId="73166211" w14:textId="6AEEB285" w:rsidR="005D7A04" w:rsidRDefault="005D7A04" w:rsidP="005D7A04">
      <w:pPr>
        <w:rPr>
          <w:rFonts w:ascii="Arial" w:hAnsi="Arial" w:cs="Arial"/>
          <w:b/>
          <w:color w:val="385623" w:themeColor="accent6" w:themeShade="80"/>
          <w:sz w:val="24"/>
          <w:szCs w:val="24"/>
        </w:rPr>
      </w:pPr>
    </w:p>
    <w:p w14:paraId="62437D05" w14:textId="3439FC03" w:rsidR="000C1D3C" w:rsidRDefault="000C1D3C" w:rsidP="005D7A04">
      <w:pPr>
        <w:rPr>
          <w:rFonts w:ascii="Arial" w:hAnsi="Arial" w:cs="Arial"/>
          <w:b/>
          <w:color w:val="385623" w:themeColor="accent6" w:themeShade="80"/>
          <w:sz w:val="24"/>
          <w:szCs w:val="24"/>
        </w:rPr>
      </w:pPr>
    </w:p>
    <w:p w14:paraId="2F85D063" w14:textId="4699F872" w:rsidR="001E0FEC" w:rsidRDefault="001E0FEC" w:rsidP="005D7A04">
      <w:pPr>
        <w:rPr>
          <w:rFonts w:ascii="Arial" w:hAnsi="Arial" w:cs="Arial"/>
          <w:b/>
          <w:color w:val="385623" w:themeColor="accent6" w:themeShade="80"/>
          <w:sz w:val="24"/>
          <w:szCs w:val="24"/>
        </w:rPr>
      </w:pPr>
    </w:p>
    <w:p w14:paraId="1BDD0203" w14:textId="77777777" w:rsidR="00B2176B" w:rsidRDefault="00B2176B" w:rsidP="005D7A04">
      <w:pPr>
        <w:rPr>
          <w:rFonts w:ascii="Arial" w:hAnsi="Arial" w:cs="Arial"/>
          <w:b/>
          <w:color w:val="385623" w:themeColor="accent6" w:themeShade="80"/>
          <w:sz w:val="24"/>
          <w:szCs w:val="24"/>
        </w:rPr>
      </w:pPr>
    </w:p>
    <w:p w14:paraId="155C8689" w14:textId="77777777" w:rsidR="00B214E6" w:rsidRDefault="00B214E6" w:rsidP="005D7A04">
      <w:pPr>
        <w:rPr>
          <w:rFonts w:ascii="Arial" w:hAnsi="Arial" w:cs="Arial"/>
          <w:b/>
          <w:color w:val="385623" w:themeColor="accent6" w:themeShade="80"/>
          <w:sz w:val="24"/>
          <w:szCs w:val="24"/>
        </w:rPr>
      </w:pPr>
    </w:p>
    <w:p w14:paraId="09527291" w14:textId="57A7C507" w:rsidR="00DB5297" w:rsidRPr="003E5A24" w:rsidRDefault="006A1BAD" w:rsidP="00DF4837">
      <w:pPr>
        <w:pStyle w:val="ListParagraph"/>
        <w:numPr>
          <w:ilvl w:val="0"/>
          <w:numId w:val="6"/>
        </w:numPr>
        <w:rPr>
          <w:rFonts w:ascii="Arial" w:hAnsi="Arial" w:cs="Arial"/>
          <w:b/>
          <w:color w:val="385623" w:themeColor="accent6" w:themeShade="80"/>
          <w:sz w:val="28"/>
          <w:szCs w:val="28"/>
        </w:rPr>
      </w:pPr>
      <w:r w:rsidRPr="004D5CBE">
        <w:rPr>
          <w:rFonts w:ascii="Arial" w:hAnsi="Arial" w:cs="Arial"/>
          <w:b/>
          <w:color w:val="385623" w:themeColor="accent6" w:themeShade="80"/>
          <w:sz w:val="28"/>
          <w:szCs w:val="28"/>
        </w:rPr>
        <w:t>Introduction</w:t>
      </w:r>
    </w:p>
    <w:p w14:paraId="06058DBA" w14:textId="029C50C6" w:rsidR="00B446C1" w:rsidRDefault="008935E5" w:rsidP="000811BF">
      <w:pPr>
        <w:rPr>
          <w:rFonts w:ascii="Arial" w:hAnsi="Arial" w:cs="Arial"/>
          <w:sz w:val="24"/>
          <w:szCs w:val="24"/>
        </w:rPr>
      </w:pPr>
      <w:r w:rsidRPr="000811BF">
        <w:rPr>
          <w:rFonts w:ascii="Arial" w:hAnsi="Arial" w:cs="Arial"/>
          <w:sz w:val="24"/>
          <w:szCs w:val="24"/>
        </w:rPr>
        <w:t xml:space="preserve">At </w:t>
      </w:r>
      <w:r w:rsidRPr="000811BF">
        <w:rPr>
          <w:rFonts w:ascii="Arial" w:hAnsi="Arial" w:cs="Arial"/>
          <w:b/>
          <w:bCs/>
          <w:color w:val="C00000"/>
          <w:sz w:val="24"/>
          <w:szCs w:val="24"/>
        </w:rPr>
        <w:t>[insert school name here]</w:t>
      </w:r>
      <w:r w:rsidRPr="000811BF">
        <w:rPr>
          <w:rFonts w:ascii="Arial" w:hAnsi="Arial" w:cs="Arial"/>
          <w:color w:val="C00000"/>
          <w:sz w:val="24"/>
          <w:szCs w:val="24"/>
        </w:rPr>
        <w:t xml:space="preserve"> </w:t>
      </w:r>
      <w:r w:rsidRPr="000811BF">
        <w:rPr>
          <w:rFonts w:ascii="Arial" w:hAnsi="Arial" w:cs="Arial"/>
          <w:sz w:val="24"/>
          <w:szCs w:val="24"/>
        </w:rPr>
        <w:t xml:space="preserve">we </w:t>
      </w:r>
      <w:r w:rsidR="009F452D">
        <w:rPr>
          <w:rFonts w:ascii="Arial" w:hAnsi="Arial" w:cs="Arial"/>
          <w:sz w:val="24"/>
          <w:szCs w:val="24"/>
        </w:rPr>
        <w:t>recognise</w:t>
      </w:r>
      <w:r w:rsidR="00247B63">
        <w:rPr>
          <w:rFonts w:ascii="Arial" w:hAnsi="Arial" w:cs="Arial"/>
          <w:sz w:val="24"/>
          <w:szCs w:val="24"/>
        </w:rPr>
        <w:t xml:space="preserve"> </w:t>
      </w:r>
      <w:r w:rsidRPr="000811BF">
        <w:rPr>
          <w:rFonts w:ascii="Arial" w:hAnsi="Arial" w:cs="Arial"/>
          <w:sz w:val="24"/>
          <w:szCs w:val="24"/>
        </w:rPr>
        <w:t>that</w:t>
      </w:r>
      <w:r w:rsidR="00247B63">
        <w:rPr>
          <w:rFonts w:ascii="Arial" w:hAnsi="Arial" w:cs="Arial"/>
          <w:sz w:val="24"/>
          <w:szCs w:val="24"/>
        </w:rPr>
        <w:t xml:space="preserve"> positive behaviour and good</w:t>
      </w:r>
      <w:r w:rsidR="006A1BAD" w:rsidRPr="000811BF">
        <w:rPr>
          <w:rFonts w:ascii="Arial" w:hAnsi="Arial" w:cs="Arial"/>
          <w:sz w:val="24"/>
          <w:szCs w:val="24"/>
        </w:rPr>
        <w:t xml:space="preserve"> school attendance </w:t>
      </w:r>
      <w:r w:rsidR="00247B63">
        <w:rPr>
          <w:rFonts w:ascii="Arial" w:hAnsi="Arial" w:cs="Arial"/>
          <w:sz w:val="24"/>
          <w:szCs w:val="24"/>
        </w:rPr>
        <w:t>are</w:t>
      </w:r>
      <w:r w:rsidR="006A1BAD" w:rsidRPr="000811BF">
        <w:rPr>
          <w:rFonts w:ascii="Arial" w:hAnsi="Arial" w:cs="Arial"/>
          <w:sz w:val="24"/>
          <w:szCs w:val="24"/>
        </w:rPr>
        <w:t xml:space="preserve"> essential</w:t>
      </w:r>
      <w:r w:rsidR="00247B63">
        <w:rPr>
          <w:rFonts w:ascii="Arial" w:hAnsi="Arial" w:cs="Arial"/>
          <w:sz w:val="24"/>
          <w:szCs w:val="24"/>
        </w:rPr>
        <w:t xml:space="preserve"> </w:t>
      </w:r>
      <w:proofErr w:type="gramStart"/>
      <w:r w:rsidR="00247B63">
        <w:rPr>
          <w:rFonts w:ascii="Arial" w:hAnsi="Arial" w:cs="Arial"/>
          <w:sz w:val="24"/>
          <w:szCs w:val="24"/>
        </w:rPr>
        <w:t>in order for</w:t>
      </w:r>
      <w:proofErr w:type="gramEnd"/>
      <w:r w:rsidR="00247B63">
        <w:rPr>
          <w:rFonts w:ascii="Arial" w:hAnsi="Arial" w:cs="Arial"/>
          <w:sz w:val="24"/>
          <w:szCs w:val="24"/>
        </w:rPr>
        <w:t xml:space="preserve"> pupils</w:t>
      </w:r>
      <w:r w:rsidR="00064BF8">
        <w:rPr>
          <w:rFonts w:ascii="Arial" w:hAnsi="Arial" w:cs="Arial"/>
          <w:sz w:val="24"/>
          <w:szCs w:val="24"/>
        </w:rPr>
        <w:t xml:space="preserve"> to get the most of their school experience, including their attainment, wellbeing and wider life chances. </w:t>
      </w:r>
      <w:r w:rsidR="00675670" w:rsidRPr="000811BF">
        <w:rPr>
          <w:rFonts w:ascii="Arial" w:hAnsi="Arial" w:cs="Arial"/>
          <w:sz w:val="24"/>
          <w:szCs w:val="24"/>
        </w:rPr>
        <w:t xml:space="preserve">Missing out on lessons leaves children vulnerable to falling behind and can put them at risk of wider harm. </w:t>
      </w:r>
      <w:r w:rsidR="008B6FAB" w:rsidRPr="000811BF">
        <w:rPr>
          <w:rFonts w:ascii="Arial" w:hAnsi="Arial" w:cs="Arial"/>
          <w:sz w:val="24"/>
          <w:szCs w:val="24"/>
        </w:rPr>
        <w:t>There is a </w:t>
      </w:r>
      <w:hyperlink r:id="rId11" w:history="1">
        <w:r w:rsidR="008B6FAB" w:rsidRPr="000811BF">
          <w:rPr>
            <w:rStyle w:val="Hyperlink"/>
            <w:rFonts w:ascii="Arial" w:hAnsi="Arial" w:cs="Arial"/>
            <w:sz w:val="24"/>
            <w:szCs w:val="24"/>
          </w:rPr>
          <w:t>wide range of</w:t>
        </w:r>
        <w:r w:rsidR="008B6FAB" w:rsidRPr="000811BF">
          <w:rPr>
            <w:rStyle w:val="Hyperlink"/>
            <w:rFonts w:ascii="Arial" w:hAnsi="Arial" w:cs="Arial"/>
            <w:sz w:val="24"/>
            <w:szCs w:val="24"/>
          </w:rPr>
          <w:t xml:space="preserve"> </w:t>
        </w:r>
        <w:r w:rsidR="008B6FAB" w:rsidRPr="000811BF">
          <w:rPr>
            <w:rStyle w:val="Hyperlink"/>
            <w:rFonts w:ascii="Arial" w:hAnsi="Arial" w:cs="Arial"/>
            <w:sz w:val="24"/>
            <w:szCs w:val="24"/>
          </w:rPr>
          <w:t>evidence</w:t>
        </w:r>
      </w:hyperlink>
      <w:r w:rsidR="008B6FAB" w:rsidRPr="000811BF">
        <w:rPr>
          <w:rFonts w:ascii="Arial" w:hAnsi="Arial" w:cs="Arial"/>
          <w:sz w:val="24"/>
          <w:szCs w:val="24"/>
        </w:rPr>
        <w:t xml:space="preserve"> as to the health and wellbeing benefits of school-age education. </w:t>
      </w:r>
    </w:p>
    <w:p w14:paraId="3DBBABB9" w14:textId="1DBFA74C" w:rsidR="00B446C1" w:rsidRDefault="00B446C1" w:rsidP="00B446C1">
      <w:pPr>
        <w:rPr>
          <w:rFonts w:ascii="Arial" w:hAnsi="Arial"/>
          <w:sz w:val="24"/>
        </w:rPr>
      </w:pPr>
      <w:r>
        <w:rPr>
          <w:rFonts w:ascii="Arial" w:hAnsi="Arial" w:cs="Arial"/>
          <w:sz w:val="24"/>
          <w:szCs w:val="24"/>
        </w:rPr>
        <w:t xml:space="preserve">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w:t>
      </w:r>
      <w:r w:rsidR="00F262D4">
        <w:rPr>
          <w:rFonts w:ascii="Arial" w:hAnsi="Arial" w:cs="Arial"/>
          <w:sz w:val="24"/>
          <w:szCs w:val="24"/>
        </w:rPr>
        <w:t xml:space="preserve">or </w:t>
      </w:r>
      <w:r>
        <w:rPr>
          <w:rFonts w:ascii="Arial" w:hAnsi="Arial" w:cs="Arial"/>
          <w:sz w:val="24"/>
          <w:szCs w:val="24"/>
        </w:rPr>
        <w:t xml:space="preserve">by education otherwise than at a school. </w:t>
      </w:r>
      <w:r>
        <w:rPr>
          <w:rFonts w:ascii="Arial" w:hAnsi="Arial"/>
          <w:sz w:val="24"/>
        </w:rPr>
        <w:t>Where parents decide to have their child registered at school, they have an additional legal duty to ensure their child attends that school regularly</w:t>
      </w:r>
      <w:r w:rsidR="003411C7">
        <w:rPr>
          <w:rFonts w:ascii="Arial" w:hAnsi="Arial"/>
          <w:sz w:val="24"/>
        </w:rPr>
        <w:t xml:space="preserve"> and </w:t>
      </w:r>
      <w:r>
        <w:rPr>
          <w:rFonts w:ascii="Arial" w:hAnsi="Arial"/>
          <w:sz w:val="24"/>
        </w:rPr>
        <w:t>on time. This means their child must attend every day that the school is open, except in a small number of allowable circumstances such as being too ill to attend or being given permission for an absence in advance from the school.</w:t>
      </w:r>
    </w:p>
    <w:p w14:paraId="425E4B0A" w14:textId="5B4A767A" w:rsidR="00F965F8" w:rsidRDefault="00F965F8" w:rsidP="00F965F8">
      <w:pPr>
        <w:autoSpaceDE w:val="0"/>
        <w:autoSpaceDN w:val="0"/>
        <w:adjustRightInd w:val="0"/>
        <w:rPr>
          <w:rFonts w:ascii="Arial" w:hAnsi="Arial" w:cs="Arial"/>
          <w:color w:val="000000"/>
          <w:sz w:val="24"/>
          <w:szCs w:val="24"/>
          <w:lang w:val="en-US"/>
        </w:rPr>
      </w:pPr>
      <w:r w:rsidRPr="36EC198F">
        <w:rPr>
          <w:rFonts w:ascii="Arial" w:hAnsi="Arial" w:cs="Arial"/>
          <w:color w:val="000000" w:themeColor="text1"/>
          <w:sz w:val="24"/>
          <w:szCs w:val="24"/>
          <w:lang w:val="en-US"/>
        </w:rPr>
        <w:t>The Department for Education (DfE) has produced statutory guidance for maintained schools, academies, independent schools, and local authorities. It is called “</w:t>
      </w:r>
      <w:hyperlink r:id="rId12">
        <w:r w:rsidRPr="36EC198F">
          <w:rPr>
            <w:rStyle w:val="Hyperlink"/>
            <w:rFonts w:ascii="Arial" w:hAnsi="Arial" w:cs="Arial"/>
            <w:sz w:val="24"/>
            <w:szCs w:val="24"/>
            <w:lang w:val="en-US"/>
          </w:rPr>
          <w:t xml:space="preserve">Working together to improve </w:t>
        </w:r>
        <w:r w:rsidRPr="36EC198F">
          <w:rPr>
            <w:rStyle w:val="Hyperlink"/>
            <w:rFonts w:ascii="Arial" w:hAnsi="Arial" w:cs="Arial"/>
            <w:sz w:val="24"/>
            <w:szCs w:val="24"/>
            <w:lang w:val="en-US"/>
          </w:rPr>
          <w:t>s</w:t>
        </w:r>
        <w:r w:rsidRPr="36EC198F">
          <w:rPr>
            <w:rStyle w:val="Hyperlink"/>
            <w:rFonts w:ascii="Arial" w:hAnsi="Arial" w:cs="Arial"/>
            <w:sz w:val="24"/>
            <w:szCs w:val="24"/>
            <w:lang w:val="en-US"/>
          </w:rPr>
          <w:t>chool attendance</w:t>
        </w:r>
      </w:hyperlink>
      <w:r w:rsidRPr="36EC198F">
        <w:rPr>
          <w:rFonts w:ascii="Arial" w:hAnsi="Arial" w:cs="Arial"/>
          <w:color w:val="000000" w:themeColor="text1"/>
          <w:sz w:val="24"/>
          <w:szCs w:val="24"/>
          <w:lang w:val="en-US"/>
        </w:rPr>
        <w:t>” and it includes a National Framework in relation to absence and the use of legal sanctions. Our School Attendance Policy reflects the requirements and principles of that guidance</w:t>
      </w:r>
      <w:r w:rsidR="00F36AC2" w:rsidRPr="36EC198F">
        <w:rPr>
          <w:rFonts w:ascii="Arial" w:hAnsi="Arial" w:cs="Arial"/>
          <w:color w:val="000000" w:themeColor="text1"/>
          <w:sz w:val="24"/>
          <w:szCs w:val="24"/>
          <w:lang w:val="en-US"/>
        </w:rPr>
        <w:t xml:space="preserve"> including</w:t>
      </w:r>
      <w:r w:rsidR="00F36AC2" w:rsidRPr="00F36AC2">
        <w:rPr>
          <w:rFonts w:ascii="Arial" w:hAnsi="Arial" w:cs="Arial"/>
          <w:sz w:val="24"/>
          <w:szCs w:val="24"/>
        </w:rPr>
        <w:t xml:space="preserve"> </w:t>
      </w:r>
      <w:r w:rsidR="00F36AC2" w:rsidRPr="36EC198F">
        <w:rPr>
          <w:rFonts w:ascii="Arial" w:hAnsi="Arial" w:cs="Arial"/>
          <w:color w:val="000000" w:themeColor="text1"/>
          <w:sz w:val="24"/>
          <w:szCs w:val="24"/>
        </w:rPr>
        <w:t xml:space="preserve">the importance of understanding the potential vulnerabilities of children who are missing </w:t>
      </w:r>
      <w:r w:rsidR="006B29EE" w:rsidRPr="36EC198F">
        <w:rPr>
          <w:rFonts w:ascii="Arial" w:hAnsi="Arial" w:cs="Arial"/>
          <w:color w:val="000000" w:themeColor="text1"/>
          <w:sz w:val="24"/>
          <w:szCs w:val="24"/>
        </w:rPr>
        <w:t xml:space="preserve">education </w:t>
      </w:r>
      <w:r w:rsidR="00F36AC2" w:rsidRPr="36EC198F">
        <w:rPr>
          <w:rFonts w:ascii="Arial" w:hAnsi="Arial" w:cs="Arial"/>
          <w:color w:val="000000" w:themeColor="text1"/>
          <w:sz w:val="24"/>
          <w:szCs w:val="24"/>
        </w:rPr>
        <w:t xml:space="preserve">or absent from </w:t>
      </w:r>
      <w:r w:rsidR="006B29EE" w:rsidRPr="36EC198F">
        <w:rPr>
          <w:rFonts w:ascii="Arial" w:hAnsi="Arial" w:cs="Arial"/>
          <w:color w:val="000000" w:themeColor="text1"/>
          <w:sz w:val="24"/>
          <w:szCs w:val="24"/>
        </w:rPr>
        <w:t>school</w:t>
      </w:r>
      <w:r w:rsidRPr="36EC198F">
        <w:rPr>
          <w:rFonts w:ascii="Arial" w:hAnsi="Arial" w:cs="Arial"/>
          <w:color w:val="000000" w:themeColor="text1"/>
          <w:sz w:val="24"/>
          <w:szCs w:val="24"/>
          <w:lang w:val="en-US"/>
        </w:rPr>
        <w:t>.</w:t>
      </w:r>
    </w:p>
    <w:p w14:paraId="4586885D" w14:textId="5D47D458" w:rsidR="00B446C1" w:rsidRDefault="00FD37EE" w:rsidP="000811BF">
      <w:pPr>
        <w:rPr>
          <w:rFonts w:ascii="Arial" w:hAnsi="Arial" w:cs="Arial"/>
          <w:sz w:val="24"/>
          <w:szCs w:val="24"/>
        </w:rPr>
      </w:pPr>
      <w:r>
        <w:rPr>
          <w:rFonts w:ascii="Arial" w:hAnsi="Arial" w:cs="Arial"/>
          <w:sz w:val="24"/>
          <w:szCs w:val="24"/>
        </w:rPr>
        <w:t>This</w:t>
      </w:r>
      <w:r w:rsidR="008B6FAB" w:rsidRPr="000811BF">
        <w:rPr>
          <w:rFonts w:ascii="Arial" w:hAnsi="Arial" w:cs="Arial"/>
          <w:sz w:val="24"/>
          <w:szCs w:val="24"/>
        </w:rPr>
        <w:t xml:space="preserve"> policy</w:t>
      </w:r>
      <w:r>
        <w:rPr>
          <w:rFonts w:ascii="Arial" w:hAnsi="Arial" w:cs="Arial"/>
          <w:sz w:val="24"/>
          <w:szCs w:val="24"/>
        </w:rPr>
        <w:t xml:space="preserve"> is written with the above guidance in mind and underpins our school ethos to:</w:t>
      </w:r>
    </w:p>
    <w:p w14:paraId="4745FDD2" w14:textId="66A5756C" w:rsidR="00BD08A7" w:rsidRDefault="00BD08A7" w:rsidP="00694F11">
      <w:pPr>
        <w:pStyle w:val="ListParagraph"/>
        <w:numPr>
          <w:ilvl w:val="0"/>
          <w:numId w:val="21"/>
        </w:numPr>
        <w:rPr>
          <w:rFonts w:ascii="Arial" w:hAnsi="Arial" w:cs="Arial"/>
          <w:sz w:val="24"/>
          <w:szCs w:val="24"/>
        </w:rPr>
      </w:pPr>
      <w:r>
        <w:rPr>
          <w:rFonts w:ascii="Arial" w:hAnsi="Arial" w:cs="Arial"/>
          <w:sz w:val="24"/>
          <w:szCs w:val="24"/>
        </w:rPr>
        <w:t>W</w:t>
      </w:r>
      <w:r w:rsidRPr="00BD08A7">
        <w:rPr>
          <w:rFonts w:ascii="Arial" w:hAnsi="Arial" w:cs="Arial"/>
          <w:sz w:val="24"/>
          <w:szCs w:val="24"/>
        </w:rPr>
        <w:t>ork with families to identify the reasons for poor attendance and try to resolve any difficulties at the earliest opportunity</w:t>
      </w:r>
      <w:r w:rsidR="001158F0">
        <w:rPr>
          <w:rFonts w:ascii="Arial" w:hAnsi="Arial" w:cs="Arial"/>
          <w:sz w:val="24"/>
          <w:szCs w:val="24"/>
        </w:rPr>
        <w:t>.</w:t>
      </w:r>
    </w:p>
    <w:p w14:paraId="2F378029" w14:textId="4FABBC05" w:rsidR="00FD37EE" w:rsidRDefault="00FD37EE" w:rsidP="00694F11">
      <w:pPr>
        <w:pStyle w:val="ListParagraph"/>
        <w:numPr>
          <w:ilvl w:val="0"/>
          <w:numId w:val="21"/>
        </w:numPr>
        <w:rPr>
          <w:rFonts w:ascii="Arial" w:hAnsi="Arial" w:cs="Arial"/>
          <w:sz w:val="24"/>
          <w:szCs w:val="24"/>
        </w:rPr>
      </w:pPr>
      <w:r>
        <w:rPr>
          <w:rFonts w:ascii="Arial" w:hAnsi="Arial" w:cs="Arial"/>
          <w:sz w:val="24"/>
          <w:szCs w:val="24"/>
        </w:rPr>
        <w:t>Promote children’s welfare and safeguarding</w:t>
      </w:r>
      <w:r w:rsidR="001158F0">
        <w:rPr>
          <w:rFonts w:ascii="Arial" w:hAnsi="Arial" w:cs="Arial"/>
          <w:sz w:val="24"/>
          <w:szCs w:val="24"/>
        </w:rPr>
        <w:t>.</w:t>
      </w:r>
    </w:p>
    <w:p w14:paraId="446246F9" w14:textId="10D39FAB" w:rsidR="003C47CB" w:rsidRDefault="003C47CB" w:rsidP="00694F11">
      <w:pPr>
        <w:pStyle w:val="ListParagraph"/>
        <w:numPr>
          <w:ilvl w:val="0"/>
          <w:numId w:val="21"/>
        </w:numPr>
        <w:rPr>
          <w:rFonts w:ascii="Arial" w:hAnsi="Arial" w:cs="Arial"/>
          <w:sz w:val="24"/>
          <w:szCs w:val="24"/>
        </w:rPr>
      </w:pPr>
      <w:r>
        <w:rPr>
          <w:rFonts w:ascii="Arial" w:hAnsi="Arial" w:cs="Arial"/>
          <w:sz w:val="24"/>
          <w:szCs w:val="24"/>
        </w:rPr>
        <w:t xml:space="preserve">Ensure every pupil has access to the </w:t>
      </w:r>
      <w:r w:rsidR="00BA3F4E">
        <w:rPr>
          <w:rFonts w:ascii="Arial" w:hAnsi="Arial" w:cs="Arial"/>
          <w:sz w:val="24"/>
          <w:szCs w:val="24"/>
        </w:rPr>
        <w:t xml:space="preserve">suitable, </w:t>
      </w:r>
      <w:r>
        <w:rPr>
          <w:rFonts w:ascii="Arial" w:hAnsi="Arial" w:cs="Arial"/>
          <w:sz w:val="24"/>
          <w:szCs w:val="24"/>
        </w:rPr>
        <w:t>full-time education to which they are entitled</w:t>
      </w:r>
      <w:r w:rsidR="001158F0">
        <w:rPr>
          <w:rFonts w:ascii="Arial" w:hAnsi="Arial" w:cs="Arial"/>
          <w:sz w:val="24"/>
          <w:szCs w:val="24"/>
        </w:rPr>
        <w:t>.</w:t>
      </w:r>
    </w:p>
    <w:p w14:paraId="3EE85DF2" w14:textId="3FC3D106" w:rsidR="003C47CB" w:rsidRDefault="003C47CB" w:rsidP="00694F11">
      <w:pPr>
        <w:pStyle w:val="ListParagraph"/>
        <w:numPr>
          <w:ilvl w:val="0"/>
          <w:numId w:val="21"/>
        </w:numPr>
        <w:rPr>
          <w:rFonts w:ascii="Arial" w:hAnsi="Arial" w:cs="Arial"/>
          <w:sz w:val="24"/>
          <w:szCs w:val="24"/>
        </w:rPr>
      </w:pPr>
      <w:r>
        <w:rPr>
          <w:rFonts w:ascii="Arial" w:hAnsi="Arial" w:cs="Arial"/>
          <w:sz w:val="24"/>
          <w:szCs w:val="24"/>
        </w:rPr>
        <w:t xml:space="preserve">Ensure that pupils </w:t>
      </w:r>
      <w:r w:rsidR="00AF5F74">
        <w:rPr>
          <w:rFonts w:ascii="Arial" w:hAnsi="Arial" w:cs="Arial"/>
          <w:sz w:val="24"/>
          <w:szCs w:val="24"/>
        </w:rPr>
        <w:t>succeed</w:t>
      </w:r>
      <w:r>
        <w:rPr>
          <w:rFonts w:ascii="Arial" w:hAnsi="Arial" w:cs="Arial"/>
          <w:sz w:val="24"/>
          <w:szCs w:val="24"/>
        </w:rPr>
        <w:t xml:space="preserve"> whilst at school</w:t>
      </w:r>
      <w:r w:rsidR="001158F0">
        <w:rPr>
          <w:rFonts w:ascii="Arial" w:hAnsi="Arial" w:cs="Arial"/>
          <w:sz w:val="24"/>
          <w:szCs w:val="24"/>
        </w:rPr>
        <w:t>.</w:t>
      </w:r>
    </w:p>
    <w:p w14:paraId="6B9E2747" w14:textId="72B2C925" w:rsidR="003C47CB" w:rsidRDefault="003C47CB" w:rsidP="00694F11">
      <w:pPr>
        <w:pStyle w:val="ListParagraph"/>
        <w:numPr>
          <w:ilvl w:val="0"/>
          <w:numId w:val="21"/>
        </w:numPr>
        <w:rPr>
          <w:rFonts w:ascii="Arial" w:hAnsi="Arial" w:cs="Arial"/>
          <w:sz w:val="24"/>
          <w:szCs w:val="24"/>
        </w:rPr>
      </w:pPr>
      <w:r>
        <w:rPr>
          <w:rFonts w:ascii="Arial" w:hAnsi="Arial" w:cs="Arial"/>
          <w:sz w:val="24"/>
          <w:szCs w:val="24"/>
        </w:rPr>
        <w:t xml:space="preserve">Ensure that pupils have access to the widest possible range of opportunities at school, and when they leave school. </w:t>
      </w:r>
    </w:p>
    <w:p w14:paraId="7E2862F2" w14:textId="659622CA" w:rsidR="00DD3550" w:rsidRPr="000811BF" w:rsidRDefault="00BF43E9" w:rsidP="000811BF">
      <w:pPr>
        <w:rPr>
          <w:rFonts w:ascii="Arial" w:hAnsi="Arial" w:cs="Arial"/>
          <w:sz w:val="24"/>
          <w:szCs w:val="24"/>
        </w:rPr>
      </w:pPr>
      <w:r>
        <w:rPr>
          <w:rFonts w:ascii="Arial" w:hAnsi="Arial" w:cs="Arial"/>
          <w:sz w:val="24"/>
          <w:szCs w:val="24"/>
        </w:rPr>
        <w:t xml:space="preserve">Our policy </w:t>
      </w:r>
      <w:r w:rsidR="006735EB">
        <w:rPr>
          <w:rFonts w:ascii="Arial" w:hAnsi="Arial" w:cs="Arial"/>
          <w:sz w:val="24"/>
          <w:szCs w:val="24"/>
        </w:rPr>
        <w:t>outline</w:t>
      </w:r>
      <w:r w:rsidR="003E1FA8">
        <w:rPr>
          <w:rFonts w:ascii="Arial" w:hAnsi="Arial" w:cs="Arial"/>
          <w:sz w:val="24"/>
          <w:szCs w:val="24"/>
        </w:rPr>
        <w:t>s</w:t>
      </w:r>
      <w:r w:rsidR="006735EB">
        <w:rPr>
          <w:rFonts w:ascii="Arial" w:hAnsi="Arial" w:cs="Arial"/>
          <w:sz w:val="24"/>
          <w:szCs w:val="24"/>
        </w:rPr>
        <w:t xml:space="preserve"> the school’s commitment to attendance</w:t>
      </w:r>
      <w:r w:rsidR="00704EF2">
        <w:rPr>
          <w:rFonts w:ascii="Arial" w:hAnsi="Arial" w:cs="Arial"/>
          <w:sz w:val="24"/>
          <w:szCs w:val="24"/>
        </w:rPr>
        <w:t>.</w:t>
      </w:r>
      <w:r w:rsidR="006735EB">
        <w:rPr>
          <w:rFonts w:ascii="Arial" w:hAnsi="Arial" w:cs="Arial"/>
          <w:sz w:val="24"/>
          <w:szCs w:val="24"/>
        </w:rPr>
        <w:t xml:space="preserve">  </w:t>
      </w:r>
      <w:r w:rsidR="00D43843">
        <w:rPr>
          <w:rFonts w:ascii="Arial" w:hAnsi="Arial" w:cs="Arial"/>
          <w:sz w:val="24"/>
          <w:szCs w:val="24"/>
        </w:rPr>
        <w:t xml:space="preserve">Our policy aims to provide clear guidance to </w:t>
      </w:r>
      <w:r w:rsidR="00070ED5">
        <w:rPr>
          <w:rFonts w:ascii="Arial" w:hAnsi="Arial" w:cs="Arial"/>
          <w:sz w:val="24"/>
          <w:szCs w:val="24"/>
        </w:rPr>
        <w:t>all staff, parents &amp; carers, pupils and governors</w:t>
      </w:r>
      <w:r w:rsidR="00BE3CC7">
        <w:rPr>
          <w:rFonts w:ascii="Arial" w:hAnsi="Arial" w:cs="Arial"/>
          <w:sz w:val="24"/>
          <w:szCs w:val="24"/>
        </w:rPr>
        <w:t>/trustees</w:t>
      </w:r>
      <w:r w:rsidR="00070ED5">
        <w:rPr>
          <w:rFonts w:ascii="Arial" w:hAnsi="Arial" w:cs="Arial"/>
          <w:sz w:val="24"/>
          <w:szCs w:val="24"/>
        </w:rPr>
        <w:t xml:space="preserve"> about</w:t>
      </w:r>
      <w:r w:rsidR="002105B8">
        <w:rPr>
          <w:rFonts w:ascii="Arial" w:hAnsi="Arial" w:cs="Arial"/>
          <w:sz w:val="24"/>
          <w:szCs w:val="24"/>
        </w:rPr>
        <w:t xml:space="preserve"> the</w:t>
      </w:r>
      <w:r w:rsidR="00070ED5">
        <w:rPr>
          <w:rFonts w:ascii="Arial" w:hAnsi="Arial" w:cs="Arial"/>
          <w:sz w:val="24"/>
          <w:szCs w:val="24"/>
        </w:rPr>
        <w:t xml:space="preserve"> </w:t>
      </w:r>
      <w:r w:rsidR="006735EB">
        <w:rPr>
          <w:rFonts w:ascii="Arial" w:hAnsi="Arial" w:cs="Arial"/>
          <w:sz w:val="24"/>
          <w:szCs w:val="24"/>
        </w:rPr>
        <w:t xml:space="preserve">responsibilities </w:t>
      </w:r>
      <w:r w:rsidR="00E613E9">
        <w:rPr>
          <w:rFonts w:ascii="Arial" w:hAnsi="Arial" w:cs="Arial"/>
          <w:sz w:val="24"/>
          <w:szCs w:val="24"/>
        </w:rPr>
        <w:t xml:space="preserve">and the procedures in place to promote and monitor pupil attendance. </w:t>
      </w:r>
    </w:p>
    <w:p w14:paraId="3F3393E8" w14:textId="70F45893" w:rsidR="000337CE" w:rsidRPr="000811BF" w:rsidRDefault="000337CE" w:rsidP="000811BF">
      <w:pPr>
        <w:rPr>
          <w:rFonts w:ascii="Arial" w:hAnsi="Arial" w:cs="Arial"/>
          <w:sz w:val="24"/>
          <w:szCs w:val="24"/>
        </w:rPr>
      </w:pPr>
      <w:r w:rsidRPr="000811BF">
        <w:rPr>
          <w:rFonts w:ascii="Arial" w:hAnsi="Arial" w:cs="Arial"/>
          <w:sz w:val="24"/>
          <w:szCs w:val="24"/>
        </w:rPr>
        <w:t>Our policy aims to</w:t>
      </w:r>
      <w:r w:rsidR="0081141B">
        <w:rPr>
          <w:rFonts w:ascii="Arial" w:hAnsi="Arial" w:cs="Arial"/>
          <w:sz w:val="24"/>
          <w:szCs w:val="24"/>
        </w:rPr>
        <w:t xml:space="preserve"> raise and maintain levels of attendance by: </w:t>
      </w:r>
    </w:p>
    <w:p w14:paraId="3ACAB7CA" w14:textId="6DB711A7" w:rsidR="007A3054" w:rsidRDefault="00D90A7D" w:rsidP="00694F11">
      <w:pPr>
        <w:pStyle w:val="ListParagraph"/>
        <w:numPr>
          <w:ilvl w:val="0"/>
          <w:numId w:val="22"/>
        </w:numPr>
        <w:rPr>
          <w:rFonts w:ascii="Arial" w:hAnsi="Arial" w:cs="Arial"/>
          <w:sz w:val="24"/>
          <w:szCs w:val="24"/>
        </w:rPr>
      </w:pPr>
      <w:r>
        <w:rPr>
          <w:rFonts w:ascii="Arial" w:hAnsi="Arial" w:cs="Arial"/>
          <w:sz w:val="24"/>
          <w:szCs w:val="24"/>
        </w:rPr>
        <w:lastRenderedPageBreak/>
        <w:t>Promoting a positive and welcoming atmosphere in which pupils feel sa</w:t>
      </w:r>
      <w:r w:rsidR="00EE72E1">
        <w:rPr>
          <w:rFonts w:ascii="Arial" w:hAnsi="Arial" w:cs="Arial"/>
          <w:sz w:val="24"/>
          <w:szCs w:val="24"/>
        </w:rPr>
        <w:t>f</w:t>
      </w:r>
      <w:r>
        <w:rPr>
          <w:rFonts w:ascii="Arial" w:hAnsi="Arial" w:cs="Arial"/>
          <w:sz w:val="24"/>
          <w:szCs w:val="24"/>
        </w:rPr>
        <w:t xml:space="preserve">e, </w:t>
      </w:r>
      <w:r w:rsidR="001158F0">
        <w:rPr>
          <w:rFonts w:ascii="Arial" w:hAnsi="Arial" w:cs="Arial"/>
          <w:sz w:val="24"/>
          <w:szCs w:val="24"/>
        </w:rPr>
        <w:t>secure,</w:t>
      </w:r>
      <w:r>
        <w:rPr>
          <w:rFonts w:ascii="Arial" w:hAnsi="Arial" w:cs="Arial"/>
          <w:sz w:val="24"/>
          <w:szCs w:val="24"/>
        </w:rPr>
        <w:t xml:space="preserve"> and valued</w:t>
      </w:r>
      <w:r w:rsidR="001158F0">
        <w:rPr>
          <w:rFonts w:ascii="Arial" w:hAnsi="Arial" w:cs="Arial"/>
          <w:sz w:val="24"/>
          <w:szCs w:val="24"/>
        </w:rPr>
        <w:t>.</w:t>
      </w:r>
    </w:p>
    <w:p w14:paraId="40223533" w14:textId="39B19EA7" w:rsidR="00EB4FF8" w:rsidRDefault="00D90A7D" w:rsidP="00694F11">
      <w:pPr>
        <w:pStyle w:val="ListParagraph"/>
        <w:numPr>
          <w:ilvl w:val="0"/>
          <w:numId w:val="22"/>
        </w:numPr>
        <w:rPr>
          <w:rFonts w:ascii="Arial" w:hAnsi="Arial" w:cs="Arial"/>
          <w:sz w:val="24"/>
          <w:szCs w:val="24"/>
        </w:rPr>
      </w:pPr>
      <w:r>
        <w:rPr>
          <w:rFonts w:ascii="Arial" w:hAnsi="Arial" w:cs="Arial"/>
          <w:sz w:val="24"/>
          <w:szCs w:val="24"/>
        </w:rPr>
        <w:t>Raising and</w:t>
      </w:r>
      <w:r w:rsidR="00EE72E1">
        <w:rPr>
          <w:rFonts w:ascii="Arial" w:hAnsi="Arial" w:cs="Arial"/>
          <w:sz w:val="24"/>
          <w:szCs w:val="24"/>
        </w:rPr>
        <w:t xml:space="preserve"> maintaining a whole school awareness of the importance of good attendance and punctuality</w:t>
      </w:r>
      <w:r w:rsidR="001158F0">
        <w:rPr>
          <w:rFonts w:ascii="Arial" w:hAnsi="Arial" w:cs="Arial"/>
          <w:sz w:val="24"/>
          <w:szCs w:val="24"/>
        </w:rPr>
        <w:t>.</w:t>
      </w:r>
    </w:p>
    <w:p w14:paraId="693DB6B8" w14:textId="726C524A" w:rsidR="00D90A7D" w:rsidRPr="00457257" w:rsidRDefault="00EB4FF8" w:rsidP="00694F11">
      <w:pPr>
        <w:pStyle w:val="ListParagraph"/>
        <w:numPr>
          <w:ilvl w:val="0"/>
          <w:numId w:val="22"/>
        </w:numPr>
        <w:rPr>
          <w:rFonts w:ascii="Arial" w:hAnsi="Arial" w:cs="Arial"/>
          <w:sz w:val="24"/>
          <w:szCs w:val="24"/>
        </w:rPr>
      </w:pPr>
      <w:r>
        <w:rPr>
          <w:rFonts w:ascii="Arial" w:hAnsi="Arial" w:cs="Arial"/>
          <w:sz w:val="24"/>
          <w:szCs w:val="24"/>
        </w:rPr>
        <w:t>Ensuring that attendance is monitored effectively and reasons for absences are recorded promptly and consistently.</w:t>
      </w:r>
      <w:r w:rsidR="00D90A7D">
        <w:rPr>
          <w:rFonts w:ascii="Arial" w:hAnsi="Arial" w:cs="Arial"/>
          <w:sz w:val="24"/>
          <w:szCs w:val="24"/>
        </w:rPr>
        <w:t xml:space="preserve"> </w:t>
      </w:r>
    </w:p>
    <w:p w14:paraId="59306C90" w14:textId="41F636FF" w:rsidR="00BE31AC" w:rsidRPr="00021D97" w:rsidRDefault="00CE7448" w:rsidP="00457257">
      <w:pPr>
        <w:rPr>
          <w:rFonts w:ascii="Arial" w:hAnsi="Arial" w:cs="Arial"/>
          <w:sz w:val="24"/>
          <w:szCs w:val="24"/>
        </w:rPr>
      </w:pPr>
      <w:r>
        <w:rPr>
          <w:rFonts w:ascii="Arial" w:hAnsi="Arial" w:cs="Arial"/>
          <w:sz w:val="24"/>
          <w:szCs w:val="24"/>
        </w:rPr>
        <w:t xml:space="preserve">For our pupils to gain the greatest benefit from their education it is vital that they attend regularly and on time, every day the school is open unless the reason for the absence is unavoidable. </w:t>
      </w:r>
    </w:p>
    <w:p w14:paraId="6C0370C4" w14:textId="44BCA7D8" w:rsidR="006A1BAD" w:rsidRPr="000811BF" w:rsidRDefault="0097420B" w:rsidP="000811BF">
      <w:pPr>
        <w:rPr>
          <w:rFonts w:ascii="Arial" w:hAnsi="Arial" w:cs="Arial"/>
          <w:sz w:val="24"/>
          <w:szCs w:val="24"/>
        </w:rPr>
      </w:pPr>
      <w:r w:rsidRPr="000811BF">
        <w:rPr>
          <w:rFonts w:ascii="Arial" w:hAnsi="Arial" w:cs="Arial"/>
          <w:sz w:val="24"/>
          <w:szCs w:val="24"/>
        </w:rPr>
        <w:t xml:space="preserve">We recognise that attendance is a matter for the whole school community. Our Attendance Policy should not be viewed in isolation; it is a strand that runs through all aspects of school improvement, supported by our policies on safeguarding, prevention of bullying, </w:t>
      </w:r>
      <w:r w:rsidR="000865F9" w:rsidRPr="000811BF">
        <w:rPr>
          <w:rFonts w:ascii="Arial" w:hAnsi="Arial" w:cs="Arial"/>
          <w:sz w:val="24"/>
          <w:szCs w:val="24"/>
        </w:rPr>
        <w:t>behaviour,</w:t>
      </w:r>
      <w:r w:rsidRPr="000811BF">
        <w:rPr>
          <w:rFonts w:ascii="Arial" w:hAnsi="Arial" w:cs="Arial"/>
          <w:sz w:val="24"/>
          <w:szCs w:val="24"/>
        </w:rPr>
        <w:t xml:space="preserve"> and inclusive learning. This policy also </w:t>
      </w:r>
      <w:r w:rsidR="0033053F" w:rsidRPr="000811BF">
        <w:rPr>
          <w:rFonts w:ascii="Arial" w:hAnsi="Arial" w:cs="Arial"/>
          <w:sz w:val="24"/>
          <w:szCs w:val="24"/>
        </w:rPr>
        <w:t>considers</w:t>
      </w:r>
      <w:r w:rsidRPr="000811BF">
        <w:rPr>
          <w:rFonts w:ascii="Arial" w:hAnsi="Arial" w:cs="Arial"/>
          <w:sz w:val="24"/>
          <w:szCs w:val="24"/>
        </w:rPr>
        <w:t xml:space="preserve"> the Human Rights Act 1998, the Equality Act 2010</w:t>
      </w:r>
      <w:r w:rsidR="00E36171" w:rsidRPr="000811BF">
        <w:rPr>
          <w:rFonts w:ascii="Arial" w:hAnsi="Arial" w:cs="Arial"/>
          <w:sz w:val="24"/>
          <w:szCs w:val="24"/>
        </w:rPr>
        <w:t xml:space="preserve">, UN Convention on the Rights of the </w:t>
      </w:r>
      <w:r w:rsidR="00E16268" w:rsidRPr="000811BF">
        <w:rPr>
          <w:rFonts w:ascii="Arial" w:hAnsi="Arial" w:cs="Arial"/>
          <w:sz w:val="24"/>
          <w:szCs w:val="24"/>
        </w:rPr>
        <w:t>Child,</w:t>
      </w:r>
      <w:r w:rsidRPr="000811BF">
        <w:rPr>
          <w:rFonts w:ascii="Arial" w:hAnsi="Arial" w:cs="Arial"/>
          <w:sz w:val="24"/>
          <w:szCs w:val="24"/>
        </w:rPr>
        <w:t xml:space="preserve"> and other relevant legislation. </w:t>
      </w:r>
      <w:bookmarkStart w:id="2" w:name="_Hlk53474940"/>
    </w:p>
    <w:bookmarkEnd w:id="2"/>
    <w:p w14:paraId="4928F2B7" w14:textId="77777777" w:rsidR="00520358" w:rsidRPr="00935CD1" w:rsidRDefault="00520358" w:rsidP="00021D97">
      <w:pPr>
        <w:rPr>
          <w:rFonts w:ascii="Arial" w:hAnsi="Arial" w:cs="Arial"/>
          <w:sz w:val="24"/>
          <w:szCs w:val="24"/>
        </w:rPr>
      </w:pPr>
    </w:p>
    <w:p w14:paraId="78B870A5" w14:textId="22A19ED6" w:rsidR="00CD7CA4" w:rsidRPr="004D5CBE" w:rsidRDefault="004635CE" w:rsidP="004635CE">
      <w:pPr>
        <w:spacing w:after="0" w:line="240" w:lineRule="auto"/>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2.</w:t>
      </w:r>
      <w:r w:rsidR="000A4332" w:rsidRPr="004635CE">
        <w:rPr>
          <w:rFonts w:ascii="Arial" w:hAnsi="Arial" w:cs="Arial"/>
          <w:b/>
          <w:color w:val="385623" w:themeColor="accent6" w:themeShade="80"/>
          <w:sz w:val="28"/>
          <w:szCs w:val="28"/>
        </w:rPr>
        <w:t>Promoting Regular Attendance</w:t>
      </w:r>
    </w:p>
    <w:p w14:paraId="56C65D68" w14:textId="77777777" w:rsidR="00CD7CA4" w:rsidRPr="00376F0E" w:rsidRDefault="00CD7CA4" w:rsidP="00CD7CA4">
      <w:pPr>
        <w:spacing w:after="0" w:line="240" w:lineRule="auto"/>
        <w:jc w:val="both"/>
        <w:rPr>
          <w:rFonts w:ascii="Arial" w:hAnsi="Arial" w:cs="Arial"/>
          <w:b/>
          <w:sz w:val="24"/>
          <w:szCs w:val="24"/>
        </w:rPr>
      </w:pPr>
    </w:p>
    <w:p w14:paraId="12FA352D" w14:textId="10C7C63C" w:rsidR="00CD7CA4" w:rsidRDefault="00CD7CA4" w:rsidP="00CD7CA4">
      <w:pPr>
        <w:spacing w:after="0" w:line="240" w:lineRule="auto"/>
        <w:jc w:val="both"/>
        <w:rPr>
          <w:rFonts w:ascii="Arial" w:hAnsi="Arial" w:cs="Arial"/>
          <w:sz w:val="24"/>
          <w:szCs w:val="24"/>
        </w:rPr>
      </w:pPr>
      <w:r w:rsidRPr="700F12D3">
        <w:rPr>
          <w:rFonts w:ascii="Arial" w:hAnsi="Arial" w:cs="Arial"/>
          <w:sz w:val="24"/>
          <w:szCs w:val="24"/>
        </w:rPr>
        <w:t xml:space="preserve">At </w:t>
      </w:r>
      <w:r w:rsidRPr="00AC3626">
        <w:rPr>
          <w:rFonts w:ascii="Arial" w:hAnsi="Arial" w:cs="Arial"/>
          <w:b/>
          <w:bCs/>
          <w:color w:val="C00000"/>
          <w:sz w:val="24"/>
          <w:szCs w:val="24"/>
        </w:rPr>
        <w:t>[insert school name here]</w:t>
      </w:r>
      <w:r w:rsidRPr="700F12D3">
        <w:rPr>
          <w:rFonts w:ascii="Arial" w:hAnsi="Arial" w:cs="Arial"/>
          <w:sz w:val="24"/>
          <w:szCs w:val="24"/>
        </w:rPr>
        <w:t>, we believe</w:t>
      </w:r>
      <w:r w:rsidR="009D5CBB">
        <w:rPr>
          <w:rFonts w:ascii="Arial" w:hAnsi="Arial" w:cs="Arial"/>
          <w:sz w:val="24"/>
          <w:szCs w:val="24"/>
        </w:rPr>
        <w:t xml:space="preserve"> in developing good patterns of attendance and set high expectations for the attendance and punctuality for all our pupils from the outset. It is a central part of our school’s vision, values</w:t>
      </w:r>
      <w:r w:rsidR="0069557A">
        <w:rPr>
          <w:rFonts w:ascii="Arial" w:hAnsi="Arial" w:cs="Arial"/>
          <w:sz w:val="24"/>
          <w:szCs w:val="24"/>
        </w:rPr>
        <w:t xml:space="preserve">, </w:t>
      </w:r>
      <w:r w:rsidR="001E0F7F">
        <w:rPr>
          <w:rFonts w:ascii="Arial" w:hAnsi="Arial" w:cs="Arial"/>
          <w:sz w:val="24"/>
          <w:szCs w:val="24"/>
        </w:rPr>
        <w:t>ethos,</w:t>
      </w:r>
      <w:r w:rsidR="0069557A">
        <w:rPr>
          <w:rFonts w:ascii="Arial" w:hAnsi="Arial" w:cs="Arial"/>
          <w:sz w:val="24"/>
          <w:szCs w:val="24"/>
        </w:rPr>
        <w:t xml:space="preserve"> and day to day life. We recognise the strong connections between attendance, attainment, safeguarding and wellbeing. </w:t>
      </w:r>
    </w:p>
    <w:p w14:paraId="23D6C362" w14:textId="77777777" w:rsidR="00CD7CA4" w:rsidRDefault="00CD7CA4" w:rsidP="00CD7CA4">
      <w:pPr>
        <w:spacing w:after="0" w:line="240" w:lineRule="auto"/>
        <w:jc w:val="both"/>
        <w:rPr>
          <w:rFonts w:ascii="Arial" w:hAnsi="Arial" w:cs="Arial"/>
          <w:sz w:val="24"/>
          <w:szCs w:val="24"/>
        </w:rPr>
      </w:pPr>
    </w:p>
    <w:p w14:paraId="0A9E4664" w14:textId="5789A998" w:rsidR="00804E9A" w:rsidRPr="004F7C1B" w:rsidRDefault="00CD7CA4" w:rsidP="700F12D3">
      <w:pPr>
        <w:spacing w:after="0" w:line="240" w:lineRule="auto"/>
        <w:jc w:val="both"/>
        <w:rPr>
          <w:rFonts w:ascii="Arial" w:hAnsi="Arial" w:cs="Arial"/>
          <w:b/>
          <w:bCs/>
          <w:i/>
          <w:iCs/>
          <w:color w:val="C00000"/>
          <w:sz w:val="24"/>
          <w:szCs w:val="24"/>
        </w:rPr>
      </w:pPr>
      <w:r w:rsidRPr="004F7C1B">
        <w:rPr>
          <w:rFonts w:ascii="Arial" w:hAnsi="Arial" w:cs="Arial"/>
          <w:b/>
          <w:bCs/>
          <w:i/>
          <w:iCs/>
          <w:color w:val="C00000"/>
          <w:sz w:val="24"/>
          <w:szCs w:val="24"/>
        </w:rPr>
        <w:t>Schools should insert the names of key staff with responsibility for the management of attendance</w:t>
      </w:r>
      <w:r w:rsidRPr="00FC38DE">
        <w:rPr>
          <w:rFonts w:ascii="Arial" w:hAnsi="Arial" w:cs="Arial"/>
          <w:b/>
          <w:bCs/>
          <w:color w:val="FF0000"/>
          <w:sz w:val="24"/>
          <w:szCs w:val="24"/>
        </w:rPr>
        <w:t xml:space="preserve">. </w:t>
      </w:r>
      <w:r w:rsidR="00195F89">
        <w:rPr>
          <w:rFonts w:ascii="Arial" w:hAnsi="Arial" w:cs="Arial"/>
          <w:b/>
          <w:bCs/>
          <w:color w:val="FF0000"/>
          <w:sz w:val="24"/>
          <w:szCs w:val="24"/>
        </w:rPr>
        <w:t>‘</w:t>
      </w:r>
      <w:hyperlink r:id="rId13" w:history="1">
        <w:r w:rsidR="00804E9A" w:rsidRPr="0007747F">
          <w:rPr>
            <w:rStyle w:val="Hyperlink"/>
            <w:rFonts w:ascii="Arial" w:hAnsi="Arial" w:cs="Arial"/>
            <w:b/>
            <w:bCs/>
            <w:color w:val="00B0F0"/>
            <w:sz w:val="24"/>
            <w:szCs w:val="24"/>
          </w:rPr>
          <w:t>Working toget</w:t>
        </w:r>
        <w:r w:rsidR="00804E9A" w:rsidRPr="0007747F">
          <w:rPr>
            <w:rStyle w:val="Hyperlink"/>
            <w:rFonts w:ascii="Arial" w:hAnsi="Arial" w:cs="Arial"/>
            <w:b/>
            <w:bCs/>
            <w:color w:val="00B0F0"/>
            <w:sz w:val="24"/>
            <w:szCs w:val="24"/>
          </w:rPr>
          <w:t>h</w:t>
        </w:r>
        <w:r w:rsidR="00804E9A" w:rsidRPr="0007747F">
          <w:rPr>
            <w:rStyle w:val="Hyperlink"/>
            <w:rFonts w:ascii="Arial" w:hAnsi="Arial" w:cs="Arial"/>
            <w:b/>
            <w:bCs/>
            <w:color w:val="00B0F0"/>
            <w:sz w:val="24"/>
            <w:szCs w:val="24"/>
          </w:rPr>
          <w:t>er to improve school attendance</w:t>
        </w:r>
      </w:hyperlink>
      <w:r w:rsidR="00195F89">
        <w:rPr>
          <w:rStyle w:val="Hyperlink"/>
          <w:rFonts w:ascii="Arial" w:hAnsi="Arial" w:cs="Arial"/>
          <w:b/>
          <w:bCs/>
          <w:color w:val="00B0F0"/>
          <w:sz w:val="24"/>
          <w:szCs w:val="24"/>
        </w:rPr>
        <w:t>’</w:t>
      </w:r>
      <w:r w:rsidR="00804E9A" w:rsidRPr="00195F89">
        <w:rPr>
          <w:rFonts w:ascii="Arial" w:hAnsi="Arial" w:cs="Arial"/>
          <w:b/>
          <w:bCs/>
          <w:i/>
          <w:iCs/>
          <w:color w:val="C00000"/>
          <w:sz w:val="24"/>
          <w:szCs w:val="24"/>
        </w:rPr>
        <w:t xml:space="preserve"> </w:t>
      </w:r>
      <w:r w:rsidR="00804E9A" w:rsidRPr="004F7C1B">
        <w:rPr>
          <w:rFonts w:ascii="Arial" w:hAnsi="Arial" w:cs="Arial"/>
          <w:b/>
          <w:bCs/>
          <w:i/>
          <w:iCs/>
          <w:color w:val="C00000"/>
          <w:sz w:val="24"/>
          <w:szCs w:val="24"/>
        </w:rPr>
        <w:t>states this should include the name and contact details of-</w:t>
      </w:r>
    </w:p>
    <w:p w14:paraId="0118CA9C" w14:textId="409D40F4" w:rsidR="00804E9A" w:rsidRPr="004F7C1B" w:rsidRDefault="00804E9A" w:rsidP="00694F11">
      <w:pPr>
        <w:pStyle w:val="ListParagraph"/>
        <w:numPr>
          <w:ilvl w:val="0"/>
          <w:numId w:val="14"/>
        </w:numPr>
        <w:spacing w:after="0" w:line="240" w:lineRule="auto"/>
        <w:jc w:val="both"/>
        <w:rPr>
          <w:rFonts w:ascii="Arial" w:hAnsi="Arial" w:cs="Arial"/>
          <w:b/>
          <w:bCs/>
          <w:i/>
          <w:iCs/>
          <w:color w:val="C00000"/>
          <w:sz w:val="24"/>
          <w:szCs w:val="24"/>
        </w:rPr>
      </w:pPr>
      <w:r w:rsidRPr="004F7C1B">
        <w:rPr>
          <w:rFonts w:ascii="Arial" w:hAnsi="Arial" w:cs="Arial"/>
          <w:b/>
          <w:bCs/>
          <w:i/>
          <w:iCs/>
          <w:color w:val="C00000"/>
          <w:sz w:val="24"/>
          <w:szCs w:val="24"/>
        </w:rPr>
        <w:t>Senior leader responsible for the strategic approach to attendance in school</w:t>
      </w:r>
    </w:p>
    <w:p w14:paraId="3A8D65DD" w14:textId="68C190AE" w:rsidR="00804E9A" w:rsidRPr="004F7C1B" w:rsidRDefault="00804E9A" w:rsidP="00694F11">
      <w:pPr>
        <w:pStyle w:val="ListParagraph"/>
        <w:numPr>
          <w:ilvl w:val="0"/>
          <w:numId w:val="14"/>
        </w:numPr>
        <w:spacing w:after="0" w:line="240" w:lineRule="auto"/>
        <w:jc w:val="both"/>
        <w:rPr>
          <w:rFonts w:ascii="Arial" w:hAnsi="Arial" w:cs="Arial"/>
          <w:b/>
          <w:bCs/>
          <w:i/>
          <w:iCs/>
          <w:color w:val="C00000"/>
          <w:sz w:val="24"/>
          <w:szCs w:val="24"/>
        </w:rPr>
      </w:pPr>
      <w:r w:rsidRPr="004F7C1B">
        <w:rPr>
          <w:rFonts w:ascii="Arial" w:hAnsi="Arial" w:cs="Arial"/>
          <w:b/>
          <w:bCs/>
          <w:i/>
          <w:iCs/>
          <w:color w:val="C00000"/>
          <w:sz w:val="24"/>
          <w:szCs w:val="24"/>
        </w:rPr>
        <w:t>School staff who pupils and parents should contact about attendance on a day-to-day basis and</w:t>
      </w:r>
    </w:p>
    <w:p w14:paraId="0626E48C" w14:textId="203DE226" w:rsidR="00804E9A" w:rsidRPr="004F7C1B" w:rsidRDefault="00804E9A" w:rsidP="00694F11">
      <w:pPr>
        <w:pStyle w:val="ListParagraph"/>
        <w:numPr>
          <w:ilvl w:val="0"/>
          <w:numId w:val="14"/>
        </w:numPr>
        <w:spacing w:after="0" w:line="240" w:lineRule="auto"/>
        <w:jc w:val="both"/>
        <w:rPr>
          <w:rFonts w:ascii="Arial" w:hAnsi="Arial" w:cs="Arial"/>
          <w:b/>
          <w:bCs/>
          <w:i/>
          <w:iCs/>
          <w:color w:val="C00000"/>
          <w:sz w:val="24"/>
          <w:szCs w:val="24"/>
        </w:rPr>
      </w:pPr>
      <w:r w:rsidRPr="004F7C1B">
        <w:rPr>
          <w:rFonts w:ascii="Arial" w:hAnsi="Arial" w:cs="Arial"/>
          <w:b/>
          <w:bCs/>
          <w:i/>
          <w:iCs/>
          <w:color w:val="C00000"/>
          <w:sz w:val="24"/>
          <w:szCs w:val="24"/>
        </w:rPr>
        <w:t>School staff who pupils and parents should contact for more detailed support on attendance</w:t>
      </w:r>
    </w:p>
    <w:p w14:paraId="094929FA" w14:textId="77777777" w:rsidR="00CD7CA4" w:rsidRPr="000B4CAA" w:rsidRDefault="00CD7CA4" w:rsidP="00CD7CA4">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693"/>
        <w:gridCol w:w="2715"/>
      </w:tblGrid>
      <w:tr w:rsidR="00CD7CA4" w:rsidRPr="000B4CAA" w14:paraId="55A15BE6" w14:textId="77777777" w:rsidTr="009B45F0">
        <w:tc>
          <w:tcPr>
            <w:tcW w:w="3114" w:type="dxa"/>
            <w:shd w:val="clear" w:color="auto" w:fill="auto"/>
          </w:tcPr>
          <w:p w14:paraId="56DC04E1" w14:textId="77777777" w:rsidR="00CD7CA4" w:rsidRPr="000B4CAA" w:rsidRDefault="00CD7CA4" w:rsidP="0033053F">
            <w:pPr>
              <w:spacing w:after="0" w:line="240" w:lineRule="auto"/>
              <w:jc w:val="both"/>
              <w:rPr>
                <w:rFonts w:ascii="Arial" w:hAnsi="Arial" w:cs="Arial"/>
                <w:b/>
                <w:bCs/>
                <w:sz w:val="24"/>
                <w:szCs w:val="24"/>
              </w:rPr>
            </w:pPr>
            <w:r w:rsidRPr="000B4CAA">
              <w:rPr>
                <w:rFonts w:ascii="Arial" w:hAnsi="Arial" w:cs="Arial"/>
                <w:b/>
                <w:bCs/>
                <w:sz w:val="24"/>
                <w:szCs w:val="24"/>
              </w:rPr>
              <w:t>Role</w:t>
            </w:r>
          </w:p>
        </w:tc>
        <w:tc>
          <w:tcPr>
            <w:tcW w:w="2693" w:type="dxa"/>
            <w:shd w:val="clear" w:color="auto" w:fill="auto"/>
          </w:tcPr>
          <w:p w14:paraId="51B41A42" w14:textId="77777777" w:rsidR="00CD7CA4" w:rsidRPr="000B4CAA" w:rsidRDefault="00CD7CA4" w:rsidP="0033053F">
            <w:pPr>
              <w:spacing w:after="0" w:line="240" w:lineRule="auto"/>
              <w:jc w:val="both"/>
              <w:rPr>
                <w:rFonts w:ascii="Arial" w:hAnsi="Arial" w:cs="Arial"/>
                <w:b/>
                <w:bCs/>
                <w:sz w:val="24"/>
                <w:szCs w:val="24"/>
              </w:rPr>
            </w:pPr>
            <w:r w:rsidRPr="000B4CAA">
              <w:rPr>
                <w:rFonts w:ascii="Arial" w:hAnsi="Arial" w:cs="Arial"/>
                <w:b/>
                <w:bCs/>
                <w:sz w:val="24"/>
                <w:szCs w:val="24"/>
              </w:rPr>
              <w:t>Name</w:t>
            </w:r>
          </w:p>
        </w:tc>
        <w:tc>
          <w:tcPr>
            <w:tcW w:w="2715" w:type="dxa"/>
            <w:shd w:val="clear" w:color="auto" w:fill="auto"/>
          </w:tcPr>
          <w:p w14:paraId="05602CBF" w14:textId="77777777" w:rsidR="00CD7CA4" w:rsidRPr="000B4CAA" w:rsidRDefault="00CD7CA4" w:rsidP="0033053F">
            <w:pPr>
              <w:spacing w:after="0" w:line="240" w:lineRule="auto"/>
              <w:jc w:val="both"/>
              <w:rPr>
                <w:rFonts w:ascii="Arial" w:hAnsi="Arial" w:cs="Arial"/>
                <w:b/>
                <w:bCs/>
                <w:sz w:val="24"/>
                <w:szCs w:val="24"/>
              </w:rPr>
            </w:pPr>
            <w:r w:rsidRPr="000B4CAA">
              <w:rPr>
                <w:rFonts w:ascii="Arial" w:hAnsi="Arial" w:cs="Arial"/>
                <w:b/>
                <w:bCs/>
                <w:sz w:val="24"/>
                <w:szCs w:val="24"/>
              </w:rPr>
              <w:t>Contact details</w:t>
            </w:r>
          </w:p>
        </w:tc>
      </w:tr>
      <w:tr w:rsidR="00CD7CA4" w:rsidRPr="000B4CAA" w14:paraId="7332FE53" w14:textId="77777777" w:rsidTr="009B45F0">
        <w:tc>
          <w:tcPr>
            <w:tcW w:w="3114" w:type="dxa"/>
            <w:shd w:val="clear" w:color="auto" w:fill="auto"/>
          </w:tcPr>
          <w:p w14:paraId="2A4F6F75" w14:textId="5F079519" w:rsidR="00CD7CA4" w:rsidRPr="000B4CAA" w:rsidRDefault="7E89D2D2" w:rsidP="009B45F0">
            <w:pPr>
              <w:spacing w:after="0" w:line="240" w:lineRule="auto"/>
              <w:rPr>
                <w:rFonts w:ascii="Arial" w:hAnsi="Arial" w:cs="Arial"/>
                <w:b/>
                <w:bCs/>
                <w:sz w:val="24"/>
                <w:szCs w:val="24"/>
              </w:rPr>
            </w:pPr>
            <w:r w:rsidRPr="700F12D3">
              <w:rPr>
                <w:rFonts w:ascii="Arial" w:hAnsi="Arial" w:cs="Arial"/>
                <w:b/>
                <w:bCs/>
                <w:sz w:val="24"/>
                <w:szCs w:val="24"/>
              </w:rPr>
              <w:t xml:space="preserve">Senior </w:t>
            </w:r>
            <w:r w:rsidR="00CD7CA4" w:rsidRPr="700F12D3">
              <w:rPr>
                <w:rFonts w:ascii="Arial" w:hAnsi="Arial" w:cs="Arial"/>
                <w:b/>
                <w:bCs/>
                <w:sz w:val="24"/>
                <w:szCs w:val="24"/>
              </w:rPr>
              <w:t xml:space="preserve">Attendance </w:t>
            </w:r>
            <w:r w:rsidR="001C67EF">
              <w:rPr>
                <w:rFonts w:ascii="Arial" w:hAnsi="Arial" w:cs="Arial"/>
                <w:b/>
                <w:bCs/>
                <w:sz w:val="24"/>
                <w:szCs w:val="24"/>
              </w:rPr>
              <w:t>Champion</w:t>
            </w:r>
          </w:p>
        </w:tc>
        <w:tc>
          <w:tcPr>
            <w:tcW w:w="2693" w:type="dxa"/>
            <w:shd w:val="clear" w:color="auto" w:fill="auto"/>
          </w:tcPr>
          <w:p w14:paraId="44739A5E" w14:textId="77777777" w:rsidR="00CD7CA4" w:rsidRPr="000B4CAA" w:rsidRDefault="00CD7CA4" w:rsidP="0033053F">
            <w:pPr>
              <w:spacing w:after="0" w:line="240" w:lineRule="auto"/>
              <w:jc w:val="both"/>
              <w:rPr>
                <w:rFonts w:ascii="Arial" w:hAnsi="Arial" w:cs="Arial"/>
                <w:b/>
                <w:bCs/>
                <w:sz w:val="24"/>
                <w:szCs w:val="24"/>
              </w:rPr>
            </w:pPr>
          </w:p>
        </w:tc>
        <w:tc>
          <w:tcPr>
            <w:tcW w:w="2715" w:type="dxa"/>
            <w:shd w:val="clear" w:color="auto" w:fill="auto"/>
          </w:tcPr>
          <w:p w14:paraId="21F5F133" w14:textId="23BAF5DE" w:rsidR="00CD7CA4" w:rsidRPr="000B4CAA" w:rsidRDefault="00CD7CA4" w:rsidP="0033053F">
            <w:pPr>
              <w:spacing w:after="0" w:line="240" w:lineRule="auto"/>
              <w:jc w:val="both"/>
              <w:rPr>
                <w:rFonts w:ascii="Arial" w:hAnsi="Arial" w:cs="Arial"/>
                <w:b/>
                <w:bCs/>
                <w:sz w:val="24"/>
                <w:szCs w:val="24"/>
              </w:rPr>
            </w:pPr>
          </w:p>
        </w:tc>
      </w:tr>
      <w:tr w:rsidR="00CD7CA4" w:rsidRPr="000B4CAA" w14:paraId="62590961" w14:textId="77777777" w:rsidTr="009B45F0">
        <w:tc>
          <w:tcPr>
            <w:tcW w:w="3114" w:type="dxa"/>
            <w:shd w:val="clear" w:color="auto" w:fill="auto"/>
          </w:tcPr>
          <w:p w14:paraId="0653BD54" w14:textId="158901B6" w:rsidR="00CD7CA4" w:rsidRPr="000B4CAA" w:rsidRDefault="002E6C9F" w:rsidP="009B45F0">
            <w:pPr>
              <w:spacing w:after="0" w:line="240" w:lineRule="auto"/>
              <w:rPr>
                <w:rFonts w:ascii="Arial" w:hAnsi="Arial" w:cs="Arial"/>
                <w:b/>
                <w:bCs/>
                <w:sz w:val="24"/>
                <w:szCs w:val="24"/>
              </w:rPr>
            </w:pPr>
            <w:r>
              <w:rPr>
                <w:rFonts w:ascii="Arial" w:hAnsi="Arial" w:cs="Arial"/>
                <w:b/>
                <w:bCs/>
                <w:sz w:val="24"/>
                <w:szCs w:val="24"/>
              </w:rPr>
              <w:t xml:space="preserve">School </w:t>
            </w:r>
            <w:r w:rsidR="00CD7CA4">
              <w:rPr>
                <w:rFonts w:ascii="Arial" w:hAnsi="Arial" w:cs="Arial"/>
                <w:b/>
                <w:bCs/>
                <w:sz w:val="24"/>
                <w:szCs w:val="24"/>
              </w:rPr>
              <w:t>Attendance Officer</w:t>
            </w:r>
          </w:p>
        </w:tc>
        <w:tc>
          <w:tcPr>
            <w:tcW w:w="2693" w:type="dxa"/>
            <w:shd w:val="clear" w:color="auto" w:fill="auto"/>
          </w:tcPr>
          <w:p w14:paraId="5592E6B4" w14:textId="77777777" w:rsidR="00CD7CA4" w:rsidRPr="000B4CAA" w:rsidRDefault="00CD7CA4" w:rsidP="0033053F">
            <w:pPr>
              <w:spacing w:after="0" w:line="240" w:lineRule="auto"/>
              <w:jc w:val="both"/>
              <w:rPr>
                <w:rFonts w:ascii="Arial" w:hAnsi="Arial" w:cs="Arial"/>
                <w:b/>
                <w:bCs/>
                <w:sz w:val="24"/>
                <w:szCs w:val="24"/>
              </w:rPr>
            </w:pPr>
          </w:p>
          <w:p w14:paraId="7FA96127" w14:textId="77777777" w:rsidR="00CD7CA4" w:rsidRPr="000B4CAA" w:rsidRDefault="00CD7CA4" w:rsidP="0033053F">
            <w:pPr>
              <w:spacing w:after="0" w:line="240" w:lineRule="auto"/>
              <w:jc w:val="both"/>
              <w:rPr>
                <w:rFonts w:ascii="Arial" w:hAnsi="Arial" w:cs="Arial"/>
                <w:b/>
                <w:bCs/>
                <w:sz w:val="24"/>
                <w:szCs w:val="24"/>
              </w:rPr>
            </w:pPr>
          </w:p>
        </w:tc>
        <w:tc>
          <w:tcPr>
            <w:tcW w:w="2715" w:type="dxa"/>
            <w:shd w:val="clear" w:color="auto" w:fill="auto"/>
          </w:tcPr>
          <w:p w14:paraId="2001063D" w14:textId="77777777" w:rsidR="00CD7CA4" w:rsidRPr="000B4CAA" w:rsidRDefault="00CD7CA4" w:rsidP="0033053F">
            <w:pPr>
              <w:spacing w:after="0" w:line="240" w:lineRule="auto"/>
              <w:jc w:val="both"/>
              <w:rPr>
                <w:rFonts w:ascii="Arial" w:hAnsi="Arial" w:cs="Arial"/>
                <w:b/>
                <w:bCs/>
                <w:sz w:val="24"/>
                <w:szCs w:val="24"/>
              </w:rPr>
            </w:pPr>
          </w:p>
        </w:tc>
      </w:tr>
      <w:tr w:rsidR="00CD7CA4" w:rsidRPr="000B4CAA" w14:paraId="55908E39" w14:textId="77777777" w:rsidTr="009B45F0">
        <w:tc>
          <w:tcPr>
            <w:tcW w:w="3114" w:type="dxa"/>
            <w:shd w:val="clear" w:color="auto" w:fill="auto"/>
          </w:tcPr>
          <w:p w14:paraId="0CC9C96D" w14:textId="5251A311" w:rsidR="00CD7CA4" w:rsidRPr="000B4CAA" w:rsidRDefault="00CD7CA4" w:rsidP="009B45F0">
            <w:pPr>
              <w:spacing w:after="0" w:line="240" w:lineRule="auto"/>
              <w:rPr>
                <w:rFonts w:ascii="Arial" w:hAnsi="Arial" w:cs="Arial"/>
                <w:b/>
                <w:bCs/>
                <w:sz w:val="24"/>
                <w:szCs w:val="24"/>
              </w:rPr>
            </w:pPr>
            <w:r w:rsidRPr="700F12D3">
              <w:rPr>
                <w:rFonts w:ascii="Arial" w:hAnsi="Arial" w:cs="Arial"/>
                <w:b/>
                <w:bCs/>
                <w:sz w:val="24"/>
                <w:szCs w:val="24"/>
              </w:rPr>
              <w:t>Named Governor</w:t>
            </w:r>
            <w:r w:rsidR="00E16268" w:rsidRPr="700F12D3">
              <w:rPr>
                <w:rFonts w:ascii="Arial" w:hAnsi="Arial" w:cs="Arial"/>
                <w:b/>
                <w:bCs/>
                <w:sz w:val="24"/>
                <w:szCs w:val="24"/>
              </w:rPr>
              <w:t>/Trustee</w:t>
            </w:r>
            <w:r w:rsidR="009B45F0">
              <w:rPr>
                <w:rFonts w:ascii="Arial" w:hAnsi="Arial" w:cs="Arial"/>
                <w:b/>
                <w:bCs/>
                <w:sz w:val="24"/>
                <w:szCs w:val="24"/>
              </w:rPr>
              <w:t xml:space="preserve"> </w:t>
            </w:r>
            <w:r w:rsidRPr="700F12D3">
              <w:rPr>
                <w:rFonts w:ascii="Arial" w:hAnsi="Arial" w:cs="Arial"/>
                <w:b/>
                <w:bCs/>
                <w:sz w:val="24"/>
                <w:szCs w:val="24"/>
              </w:rPr>
              <w:t>for Attendance</w:t>
            </w:r>
          </w:p>
        </w:tc>
        <w:tc>
          <w:tcPr>
            <w:tcW w:w="2693" w:type="dxa"/>
            <w:shd w:val="clear" w:color="auto" w:fill="auto"/>
          </w:tcPr>
          <w:p w14:paraId="3440FF63" w14:textId="77777777" w:rsidR="00CD7CA4" w:rsidRPr="000B4CAA" w:rsidRDefault="00CD7CA4" w:rsidP="0033053F">
            <w:pPr>
              <w:spacing w:after="0" w:line="240" w:lineRule="auto"/>
              <w:jc w:val="both"/>
              <w:rPr>
                <w:rFonts w:ascii="Arial" w:hAnsi="Arial" w:cs="Arial"/>
                <w:b/>
                <w:bCs/>
                <w:sz w:val="24"/>
                <w:szCs w:val="24"/>
              </w:rPr>
            </w:pPr>
          </w:p>
        </w:tc>
        <w:tc>
          <w:tcPr>
            <w:tcW w:w="2715" w:type="dxa"/>
            <w:shd w:val="clear" w:color="auto" w:fill="auto"/>
          </w:tcPr>
          <w:p w14:paraId="3C9259EC" w14:textId="77777777" w:rsidR="00CD7CA4" w:rsidRPr="000B4CAA" w:rsidRDefault="00CD7CA4" w:rsidP="0033053F">
            <w:pPr>
              <w:spacing w:after="0" w:line="240" w:lineRule="auto"/>
              <w:jc w:val="both"/>
              <w:rPr>
                <w:rFonts w:ascii="Arial" w:hAnsi="Arial" w:cs="Arial"/>
                <w:b/>
                <w:bCs/>
                <w:sz w:val="24"/>
                <w:szCs w:val="24"/>
              </w:rPr>
            </w:pPr>
          </w:p>
        </w:tc>
      </w:tr>
    </w:tbl>
    <w:p w14:paraId="25ACF23B" w14:textId="77777777" w:rsidR="00CD7CA4" w:rsidRPr="00376F0E" w:rsidRDefault="00CD7CA4" w:rsidP="00CD7CA4">
      <w:pPr>
        <w:spacing w:after="0" w:line="240" w:lineRule="auto"/>
        <w:jc w:val="both"/>
        <w:rPr>
          <w:rFonts w:ascii="Arial" w:hAnsi="Arial" w:cs="Arial"/>
          <w:sz w:val="24"/>
          <w:szCs w:val="24"/>
        </w:rPr>
      </w:pPr>
    </w:p>
    <w:p w14:paraId="2DD774DB" w14:textId="03A942EC" w:rsidR="004E1763" w:rsidRDefault="007D123D" w:rsidP="00CD7CA4">
      <w:pPr>
        <w:spacing w:after="0" w:line="240" w:lineRule="auto"/>
        <w:jc w:val="both"/>
        <w:rPr>
          <w:rFonts w:ascii="Arial" w:hAnsi="Arial" w:cs="Arial"/>
          <w:sz w:val="24"/>
          <w:szCs w:val="24"/>
        </w:rPr>
      </w:pPr>
      <w:r>
        <w:rPr>
          <w:rFonts w:ascii="Arial" w:hAnsi="Arial" w:cs="Arial"/>
          <w:sz w:val="24"/>
          <w:szCs w:val="24"/>
        </w:rPr>
        <w:t>I</w:t>
      </w:r>
      <w:r w:rsidRPr="700F12D3">
        <w:rPr>
          <w:rFonts w:ascii="Arial" w:hAnsi="Arial" w:cs="Arial"/>
          <w:sz w:val="24"/>
          <w:szCs w:val="24"/>
        </w:rPr>
        <w:t>mproving school attendance is everyone’s business</w:t>
      </w:r>
      <w:r>
        <w:rPr>
          <w:rFonts w:ascii="Arial" w:hAnsi="Arial" w:cs="Arial"/>
          <w:sz w:val="24"/>
          <w:szCs w:val="24"/>
        </w:rPr>
        <w:t>,</w:t>
      </w:r>
      <w:r w:rsidRPr="700F12D3">
        <w:rPr>
          <w:rFonts w:ascii="Arial" w:hAnsi="Arial" w:cs="Arial"/>
          <w:sz w:val="24"/>
          <w:szCs w:val="24"/>
        </w:rPr>
        <w:t xml:space="preserve"> it is a shared responsibility by </w:t>
      </w:r>
      <w:r>
        <w:rPr>
          <w:rFonts w:ascii="Arial" w:hAnsi="Arial" w:cs="Arial"/>
          <w:sz w:val="24"/>
          <w:szCs w:val="24"/>
        </w:rPr>
        <w:t>g</w:t>
      </w:r>
      <w:r w:rsidRPr="700F12D3">
        <w:rPr>
          <w:rFonts w:ascii="Arial" w:hAnsi="Arial" w:cs="Arial"/>
          <w:sz w:val="24"/>
          <w:szCs w:val="24"/>
        </w:rPr>
        <w:t>overnors/</w:t>
      </w:r>
      <w:r>
        <w:rPr>
          <w:rFonts w:ascii="Arial" w:hAnsi="Arial" w:cs="Arial"/>
          <w:sz w:val="24"/>
          <w:szCs w:val="24"/>
        </w:rPr>
        <w:t>t</w:t>
      </w:r>
      <w:r w:rsidRPr="700F12D3">
        <w:rPr>
          <w:rFonts w:ascii="Arial" w:hAnsi="Arial" w:cs="Arial"/>
          <w:sz w:val="24"/>
          <w:szCs w:val="24"/>
        </w:rPr>
        <w:t>rustees, all school staff, parents, pupils, and the wider school community.</w:t>
      </w:r>
      <w:r w:rsidR="009C73BF">
        <w:rPr>
          <w:rFonts w:ascii="Arial" w:hAnsi="Arial" w:cs="Arial"/>
          <w:sz w:val="24"/>
          <w:szCs w:val="24"/>
        </w:rPr>
        <w:t xml:space="preserve"> </w:t>
      </w:r>
      <w:r w:rsidR="003F6F61">
        <w:rPr>
          <w:rFonts w:ascii="Arial" w:hAnsi="Arial" w:cs="Arial"/>
          <w:sz w:val="24"/>
          <w:szCs w:val="24"/>
        </w:rPr>
        <w:lastRenderedPageBreak/>
        <w:t xml:space="preserve">Helping to create a pattern of regular attendance is the responsibility of parents, pupils and all members of school staff. </w:t>
      </w:r>
    </w:p>
    <w:p w14:paraId="0F29D3D5" w14:textId="77777777" w:rsidR="004305A9" w:rsidRDefault="004305A9" w:rsidP="00CD7CA4">
      <w:pPr>
        <w:spacing w:after="0" w:line="240" w:lineRule="auto"/>
        <w:jc w:val="both"/>
        <w:rPr>
          <w:rFonts w:ascii="Arial" w:hAnsi="Arial" w:cs="Arial"/>
          <w:sz w:val="24"/>
          <w:szCs w:val="24"/>
        </w:rPr>
      </w:pPr>
    </w:p>
    <w:p w14:paraId="5673B065" w14:textId="1888FB86" w:rsidR="004305A9" w:rsidRDefault="004305A9" w:rsidP="00CD7CA4">
      <w:pPr>
        <w:spacing w:after="0" w:line="240" w:lineRule="auto"/>
        <w:jc w:val="both"/>
        <w:rPr>
          <w:rFonts w:ascii="Arial" w:hAnsi="Arial" w:cs="Arial"/>
          <w:sz w:val="24"/>
          <w:szCs w:val="24"/>
        </w:rPr>
      </w:pPr>
      <w:r>
        <w:rPr>
          <w:rFonts w:ascii="Arial" w:hAnsi="Arial" w:cs="Arial"/>
          <w:sz w:val="24"/>
          <w:szCs w:val="24"/>
        </w:rPr>
        <w:t>To help us all to focus on this, we will:</w:t>
      </w:r>
    </w:p>
    <w:p w14:paraId="5501B7DA" w14:textId="77777777" w:rsidR="004305A9" w:rsidRDefault="004305A9" w:rsidP="00CD7CA4">
      <w:pPr>
        <w:spacing w:after="0" w:line="240" w:lineRule="auto"/>
        <w:jc w:val="both"/>
        <w:rPr>
          <w:rFonts w:ascii="Arial" w:hAnsi="Arial" w:cs="Arial"/>
          <w:sz w:val="24"/>
          <w:szCs w:val="24"/>
        </w:rPr>
      </w:pPr>
    </w:p>
    <w:p w14:paraId="7E3C4602" w14:textId="531EC221" w:rsidR="0091349C" w:rsidRDefault="0091349C" w:rsidP="00694F11">
      <w:pPr>
        <w:numPr>
          <w:ilvl w:val="0"/>
          <w:numId w:val="23"/>
        </w:numPr>
        <w:autoSpaceDE w:val="0"/>
        <w:autoSpaceDN w:val="0"/>
        <w:adjustRightInd w:val="0"/>
        <w:spacing w:after="0" w:line="240" w:lineRule="auto"/>
        <w:rPr>
          <w:rFonts w:ascii="Arial" w:hAnsi="Arial" w:cs="Arial"/>
          <w:bCs/>
          <w:color w:val="000000"/>
          <w:sz w:val="24"/>
          <w:szCs w:val="24"/>
          <w:lang w:val="en-US"/>
        </w:rPr>
      </w:pPr>
      <w:r>
        <w:rPr>
          <w:rFonts w:ascii="Arial" w:hAnsi="Arial" w:cs="Arial"/>
          <w:color w:val="000000"/>
          <w:sz w:val="24"/>
          <w:szCs w:val="24"/>
          <w:lang w:val="en-US"/>
        </w:rPr>
        <w:t>Build strong relationships and work jointly with families</w:t>
      </w:r>
      <w:r w:rsidR="00AC0044">
        <w:rPr>
          <w:rFonts w:ascii="Arial" w:hAnsi="Arial" w:cs="Arial"/>
          <w:color w:val="000000"/>
          <w:sz w:val="24"/>
          <w:szCs w:val="24"/>
          <w:lang w:val="en-US"/>
        </w:rPr>
        <w:t>.</w:t>
      </w:r>
    </w:p>
    <w:p w14:paraId="6956C0EC" w14:textId="4E16C5CE" w:rsidR="0091349C" w:rsidRDefault="0091349C" w:rsidP="00694F11">
      <w:pPr>
        <w:numPr>
          <w:ilvl w:val="0"/>
          <w:numId w:val="23"/>
        </w:numPr>
        <w:autoSpaceDE w:val="0"/>
        <w:autoSpaceDN w:val="0"/>
        <w:adjustRightInd w:val="0"/>
        <w:spacing w:after="0" w:line="240" w:lineRule="auto"/>
        <w:rPr>
          <w:rFonts w:ascii="Arial" w:hAnsi="Arial" w:cs="Arial"/>
          <w:bCs/>
          <w:color w:val="000000"/>
          <w:sz w:val="24"/>
          <w:szCs w:val="24"/>
          <w:lang w:val="en-US"/>
        </w:rPr>
      </w:pPr>
      <w:r>
        <w:rPr>
          <w:rFonts w:ascii="Arial" w:hAnsi="Arial" w:cs="Arial"/>
          <w:color w:val="000000"/>
          <w:sz w:val="24"/>
          <w:szCs w:val="24"/>
          <w:lang w:val="en-US"/>
        </w:rPr>
        <w:t xml:space="preserve">Give parents/carers </w:t>
      </w:r>
      <w:r w:rsidR="004E62B6">
        <w:rPr>
          <w:rFonts w:ascii="Arial" w:hAnsi="Arial" w:cs="Arial"/>
          <w:color w:val="000000"/>
          <w:sz w:val="24"/>
          <w:szCs w:val="24"/>
          <w:lang w:val="en-US"/>
        </w:rPr>
        <w:t>information about</w:t>
      </w:r>
      <w:r>
        <w:rPr>
          <w:rFonts w:ascii="Arial" w:hAnsi="Arial" w:cs="Arial"/>
          <w:color w:val="000000"/>
          <w:sz w:val="24"/>
          <w:szCs w:val="24"/>
          <w:lang w:val="en-US"/>
        </w:rPr>
        <w:t xml:space="preserve"> attendance in our newsletters</w:t>
      </w:r>
      <w:r w:rsidR="00AC0044">
        <w:rPr>
          <w:rFonts w:ascii="Arial" w:hAnsi="Arial" w:cs="Arial"/>
          <w:color w:val="000000"/>
          <w:sz w:val="24"/>
          <w:szCs w:val="24"/>
          <w:lang w:val="en-US"/>
        </w:rPr>
        <w:t>.</w:t>
      </w:r>
    </w:p>
    <w:p w14:paraId="403403DD" w14:textId="10C44DDE" w:rsidR="0091349C" w:rsidRDefault="0091349C" w:rsidP="00694F11">
      <w:pPr>
        <w:numPr>
          <w:ilvl w:val="0"/>
          <w:numId w:val="23"/>
        </w:numPr>
        <w:autoSpaceDE w:val="0"/>
        <w:autoSpaceDN w:val="0"/>
        <w:adjustRightInd w:val="0"/>
        <w:spacing w:after="0" w:line="240" w:lineRule="auto"/>
        <w:rPr>
          <w:rFonts w:ascii="Arial" w:hAnsi="Arial" w:cs="Arial"/>
          <w:bCs/>
          <w:color w:val="000000"/>
          <w:sz w:val="24"/>
          <w:szCs w:val="24"/>
          <w:lang w:val="en-US"/>
        </w:rPr>
      </w:pPr>
      <w:r>
        <w:rPr>
          <w:rFonts w:ascii="Arial" w:hAnsi="Arial" w:cs="Arial"/>
          <w:color w:val="000000"/>
          <w:sz w:val="24"/>
          <w:szCs w:val="24"/>
          <w:lang w:val="en-US"/>
        </w:rPr>
        <w:t>Promote the benefits of high attendance</w:t>
      </w:r>
      <w:r w:rsidR="00AC0044">
        <w:rPr>
          <w:rFonts w:ascii="Arial" w:hAnsi="Arial" w:cs="Arial"/>
          <w:color w:val="000000"/>
          <w:sz w:val="24"/>
          <w:szCs w:val="24"/>
          <w:lang w:val="en-US"/>
        </w:rPr>
        <w:t>.</w:t>
      </w:r>
    </w:p>
    <w:p w14:paraId="2684FEDE" w14:textId="5AE6C3C2" w:rsidR="0091349C" w:rsidRDefault="0091349C" w:rsidP="00694F11">
      <w:pPr>
        <w:numPr>
          <w:ilvl w:val="0"/>
          <w:numId w:val="23"/>
        </w:numPr>
        <w:autoSpaceDE w:val="0"/>
        <w:autoSpaceDN w:val="0"/>
        <w:adjustRightInd w:val="0"/>
        <w:spacing w:after="0" w:line="240" w:lineRule="auto"/>
        <w:rPr>
          <w:rFonts w:ascii="Arial" w:hAnsi="Arial" w:cs="Arial"/>
          <w:bCs/>
          <w:color w:val="000000"/>
          <w:sz w:val="24"/>
          <w:szCs w:val="24"/>
          <w:lang w:val="en-US"/>
        </w:rPr>
      </w:pPr>
      <w:r>
        <w:rPr>
          <w:rFonts w:ascii="Arial" w:hAnsi="Arial" w:cs="Arial"/>
          <w:color w:val="000000"/>
          <w:sz w:val="24"/>
          <w:szCs w:val="24"/>
          <w:lang w:val="en-US"/>
        </w:rPr>
        <w:t xml:space="preserve">Accurately complete admission </w:t>
      </w:r>
      <w:r w:rsidR="0042248F">
        <w:rPr>
          <w:rFonts w:ascii="Arial" w:hAnsi="Arial" w:cs="Arial"/>
          <w:color w:val="000000"/>
          <w:sz w:val="24"/>
          <w:szCs w:val="24"/>
          <w:lang w:val="en-US"/>
        </w:rPr>
        <w:t>and attendance</w:t>
      </w:r>
      <w:r>
        <w:rPr>
          <w:rFonts w:ascii="Arial" w:hAnsi="Arial" w:cs="Arial"/>
          <w:color w:val="000000"/>
          <w:sz w:val="24"/>
          <w:szCs w:val="24"/>
          <w:lang w:val="en-US"/>
        </w:rPr>
        <w:t xml:space="preserve"> registers and have effective </w:t>
      </w:r>
      <w:proofErr w:type="gramStart"/>
      <w:r>
        <w:rPr>
          <w:rFonts w:ascii="Arial" w:hAnsi="Arial" w:cs="Arial"/>
          <w:color w:val="000000"/>
          <w:sz w:val="24"/>
          <w:szCs w:val="24"/>
          <w:lang w:val="en-US"/>
        </w:rPr>
        <w:t>day to day</w:t>
      </w:r>
      <w:proofErr w:type="gramEnd"/>
      <w:r>
        <w:rPr>
          <w:rFonts w:ascii="Arial" w:hAnsi="Arial" w:cs="Arial"/>
          <w:color w:val="000000"/>
          <w:sz w:val="24"/>
          <w:szCs w:val="24"/>
          <w:lang w:val="en-US"/>
        </w:rPr>
        <w:t xml:space="preserve"> processes in </w:t>
      </w:r>
      <w:r w:rsidR="00C45BE9">
        <w:rPr>
          <w:rFonts w:ascii="Arial" w:hAnsi="Arial" w:cs="Arial"/>
          <w:color w:val="000000"/>
          <w:sz w:val="24"/>
          <w:szCs w:val="24"/>
          <w:lang w:val="en-US"/>
        </w:rPr>
        <w:t>place</w:t>
      </w:r>
      <w:r>
        <w:rPr>
          <w:rFonts w:ascii="Arial" w:hAnsi="Arial" w:cs="Arial"/>
          <w:color w:val="000000"/>
          <w:sz w:val="24"/>
          <w:szCs w:val="24"/>
          <w:lang w:val="en-US"/>
        </w:rPr>
        <w:t xml:space="preserve"> </w:t>
      </w:r>
      <w:proofErr w:type="gramStart"/>
      <w:r>
        <w:rPr>
          <w:rFonts w:ascii="Arial" w:hAnsi="Arial" w:cs="Arial"/>
          <w:color w:val="000000"/>
          <w:sz w:val="24"/>
          <w:szCs w:val="24"/>
          <w:lang w:val="en-US"/>
        </w:rPr>
        <w:t>to</w:t>
      </w:r>
      <w:proofErr w:type="gramEnd"/>
      <w:r>
        <w:rPr>
          <w:rFonts w:ascii="Arial" w:hAnsi="Arial" w:cs="Arial"/>
          <w:color w:val="000000"/>
          <w:sz w:val="24"/>
          <w:szCs w:val="24"/>
          <w:lang w:val="en-US"/>
        </w:rPr>
        <w:t xml:space="preserve"> follow-up absence as required by law</w:t>
      </w:r>
      <w:r w:rsidR="00AC0044">
        <w:rPr>
          <w:rFonts w:ascii="Arial" w:hAnsi="Arial" w:cs="Arial"/>
          <w:color w:val="000000"/>
          <w:sz w:val="24"/>
          <w:szCs w:val="24"/>
          <w:lang w:val="en-US"/>
        </w:rPr>
        <w:t>.</w:t>
      </w:r>
    </w:p>
    <w:p w14:paraId="57324C5C" w14:textId="6C5F4DA6" w:rsidR="0091349C" w:rsidRDefault="0091349C" w:rsidP="00694F11">
      <w:pPr>
        <w:numPr>
          <w:ilvl w:val="0"/>
          <w:numId w:val="23"/>
        </w:num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Celebrate excellent attendance by displaying and reporting individual and class achievements</w:t>
      </w:r>
      <w:r w:rsidR="00AC0044">
        <w:rPr>
          <w:rFonts w:ascii="Arial" w:hAnsi="Arial" w:cs="Arial"/>
          <w:color w:val="000000"/>
          <w:sz w:val="24"/>
          <w:szCs w:val="24"/>
          <w:lang w:val="en-US"/>
        </w:rPr>
        <w:t>.</w:t>
      </w:r>
    </w:p>
    <w:p w14:paraId="3FA84ABA" w14:textId="78A791D2" w:rsidR="0091349C" w:rsidRDefault="0091349C" w:rsidP="00694F11">
      <w:pPr>
        <w:numPr>
          <w:ilvl w:val="0"/>
          <w:numId w:val="23"/>
        </w:num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Reward good or improving attendance</w:t>
      </w:r>
      <w:r w:rsidR="00AC0044">
        <w:rPr>
          <w:rFonts w:ascii="Arial" w:hAnsi="Arial" w:cs="Arial"/>
          <w:color w:val="000000"/>
          <w:sz w:val="24"/>
          <w:szCs w:val="24"/>
          <w:lang w:val="en-US"/>
        </w:rPr>
        <w:t>.</w:t>
      </w:r>
    </w:p>
    <w:p w14:paraId="36478B3A" w14:textId="4A14E72B" w:rsidR="0091349C" w:rsidRPr="00FB7C7A" w:rsidRDefault="00FB7C7A" w:rsidP="00694F11">
      <w:pPr>
        <w:numPr>
          <w:ilvl w:val="0"/>
          <w:numId w:val="23"/>
        </w:numPr>
        <w:autoSpaceDE w:val="0"/>
        <w:autoSpaceDN w:val="0"/>
        <w:adjustRightInd w:val="0"/>
        <w:spacing w:after="0" w:line="240" w:lineRule="auto"/>
        <w:rPr>
          <w:rFonts w:ascii="Arial" w:hAnsi="Arial" w:cs="Arial"/>
          <w:b/>
          <w:bCs/>
          <w:color w:val="C00000"/>
          <w:sz w:val="24"/>
          <w:szCs w:val="24"/>
          <w:lang w:val="en-US"/>
        </w:rPr>
      </w:pPr>
      <w:r w:rsidRPr="00FB7C7A">
        <w:rPr>
          <w:rFonts w:ascii="Arial" w:hAnsi="Arial" w:cs="Arial"/>
          <w:b/>
          <w:bCs/>
          <w:color w:val="C00000"/>
          <w:sz w:val="24"/>
          <w:szCs w:val="24"/>
          <w:lang w:val="en-US"/>
        </w:rPr>
        <w:t>[</w:t>
      </w:r>
      <w:r w:rsidR="0091349C" w:rsidRPr="00FB7C7A">
        <w:rPr>
          <w:rFonts w:ascii="Arial" w:hAnsi="Arial" w:cs="Arial"/>
          <w:b/>
          <w:bCs/>
          <w:color w:val="C00000"/>
          <w:sz w:val="24"/>
          <w:szCs w:val="24"/>
          <w:lang w:val="en-US"/>
        </w:rPr>
        <w:t xml:space="preserve">Add any additional ways in which you promote and </w:t>
      </w:r>
      <w:r w:rsidR="00D53672" w:rsidRPr="00FB7C7A">
        <w:rPr>
          <w:rFonts w:ascii="Arial" w:hAnsi="Arial" w:cs="Arial"/>
          <w:b/>
          <w:bCs/>
          <w:color w:val="C00000"/>
          <w:sz w:val="24"/>
          <w:szCs w:val="24"/>
          <w:lang w:val="en-US"/>
        </w:rPr>
        <w:t>incentivize</w:t>
      </w:r>
      <w:r w:rsidR="0091349C" w:rsidRPr="00FB7C7A">
        <w:rPr>
          <w:rFonts w:ascii="Arial" w:hAnsi="Arial" w:cs="Arial"/>
          <w:b/>
          <w:bCs/>
          <w:color w:val="C00000"/>
          <w:sz w:val="24"/>
          <w:szCs w:val="24"/>
          <w:lang w:val="en-US"/>
        </w:rPr>
        <w:t xml:space="preserve"> school attendance</w:t>
      </w:r>
      <w:r w:rsidRPr="00FB7C7A">
        <w:rPr>
          <w:rFonts w:ascii="Arial" w:hAnsi="Arial" w:cs="Arial"/>
          <w:b/>
          <w:bCs/>
          <w:color w:val="C00000"/>
          <w:sz w:val="24"/>
          <w:szCs w:val="24"/>
          <w:lang w:val="en-US"/>
        </w:rPr>
        <w:t>]</w:t>
      </w:r>
    </w:p>
    <w:p w14:paraId="71B4F8C0" w14:textId="34398A02" w:rsidR="0091349C" w:rsidRDefault="0091349C" w:rsidP="00694F11">
      <w:pPr>
        <w:numPr>
          <w:ilvl w:val="0"/>
          <w:numId w:val="23"/>
        </w:num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Report to parents/carers regularly on their child’s attendance and the impact on their progress</w:t>
      </w:r>
      <w:r w:rsidR="00AC0044">
        <w:rPr>
          <w:rFonts w:ascii="Arial" w:hAnsi="Arial" w:cs="Arial"/>
          <w:color w:val="000000"/>
          <w:sz w:val="24"/>
          <w:szCs w:val="24"/>
          <w:lang w:val="en-US"/>
        </w:rPr>
        <w:t>.</w:t>
      </w:r>
    </w:p>
    <w:p w14:paraId="67A3EF2C" w14:textId="525AEE57" w:rsidR="0042248F" w:rsidRDefault="0091349C" w:rsidP="00694F11">
      <w:pPr>
        <w:numPr>
          <w:ilvl w:val="0"/>
          <w:numId w:val="23"/>
        </w:num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Contact parents/carers should their child’s attendance fall below the school’s target for attendance</w:t>
      </w:r>
      <w:r w:rsidR="00AC0044">
        <w:rPr>
          <w:rFonts w:ascii="Arial" w:hAnsi="Arial" w:cs="Arial"/>
          <w:color w:val="000000"/>
          <w:sz w:val="24"/>
          <w:szCs w:val="24"/>
          <w:lang w:val="en-US"/>
        </w:rPr>
        <w:t>.</w:t>
      </w:r>
    </w:p>
    <w:p w14:paraId="46B7BEEF" w14:textId="46FB17D9" w:rsidR="0091349C" w:rsidRPr="0042248F" w:rsidRDefault="0042248F" w:rsidP="00694F11">
      <w:pPr>
        <w:numPr>
          <w:ilvl w:val="0"/>
          <w:numId w:val="23"/>
        </w:numPr>
        <w:autoSpaceDE w:val="0"/>
        <w:autoSpaceDN w:val="0"/>
        <w:adjustRightInd w:val="0"/>
        <w:spacing w:after="0" w:line="240" w:lineRule="auto"/>
        <w:rPr>
          <w:rFonts w:ascii="Arial" w:hAnsi="Arial" w:cs="Arial"/>
          <w:bCs/>
          <w:color w:val="000000"/>
          <w:sz w:val="24"/>
          <w:szCs w:val="24"/>
          <w:lang w:val="en-US"/>
        </w:rPr>
      </w:pPr>
      <w:r w:rsidRPr="0042248F">
        <w:rPr>
          <w:rFonts w:ascii="Arial" w:hAnsi="Arial" w:cs="Arial"/>
          <w:color w:val="000000"/>
          <w:sz w:val="24"/>
          <w:szCs w:val="24"/>
          <w:lang w:val="en-US"/>
        </w:rPr>
        <w:t>Submit a daily attendance return to the Department of Education, in line with the legal expectations placed on all schools</w:t>
      </w:r>
      <w:r w:rsidR="0091349C" w:rsidRPr="0042248F">
        <w:rPr>
          <w:rFonts w:ascii="Arial" w:hAnsi="Arial" w:cs="Arial"/>
          <w:color w:val="000000"/>
          <w:sz w:val="24"/>
          <w:szCs w:val="24"/>
          <w:lang w:val="en-US"/>
        </w:rPr>
        <w:t>.</w:t>
      </w:r>
    </w:p>
    <w:p w14:paraId="776E50CA" w14:textId="77777777" w:rsidR="004305A9" w:rsidRDefault="004305A9" w:rsidP="00CD7CA4">
      <w:pPr>
        <w:spacing w:after="0" w:line="240" w:lineRule="auto"/>
        <w:jc w:val="both"/>
        <w:rPr>
          <w:rFonts w:ascii="Arial" w:hAnsi="Arial" w:cs="Arial"/>
          <w:sz w:val="24"/>
          <w:szCs w:val="24"/>
        </w:rPr>
      </w:pPr>
    </w:p>
    <w:p w14:paraId="2A90395C" w14:textId="5CAF14CA" w:rsidR="00E3575D" w:rsidRPr="00E3575D" w:rsidRDefault="00E3575D" w:rsidP="00CD7CA4">
      <w:pPr>
        <w:spacing w:after="0" w:line="240" w:lineRule="auto"/>
        <w:jc w:val="both"/>
        <w:rPr>
          <w:rFonts w:ascii="Arial" w:hAnsi="Arial" w:cs="Arial"/>
          <w:b/>
          <w:bCs/>
          <w:color w:val="385623" w:themeColor="accent6" w:themeShade="80"/>
          <w:sz w:val="28"/>
          <w:szCs w:val="28"/>
        </w:rPr>
      </w:pPr>
      <w:r w:rsidRPr="00E3575D">
        <w:rPr>
          <w:rFonts w:ascii="Arial" w:hAnsi="Arial" w:cs="Arial"/>
          <w:b/>
          <w:bCs/>
          <w:color w:val="385623" w:themeColor="accent6" w:themeShade="80"/>
          <w:sz w:val="28"/>
          <w:szCs w:val="28"/>
        </w:rPr>
        <w:t>2.1 Roles and Responsibilities</w:t>
      </w:r>
    </w:p>
    <w:p w14:paraId="4F0C5047" w14:textId="77777777" w:rsidR="00E3575D" w:rsidRDefault="00E3575D" w:rsidP="00CD7CA4">
      <w:pPr>
        <w:spacing w:after="0" w:line="240" w:lineRule="auto"/>
        <w:jc w:val="both"/>
        <w:rPr>
          <w:rFonts w:ascii="Arial" w:hAnsi="Arial" w:cs="Arial"/>
          <w:sz w:val="24"/>
          <w:szCs w:val="24"/>
        </w:rPr>
      </w:pPr>
    </w:p>
    <w:p w14:paraId="3D6FE7AC" w14:textId="77777777" w:rsidR="00F6128B" w:rsidRPr="00F6128B" w:rsidRDefault="00F6128B" w:rsidP="00F6128B">
      <w:pPr>
        <w:spacing w:after="0" w:line="240" w:lineRule="auto"/>
        <w:jc w:val="both"/>
        <w:rPr>
          <w:rFonts w:ascii="Arial" w:hAnsi="Arial" w:cs="Arial"/>
          <w:sz w:val="24"/>
          <w:szCs w:val="24"/>
        </w:rPr>
      </w:pPr>
      <w:r w:rsidRPr="00F6128B">
        <w:rPr>
          <w:rFonts w:ascii="Arial" w:hAnsi="Arial" w:cs="Arial"/>
          <w:sz w:val="24"/>
          <w:szCs w:val="24"/>
        </w:rPr>
        <w:t xml:space="preserve">The Local Governing Board/Trustee Board of </w:t>
      </w:r>
      <w:r w:rsidRPr="00F6128B">
        <w:rPr>
          <w:rFonts w:ascii="Arial" w:hAnsi="Arial" w:cs="Arial"/>
          <w:b/>
          <w:bCs/>
          <w:color w:val="C00000"/>
          <w:sz w:val="24"/>
          <w:szCs w:val="24"/>
        </w:rPr>
        <w:t>[insert school name here]</w:t>
      </w:r>
      <w:r w:rsidRPr="00F6128B">
        <w:rPr>
          <w:rFonts w:ascii="Arial" w:hAnsi="Arial" w:cs="Arial"/>
          <w:color w:val="C00000"/>
          <w:sz w:val="24"/>
          <w:szCs w:val="24"/>
        </w:rPr>
        <w:t xml:space="preserve"> </w:t>
      </w:r>
      <w:r w:rsidRPr="00F6128B">
        <w:rPr>
          <w:rFonts w:ascii="Arial" w:hAnsi="Arial" w:cs="Arial"/>
          <w:sz w:val="24"/>
          <w:szCs w:val="24"/>
        </w:rPr>
        <w:t>recognises the importance of school attendance and promotes it across the school’s ethos and policies. They take an active role in attendance improvement by: </w:t>
      </w:r>
    </w:p>
    <w:p w14:paraId="09177D2A" w14:textId="77777777" w:rsidR="00F6128B" w:rsidRPr="00F6128B" w:rsidRDefault="00F6128B" w:rsidP="00F6128B">
      <w:pPr>
        <w:spacing w:after="0" w:line="240" w:lineRule="auto"/>
        <w:jc w:val="both"/>
        <w:rPr>
          <w:rFonts w:ascii="Arial" w:hAnsi="Arial" w:cs="Arial"/>
          <w:sz w:val="24"/>
          <w:szCs w:val="24"/>
        </w:rPr>
      </w:pPr>
      <w:r w:rsidRPr="00F6128B">
        <w:rPr>
          <w:rFonts w:ascii="Arial" w:hAnsi="Arial" w:cs="Arial"/>
          <w:sz w:val="24"/>
          <w:szCs w:val="24"/>
        </w:rPr>
        <w:t> </w:t>
      </w:r>
    </w:p>
    <w:p w14:paraId="65297944" w14:textId="77777777" w:rsidR="00F6128B" w:rsidRPr="00867F6E" w:rsidRDefault="00F6128B" w:rsidP="00694F11">
      <w:pPr>
        <w:pStyle w:val="ListParagraph"/>
        <w:numPr>
          <w:ilvl w:val="0"/>
          <w:numId w:val="26"/>
        </w:numPr>
        <w:spacing w:after="0" w:line="240" w:lineRule="auto"/>
        <w:jc w:val="both"/>
        <w:rPr>
          <w:rFonts w:ascii="Arial" w:hAnsi="Arial" w:cs="Arial"/>
          <w:sz w:val="24"/>
          <w:szCs w:val="24"/>
        </w:rPr>
      </w:pPr>
      <w:r w:rsidRPr="00867F6E">
        <w:rPr>
          <w:rFonts w:ascii="Arial" w:hAnsi="Arial" w:cs="Arial"/>
          <w:sz w:val="24"/>
          <w:szCs w:val="24"/>
        </w:rPr>
        <w:t>Setting high expectations of all leaders, staff, pupils, and parents so that children attend school every day and are safeguarded from harm.  </w:t>
      </w:r>
    </w:p>
    <w:p w14:paraId="031E0AB6" w14:textId="63E039E4" w:rsidR="00F6128B" w:rsidRPr="00867F6E" w:rsidRDefault="00F6128B" w:rsidP="00694F11">
      <w:pPr>
        <w:pStyle w:val="ListParagraph"/>
        <w:numPr>
          <w:ilvl w:val="0"/>
          <w:numId w:val="26"/>
        </w:numPr>
        <w:tabs>
          <w:tab w:val="num" w:pos="720"/>
        </w:tabs>
        <w:spacing w:after="0" w:line="240" w:lineRule="auto"/>
        <w:jc w:val="both"/>
        <w:rPr>
          <w:rFonts w:ascii="Arial" w:hAnsi="Arial" w:cs="Arial"/>
          <w:sz w:val="24"/>
          <w:szCs w:val="24"/>
        </w:rPr>
      </w:pPr>
      <w:r w:rsidRPr="00867F6E">
        <w:rPr>
          <w:rFonts w:ascii="Arial" w:hAnsi="Arial" w:cs="Arial"/>
          <w:sz w:val="24"/>
          <w:szCs w:val="24"/>
        </w:rPr>
        <w:t>Identifying a member of the governing body to lead on attendance matters and ensuring that there is a named senior attendance</w:t>
      </w:r>
      <w:r w:rsidR="00C4525F">
        <w:rPr>
          <w:rFonts w:ascii="Arial" w:hAnsi="Arial" w:cs="Arial"/>
          <w:sz w:val="24"/>
          <w:szCs w:val="24"/>
        </w:rPr>
        <w:t xml:space="preserve"> champion</w:t>
      </w:r>
      <w:r w:rsidRPr="00867F6E">
        <w:rPr>
          <w:rFonts w:ascii="Arial" w:hAnsi="Arial" w:cs="Arial"/>
          <w:sz w:val="24"/>
          <w:szCs w:val="24"/>
        </w:rPr>
        <w:t>. </w:t>
      </w:r>
    </w:p>
    <w:p w14:paraId="328D95E6" w14:textId="77777777" w:rsidR="00F6128B" w:rsidRPr="00867F6E" w:rsidRDefault="00F6128B" w:rsidP="00694F11">
      <w:pPr>
        <w:pStyle w:val="ListParagraph"/>
        <w:numPr>
          <w:ilvl w:val="0"/>
          <w:numId w:val="26"/>
        </w:numPr>
        <w:spacing w:after="0" w:line="240" w:lineRule="auto"/>
        <w:jc w:val="both"/>
        <w:rPr>
          <w:rFonts w:ascii="Arial" w:hAnsi="Arial" w:cs="Arial"/>
          <w:sz w:val="24"/>
          <w:szCs w:val="24"/>
        </w:rPr>
      </w:pPr>
      <w:r w:rsidRPr="00867F6E">
        <w:rPr>
          <w:rFonts w:ascii="Arial" w:hAnsi="Arial" w:cs="Arial"/>
          <w:sz w:val="24"/>
          <w:szCs w:val="24"/>
        </w:rPr>
        <w:t>Ensuring school leaders fulfil expectations and statutory duties by rigorously evaluating the effectiveness of the school’s attendance procedures so that consistent attendance support is provided for all pupils. </w:t>
      </w:r>
    </w:p>
    <w:p w14:paraId="7CBC71B8" w14:textId="1A5D2009" w:rsidR="00F6128B" w:rsidRPr="00867F6E" w:rsidRDefault="00F6128B" w:rsidP="00694F11">
      <w:pPr>
        <w:pStyle w:val="ListParagraph"/>
        <w:numPr>
          <w:ilvl w:val="0"/>
          <w:numId w:val="26"/>
        </w:numPr>
        <w:spacing w:after="0" w:line="240" w:lineRule="auto"/>
        <w:jc w:val="both"/>
        <w:rPr>
          <w:rFonts w:ascii="Arial" w:hAnsi="Arial" w:cs="Arial"/>
          <w:sz w:val="24"/>
          <w:szCs w:val="24"/>
        </w:rPr>
      </w:pPr>
      <w:r w:rsidRPr="00867F6E">
        <w:rPr>
          <w:rFonts w:ascii="Arial" w:hAnsi="Arial" w:cs="Arial"/>
          <w:sz w:val="24"/>
          <w:szCs w:val="24"/>
        </w:rPr>
        <w:t>Ensuring the school engages and work</w:t>
      </w:r>
      <w:r w:rsidR="00C46C18">
        <w:rPr>
          <w:rFonts w:ascii="Arial" w:hAnsi="Arial" w:cs="Arial"/>
          <w:sz w:val="24"/>
          <w:szCs w:val="24"/>
        </w:rPr>
        <w:t>s</w:t>
      </w:r>
      <w:r w:rsidRPr="00867F6E">
        <w:rPr>
          <w:rFonts w:ascii="Arial" w:hAnsi="Arial" w:cs="Arial"/>
          <w:sz w:val="24"/>
          <w:szCs w:val="24"/>
        </w:rPr>
        <w:t xml:space="preserve"> effectively with the local authority Attendance Team and wider local partners and services to address barriers to school attendance.  </w:t>
      </w:r>
    </w:p>
    <w:p w14:paraId="64639687" w14:textId="77777777" w:rsidR="00F6128B" w:rsidRPr="00867F6E" w:rsidRDefault="00F6128B" w:rsidP="00694F11">
      <w:pPr>
        <w:pStyle w:val="ListParagraph"/>
        <w:numPr>
          <w:ilvl w:val="0"/>
          <w:numId w:val="26"/>
        </w:numPr>
        <w:spacing w:after="0" w:line="240" w:lineRule="auto"/>
        <w:jc w:val="both"/>
        <w:rPr>
          <w:rFonts w:ascii="Arial" w:hAnsi="Arial" w:cs="Arial"/>
          <w:sz w:val="24"/>
          <w:szCs w:val="24"/>
        </w:rPr>
      </w:pPr>
      <w:r w:rsidRPr="00867F6E">
        <w:rPr>
          <w:rFonts w:ascii="Arial" w:hAnsi="Arial" w:cs="Arial"/>
          <w:sz w:val="24"/>
          <w:szCs w:val="24"/>
        </w:rPr>
        <w:t>Regularly reviewing attendance data, discussing, challenging trends, and helping school leaders focus improvement efforts on the individual pupils or cohorts who need it most. </w:t>
      </w:r>
    </w:p>
    <w:p w14:paraId="5B92AE74" w14:textId="18E806AA" w:rsidR="00F6128B" w:rsidRPr="00867F6E" w:rsidRDefault="00F6128B" w:rsidP="00694F11">
      <w:pPr>
        <w:pStyle w:val="ListParagraph"/>
        <w:numPr>
          <w:ilvl w:val="0"/>
          <w:numId w:val="26"/>
        </w:numPr>
        <w:spacing w:after="0" w:line="240" w:lineRule="auto"/>
        <w:jc w:val="both"/>
        <w:rPr>
          <w:rFonts w:ascii="Arial" w:hAnsi="Arial" w:cs="Arial"/>
          <w:sz w:val="24"/>
          <w:szCs w:val="24"/>
        </w:rPr>
      </w:pPr>
      <w:r w:rsidRPr="00867F6E">
        <w:rPr>
          <w:rFonts w:ascii="Arial" w:hAnsi="Arial" w:cs="Arial"/>
          <w:sz w:val="24"/>
          <w:szCs w:val="24"/>
        </w:rPr>
        <w:t>Ensuring high aspirations are maintained for all pupils and processes for support are adapted to the individual needs of pupils including those with long term illnesses, special educational needs and disabilities, pupils with a social worker</w:t>
      </w:r>
      <w:r w:rsidR="00C04A59">
        <w:rPr>
          <w:rFonts w:ascii="Arial" w:hAnsi="Arial" w:cs="Arial"/>
          <w:sz w:val="24"/>
          <w:szCs w:val="24"/>
        </w:rPr>
        <w:t xml:space="preserve"> or youth justice worker</w:t>
      </w:r>
      <w:r w:rsidRPr="00867F6E">
        <w:rPr>
          <w:rFonts w:ascii="Arial" w:hAnsi="Arial" w:cs="Arial"/>
          <w:sz w:val="24"/>
          <w:szCs w:val="24"/>
        </w:rPr>
        <w:t xml:space="preserve"> and pupils from cohorts with historically lower attendance such as those eligible for free school meals. </w:t>
      </w:r>
    </w:p>
    <w:p w14:paraId="253B8A2F" w14:textId="77777777" w:rsidR="00F6128B" w:rsidRPr="00867F6E" w:rsidRDefault="00F6128B" w:rsidP="00694F11">
      <w:pPr>
        <w:pStyle w:val="ListParagraph"/>
        <w:numPr>
          <w:ilvl w:val="0"/>
          <w:numId w:val="26"/>
        </w:numPr>
        <w:spacing w:after="0" w:line="240" w:lineRule="auto"/>
        <w:jc w:val="both"/>
        <w:rPr>
          <w:rFonts w:ascii="Arial" w:hAnsi="Arial" w:cs="Arial"/>
          <w:sz w:val="24"/>
          <w:szCs w:val="24"/>
        </w:rPr>
      </w:pPr>
      <w:r w:rsidRPr="00867F6E">
        <w:rPr>
          <w:rFonts w:ascii="Arial" w:hAnsi="Arial" w:cs="Arial"/>
          <w:sz w:val="24"/>
          <w:szCs w:val="24"/>
        </w:rPr>
        <w:t>Ensuring all school staff receive adequate training on attendance and that relevant staff have access to opportunities to share and learn from good practice in other schools. </w:t>
      </w:r>
    </w:p>
    <w:p w14:paraId="7830F214" w14:textId="77777777" w:rsidR="00F6128B" w:rsidRPr="00867F6E" w:rsidRDefault="00F6128B" w:rsidP="00694F11">
      <w:pPr>
        <w:pStyle w:val="ListParagraph"/>
        <w:numPr>
          <w:ilvl w:val="0"/>
          <w:numId w:val="26"/>
        </w:numPr>
        <w:spacing w:after="0" w:line="240" w:lineRule="auto"/>
        <w:jc w:val="both"/>
        <w:rPr>
          <w:rFonts w:ascii="Arial" w:hAnsi="Arial" w:cs="Arial"/>
          <w:sz w:val="24"/>
          <w:szCs w:val="24"/>
        </w:rPr>
      </w:pPr>
      <w:r w:rsidRPr="00867F6E">
        <w:rPr>
          <w:rFonts w:ascii="Arial" w:hAnsi="Arial" w:cs="Arial"/>
          <w:sz w:val="24"/>
          <w:szCs w:val="24"/>
        </w:rPr>
        <w:lastRenderedPageBreak/>
        <w:t>Ensuring that attendance data is shared with the Local Authority or Department for Education as required and on time.  </w:t>
      </w:r>
    </w:p>
    <w:p w14:paraId="08C3F4A3" w14:textId="77777777" w:rsidR="00F6128B" w:rsidRPr="00867F6E" w:rsidRDefault="00F6128B" w:rsidP="00694F11">
      <w:pPr>
        <w:pStyle w:val="ListParagraph"/>
        <w:numPr>
          <w:ilvl w:val="0"/>
          <w:numId w:val="26"/>
        </w:numPr>
        <w:spacing w:after="0" w:line="240" w:lineRule="auto"/>
        <w:jc w:val="both"/>
        <w:rPr>
          <w:rFonts w:ascii="Arial" w:hAnsi="Arial" w:cs="Arial"/>
          <w:sz w:val="24"/>
          <w:szCs w:val="24"/>
        </w:rPr>
      </w:pPr>
      <w:r w:rsidRPr="00867F6E">
        <w:rPr>
          <w:rFonts w:ascii="Arial" w:hAnsi="Arial" w:cs="Arial"/>
          <w:sz w:val="24"/>
          <w:szCs w:val="24"/>
        </w:rPr>
        <w:t>Reviewing the school’s Attendance Policy on at least an annual basis, ensuring that the required resources are available to fully implement the policy.  </w:t>
      </w:r>
    </w:p>
    <w:p w14:paraId="608CBEFF" w14:textId="77777777" w:rsidR="00F6128B" w:rsidRDefault="00F6128B" w:rsidP="00F6128B">
      <w:pPr>
        <w:spacing w:after="0" w:line="240" w:lineRule="auto"/>
        <w:jc w:val="both"/>
        <w:rPr>
          <w:rFonts w:ascii="Arial" w:hAnsi="Arial" w:cs="Arial"/>
          <w:sz w:val="24"/>
          <w:szCs w:val="24"/>
        </w:rPr>
      </w:pPr>
      <w:r w:rsidRPr="00F6128B">
        <w:rPr>
          <w:rFonts w:ascii="Arial" w:hAnsi="Arial" w:cs="Arial"/>
          <w:sz w:val="24"/>
          <w:szCs w:val="24"/>
        </w:rPr>
        <w:t> </w:t>
      </w:r>
    </w:p>
    <w:p w14:paraId="2D31B2C1" w14:textId="595CAE47" w:rsidR="00B7041D" w:rsidRPr="00B7041D" w:rsidRDefault="00B7041D" w:rsidP="00B7041D">
      <w:pPr>
        <w:spacing w:after="0" w:line="240" w:lineRule="auto"/>
        <w:jc w:val="both"/>
        <w:rPr>
          <w:rFonts w:ascii="Arial" w:hAnsi="Arial" w:cs="Arial"/>
          <w:sz w:val="24"/>
          <w:szCs w:val="24"/>
        </w:rPr>
      </w:pPr>
      <w:r w:rsidRPr="00B7041D">
        <w:rPr>
          <w:rFonts w:ascii="Arial" w:hAnsi="Arial" w:cs="Arial"/>
          <w:sz w:val="24"/>
          <w:szCs w:val="24"/>
        </w:rPr>
        <w:t>The Senior M</w:t>
      </w:r>
      <w:r w:rsidR="00755FDE">
        <w:rPr>
          <w:rFonts w:ascii="Arial" w:hAnsi="Arial" w:cs="Arial"/>
          <w:sz w:val="24"/>
          <w:szCs w:val="24"/>
        </w:rPr>
        <w:t>anagement</w:t>
      </w:r>
      <w:r w:rsidRPr="00B7041D">
        <w:rPr>
          <w:rFonts w:ascii="Arial" w:hAnsi="Arial" w:cs="Arial"/>
          <w:sz w:val="24"/>
          <w:szCs w:val="24"/>
        </w:rPr>
        <w:t xml:space="preserve"> Team</w:t>
      </w:r>
      <w:r w:rsidR="00755FDE">
        <w:rPr>
          <w:rFonts w:ascii="Arial" w:hAnsi="Arial" w:cs="Arial"/>
          <w:sz w:val="24"/>
          <w:szCs w:val="24"/>
        </w:rPr>
        <w:t xml:space="preserve"> (including senior attendance champion)</w:t>
      </w:r>
      <w:r w:rsidRPr="00B7041D">
        <w:rPr>
          <w:rFonts w:ascii="Arial" w:hAnsi="Arial" w:cs="Arial"/>
          <w:sz w:val="24"/>
          <w:szCs w:val="24"/>
        </w:rPr>
        <w:t xml:space="preserve"> at </w:t>
      </w:r>
      <w:r w:rsidRPr="00B7041D">
        <w:rPr>
          <w:rFonts w:ascii="Arial" w:hAnsi="Arial" w:cs="Arial"/>
          <w:b/>
          <w:bCs/>
          <w:color w:val="C00000"/>
          <w:sz w:val="24"/>
          <w:szCs w:val="24"/>
        </w:rPr>
        <w:t xml:space="preserve">[insert school name here] </w:t>
      </w:r>
      <w:r w:rsidRPr="00B7041D">
        <w:rPr>
          <w:rFonts w:ascii="Arial" w:hAnsi="Arial" w:cs="Arial"/>
          <w:sz w:val="24"/>
          <w:szCs w:val="24"/>
        </w:rPr>
        <w:t>will: </w:t>
      </w:r>
    </w:p>
    <w:p w14:paraId="66A3714D" w14:textId="77777777" w:rsidR="00B7041D" w:rsidRPr="00B7041D" w:rsidRDefault="00B7041D" w:rsidP="00B7041D">
      <w:pPr>
        <w:spacing w:after="0" w:line="240" w:lineRule="auto"/>
        <w:jc w:val="both"/>
        <w:rPr>
          <w:rFonts w:ascii="Arial" w:hAnsi="Arial" w:cs="Arial"/>
          <w:sz w:val="24"/>
          <w:szCs w:val="24"/>
        </w:rPr>
      </w:pPr>
      <w:r w:rsidRPr="00B7041D">
        <w:rPr>
          <w:rFonts w:ascii="Arial" w:hAnsi="Arial" w:cs="Arial"/>
          <w:sz w:val="24"/>
          <w:szCs w:val="24"/>
        </w:rPr>
        <w:t> </w:t>
      </w:r>
    </w:p>
    <w:p w14:paraId="273E72FD" w14:textId="6CEA5801"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Actively promote the importance and value of good attendance to</w:t>
      </w:r>
      <w:r w:rsidR="00454515">
        <w:rPr>
          <w:rFonts w:ascii="Arial" w:hAnsi="Arial" w:cs="Arial"/>
          <w:sz w:val="24"/>
          <w:szCs w:val="24"/>
        </w:rPr>
        <w:t xml:space="preserve"> </w:t>
      </w:r>
      <w:r w:rsidR="00454515" w:rsidRPr="00454515">
        <w:rPr>
          <w:rFonts w:ascii="Arial" w:hAnsi="Arial" w:cs="Arial"/>
          <w:b/>
          <w:bCs/>
          <w:sz w:val="24"/>
          <w:szCs w:val="24"/>
          <w:u w:val="single"/>
        </w:rPr>
        <w:t>all</w:t>
      </w:r>
      <w:r w:rsidRPr="00B7041D">
        <w:rPr>
          <w:rFonts w:ascii="Arial" w:hAnsi="Arial" w:cs="Arial"/>
          <w:sz w:val="24"/>
          <w:szCs w:val="24"/>
        </w:rPr>
        <w:t xml:space="preserve"> pupils and their parents. </w:t>
      </w:r>
    </w:p>
    <w:p w14:paraId="21CE097C"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Form positive relationships with pupils and parents.    </w:t>
      </w:r>
    </w:p>
    <w:p w14:paraId="784EAF03"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Ensure that there is a whole school approach which reinforces good school attendance, with good teaching and learning experiences that encourage all pupils to attend and to achieve.    </w:t>
      </w:r>
    </w:p>
    <w:p w14:paraId="7D9D058A"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Monitor the implementation of the Attendance Policy and ensure that the policy is reviewed annually. </w:t>
      </w:r>
    </w:p>
    <w:p w14:paraId="0BEA7E4A"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Ensure that all staff are aware of the Attendance Policy and adequately trained to address attendance issues. </w:t>
      </w:r>
    </w:p>
    <w:p w14:paraId="3DFB99CD"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Ensure that the regulations and other relevant legislation are complied with. </w:t>
      </w:r>
    </w:p>
    <w:p w14:paraId="78481ACC" w14:textId="14E39395"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Ensure that there is a named senior</w:t>
      </w:r>
      <w:r w:rsidR="00CA37CD">
        <w:rPr>
          <w:rFonts w:ascii="Arial" w:hAnsi="Arial" w:cs="Arial"/>
          <w:sz w:val="24"/>
          <w:szCs w:val="24"/>
        </w:rPr>
        <w:t xml:space="preserve"> attendance champion</w:t>
      </w:r>
      <w:r w:rsidRPr="00B7041D">
        <w:rPr>
          <w:rFonts w:ascii="Arial" w:hAnsi="Arial" w:cs="Arial"/>
          <w:sz w:val="24"/>
          <w:szCs w:val="24"/>
        </w:rPr>
        <w:t xml:space="preserve"> to lead on attendance and allocate sufficient time and resource.  </w:t>
      </w:r>
    </w:p>
    <w:p w14:paraId="0138EF56"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Return school attendance data to the Local Authority and the Department for Education as required and on time. </w:t>
      </w:r>
    </w:p>
    <w:p w14:paraId="00426706" w14:textId="3A65824E"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Report the school’s attendance and related issues through termly reporting to the Governors</w:t>
      </w:r>
      <w:r w:rsidR="00570317">
        <w:rPr>
          <w:rFonts w:ascii="Arial" w:hAnsi="Arial" w:cs="Arial"/>
          <w:sz w:val="24"/>
          <w:szCs w:val="24"/>
        </w:rPr>
        <w:t>/Trustees</w:t>
      </w:r>
      <w:r w:rsidRPr="00B7041D">
        <w:rPr>
          <w:rFonts w:ascii="Arial" w:hAnsi="Arial" w:cs="Arial"/>
          <w:sz w:val="24"/>
          <w:szCs w:val="24"/>
        </w:rPr>
        <w:t xml:space="preserve"> and on a half-termly basis to the lead governor</w:t>
      </w:r>
      <w:r w:rsidR="00570317">
        <w:rPr>
          <w:rFonts w:ascii="Arial" w:hAnsi="Arial" w:cs="Arial"/>
          <w:sz w:val="24"/>
          <w:szCs w:val="24"/>
        </w:rPr>
        <w:t>/trustee</w:t>
      </w:r>
      <w:r w:rsidRPr="00B7041D">
        <w:rPr>
          <w:rFonts w:ascii="Arial" w:hAnsi="Arial" w:cs="Arial"/>
          <w:sz w:val="24"/>
          <w:szCs w:val="24"/>
        </w:rPr>
        <w:t xml:space="preserve"> for attendance. </w:t>
      </w:r>
    </w:p>
    <w:p w14:paraId="0E770E2D"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Ensure that systems to report, record and monitor the attendance of all pupils, including those who are educated off-site are implemented.  </w:t>
      </w:r>
    </w:p>
    <w:p w14:paraId="08678DC8"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Ensure that attendance data is collected and analysed frequently to identify causes and patterns of absence. </w:t>
      </w:r>
    </w:p>
    <w:p w14:paraId="07B6ECEE"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Interpret the data to devise solutions and to evaluate the effectiveness of interventions. </w:t>
      </w:r>
    </w:p>
    <w:p w14:paraId="0FAC0D94"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Develop a multi-agency response to improve attendance and support pupils and their families. </w:t>
      </w:r>
    </w:p>
    <w:p w14:paraId="56919332"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Document interventions used to a standard required by the local authority should legal proceedings be instigated. </w:t>
      </w:r>
    </w:p>
    <w:p w14:paraId="29C8DA5B" w14:textId="77777777" w:rsidR="00B7041D" w:rsidRPr="00B7041D" w:rsidRDefault="00B7041D" w:rsidP="00694F11">
      <w:pPr>
        <w:pStyle w:val="ListParagraph"/>
        <w:numPr>
          <w:ilvl w:val="0"/>
          <w:numId w:val="27"/>
        </w:numPr>
        <w:spacing w:after="0" w:line="240" w:lineRule="auto"/>
        <w:jc w:val="both"/>
        <w:rPr>
          <w:rFonts w:ascii="Arial" w:hAnsi="Arial" w:cs="Arial"/>
          <w:sz w:val="24"/>
          <w:szCs w:val="24"/>
        </w:rPr>
      </w:pPr>
      <w:r w:rsidRPr="00B7041D">
        <w:rPr>
          <w:rFonts w:ascii="Arial" w:hAnsi="Arial" w:cs="Arial"/>
          <w:sz w:val="24"/>
          <w:szCs w:val="24"/>
        </w:rPr>
        <w:t>Set out how Pupil Premium will be used to support pupils with irregular attendance. </w:t>
      </w:r>
    </w:p>
    <w:p w14:paraId="07A03A68" w14:textId="77777777" w:rsidR="00B7041D" w:rsidRPr="00F6128B" w:rsidRDefault="00B7041D" w:rsidP="00F6128B">
      <w:pPr>
        <w:spacing w:after="0" w:line="240" w:lineRule="auto"/>
        <w:jc w:val="both"/>
        <w:rPr>
          <w:rFonts w:ascii="Arial" w:hAnsi="Arial" w:cs="Arial"/>
          <w:sz w:val="24"/>
          <w:szCs w:val="24"/>
        </w:rPr>
      </w:pPr>
    </w:p>
    <w:p w14:paraId="3CC74403" w14:textId="77777777" w:rsidR="00303E7E" w:rsidRPr="00303E7E" w:rsidRDefault="00303E7E" w:rsidP="00303E7E">
      <w:pPr>
        <w:spacing w:after="0" w:line="240" w:lineRule="auto"/>
        <w:jc w:val="both"/>
        <w:rPr>
          <w:rFonts w:ascii="Arial" w:hAnsi="Arial" w:cs="Arial"/>
          <w:sz w:val="24"/>
          <w:szCs w:val="24"/>
        </w:rPr>
      </w:pPr>
      <w:r w:rsidRPr="00303E7E">
        <w:rPr>
          <w:rFonts w:ascii="Arial" w:hAnsi="Arial" w:cs="Arial"/>
          <w:sz w:val="24"/>
          <w:szCs w:val="24"/>
        </w:rPr>
        <w:t xml:space="preserve">All staff at </w:t>
      </w:r>
      <w:r w:rsidRPr="00303E7E">
        <w:rPr>
          <w:rFonts w:ascii="Arial" w:hAnsi="Arial" w:cs="Arial"/>
          <w:b/>
          <w:bCs/>
          <w:color w:val="C00000"/>
          <w:sz w:val="24"/>
          <w:szCs w:val="24"/>
        </w:rPr>
        <w:t xml:space="preserve">[insert school name here] </w:t>
      </w:r>
      <w:r w:rsidRPr="00303E7E">
        <w:rPr>
          <w:rFonts w:ascii="Arial" w:hAnsi="Arial" w:cs="Arial"/>
          <w:sz w:val="24"/>
          <w:szCs w:val="24"/>
        </w:rPr>
        <w:t>will: </w:t>
      </w:r>
    </w:p>
    <w:p w14:paraId="4388F983" w14:textId="77777777" w:rsidR="00303E7E" w:rsidRPr="00303E7E" w:rsidRDefault="00303E7E" w:rsidP="00303E7E">
      <w:pPr>
        <w:spacing w:after="0" w:line="240" w:lineRule="auto"/>
        <w:jc w:val="both"/>
        <w:rPr>
          <w:rFonts w:ascii="Arial" w:hAnsi="Arial" w:cs="Arial"/>
          <w:sz w:val="24"/>
          <w:szCs w:val="24"/>
        </w:rPr>
      </w:pPr>
      <w:r w:rsidRPr="00303E7E">
        <w:rPr>
          <w:rFonts w:ascii="Arial" w:hAnsi="Arial" w:cs="Arial"/>
          <w:sz w:val="24"/>
          <w:szCs w:val="24"/>
        </w:rPr>
        <w:t> </w:t>
      </w:r>
    </w:p>
    <w:p w14:paraId="78D8E8EF" w14:textId="35B51EB1" w:rsidR="00303E7E" w:rsidRPr="00303E7E" w:rsidRDefault="00303E7E" w:rsidP="00694F11">
      <w:pPr>
        <w:pStyle w:val="ListParagraph"/>
        <w:numPr>
          <w:ilvl w:val="0"/>
          <w:numId w:val="28"/>
        </w:numPr>
        <w:spacing w:after="0" w:line="240" w:lineRule="auto"/>
        <w:jc w:val="both"/>
        <w:rPr>
          <w:rFonts w:ascii="Arial" w:hAnsi="Arial" w:cs="Arial"/>
          <w:sz w:val="24"/>
          <w:szCs w:val="24"/>
        </w:rPr>
      </w:pPr>
      <w:r w:rsidRPr="00303E7E">
        <w:rPr>
          <w:rFonts w:ascii="Arial" w:hAnsi="Arial" w:cs="Arial"/>
          <w:sz w:val="24"/>
          <w:szCs w:val="24"/>
        </w:rPr>
        <w:t>Actively promote the importance and value of good attendance to</w:t>
      </w:r>
      <w:r w:rsidR="00470D26">
        <w:rPr>
          <w:rFonts w:ascii="Arial" w:hAnsi="Arial" w:cs="Arial"/>
          <w:sz w:val="24"/>
          <w:szCs w:val="24"/>
        </w:rPr>
        <w:t xml:space="preserve"> </w:t>
      </w:r>
      <w:r w:rsidR="00470D26" w:rsidRPr="00470D26">
        <w:rPr>
          <w:rFonts w:ascii="Arial" w:hAnsi="Arial" w:cs="Arial"/>
          <w:b/>
          <w:bCs/>
          <w:sz w:val="24"/>
          <w:szCs w:val="24"/>
          <w:u w:val="single"/>
        </w:rPr>
        <w:t>all</w:t>
      </w:r>
      <w:r w:rsidRPr="00303E7E">
        <w:rPr>
          <w:rFonts w:ascii="Arial" w:hAnsi="Arial" w:cs="Arial"/>
          <w:sz w:val="24"/>
          <w:szCs w:val="24"/>
        </w:rPr>
        <w:t xml:space="preserve"> pupils and their parents. </w:t>
      </w:r>
    </w:p>
    <w:p w14:paraId="346D0A91" w14:textId="77777777" w:rsidR="00303E7E" w:rsidRPr="00303E7E" w:rsidRDefault="00303E7E" w:rsidP="00694F11">
      <w:pPr>
        <w:pStyle w:val="ListParagraph"/>
        <w:numPr>
          <w:ilvl w:val="0"/>
          <w:numId w:val="28"/>
        </w:numPr>
        <w:spacing w:after="0" w:line="240" w:lineRule="auto"/>
        <w:jc w:val="both"/>
        <w:rPr>
          <w:rFonts w:ascii="Arial" w:hAnsi="Arial" w:cs="Arial"/>
          <w:sz w:val="24"/>
          <w:szCs w:val="24"/>
        </w:rPr>
      </w:pPr>
      <w:r w:rsidRPr="00303E7E">
        <w:rPr>
          <w:rFonts w:ascii="Arial" w:hAnsi="Arial" w:cs="Arial"/>
          <w:sz w:val="24"/>
          <w:szCs w:val="24"/>
        </w:rPr>
        <w:t>Form positive relationships with pupils and parents. </w:t>
      </w:r>
    </w:p>
    <w:p w14:paraId="563B2C53" w14:textId="77777777" w:rsidR="00303E7E" w:rsidRPr="00303E7E" w:rsidRDefault="00303E7E" w:rsidP="00694F11">
      <w:pPr>
        <w:pStyle w:val="ListParagraph"/>
        <w:numPr>
          <w:ilvl w:val="0"/>
          <w:numId w:val="28"/>
        </w:numPr>
        <w:spacing w:after="0" w:line="240" w:lineRule="auto"/>
        <w:jc w:val="both"/>
        <w:rPr>
          <w:rFonts w:ascii="Arial" w:hAnsi="Arial" w:cs="Arial"/>
          <w:sz w:val="24"/>
          <w:szCs w:val="24"/>
        </w:rPr>
      </w:pPr>
      <w:r w:rsidRPr="00303E7E">
        <w:rPr>
          <w:rFonts w:ascii="Arial" w:hAnsi="Arial" w:cs="Arial"/>
          <w:sz w:val="24"/>
          <w:szCs w:val="24"/>
        </w:rPr>
        <w:t>Contribute to a whole school approach which reinforces good school attendance; with good teaching and learning experiences that encourage all pupils to attend and to achieve. </w:t>
      </w:r>
    </w:p>
    <w:p w14:paraId="37204937" w14:textId="77777777" w:rsidR="00303E7E" w:rsidRPr="00303E7E" w:rsidRDefault="00303E7E" w:rsidP="00694F11">
      <w:pPr>
        <w:pStyle w:val="ListParagraph"/>
        <w:numPr>
          <w:ilvl w:val="0"/>
          <w:numId w:val="28"/>
        </w:numPr>
        <w:spacing w:after="0" w:line="240" w:lineRule="auto"/>
        <w:jc w:val="both"/>
        <w:rPr>
          <w:rFonts w:ascii="Arial" w:hAnsi="Arial" w:cs="Arial"/>
          <w:sz w:val="24"/>
          <w:szCs w:val="24"/>
        </w:rPr>
      </w:pPr>
      <w:r w:rsidRPr="00303E7E">
        <w:rPr>
          <w:rFonts w:ascii="Arial" w:hAnsi="Arial" w:cs="Arial"/>
          <w:sz w:val="24"/>
          <w:szCs w:val="24"/>
        </w:rPr>
        <w:t>Comply with the regulations and other relevant legislation.    </w:t>
      </w:r>
    </w:p>
    <w:p w14:paraId="6CA58D62" w14:textId="77777777" w:rsidR="00303E7E" w:rsidRPr="00303E7E" w:rsidRDefault="00303E7E" w:rsidP="00694F11">
      <w:pPr>
        <w:pStyle w:val="ListParagraph"/>
        <w:numPr>
          <w:ilvl w:val="0"/>
          <w:numId w:val="28"/>
        </w:numPr>
        <w:spacing w:after="0" w:line="240" w:lineRule="auto"/>
        <w:jc w:val="both"/>
        <w:rPr>
          <w:rFonts w:ascii="Arial" w:hAnsi="Arial" w:cs="Arial"/>
          <w:sz w:val="24"/>
          <w:szCs w:val="24"/>
        </w:rPr>
      </w:pPr>
      <w:r w:rsidRPr="00303E7E">
        <w:rPr>
          <w:rFonts w:ascii="Arial" w:hAnsi="Arial" w:cs="Arial"/>
          <w:sz w:val="24"/>
          <w:szCs w:val="24"/>
        </w:rPr>
        <w:lastRenderedPageBreak/>
        <w:t>Implement systems to report, record and monitor the attendance of all pupils, including those who are educated off-site.  </w:t>
      </w:r>
    </w:p>
    <w:p w14:paraId="262DD09B" w14:textId="77777777" w:rsidR="00303E7E" w:rsidRPr="00303E7E" w:rsidRDefault="00303E7E" w:rsidP="00694F11">
      <w:pPr>
        <w:pStyle w:val="ListParagraph"/>
        <w:numPr>
          <w:ilvl w:val="0"/>
          <w:numId w:val="28"/>
        </w:numPr>
        <w:spacing w:after="0" w:line="240" w:lineRule="auto"/>
        <w:jc w:val="both"/>
        <w:rPr>
          <w:rFonts w:ascii="Arial" w:hAnsi="Arial" w:cs="Arial"/>
          <w:sz w:val="24"/>
          <w:szCs w:val="24"/>
        </w:rPr>
      </w:pPr>
      <w:r w:rsidRPr="00303E7E">
        <w:rPr>
          <w:rFonts w:ascii="Arial" w:hAnsi="Arial" w:cs="Arial"/>
          <w:sz w:val="24"/>
          <w:szCs w:val="24"/>
        </w:rPr>
        <w:t>Ensure that registers are recorded accurately and in a timely manner.  </w:t>
      </w:r>
    </w:p>
    <w:p w14:paraId="46A88248" w14:textId="77777777" w:rsidR="00303E7E" w:rsidRPr="00303E7E" w:rsidRDefault="00303E7E" w:rsidP="00694F11">
      <w:pPr>
        <w:pStyle w:val="ListParagraph"/>
        <w:numPr>
          <w:ilvl w:val="0"/>
          <w:numId w:val="28"/>
        </w:numPr>
        <w:spacing w:after="0" w:line="240" w:lineRule="auto"/>
        <w:jc w:val="both"/>
        <w:rPr>
          <w:rFonts w:ascii="Arial" w:hAnsi="Arial" w:cs="Arial"/>
          <w:sz w:val="24"/>
          <w:szCs w:val="24"/>
        </w:rPr>
      </w:pPr>
      <w:r w:rsidRPr="00303E7E">
        <w:rPr>
          <w:rFonts w:ascii="Arial" w:hAnsi="Arial" w:cs="Arial"/>
          <w:sz w:val="24"/>
          <w:szCs w:val="24"/>
        </w:rPr>
        <w:t>Contribute to the evaluation of school strategies and interventions. </w:t>
      </w:r>
    </w:p>
    <w:p w14:paraId="499AD1EE" w14:textId="77777777" w:rsidR="00303E7E" w:rsidRPr="00303E7E" w:rsidRDefault="00303E7E" w:rsidP="00694F11">
      <w:pPr>
        <w:pStyle w:val="ListParagraph"/>
        <w:numPr>
          <w:ilvl w:val="0"/>
          <w:numId w:val="28"/>
        </w:numPr>
        <w:spacing w:after="0" w:line="240" w:lineRule="auto"/>
        <w:jc w:val="both"/>
        <w:rPr>
          <w:rFonts w:ascii="Arial" w:hAnsi="Arial" w:cs="Arial"/>
          <w:sz w:val="24"/>
          <w:szCs w:val="24"/>
        </w:rPr>
      </w:pPr>
      <w:r w:rsidRPr="00303E7E">
        <w:rPr>
          <w:rFonts w:ascii="Arial" w:hAnsi="Arial" w:cs="Arial"/>
          <w:sz w:val="24"/>
          <w:szCs w:val="24"/>
        </w:rPr>
        <w:t>Work with other agencies to improve attendance and support pupils and their families. </w:t>
      </w:r>
    </w:p>
    <w:p w14:paraId="2016D330" w14:textId="77777777" w:rsidR="00F6128B" w:rsidRDefault="00F6128B" w:rsidP="00CD7CA4">
      <w:pPr>
        <w:spacing w:after="0" w:line="240" w:lineRule="auto"/>
        <w:jc w:val="both"/>
        <w:rPr>
          <w:rFonts w:ascii="Arial" w:hAnsi="Arial" w:cs="Arial"/>
          <w:sz w:val="24"/>
          <w:szCs w:val="24"/>
        </w:rPr>
      </w:pPr>
    </w:p>
    <w:p w14:paraId="5A8EDB3C" w14:textId="77777777" w:rsidR="002F46C6" w:rsidRPr="002F46C6" w:rsidRDefault="002F46C6" w:rsidP="002F46C6">
      <w:pPr>
        <w:spacing w:after="0" w:line="240" w:lineRule="auto"/>
        <w:jc w:val="both"/>
        <w:rPr>
          <w:rFonts w:ascii="Arial" w:hAnsi="Arial" w:cs="Arial"/>
          <w:sz w:val="24"/>
          <w:szCs w:val="24"/>
        </w:rPr>
      </w:pPr>
      <w:r w:rsidRPr="002F46C6">
        <w:rPr>
          <w:rFonts w:ascii="Arial" w:hAnsi="Arial" w:cs="Arial"/>
          <w:sz w:val="24"/>
          <w:szCs w:val="24"/>
        </w:rPr>
        <w:t xml:space="preserve">The member of staff responsible for attendance will work to further develop relationships with families to bring about improved attendance.  This may involve seeking multi-agency support. </w:t>
      </w:r>
      <w:r w:rsidRPr="002F46C6">
        <w:rPr>
          <w:rFonts w:ascii="Arial" w:hAnsi="Arial" w:cs="Arial"/>
          <w:sz w:val="24"/>
          <w:szCs w:val="24"/>
          <w:lang w:val="en-US"/>
        </w:rPr>
        <w:t xml:space="preserve">The </w:t>
      </w:r>
      <w:proofErr w:type="gramStart"/>
      <w:r w:rsidRPr="002F46C6">
        <w:rPr>
          <w:rFonts w:ascii="Arial" w:hAnsi="Arial" w:cs="Arial"/>
          <w:sz w:val="24"/>
          <w:szCs w:val="24"/>
          <w:lang w:val="en-US"/>
        </w:rPr>
        <w:t>member</w:t>
      </w:r>
      <w:proofErr w:type="gramEnd"/>
      <w:r w:rsidRPr="002F46C6">
        <w:rPr>
          <w:rFonts w:ascii="Arial" w:hAnsi="Arial" w:cs="Arial"/>
          <w:sz w:val="24"/>
          <w:szCs w:val="24"/>
          <w:lang w:val="en-US"/>
        </w:rPr>
        <w:t xml:space="preserve"> of staff responsible for attendance will support good attendance, respond to concerns, and promote improvement in attendance by:</w:t>
      </w:r>
      <w:r w:rsidRPr="002F46C6">
        <w:rPr>
          <w:rFonts w:ascii="Arial" w:hAnsi="Arial" w:cs="Arial"/>
          <w:sz w:val="24"/>
          <w:szCs w:val="24"/>
        </w:rPr>
        <w:t> </w:t>
      </w:r>
    </w:p>
    <w:p w14:paraId="357D6F07" w14:textId="77777777" w:rsidR="002F46C6" w:rsidRPr="002F46C6" w:rsidRDefault="002F46C6" w:rsidP="002F46C6">
      <w:pPr>
        <w:spacing w:after="0" w:line="240" w:lineRule="auto"/>
        <w:jc w:val="both"/>
        <w:rPr>
          <w:rFonts w:ascii="Arial" w:hAnsi="Arial" w:cs="Arial"/>
          <w:sz w:val="24"/>
          <w:szCs w:val="24"/>
        </w:rPr>
      </w:pPr>
      <w:r w:rsidRPr="002F46C6">
        <w:rPr>
          <w:rFonts w:ascii="Arial" w:hAnsi="Arial" w:cs="Arial"/>
          <w:sz w:val="24"/>
          <w:szCs w:val="24"/>
        </w:rPr>
        <w:t> </w:t>
      </w:r>
    </w:p>
    <w:p w14:paraId="28193E67" w14:textId="77777777" w:rsidR="002F46C6" w:rsidRPr="00736832" w:rsidRDefault="002F46C6" w:rsidP="00694F11">
      <w:pPr>
        <w:pStyle w:val="ListParagraph"/>
        <w:numPr>
          <w:ilvl w:val="0"/>
          <w:numId w:val="29"/>
        </w:numPr>
        <w:spacing w:after="0" w:line="240" w:lineRule="auto"/>
        <w:jc w:val="both"/>
        <w:rPr>
          <w:rFonts w:ascii="Arial" w:hAnsi="Arial" w:cs="Arial"/>
          <w:sz w:val="24"/>
          <w:szCs w:val="24"/>
        </w:rPr>
      </w:pPr>
      <w:r w:rsidRPr="00736832">
        <w:rPr>
          <w:rFonts w:ascii="Arial" w:hAnsi="Arial" w:cs="Arial"/>
          <w:sz w:val="24"/>
          <w:szCs w:val="24"/>
          <w:lang w:val="en-US"/>
        </w:rPr>
        <w:t xml:space="preserve">Monitoring and </w:t>
      </w:r>
      <w:proofErr w:type="spellStart"/>
      <w:r w:rsidRPr="00736832">
        <w:rPr>
          <w:rFonts w:ascii="Arial" w:hAnsi="Arial" w:cs="Arial"/>
          <w:sz w:val="24"/>
          <w:szCs w:val="24"/>
          <w:lang w:val="en-US"/>
        </w:rPr>
        <w:t>analysing</w:t>
      </w:r>
      <w:proofErr w:type="spellEnd"/>
      <w:r w:rsidRPr="00736832">
        <w:rPr>
          <w:rFonts w:ascii="Arial" w:hAnsi="Arial" w:cs="Arial"/>
          <w:sz w:val="24"/>
          <w:szCs w:val="24"/>
          <w:lang w:val="en-US"/>
        </w:rPr>
        <w:t xml:space="preserve"> pupil attendance data.</w:t>
      </w:r>
      <w:r w:rsidRPr="00736832">
        <w:rPr>
          <w:rFonts w:ascii="Arial" w:hAnsi="Arial" w:cs="Arial"/>
          <w:sz w:val="24"/>
          <w:szCs w:val="24"/>
        </w:rPr>
        <w:t> </w:t>
      </w:r>
    </w:p>
    <w:p w14:paraId="6B7BCD9B" w14:textId="614ADB7A" w:rsidR="002F46C6" w:rsidRPr="00736832" w:rsidRDefault="002F46C6" w:rsidP="00694F11">
      <w:pPr>
        <w:pStyle w:val="ListParagraph"/>
        <w:numPr>
          <w:ilvl w:val="0"/>
          <w:numId w:val="29"/>
        </w:numPr>
        <w:spacing w:after="0" w:line="240" w:lineRule="auto"/>
        <w:jc w:val="both"/>
        <w:rPr>
          <w:rFonts w:ascii="Arial" w:hAnsi="Arial" w:cs="Arial"/>
          <w:sz w:val="24"/>
          <w:szCs w:val="24"/>
        </w:rPr>
      </w:pPr>
      <w:r w:rsidRPr="00736832">
        <w:rPr>
          <w:rFonts w:ascii="Arial" w:hAnsi="Arial" w:cs="Arial"/>
          <w:sz w:val="24"/>
          <w:szCs w:val="24"/>
          <w:lang w:val="en-US"/>
        </w:rPr>
        <w:t xml:space="preserve">Undertaking weekly attendance meetings with the </w:t>
      </w:r>
      <w:r w:rsidR="001027A5">
        <w:rPr>
          <w:rFonts w:ascii="Arial" w:hAnsi="Arial" w:cs="Arial"/>
          <w:sz w:val="24"/>
          <w:szCs w:val="24"/>
          <w:lang w:val="en-US"/>
        </w:rPr>
        <w:t xml:space="preserve">Senior Attendance Champion, </w:t>
      </w:r>
      <w:r w:rsidRPr="00736832">
        <w:rPr>
          <w:rFonts w:ascii="Arial" w:hAnsi="Arial" w:cs="Arial"/>
          <w:sz w:val="24"/>
          <w:szCs w:val="24"/>
          <w:lang w:val="en-US"/>
        </w:rPr>
        <w:t>Designated Safeguarding Lead</w:t>
      </w:r>
      <w:r w:rsidR="001027A5">
        <w:rPr>
          <w:rFonts w:ascii="Arial" w:hAnsi="Arial" w:cs="Arial"/>
          <w:sz w:val="24"/>
          <w:szCs w:val="24"/>
          <w:lang w:val="en-US"/>
        </w:rPr>
        <w:t>, SENCO,</w:t>
      </w:r>
      <w:r w:rsidRPr="00736832">
        <w:rPr>
          <w:rFonts w:ascii="Arial" w:hAnsi="Arial" w:cs="Arial"/>
          <w:sz w:val="24"/>
          <w:szCs w:val="24"/>
          <w:lang w:val="en-US"/>
        </w:rPr>
        <w:t xml:space="preserve"> and other relevant staff members.</w:t>
      </w:r>
      <w:r w:rsidRPr="00736832">
        <w:rPr>
          <w:rFonts w:ascii="Arial" w:hAnsi="Arial" w:cs="Arial"/>
          <w:sz w:val="24"/>
          <w:szCs w:val="24"/>
        </w:rPr>
        <w:t> </w:t>
      </w:r>
    </w:p>
    <w:p w14:paraId="078BAB7F" w14:textId="77777777" w:rsidR="002F46C6" w:rsidRPr="00736832" w:rsidRDefault="002F46C6" w:rsidP="00694F11">
      <w:pPr>
        <w:pStyle w:val="ListParagraph"/>
        <w:numPr>
          <w:ilvl w:val="0"/>
          <w:numId w:val="29"/>
        </w:numPr>
        <w:spacing w:after="0" w:line="240" w:lineRule="auto"/>
        <w:jc w:val="both"/>
        <w:rPr>
          <w:rFonts w:ascii="Arial" w:hAnsi="Arial" w:cs="Arial"/>
          <w:sz w:val="24"/>
          <w:szCs w:val="24"/>
        </w:rPr>
      </w:pPr>
      <w:r w:rsidRPr="00736832">
        <w:rPr>
          <w:rFonts w:ascii="Arial" w:hAnsi="Arial" w:cs="Arial"/>
          <w:sz w:val="24"/>
          <w:szCs w:val="24"/>
          <w:lang w:val="en-US"/>
        </w:rPr>
        <w:t>Implementing the identified strategies for promoting excellent whole school attendance.</w:t>
      </w:r>
      <w:r w:rsidRPr="00736832">
        <w:rPr>
          <w:rFonts w:ascii="Arial" w:hAnsi="Arial" w:cs="Arial"/>
          <w:sz w:val="24"/>
          <w:szCs w:val="24"/>
        </w:rPr>
        <w:t> </w:t>
      </w:r>
    </w:p>
    <w:p w14:paraId="143EE81A" w14:textId="77777777" w:rsidR="002F46C6" w:rsidRPr="00736832" w:rsidRDefault="002F46C6" w:rsidP="00694F11">
      <w:pPr>
        <w:pStyle w:val="ListParagraph"/>
        <w:numPr>
          <w:ilvl w:val="0"/>
          <w:numId w:val="29"/>
        </w:numPr>
        <w:spacing w:after="0" w:line="240" w:lineRule="auto"/>
        <w:jc w:val="both"/>
        <w:rPr>
          <w:rFonts w:ascii="Arial" w:hAnsi="Arial" w:cs="Arial"/>
          <w:sz w:val="24"/>
          <w:szCs w:val="24"/>
        </w:rPr>
      </w:pPr>
      <w:r w:rsidRPr="00736832">
        <w:rPr>
          <w:rFonts w:ascii="Arial" w:hAnsi="Arial" w:cs="Arial"/>
          <w:sz w:val="24"/>
          <w:szCs w:val="24"/>
          <w:lang w:val="en-US"/>
        </w:rPr>
        <w:t>Implementing the identified strategies for tackling unsatisfactory attendance.</w:t>
      </w:r>
      <w:r w:rsidRPr="00736832">
        <w:rPr>
          <w:rFonts w:ascii="Arial" w:hAnsi="Arial" w:cs="Arial"/>
          <w:sz w:val="24"/>
          <w:szCs w:val="24"/>
        </w:rPr>
        <w:t> </w:t>
      </w:r>
    </w:p>
    <w:p w14:paraId="4C5AF36E" w14:textId="77777777" w:rsidR="002F46C6" w:rsidRPr="00736832" w:rsidRDefault="002F46C6" w:rsidP="00694F11">
      <w:pPr>
        <w:pStyle w:val="ListParagraph"/>
        <w:numPr>
          <w:ilvl w:val="0"/>
          <w:numId w:val="29"/>
        </w:numPr>
        <w:spacing w:after="0" w:line="240" w:lineRule="auto"/>
        <w:jc w:val="both"/>
        <w:rPr>
          <w:rFonts w:ascii="Arial" w:hAnsi="Arial" w:cs="Arial"/>
          <w:sz w:val="24"/>
          <w:szCs w:val="24"/>
        </w:rPr>
      </w:pPr>
      <w:r w:rsidRPr="00736832">
        <w:rPr>
          <w:rFonts w:ascii="Arial" w:hAnsi="Arial" w:cs="Arial"/>
          <w:sz w:val="24"/>
          <w:szCs w:val="24"/>
          <w:lang w:val="en-US"/>
        </w:rPr>
        <w:t>Managing individual pupil casework files.</w:t>
      </w:r>
      <w:r w:rsidRPr="00736832">
        <w:rPr>
          <w:rFonts w:ascii="Arial" w:hAnsi="Arial" w:cs="Arial"/>
          <w:sz w:val="24"/>
          <w:szCs w:val="24"/>
        </w:rPr>
        <w:t> </w:t>
      </w:r>
    </w:p>
    <w:p w14:paraId="58398F76" w14:textId="45FEDC44" w:rsidR="002F46C6" w:rsidRPr="00736832" w:rsidRDefault="002F46C6" w:rsidP="00694F11">
      <w:pPr>
        <w:pStyle w:val="ListParagraph"/>
        <w:numPr>
          <w:ilvl w:val="0"/>
          <w:numId w:val="29"/>
        </w:numPr>
        <w:spacing w:after="0" w:line="240" w:lineRule="auto"/>
        <w:jc w:val="both"/>
        <w:rPr>
          <w:rFonts w:ascii="Arial" w:hAnsi="Arial" w:cs="Arial"/>
          <w:sz w:val="24"/>
          <w:szCs w:val="24"/>
        </w:rPr>
      </w:pPr>
      <w:r w:rsidRPr="00736832">
        <w:rPr>
          <w:rFonts w:ascii="Arial" w:hAnsi="Arial" w:cs="Arial"/>
          <w:sz w:val="24"/>
          <w:szCs w:val="24"/>
          <w:lang w:val="en-US"/>
        </w:rPr>
        <w:t xml:space="preserve">Coordinating individual action plans for pupils causing concern including the instigation of an Early Help Assessment and Plan and/ or the implementation of </w:t>
      </w:r>
      <w:proofErr w:type="gramStart"/>
      <w:r w:rsidRPr="00736832">
        <w:rPr>
          <w:rFonts w:ascii="Arial" w:hAnsi="Arial" w:cs="Arial"/>
          <w:sz w:val="24"/>
          <w:szCs w:val="24"/>
          <w:lang w:val="en-US"/>
        </w:rPr>
        <w:t>a</w:t>
      </w:r>
      <w:proofErr w:type="gramEnd"/>
      <w:r w:rsidRPr="00736832">
        <w:rPr>
          <w:rFonts w:ascii="Arial" w:hAnsi="Arial" w:cs="Arial"/>
          <w:sz w:val="24"/>
          <w:szCs w:val="24"/>
          <w:lang w:val="en-US"/>
        </w:rPr>
        <w:t xml:space="preserve"> </w:t>
      </w:r>
      <w:r w:rsidR="00CD7350">
        <w:rPr>
          <w:rFonts w:ascii="Arial" w:hAnsi="Arial" w:cs="Arial"/>
          <w:sz w:val="24"/>
          <w:szCs w:val="24"/>
          <w:lang w:val="en-US"/>
        </w:rPr>
        <w:t>attendance</w:t>
      </w:r>
      <w:r w:rsidRPr="00736832">
        <w:rPr>
          <w:rFonts w:ascii="Arial" w:hAnsi="Arial" w:cs="Arial"/>
          <w:sz w:val="24"/>
          <w:szCs w:val="24"/>
          <w:lang w:val="en-US"/>
        </w:rPr>
        <w:t xml:space="preserve"> contract.</w:t>
      </w:r>
      <w:r w:rsidRPr="00736832">
        <w:rPr>
          <w:rFonts w:ascii="Arial" w:hAnsi="Arial" w:cs="Arial"/>
          <w:sz w:val="24"/>
          <w:szCs w:val="24"/>
        </w:rPr>
        <w:t> </w:t>
      </w:r>
    </w:p>
    <w:p w14:paraId="33418D2A" w14:textId="77777777" w:rsidR="002F46C6" w:rsidRPr="00736832" w:rsidRDefault="002F46C6" w:rsidP="00694F11">
      <w:pPr>
        <w:pStyle w:val="ListParagraph"/>
        <w:numPr>
          <w:ilvl w:val="0"/>
          <w:numId w:val="29"/>
        </w:numPr>
        <w:spacing w:after="0" w:line="240" w:lineRule="auto"/>
        <w:jc w:val="both"/>
        <w:rPr>
          <w:rFonts w:ascii="Arial" w:hAnsi="Arial" w:cs="Arial"/>
          <w:sz w:val="24"/>
          <w:szCs w:val="24"/>
        </w:rPr>
      </w:pPr>
      <w:r w:rsidRPr="00736832">
        <w:rPr>
          <w:rFonts w:ascii="Arial" w:hAnsi="Arial" w:cs="Arial"/>
          <w:sz w:val="24"/>
          <w:szCs w:val="24"/>
          <w:lang w:val="en-US"/>
        </w:rPr>
        <w:t>Ensuring first day calling procedures are adhered to if a child is absent from school without contact from parents.</w:t>
      </w:r>
      <w:r w:rsidRPr="00736832">
        <w:rPr>
          <w:rFonts w:ascii="Arial" w:hAnsi="Arial" w:cs="Arial"/>
          <w:sz w:val="24"/>
          <w:szCs w:val="24"/>
        </w:rPr>
        <w:t> </w:t>
      </w:r>
    </w:p>
    <w:p w14:paraId="74D1624A" w14:textId="77777777" w:rsidR="002F46C6" w:rsidRPr="00736832" w:rsidRDefault="002F46C6" w:rsidP="00694F11">
      <w:pPr>
        <w:pStyle w:val="ListParagraph"/>
        <w:numPr>
          <w:ilvl w:val="0"/>
          <w:numId w:val="29"/>
        </w:numPr>
        <w:spacing w:after="0" w:line="240" w:lineRule="auto"/>
        <w:jc w:val="both"/>
        <w:rPr>
          <w:rFonts w:ascii="Arial" w:hAnsi="Arial" w:cs="Arial"/>
          <w:sz w:val="24"/>
          <w:szCs w:val="24"/>
        </w:rPr>
      </w:pPr>
      <w:r w:rsidRPr="00736832">
        <w:rPr>
          <w:rFonts w:ascii="Arial" w:hAnsi="Arial" w:cs="Arial"/>
          <w:sz w:val="24"/>
          <w:szCs w:val="24"/>
          <w:lang w:val="en-US"/>
        </w:rPr>
        <w:t>Taking an active lead in delivering whole school initiatives such as awards assemblies and reward schemes. </w:t>
      </w:r>
      <w:r w:rsidRPr="00736832">
        <w:rPr>
          <w:rFonts w:ascii="Arial" w:hAnsi="Arial" w:cs="Arial"/>
          <w:sz w:val="24"/>
          <w:szCs w:val="24"/>
        </w:rPr>
        <w:t> </w:t>
      </w:r>
    </w:p>
    <w:p w14:paraId="1FB4AF84" w14:textId="77777777" w:rsidR="002F46C6" w:rsidRPr="00736832" w:rsidRDefault="002F46C6" w:rsidP="00694F11">
      <w:pPr>
        <w:pStyle w:val="ListParagraph"/>
        <w:numPr>
          <w:ilvl w:val="0"/>
          <w:numId w:val="29"/>
        </w:numPr>
        <w:spacing w:after="0" w:line="240" w:lineRule="auto"/>
        <w:jc w:val="both"/>
        <w:rPr>
          <w:rFonts w:ascii="Arial" w:hAnsi="Arial" w:cs="Arial"/>
          <w:sz w:val="24"/>
          <w:szCs w:val="24"/>
        </w:rPr>
      </w:pPr>
      <w:r w:rsidRPr="00736832">
        <w:rPr>
          <w:rFonts w:ascii="Arial" w:hAnsi="Arial" w:cs="Arial"/>
          <w:sz w:val="24"/>
          <w:szCs w:val="24"/>
          <w:lang w:val="en-US"/>
        </w:rPr>
        <w:t>Making referrals to appropriate external agencies.</w:t>
      </w:r>
      <w:r w:rsidRPr="00736832">
        <w:rPr>
          <w:rFonts w:ascii="Arial" w:hAnsi="Arial" w:cs="Arial"/>
          <w:sz w:val="24"/>
          <w:szCs w:val="24"/>
        </w:rPr>
        <w:t> </w:t>
      </w:r>
    </w:p>
    <w:p w14:paraId="3B85055F" w14:textId="77777777" w:rsidR="00CD7CA4" w:rsidRPr="00376F0E" w:rsidRDefault="00CD7CA4" w:rsidP="00CD7CA4">
      <w:pPr>
        <w:spacing w:after="0" w:line="240" w:lineRule="auto"/>
        <w:jc w:val="both"/>
        <w:rPr>
          <w:rFonts w:ascii="Arial" w:hAnsi="Arial" w:cs="Arial"/>
          <w:sz w:val="24"/>
          <w:szCs w:val="24"/>
        </w:rPr>
      </w:pPr>
    </w:p>
    <w:p w14:paraId="79383DAE" w14:textId="27CB1B7A" w:rsidR="00CD7CA4" w:rsidRPr="00376F0E" w:rsidRDefault="00CD7CA4" w:rsidP="00CD7CA4">
      <w:pPr>
        <w:spacing w:after="200"/>
        <w:jc w:val="both"/>
        <w:rPr>
          <w:rFonts w:ascii="Arial" w:hAnsi="Arial" w:cs="Arial"/>
          <w:sz w:val="24"/>
          <w:szCs w:val="24"/>
          <w:lang w:val="en-US"/>
        </w:rPr>
      </w:pPr>
      <w:r w:rsidRPr="004C4E0C">
        <w:rPr>
          <w:rFonts w:ascii="Arial" w:hAnsi="Arial" w:cs="Arial"/>
          <w:b/>
          <w:color w:val="C00000"/>
          <w:sz w:val="24"/>
          <w:szCs w:val="24"/>
        </w:rPr>
        <w:t>[insert school name here]</w:t>
      </w:r>
      <w:r>
        <w:rPr>
          <w:rFonts w:ascii="Arial" w:hAnsi="Arial" w:cs="Arial"/>
          <w:b/>
          <w:sz w:val="24"/>
          <w:szCs w:val="24"/>
        </w:rPr>
        <w:t xml:space="preserve"> </w:t>
      </w:r>
      <w:r w:rsidRPr="00376F0E">
        <w:rPr>
          <w:rFonts w:ascii="Arial" w:hAnsi="Arial" w:cs="Arial"/>
          <w:sz w:val="24"/>
          <w:szCs w:val="24"/>
          <w:lang w:val="en-US"/>
        </w:rPr>
        <w:t xml:space="preserve">requests that parents: </w:t>
      </w:r>
    </w:p>
    <w:p w14:paraId="6F77B254" w14:textId="77777777" w:rsidR="005C6040" w:rsidRDefault="00212E52" w:rsidP="005C6040">
      <w:pPr>
        <w:pStyle w:val="ListParagraph"/>
        <w:numPr>
          <w:ilvl w:val="0"/>
          <w:numId w:val="2"/>
        </w:numPr>
        <w:rPr>
          <w:rFonts w:ascii="Arial" w:hAnsi="Arial" w:cs="Arial"/>
          <w:sz w:val="24"/>
          <w:szCs w:val="24"/>
        </w:rPr>
      </w:pPr>
      <w:r w:rsidRPr="00212E52">
        <w:rPr>
          <w:rFonts w:ascii="Arial" w:hAnsi="Arial" w:cs="Arial"/>
          <w:sz w:val="24"/>
          <w:szCs w:val="24"/>
        </w:rPr>
        <w:t>Ask the school for help if their child is experiencing difficulties with any aspect of their schoolwork or home and family life</w:t>
      </w:r>
      <w:r>
        <w:rPr>
          <w:rFonts w:ascii="Arial" w:hAnsi="Arial" w:cs="Arial"/>
          <w:sz w:val="24"/>
          <w:szCs w:val="24"/>
        </w:rPr>
        <w:t xml:space="preserve"> so that we can offer support at the earliest opportunity.</w:t>
      </w:r>
    </w:p>
    <w:p w14:paraId="2DD3FEA3" w14:textId="77777777" w:rsidR="005C6040" w:rsidRDefault="00CD7CA4" w:rsidP="005C6040">
      <w:pPr>
        <w:pStyle w:val="ListParagraph"/>
        <w:numPr>
          <w:ilvl w:val="0"/>
          <w:numId w:val="2"/>
        </w:numPr>
        <w:rPr>
          <w:rFonts w:ascii="Arial" w:hAnsi="Arial" w:cs="Arial"/>
          <w:sz w:val="24"/>
          <w:szCs w:val="24"/>
        </w:rPr>
      </w:pPr>
      <w:r w:rsidRPr="005C6040">
        <w:rPr>
          <w:rFonts w:ascii="Arial" w:hAnsi="Arial" w:cs="Arial"/>
          <w:sz w:val="24"/>
          <w:szCs w:val="24"/>
        </w:rPr>
        <w:t xml:space="preserve">Take a positive interest in their child’s work and educational </w:t>
      </w:r>
      <w:r w:rsidR="004C4E0C" w:rsidRPr="005C6040">
        <w:rPr>
          <w:rFonts w:ascii="Arial" w:hAnsi="Arial" w:cs="Arial"/>
          <w:sz w:val="24"/>
          <w:szCs w:val="24"/>
        </w:rPr>
        <w:t>progress.</w:t>
      </w:r>
    </w:p>
    <w:p w14:paraId="5DECCB6E" w14:textId="77777777" w:rsidR="005C6040" w:rsidRDefault="00CD7CA4" w:rsidP="005C6040">
      <w:pPr>
        <w:pStyle w:val="ListParagraph"/>
        <w:numPr>
          <w:ilvl w:val="0"/>
          <w:numId w:val="2"/>
        </w:numPr>
        <w:rPr>
          <w:rFonts w:ascii="Arial" w:hAnsi="Arial" w:cs="Arial"/>
          <w:sz w:val="24"/>
          <w:szCs w:val="24"/>
        </w:rPr>
      </w:pPr>
      <w:r w:rsidRPr="005C6040">
        <w:rPr>
          <w:rFonts w:ascii="Arial" w:hAnsi="Arial" w:cs="Arial"/>
          <w:sz w:val="24"/>
          <w:szCs w:val="24"/>
        </w:rPr>
        <w:t xml:space="preserve">Ensure their child has regular attendance at </w:t>
      </w:r>
      <w:r w:rsidR="004C4E0C" w:rsidRPr="005C6040">
        <w:rPr>
          <w:rFonts w:ascii="Arial" w:hAnsi="Arial" w:cs="Arial"/>
          <w:sz w:val="24"/>
          <w:szCs w:val="24"/>
        </w:rPr>
        <w:t>school.</w:t>
      </w:r>
    </w:p>
    <w:p w14:paraId="70FD8C7B" w14:textId="77777777" w:rsidR="005C6040" w:rsidRDefault="00CD7CA4" w:rsidP="005C6040">
      <w:pPr>
        <w:pStyle w:val="ListParagraph"/>
        <w:numPr>
          <w:ilvl w:val="0"/>
          <w:numId w:val="2"/>
        </w:numPr>
        <w:rPr>
          <w:rFonts w:ascii="Arial" w:hAnsi="Arial" w:cs="Arial"/>
          <w:sz w:val="24"/>
          <w:szCs w:val="24"/>
        </w:rPr>
      </w:pPr>
      <w:r w:rsidRPr="005C6040">
        <w:rPr>
          <w:rFonts w:ascii="Arial" w:hAnsi="Arial" w:cs="Arial"/>
          <w:sz w:val="24"/>
          <w:szCs w:val="24"/>
        </w:rPr>
        <w:t xml:space="preserve">Instil the value of education and regular school attendance within the home </w:t>
      </w:r>
      <w:r w:rsidR="004C4E0C" w:rsidRPr="005C6040">
        <w:rPr>
          <w:rFonts w:ascii="Arial" w:hAnsi="Arial" w:cs="Arial"/>
          <w:sz w:val="24"/>
          <w:szCs w:val="24"/>
        </w:rPr>
        <w:t>environment.</w:t>
      </w:r>
    </w:p>
    <w:p w14:paraId="1F3AEC83" w14:textId="77777777" w:rsidR="005C6040" w:rsidRDefault="00CD7CA4" w:rsidP="005C6040">
      <w:pPr>
        <w:pStyle w:val="ListParagraph"/>
        <w:numPr>
          <w:ilvl w:val="0"/>
          <w:numId w:val="2"/>
        </w:numPr>
        <w:rPr>
          <w:rFonts w:ascii="Arial" w:hAnsi="Arial" w:cs="Arial"/>
          <w:sz w:val="24"/>
          <w:szCs w:val="24"/>
        </w:rPr>
      </w:pPr>
      <w:r w:rsidRPr="005C6040">
        <w:rPr>
          <w:rFonts w:ascii="Arial" w:hAnsi="Arial" w:cs="Arial"/>
          <w:sz w:val="24"/>
          <w:szCs w:val="24"/>
        </w:rPr>
        <w:t xml:space="preserve">Contact the school if their child is absent to let them know the reason why and the expected date of return, following this with a note wherever </w:t>
      </w:r>
      <w:r w:rsidR="004C4E0C" w:rsidRPr="005C6040">
        <w:rPr>
          <w:rFonts w:ascii="Arial" w:hAnsi="Arial" w:cs="Arial"/>
          <w:sz w:val="24"/>
          <w:szCs w:val="24"/>
        </w:rPr>
        <w:t>possible.</w:t>
      </w:r>
      <w:r w:rsidRPr="005C6040">
        <w:rPr>
          <w:rFonts w:ascii="Arial" w:hAnsi="Arial" w:cs="Arial"/>
          <w:sz w:val="24"/>
          <w:szCs w:val="24"/>
        </w:rPr>
        <w:t xml:space="preserve"> </w:t>
      </w:r>
    </w:p>
    <w:p w14:paraId="75507BEA" w14:textId="77777777" w:rsidR="005C6040" w:rsidRDefault="00CD7CA4" w:rsidP="005C6040">
      <w:pPr>
        <w:pStyle w:val="ListParagraph"/>
        <w:numPr>
          <w:ilvl w:val="0"/>
          <w:numId w:val="2"/>
        </w:numPr>
        <w:rPr>
          <w:rFonts w:ascii="Arial" w:hAnsi="Arial" w:cs="Arial"/>
          <w:sz w:val="24"/>
          <w:szCs w:val="24"/>
        </w:rPr>
      </w:pPr>
      <w:r w:rsidRPr="005C6040">
        <w:rPr>
          <w:rFonts w:ascii="Arial" w:hAnsi="Arial" w:cs="Arial"/>
          <w:sz w:val="24"/>
          <w:szCs w:val="24"/>
        </w:rPr>
        <w:t xml:space="preserve">Avoid unnecessary absences; for example, by making medical and dental appointments for outside of school </w:t>
      </w:r>
      <w:r w:rsidR="004C4E0C" w:rsidRPr="005C6040">
        <w:rPr>
          <w:rFonts w:ascii="Arial" w:hAnsi="Arial" w:cs="Arial"/>
          <w:sz w:val="24"/>
          <w:szCs w:val="24"/>
        </w:rPr>
        <w:t>hours.</w:t>
      </w:r>
    </w:p>
    <w:p w14:paraId="7D731694" w14:textId="77777777" w:rsidR="005C6040" w:rsidRDefault="00CD7CA4" w:rsidP="005C6040">
      <w:pPr>
        <w:pStyle w:val="ListParagraph"/>
        <w:numPr>
          <w:ilvl w:val="0"/>
          <w:numId w:val="2"/>
        </w:numPr>
        <w:rPr>
          <w:rFonts w:ascii="Arial" w:hAnsi="Arial" w:cs="Arial"/>
          <w:sz w:val="24"/>
          <w:szCs w:val="24"/>
        </w:rPr>
      </w:pPr>
      <w:r w:rsidRPr="005C6040">
        <w:rPr>
          <w:rFonts w:ascii="Arial" w:hAnsi="Arial" w:cs="Arial"/>
          <w:sz w:val="24"/>
          <w:szCs w:val="24"/>
        </w:rPr>
        <w:t xml:space="preserve">Inform the school of any change in circumstances that may impact on their child’s </w:t>
      </w:r>
      <w:r w:rsidR="004C4E0C" w:rsidRPr="005C6040">
        <w:rPr>
          <w:rFonts w:ascii="Arial" w:hAnsi="Arial" w:cs="Arial"/>
          <w:sz w:val="24"/>
          <w:szCs w:val="24"/>
        </w:rPr>
        <w:t>attendance.</w:t>
      </w:r>
    </w:p>
    <w:p w14:paraId="5400B91C" w14:textId="77777777" w:rsidR="005C6040" w:rsidRDefault="00CD7CA4" w:rsidP="005C6040">
      <w:pPr>
        <w:pStyle w:val="ListParagraph"/>
        <w:numPr>
          <w:ilvl w:val="0"/>
          <w:numId w:val="2"/>
        </w:numPr>
        <w:rPr>
          <w:rFonts w:ascii="Arial" w:hAnsi="Arial" w:cs="Arial"/>
          <w:sz w:val="24"/>
          <w:szCs w:val="24"/>
        </w:rPr>
      </w:pPr>
      <w:r w:rsidRPr="005C6040">
        <w:rPr>
          <w:rFonts w:ascii="Arial" w:hAnsi="Arial" w:cs="Arial"/>
          <w:sz w:val="24"/>
          <w:szCs w:val="24"/>
        </w:rPr>
        <w:lastRenderedPageBreak/>
        <w:t xml:space="preserve">Support the school by becoming involved in their child’s education, forming a positive relationship with </w:t>
      </w:r>
      <w:r w:rsidR="006140A4" w:rsidRPr="005C6040">
        <w:rPr>
          <w:rFonts w:ascii="Arial" w:hAnsi="Arial" w:cs="Arial"/>
          <w:sz w:val="24"/>
          <w:szCs w:val="24"/>
        </w:rPr>
        <w:t>school,</w:t>
      </w:r>
      <w:r w:rsidRPr="005C6040">
        <w:rPr>
          <w:rFonts w:ascii="Arial" w:hAnsi="Arial" w:cs="Arial"/>
          <w:sz w:val="24"/>
          <w:szCs w:val="24"/>
        </w:rPr>
        <w:t xml:space="preserve"> and acknowledging the importance of children receiving the same messages from both school and </w:t>
      </w:r>
      <w:r w:rsidR="004C4E0C" w:rsidRPr="005C6040">
        <w:rPr>
          <w:rFonts w:ascii="Arial" w:hAnsi="Arial" w:cs="Arial"/>
          <w:sz w:val="24"/>
          <w:szCs w:val="24"/>
        </w:rPr>
        <w:t>home.</w:t>
      </w:r>
    </w:p>
    <w:p w14:paraId="0143F658" w14:textId="77777777" w:rsidR="005C6040" w:rsidRDefault="00CD7CA4" w:rsidP="005C6040">
      <w:pPr>
        <w:pStyle w:val="ListParagraph"/>
        <w:numPr>
          <w:ilvl w:val="0"/>
          <w:numId w:val="2"/>
        </w:numPr>
        <w:rPr>
          <w:rFonts w:ascii="Arial" w:hAnsi="Arial" w:cs="Arial"/>
          <w:sz w:val="24"/>
          <w:szCs w:val="24"/>
        </w:rPr>
      </w:pPr>
      <w:r w:rsidRPr="005C6040">
        <w:rPr>
          <w:rFonts w:ascii="Arial" w:hAnsi="Arial" w:cs="Arial"/>
          <w:sz w:val="24"/>
          <w:szCs w:val="24"/>
        </w:rPr>
        <w:t xml:space="preserve">Maintain effective routines at home to support good </w:t>
      </w:r>
      <w:r w:rsidR="004C4E0C" w:rsidRPr="005C6040">
        <w:rPr>
          <w:rFonts w:ascii="Arial" w:hAnsi="Arial" w:cs="Arial"/>
          <w:sz w:val="24"/>
          <w:szCs w:val="24"/>
        </w:rPr>
        <w:t>attendance.</w:t>
      </w:r>
      <w:r w:rsidRPr="005C6040">
        <w:rPr>
          <w:rFonts w:ascii="Arial" w:hAnsi="Arial" w:cs="Arial"/>
          <w:sz w:val="24"/>
          <w:szCs w:val="24"/>
        </w:rPr>
        <w:t xml:space="preserve"> </w:t>
      </w:r>
    </w:p>
    <w:p w14:paraId="602064BB" w14:textId="400B0177" w:rsidR="0089302B" w:rsidRPr="005C6040" w:rsidRDefault="00CD7CA4" w:rsidP="005C6040">
      <w:pPr>
        <w:pStyle w:val="ListParagraph"/>
        <w:numPr>
          <w:ilvl w:val="0"/>
          <w:numId w:val="2"/>
        </w:numPr>
        <w:rPr>
          <w:rFonts w:ascii="Arial" w:hAnsi="Arial" w:cs="Arial"/>
          <w:sz w:val="24"/>
          <w:szCs w:val="24"/>
        </w:rPr>
      </w:pPr>
      <w:r w:rsidRPr="005C6040">
        <w:rPr>
          <w:rFonts w:ascii="Arial" w:hAnsi="Arial" w:cs="Arial"/>
          <w:sz w:val="24"/>
          <w:szCs w:val="24"/>
        </w:rPr>
        <w:t>Attend all meetings requested to discuss attendance issues</w:t>
      </w:r>
      <w:r w:rsidR="009F2BEB" w:rsidRPr="005C6040">
        <w:rPr>
          <w:rFonts w:ascii="Arial" w:hAnsi="Arial" w:cs="Arial"/>
          <w:sz w:val="24"/>
          <w:szCs w:val="24"/>
        </w:rPr>
        <w:t>.</w:t>
      </w:r>
    </w:p>
    <w:p w14:paraId="00D55CB8" w14:textId="77777777" w:rsidR="005C6040" w:rsidRDefault="005C6040" w:rsidP="0089302B">
      <w:pPr>
        <w:spacing w:after="0" w:line="240" w:lineRule="auto"/>
        <w:jc w:val="both"/>
        <w:rPr>
          <w:rFonts w:ascii="Arial" w:hAnsi="Arial" w:cs="Arial"/>
          <w:sz w:val="24"/>
          <w:szCs w:val="24"/>
        </w:rPr>
      </w:pPr>
    </w:p>
    <w:p w14:paraId="61B52B85" w14:textId="274E45B8" w:rsidR="0089302B" w:rsidRDefault="0089302B" w:rsidP="0089302B">
      <w:pPr>
        <w:spacing w:after="0" w:line="240" w:lineRule="auto"/>
        <w:jc w:val="both"/>
        <w:rPr>
          <w:rFonts w:ascii="Arial" w:hAnsi="Arial" w:cs="Arial"/>
          <w:sz w:val="24"/>
          <w:szCs w:val="24"/>
        </w:rPr>
      </w:pPr>
      <w:r w:rsidRPr="700F12D3">
        <w:rPr>
          <w:rFonts w:ascii="Arial" w:hAnsi="Arial" w:cs="Arial"/>
          <w:sz w:val="24"/>
          <w:szCs w:val="24"/>
        </w:rPr>
        <w:t>Pupils will:</w:t>
      </w:r>
    </w:p>
    <w:p w14:paraId="5BA77051" w14:textId="77777777" w:rsidR="005C6040" w:rsidRPr="00376F0E" w:rsidRDefault="005C6040" w:rsidP="0089302B">
      <w:pPr>
        <w:spacing w:after="0" w:line="240" w:lineRule="auto"/>
        <w:jc w:val="both"/>
        <w:rPr>
          <w:rFonts w:ascii="Arial" w:hAnsi="Arial" w:cs="Arial"/>
          <w:sz w:val="24"/>
          <w:szCs w:val="24"/>
        </w:rPr>
      </w:pPr>
    </w:p>
    <w:p w14:paraId="7E536B0C" w14:textId="69A7B125" w:rsidR="0089302B" w:rsidRPr="00376F0E" w:rsidRDefault="0089302B" w:rsidP="00DF4837">
      <w:pPr>
        <w:pStyle w:val="ListParagraph"/>
        <w:numPr>
          <w:ilvl w:val="0"/>
          <w:numId w:val="4"/>
        </w:numPr>
        <w:spacing w:after="0" w:line="240" w:lineRule="auto"/>
        <w:jc w:val="both"/>
        <w:rPr>
          <w:rFonts w:ascii="Arial" w:hAnsi="Arial" w:cs="Arial"/>
          <w:sz w:val="24"/>
          <w:szCs w:val="24"/>
        </w:rPr>
      </w:pPr>
      <w:r w:rsidRPr="700F12D3">
        <w:rPr>
          <w:rFonts w:ascii="Arial" w:hAnsi="Arial" w:cs="Arial"/>
          <w:sz w:val="24"/>
          <w:szCs w:val="24"/>
        </w:rPr>
        <w:t xml:space="preserve">Be aware of the school’s attendance policy and when and where they are required to attend. This will be communicated to them </w:t>
      </w:r>
      <w:r w:rsidR="00217FA9">
        <w:rPr>
          <w:rFonts w:ascii="Arial" w:hAnsi="Arial" w:cs="Arial"/>
          <w:sz w:val="24"/>
          <w:szCs w:val="24"/>
        </w:rPr>
        <w:t>by</w:t>
      </w:r>
      <w:r w:rsidRPr="700F12D3">
        <w:rPr>
          <w:rFonts w:ascii="Arial" w:hAnsi="Arial" w:cs="Arial"/>
          <w:sz w:val="24"/>
          <w:szCs w:val="24"/>
        </w:rPr>
        <w:t xml:space="preserve"> school staff, parents and </w:t>
      </w:r>
      <w:r w:rsidR="00217FA9">
        <w:rPr>
          <w:rFonts w:ascii="Arial" w:hAnsi="Arial" w:cs="Arial"/>
          <w:sz w:val="24"/>
          <w:szCs w:val="24"/>
        </w:rPr>
        <w:t xml:space="preserve">through </w:t>
      </w:r>
      <w:r w:rsidRPr="700F12D3">
        <w:rPr>
          <w:rFonts w:ascii="Arial" w:hAnsi="Arial" w:cs="Arial"/>
          <w:sz w:val="24"/>
          <w:szCs w:val="24"/>
        </w:rPr>
        <w:t xml:space="preserve">the school </w:t>
      </w:r>
      <w:r w:rsidR="00B7362E" w:rsidRPr="700F12D3">
        <w:rPr>
          <w:rFonts w:ascii="Arial" w:hAnsi="Arial" w:cs="Arial"/>
          <w:sz w:val="24"/>
          <w:szCs w:val="24"/>
        </w:rPr>
        <w:t>timetable.</w:t>
      </w:r>
    </w:p>
    <w:p w14:paraId="613EB47A" w14:textId="65874B01" w:rsidR="0089302B" w:rsidRPr="00376F0E" w:rsidRDefault="0089302B" w:rsidP="00DF4837">
      <w:pPr>
        <w:pStyle w:val="ListParagraph"/>
        <w:numPr>
          <w:ilvl w:val="0"/>
          <w:numId w:val="4"/>
        </w:numPr>
        <w:spacing w:after="0" w:line="240" w:lineRule="auto"/>
        <w:jc w:val="both"/>
        <w:rPr>
          <w:rFonts w:ascii="Arial" w:hAnsi="Arial" w:cs="Arial"/>
          <w:sz w:val="24"/>
          <w:szCs w:val="24"/>
        </w:rPr>
      </w:pPr>
      <w:r w:rsidRPr="700F12D3">
        <w:rPr>
          <w:rFonts w:ascii="Arial" w:hAnsi="Arial" w:cs="Arial"/>
          <w:sz w:val="24"/>
          <w:szCs w:val="24"/>
        </w:rPr>
        <w:t xml:space="preserve">Speak to their class teacher or another member of staff if they are experiencing difficulties at school or at home which may impact on their </w:t>
      </w:r>
      <w:r w:rsidR="00B7362E" w:rsidRPr="700F12D3">
        <w:rPr>
          <w:rFonts w:ascii="Arial" w:hAnsi="Arial" w:cs="Arial"/>
          <w:sz w:val="24"/>
          <w:szCs w:val="24"/>
        </w:rPr>
        <w:t>attendance.</w:t>
      </w:r>
    </w:p>
    <w:p w14:paraId="3D9E95BF" w14:textId="70E4217F" w:rsidR="0089302B" w:rsidRPr="00376F0E" w:rsidRDefault="0089302B" w:rsidP="00DF4837">
      <w:pPr>
        <w:pStyle w:val="ListParagraph"/>
        <w:numPr>
          <w:ilvl w:val="0"/>
          <w:numId w:val="4"/>
        </w:numPr>
        <w:spacing w:after="0" w:line="240" w:lineRule="auto"/>
        <w:jc w:val="both"/>
        <w:rPr>
          <w:rFonts w:ascii="Arial" w:hAnsi="Arial" w:cs="Arial"/>
          <w:sz w:val="24"/>
          <w:szCs w:val="24"/>
        </w:rPr>
      </w:pPr>
      <w:r w:rsidRPr="700F12D3">
        <w:rPr>
          <w:rFonts w:ascii="Arial" w:hAnsi="Arial" w:cs="Arial"/>
          <w:sz w:val="24"/>
          <w:szCs w:val="24"/>
        </w:rPr>
        <w:t xml:space="preserve">Attend all lessons ready to learn, with the appropriate learning tools requested and on time for the </w:t>
      </w:r>
      <w:r w:rsidR="00B7362E" w:rsidRPr="700F12D3">
        <w:rPr>
          <w:rFonts w:ascii="Arial" w:hAnsi="Arial" w:cs="Arial"/>
          <w:sz w:val="24"/>
          <w:szCs w:val="24"/>
        </w:rPr>
        <w:t>class.</w:t>
      </w:r>
    </w:p>
    <w:p w14:paraId="4E4484F2" w14:textId="6143BC8B" w:rsidR="0089302B" w:rsidRPr="0080659E" w:rsidRDefault="0089302B" w:rsidP="00DF4837">
      <w:pPr>
        <w:pStyle w:val="ListParagraph"/>
        <w:numPr>
          <w:ilvl w:val="0"/>
          <w:numId w:val="4"/>
        </w:numPr>
        <w:spacing w:after="0" w:line="240" w:lineRule="auto"/>
        <w:jc w:val="both"/>
        <w:rPr>
          <w:rFonts w:ascii="Arial" w:hAnsi="Arial" w:cs="Arial"/>
          <w:sz w:val="24"/>
          <w:szCs w:val="24"/>
        </w:rPr>
      </w:pPr>
      <w:r w:rsidRPr="700F12D3">
        <w:rPr>
          <w:rFonts w:ascii="Arial" w:hAnsi="Arial" w:cs="Arial"/>
          <w:sz w:val="24"/>
          <w:szCs w:val="24"/>
        </w:rPr>
        <w:t>Follow the school procedure if they arrive late. This will help the school to monitor attendance and keep accurate records for the child’s individual attendance.  This is also vital for health and safety in the event of a school evacuation.</w:t>
      </w:r>
    </w:p>
    <w:p w14:paraId="2F05FBDB" w14:textId="77777777" w:rsidR="00353E86" w:rsidRPr="00376F0E" w:rsidRDefault="00353E86" w:rsidP="00F0001C">
      <w:pPr>
        <w:spacing w:after="0" w:line="240" w:lineRule="auto"/>
        <w:jc w:val="both"/>
        <w:rPr>
          <w:rFonts w:ascii="Arial" w:hAnsi="Arial" w:cs="Arial"/>
          <w:color w:val="FF0000"/>
          <w:sz w:val="24"/>
          <w:szCs w:val="24"/>
        </w:rPr>
      </w:pPr>
    </w:p>
    <w:p w14:paraId="5F43AE5B" w14:textId="6C405732" w:rsidR="00F0001C" w:rsidRPr="004D5CBE" w:rsidRDefault="00465369" w:rsidP="00DF4837">
      <w:pPr>
        <w:pStyle w:val="ListParagraph"/>
        <w:numPr>
          <w:ilvl w:val="0"/>
          <w:numId w:val="7"/>
        </w:numPr>
        <w:spacing w:after="0" w:line="240" w:lineRule="auto"/>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Understanding Types of</w:t>
      </w:r>
      <w:r w:rsidRPr="004D5CBE">
        <w:rPr>
          <w:rFonts w:ascii="Arial" w:hAnsi="Arial" w:cs="Arial"/>
          <w:b/>
          <w:color w:val="385623" w:themeColor="accent6" w:themeShade="80"/>
          <w:sz w:val="28"/>
          <w:szCs w:val="28"/>
        </w:rPr>
        <w:t xml:space="preserve"> </w:t>
      </w:r>
      <w:r w:rsidR="00F0001C" w:rsidRPr="004D5CBE">
        <w:rPr>
          <w:rFonts w:ascii="Arial" w:hAnsi="Arial" w:cs="Arial"/>
          <w:b/>
          <w:color w:val="385623" w:themeColor="accent6" w:themeShade="80"/>
          <w:sz w:val="28"/>
          <w:szCs w:val="28"/>
        </w:rPr>
        <w:t>Absence</w:t>
      </w:r>
    </w:p>
    <w:p w14:paraId="7DDC450F" w14:textId="77777777" w:rsidR="00F0001C" w:rsidRPr="00376F0E" w:rsidRDefault="00F0001C" w:rsidP="00F0001C">
      <w:pPr>
        <w:spacing w:after="0" w:line="240" w:lineRule="auto"/>
        <w:jc w:val="both"/>
        <w:rPr>
          <w:rFonts w:ascii="Arial" w:hAnsi="Arial" w:cs="Arial"/>
          <w:sz w:val="24"/>
          <w:szCs w:val="24"/>
        </w:rPr>
      </w:pPr>
    </w:p>
    <w:p w14:paraId="1E81FBC5" w14:textId="5EF95EE3" w:rsidR="00760FA8" w:rsidRDefault="00760FA8" w:rsidP="00760FA8">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 xml:space="preserve">Any absence affects the routine of a child’s schooling and regular absence will seriously affect their learning journey and ability to progress. Any pupil’s absence or late arrival </w:t>
      </w:r>
      <w:r w:rsidR="00164956">
        <w:rPr>
          <w:rFonts w:ascii="Arial" w:hAnsi="Arial" w:cs="Arial"/>
          <w:color w:val="000000"/>
          <w:sz w:val="24"/>
          <w:szCs w:val="24"/>
          <w:lang w:val="en-US"/>
        </w:rPr>
        <w:t xml:space="preserve">also </w:t>
      </w:r>
      <w:r>
        <w:rPr>
          <w:rFonts w:ascii="Arial" w:hAnsi="Arial" w:cs="Arial"/>
          <w:color w:val="000000"/>
          <w:sz w:val="24"/>
          <w:szCs w:val="24"/>
          <w:lang w:val="en-US"/>
        </w:rPr>
        <w:t>disrupts teaching routines and may affect the learning of other</w:t>
      </w:r>
      <w:r w:rsidR="00F767FF">
        <w:rPr>
          <w:rFonts w:ascii="Arial" w:hAnsi="Arial" w:cs="Arial"/>
          <w:color w:val="000000"/>
          <w:sz w:val="24"/>
          <w:szCs w:val="24"/>
          <w:lang w:val="en-US"/>
        </w:rPr>
        <w:t xml:space="preserve"> pupils</w:t>
      </w:r>
      <w:r>
        <w:rPr>
          <w:rFonts w:ascii="Arial" w:hAnsi="Arial" w:cs="Arial"/>
          <w:color w:val="000000"/>
          <w:sz w:val="24"/>
          <w:szCs w:val="24"/>
          <w:lang w:val="en-US"/>
        </w:rPr>
        <w:t xml:space="preserve">. Ensuring a child’s regular attendance at school is </w:t>
      </w:r>
      <w:proofErr w:type="gramStart"/>
      <w:r>
        <w:rPr>
          <w:rFonts w:ascii="Arial" w:hAnsi="Arial" w:cs="Arial"/>
          <w:color w:val="000000"/>
          <w:sz w:val="24"/>
          <w:szCs w:val="24"/>
          <w:lang w:val="en-US"/>
        </w:rPr>
        <w:t>a parental</w:t>
      </w:r>
      <w:proofErr w:type="gramEnd"/>
      <w:r>
        <w:rPr>
          <w:rFonts w:ascii="Arial" w:hAnsi="Arial" w:cs="Arial"/>
          <w:color w:val="000000"/>
          <w:sz w:val="24"/>
          <w:szCs w:val="24"/>
          <w:lang w:val="en-US"/>
        </w:rPr>
        <w:t xml:space="preserve"> responsibility and allowing absence from school, without a good reason, creates an offence in law and may result in prosecution.</w:t>
      </w:r>
    </w:p>
    <w:p w14:paraId="7BA47467" w14:textId="0C41DE7D" w:rsidR="00760FA8" w:rsidRDefault="00760FA8" w:rsidP="00760FA8">
      <w:pPr>
        <w:autoSpaceDE w:val="0"/>
        <w:autoSpaceDN w:val="0"/>
        <w:adjustRightInd w:val="0"/>
        <w:rPr>
          <w:rFonts w:ascii="Arial" w:hAnsi="Arial" w:cs="Arial"/>
          <w:sz w:val="24"/>
          <w:szCs w:val="24"/>
        </w:rPr>
      </w:pPr>
      <w:r>
        <w:rPr>
          <w:rFonts w:ascii="Arial" w:hAnsi="Arial" w:cs="Arial"/>
          <w:color w:val="000000"/>
          <w:sz w:val="24"/>
          <w:szCs w:val="24"/>
          <w:lang w:val="en-US"/>
        </w:rPr>
        <w:t xml:space="preserve">Every half-day absence from school </w:t>
      </w:r>
      <w:proofErr w:type="gramStart"/>
      <w:r>
        <w:rPr>
          <w:rFonts w:ascii="Arial" w:hAnsi="Arial" w:cs="Arial"/>
          <w:color w:val="000000"/>
          <w:sz w:val="24"/>
          <w:szCs w:val="24"/>
          <w:lang w:val="en-US"/>
        </w:rPr>
        <w:t>has to</w:t>
      </w:r>
      <w:proofErr w:type="gramEnd"/>
      <w:r>
        <w:rPr>
          <w:rFonts w:ascii="Arial" w:hAnsi="Arial" w:cs="Arial"/>
          <w:color w:val="000000"/>
          <w:sz w:val="24"/>
          <w:szCs w:val="24"/>
          <w:lang w:val="en-US"/>
        </w:rPr>
        <w:t xml:space="preserve"> be classified by the school (not by the </w:t>
      </w:r>
      <w:proofErr w:type="gramStart"/>
      <w:r>
        <w:rPr>
          <w:rFonts w:ascii="Arial" w:hAnsi="Arial" w:cs="Arial"/>
          <w:color w:val="000000"/>
          <w:sz w:val="24"/>
          <w:szCs w:val="24"/>
          <w:lang w:val="en-US"/>
        </w:rPr>
        <w:t>parent</w:t>
      </w:r>
      <w:proofErr w:type="gramEnd"/>
      <w:r>
        <w:rPr>
          <w:rFonts w:ascii="Arial" w:hAnsi="Arial" w:cs="Arial"/>
          <w:color w:val="000000"/>
          <w:sz w:val="24"/>
          <w:szCs w:val="24"/>
          <w:lang w:val="en-US"/>
        </w:rPr>
        <w:t xml:space="preserve">), as either </w:t>
      </w:r>
      <w:proofErr w:type="spellStart"/>
      <w:r>
        <w:rPr>
          <w:rFonts w:ascii="Arial" w:hAnsi="Arial" w:cs="Arial"/>
          <w:b/>
          <w:bCs/>
          <w:color w:val="000000"/>
          <w:sz w:val="24"/>
          <w:szCs w:val="24"/>
          <w:lang w:val="en-US"/>
        </w:rPr>
        <w:t>authorised</w:t>
      </w:r>
      <w:proofErr w:type="spellEnd"/>
      <w:r>
        <w:rPr>
          <w:rFonts w:ascii="Arial" w:hAnsi="Arial" w:cs="Arial"/>
          <w:color w:val="000000"/>
          <w:sz w:val="24"/>
          <w:szCs w:val="24"/>
          <w:lang w:val="en-US"/>
        </w:rPr>
        <w:t xml:space="preserve"> or </w:t>
      </w:r>
      <w:proofErr w:type="spellStart"/>
      <w:r>
        <w:rPr>
          <w:rFonts w:ascii="Arial" w:hAnsi="Arial" w:cs="Arial"/>
          <w:b/>
          <w:bCs/>
          <w:color w:val="000000"/>
          <w:sz w:val="24"/>
          <w:szCs w:val="24"/>
          <w:lang w:val="en-US"/>
        </w:rPr>
        <w:t>unauthorised</w:t>
      </w:r>
      <w:proofErr w:type="spellEnd"/>
      <w:r>
        <w:rPr>
          <w:rFonts w:ascii="Arial" w:hAnsi="Arial" w:cs="Arial"/>
          <w:color w:val="000000"/>
          <w:sz w:val="24"/>
          <w:szCs w:val="24"/>
          <w:lang w:val="en-US"/>
        </w:rPr>
        <w:t>. This is why information about the cause of any absence is always required. Each half-day is known as a ‘session’.</w:t>
      </w:r>
      <w:r w:rsidR="0077489C">
        <w:rPr>
          <w:rFonts w:ascii="Arial" w:hAnsi="Arial" w:cs="Arial"/>
          <w:color w:val="000000"/>
          <w:sz w:val="24"/>
          <w:szCs w:val="24"/>
          <w:lang w:val="en-US"/>
        </w:rPr>
        <w:t xml:space="preserve"> </w:t>
      </w:r>
      <w:r w:rsidR="0077489C" w:rsidRPr="008E4E80">
        <w:rPr>
          <w:rFonts w:ascii="Arial" w:hAnsi="Arial" w:cs="Arial"/>
          <w:sz w:val="24"/>
          <w:szCs w:val="24"/>
        </w:rPr>
        <w:t xml:space="preserve">Absence will not be authorised unless parents have provided a satisfactory explanation, and </w:t>
      </w:r>
      <w:r w:rsidR="0077489C">
        <w:rPr>
          <w:rFonts w:ascii="Arial" w:hAnsi="Arial" w:cs="Arial"/>
          <w:sz w:val="24"/>
          <w:szCs w:val="24"/>
        </w:rPr>
        <w:t>it</w:t>
      </w:r>
      <w:r w:rsidR="0077489C" w:rsidRPr="008E4E80">
        <w:rPr>
          <w:rFonts w:ascii="Arial" w:hAnsi="Arial" w:cs="Arial"/>
          <w:sz w:val="24"/>
          <w:szCs w:val="24"/>
        </w:rPr>
        <w:t xml:space="preserve"> </w:t>
      </w:r>
      <w:r w:rsidR="0077489C">
        <w:rPr>
          <w:rFonts w:ascii="Arial" w:hAnsi="Arial" w:cs="Arial"/>
          <w:sz w:val="24"/>
          <w:szCs w:val="24"/>
        </w:rPr>
        <w:t>is</w:t>
      </w:r>
      <w:r w:rsidR="0077489C" w:rsidRPr="008E4E80">
        <w:rPr>
          <w:rFonts w:ascii="Arial" w:hAnsi="Arial" w:cs="Arial"/>
          <w:sz w:val="24"/>
          <w:szCs w:val="24"/>
        </w:rPr>
        <w:t xml:space="preserve"> accepted as such by the school. </w:t>
      </w:r>
      <w:r w:rsidR="0077489C">
        <w:rPr>
          <w:rFonts w:ascii="Arial" w:hAnsi="Arial" w:cs="Arial"/>
          <w:sz w:val="24"/>
          <w:szCs w:val="24"/>
        </w:rPr>
        <w:t xml:space="preserve">The decision to authorise absences is at the discretion of the </w:t>
      </w:r>
      <w:r w:rsidR="0077489C" w:rsidRPr="00D75FBC">
        <w:rPr>
          <w:rFonts w:ascii="Arial" w:hAnsi="Arial" w:cs="Arial"/>
          <w:color w:val="C00000"/>
          <w:sz w:val="24"/>
          <w:szCs w:val="24"/>
        </w:rPr>
        <w:t>Headteacher</w:t>
      </w:r>
      <w:r w:rsidR="00C50BB1" w:rsidRPr="00D75FBC">
        <w:rPr>
          <w:rFonts w:ascii="Arial" w:hAnsi="Arial" w:cs="Arial"/>
          <w:color w:val="C00000"/>
          <w:sz w:val="24"/>
          <w:szCs w:val="24"/>
        </w:rPr>
        <w:t>/Principal</w:t>
      </w:r>
      <w:r w:rsidR="0077489C">
        <w:rPr>
          <w:rFonts w:ascii="Arial" w:hAnsi="Arial" w:cs="Arial"/>
          <w:sz w:val="24"/>
          <w:szCs w:val="24"/>
        </w:rPr>
        <w:t xml:space="preserve">.  </w:t>
      </w:r>
    </w:p>
    <w:p w14:paraId="5CF1723D" w14:textId="77777777" w:rsidR="00072C24" w:rsidRPr="00D45FE6" w:rsidRDefault="00072C24" w:rsidP="00072C24">
      <w:pPr>
        <w:spacing w:after="0" w:line="240" w:lineRule="auto"/>
        <w:jc w:val="both"/>
        <w:rPr>
          <w:rFonts w:ascii="Arial" w:hAnsi="Arial" w:cs="Arial"/>
          <w:sz w:val="24"/>
          <w:szCs w:val="24"/>
        </w:rPr>
      </w:pPr>
      <w:proofErr w:type="gramStart"/>
      <w:r w:rsidRPr="00D45FE6">
        <w:rPr>
          <w:rFonts w:ascii="Arial" w:hAnsi="Arial" w:cs="Arial"/>
          <w:sz w:val="24"/>
          <w:szCs w:val="24"/>
        </w:rPr>
        <w:t>For the purpose of</w:t>
      </w:r>
      <w:proofErr w:type="gramEnd"/>
      <w:r w:rsidRPr="00D45FE6">
        <w:rPr>
          <w:rFonts w:ascii="Arial" w:hAnsi="Arial" w:cs="Arial"/>
          <w:sz w:val="24"/>
          <w:szCs w:val="24"/>
        </w:rPr>
        <w:t xml:space="preserve"> this policy, the school defines: </w:t>
      </w:r>
    </w:p>
    <w:p w14:paraId="35B8818D" w14:textId="77777777" w:rsidR="00072C24" w:rsidRPr="00D45FE6" w:rsidRDefault="00072C24" w:rsidP="00072C24">
      <w:pPr>
        <w:spacing w:after="0" w:line="240" w:lineRule="auto"/>
        <w:jc w:val="both"/>
        <w:rPr>
          <w:rFonts w:ascii="Arial" w:hAnsi="Arial" w:cs="Arial"/>
          <w:sz w:val="24"/>
          <w:szCs w:val="24"/>
        </w:rPr>
      </w:pPr>
    </w:p>
    <w:p w14:paraId="024ECD93" w14:textId="77777777" w:rsidR="00072C24" w:rsidRPr="00D45FE6" w:rsidRDefault="00072C24" w:rsidP="00072C24">
      <w:pPr>
        <w:spacing w:after="0" w:line="240" w:lineRule="auto"/>
        <w:jc w:val="both"/>
        <w:rPr>
          <w:rFonts w:ascii="Arial" w:hAnsi="Arial" w:cs="Arial"/>
          <w:sz w:val="24"/>
          <w:szCs w:val="24"/>
        </w:rPr>
      </w:pPr>
      <w:r w:rsidRPr="00D45FE6">
        <w:rPr>
          <w:rFonts w:ascii="Arial" w:hAnsi="Arial" w:cs="Arial"/>
          <w:sz w:val="24"/>
          <w:szCs w:val="24"/>
        </w:rPr>
        <w:t xml:space="preserve"> “Absence” as:</w:t>
      </w:r>
    </w:p>
    <w:p w14:paraId="24314198" w14:textId="77777777" w:rsidR="00072C24" w:rsidRPr="00D45FE6" w:rsidRDefault="00072C24" w:rsidP="00072C24">
      <w:pPr>
        <w:pStyle w:val="ListParagraph"/>
        <w:numPr>
          <w:ilvl w:val="0"/>
          <w:numId w:val="9"/>
        </w:numPr>
        <w:spacing w:after="0" w:line="240" w:lineRule="auto"/>
        <w:jc w:val="both"/>
        <w:rPr>
          <w:rFonts w:ascii="Arial" w:hAnsi="Arial" w:cs="Arial"/>
          <w:sz w:val="24"/>
          <w:szCs w:val="24"/>
        </w:rPr>
      </w:pPr>
      <w:r w:rsidRPr="00D45FE6">
        <w:rPr>
          <w:rFonts w:ascii="Arial" w:hAnsi="Arial" w:cs="Arial"/>
          <w:sz w:val="24"/>
          <w:szCs w:val="24"/>
        </w:rPr>
        <w:t>Arrival at school after the register has closed</w:t>
      </w:r>
    </w:p>
    <w:p w14:paraId="10AE18C0" w14:textId="77777777" w:rsidR="00072C24" w:rsidRPr="00D45FE6" w:rsidRDefault="00072C24" w:rsidP="00072C24">
      <w:pPr>
        <w:pStyle w:val="ListParagraph"/>
        <w:numPr>
          <w:ilvl w:val="0"/>
          <w:numId w:val="9"/>
        </w:numPr>
        <w:spacing w:after="0" w:line="240" w:lineRule="auto"/>
        <w:jc w:val="both"/>
        <w:rPr>
          <w:rFonts w:ascii="Arial" w:hAnsi="Arial" w:cs="Arial"/>
          <w:sz w:val="24"/>
          <w:szCs w:val="24"/>
        </w:rPr>
      </w:pPr>
      <w:r w:rsidRPr="00D45FE6">
        <w:rPr>
          <w:rFonts w:ascii="Arial" w:hAnsi="Arial" w:cs="Arial"/>
          <w:sz w:val="24"/>
          <w:szCs w:val="24"/>
        </w:rPr>
        <w:t>Not attending school for any reason</w:t>
      </w:r>
    </w:p>
    <w:p w14:paraId="01F82E88" w14:textId="77777777" w:rsidR="00072C24" w:rsidRPr="00D45FE6" w:rsidRDefault="00072C24" w:rsidP="00072C24">
      <w:pPr>
        <w:pStyle w:val="ListParagraph"/>
        <w:spacing w:after="0" w:line="240" w:lineRule="auto"/>
        <w:ind w:left="1080"/>
        <w:jc w:val="both"/>
        <w:rPr>
          <w:rFonts w:ascii="Arial" w:hAnsi="Arial" w:cs="Arial"/>
          <w:sz w:val="24"/>
          <w:szCs w:val="24"/>
        </w:rPr>
      </w:pPr>
    </w:p>
    <w:p w14:paraId="291DD466" w14:textId="77777777" w:rsidR="00072C24" w:rsidRPr="00D45FE6" w:rsidRDefault="00072C24" w:rsidP="00072C24">
      <w:pPr>
        <w:spacing w:after="0" w:line="240" w:lineRule="auto"/>
        <w:jc w:val="both"/>
        <w:rPr>
          <w:rFonts w:ascii="Arial" w:hAnsi="Arial" w:cs="Arial"/>
          <w:sz w:val="24"/>
          <w:szCs w:val="24"/>
        </w:rPr>
      </w:pPr>
      <w:r w:rsidRPr="00D45FE6">
        <w:rPr>
          <w:rFonts w:ascii="Arial" w:hAnsi="Arial" w:cs="Arial"/>
          <w:sz w:val="24"/>
          <w:szCs w:val="24"/>
        </w:rPr>
        <w:t>“Regular” attendance as:</w:t>
      </w:r>
    </w:p>
    <w:p w14:paraId="786A2159" w14:textId="77777777" w:rsidR="00072C24" w:rsidRPr="00D45FE6" w:rsidRDefault="00072C24" w:rsidP="00072C24">
      <w:pPr>
        <w:pStyle w:val="ListParagraph"/>
        <w:numPr>
          <w:ilvl w:val="0"/>
          <w:numId w:val="10"/>
        </w:numPr>
        <w:spacing w:after="0" w:line="240" w:lineRule="auto"/>
        <w:jc w:val="both"/>
        <w:rPr>
          <w:rFonts w:ascii="Arial" w:hAnsi="Arial" w:cs="Arial"/>
          <w:sz w:val="24"/>
          <w:szCs w:val="24"/>
        </w:rPr>
      </w:pPr>
      <w:r w:rsidRPr="00D45FE6">
        <w:rPr>
          <w:rFonts w:ascii="Arial" w:hAnsi="Arial" w:cs="Arial"/>
          <w:sz w:val="24"/>
          <w:szCs w:val="24"/>
        </w:rPr>
        <w:t>Attendance at every session the school is open to pupils unless their absence has been authorised</w:t>
      </w:r>
    </w:p>
    <w:p w14:paraId="1A8E5170" w14:textId="77777777" w:rsidR="00072C24" w:rsidRPr="00D45FE6" w:rsidRDefault="00072C24" w:rsidP="00072C24">
      <w:pPr>
        <w:spacing w:after="0" w:line="240" w:lineRule="auto"/>
        <w:jc w:val="both"/>
        <w:rPr>
          <w:rFonts w:ascii="Arial" w:hAnsi="Arial" w:cs="Arial"/>
          <w:sz w:val="24"/>
          <w:szCs w:val="24"/>
        </w:rPr>
      </w:pPr>
    </w:p>
    <w:p w14:paraId="60D70423" w14:textId="75361025" w:rsidR="00072C24" w:rsidRPr="00D45FE6" w:rsidRDefault="006B7B5D" w:rsidP="00072C24">
      <w:pPr>
        <w:spacing w:after="0" w:line="240" w:lineRule="auto"/>
        <w:jc w:val="both"/>
        <w:rPr>
          <w:rFonts w:ascii="Arial" w:hAnsi="Arial" w:cs="Arial"/>
          <w:sz w:val="24"/>
          <w:szCs w:val="24"/>
        </w:rPr>
      </w:pPr>
      <w:r w:rsidRPr="0007747F">
        <w:rPr>
          <w:rFonts w:ascii="Arial" w:hAnsi="Arial" w:cs="Arial"/>
          <w:b/>
          <w:bCs/>
          <w:sz w:val="24"/>
          <w:szCs w:val="24"/>
        </w:rPr>
        <w:lastRenderedPageBreak/>
        <w:t>A</w:t>
      </w:r>
      <w:r w:rsidR="00072C24" w:rsidRPr="0007747F">
        <w:rPr>
          <w:rFonts w:ascii="Arial" w:hAnsi="Arial" w:cs="Arial"/>
          <w:b/>
          <w:bCs/>
          <w:sz w:val="24"/>
          <w:szCs w:val="24"/>
        </w:rPr>
        <w:t>uthorised absence</w:t>
      </w:r>
      <w:r w:rsidRPr="0007747F">
        <w:rPr>
          <w:rFonts w:ascii="Arial" w:hAnsi="Arial" w:cs="Arial"/>
          <w:b/>
          <w:bCs/>
          <w:sz w:val="24"/>
          <w:szCs w:val="24"/>
        </w:rPr>
        <w:t>s</w:t>
      </w:r>
      <w:r w:rsidR="00072C24" w:rsidRPr="00D45FE6">
        <w:rPr>
          <w:rFonts w:ascii="Arial" w:hAnsi="Arial" w:cs="Arial"/>
          <w:sz w:val="24"/>
          <w:szCs w:val="24"/>
        </w:rPr>
        <w:t xml:space="preserve"> </w:t>
      </w:r>
      <w:r>
        <w:rPr>
          <w:rFonts w:ascii="Arial" w:hAnsi="Arial" w:cs="Arial"/>
          <w:sz w:val="24"/>
          <w:szCs w:val="24"/>
        </w:rPr>
        <w:t xml:space="preserve">are </w:t>
      </w:r>
      <w:r w:rsidRPr="006B7B5D">
        <w:rPr>
          <w:rFonts w:ascii="Arial" w:hAnsi="Arial" w:cs="Arial"/>
          <w:sz w:val="24"/>
          <w:szCs w:val="24"/>
          <w:lang w:val="en-US"/>
        </w:rPr>
        <w:t xml:space="preserve">morning or afternoon sessions away from school for a genuine reason such </w:t>
      </w:r>
      <w:r w:rsidR="00072C24" w:rsidRPr="00D45FE6">
        <w:rPr>
          <w:rFonts w:ascii="Arial" w:hAnsi="Arial" w:cs="Arial"/>
          <w:sz w:val="24"/>
          <w:szCs w:val="24"/>
        </w:rPr>
        <w:t xml:space="preserve">as: </w:t>
      </w:r>
    </w:p>
    <w:p w14:paraId="33C69360" w14:textId="77777777" w:rsidR="00072C24" w:rsidRPr="00D45FE6" w:rsidRDefault="00072C24" w:rsidP="00072C24">
      <w:pPr>
        <w:pStyle w:val="ListParagraph"/>
        <w:numPr>
          <w:ilvl w:val="0"/>
          <w:numId w:val="10"/>
        </w:numPr>
        <w:spacing w:after="0" w:line="240" w:lineRule="auto"/>
        <w:jc w:val="both"/>
        <w:rPr>
          <w:rFonts w:ascii="Arial" w:hAnsi="Arial" w:cs="Arial"/>
          <w:sz w:val="24"/>
          <w:szCs w:val="24"/>
        </w:rPr>
      </w:pPr>
      <w:r w:rsidRPr="00D45FE6">
        <w:rPr>
          <w:rFonts w:ascii="Arial" w:hAnsi="Arial" w:cs="Arial"/>
          <w:sz w:val="24"/>
          <w:szCs w:val="24"/>
        </w:rPr>
        <w:t>An absence for sickness for which the school has granted leave</w:t>
      </w:r>
    </w:p>
    <w:p w14:paraId="6410897D" w14:textId="77777777" w:rsidR="00072C24" w:rsidRPr="00D45FE6" w:rsidRDefault="00072C24" w:rsidP="00072C24">
      <w:pPr>
        <w:pStyle w:val="ListParagraph"/>
        <w:numPr>
          <w:ilvl w:val="0"/>
          <w:numId w:val="10"/>
        </w:numPr>
        <w:spacing w:after="0" w:line="240" w:lineRule="auto"/>
        <w:jc w:val="both"/>
        <w:rPr>
          <w:rFonts w:ascii="Arial" w:hAnsi="Arial" w:cs="Arial"/>
          <w:sz w:val="24"/>
          <w:szCs w:val="24"/>
        </w:rPr>
      </w:pPr>
      <w:r w:rsidRPr="00D45FE6">
        <w:rPr>
          <w:rFonts w:ascii="Arial" w:hAnsi="Arial" w:cs="Arial"/>
          <w:sz w:val="24"/>
          <w:szCs w:val="24"/>
        </w:rPr>
        <w:t>Medical or dental appointments which unavoidably fall during school time, for which the school has granted leave</w:t>
      </w:r>
    </w:p>
    <w:p w14:paraId="6977626A" w14:textId="77777777" w:rsidR="00072C24" w:rsidRPr="00D45FE6" w:rsidRDefault="00072C24" w:rsidP="00072C24">
      <w:pPr>
        <w:pStyle w:val="ListParagraph"/>
        <w:numPr>
          <w:ilvl w:val="0"/>
          <w:numId w:val="10"/>
        </w:numPr>
        <w:spacing w:after="0" w:line="240" w:lineRule="auto"/>
        <w:jc w:val="both"/>
        <w:rPr>
          <w:rFonts w:ascii="Arial" w:hAnsi="Arial" w:cs="Arial"/>
          <w:sz w:val="24"/>
          <w:szCs w:val="24"/>
        </w:rPr>
      </w:pPr>
      <w:r w:rsidRPr="00D45FE6">
        <w:rPr>
          <w:rFonts w:ascii="Arial" w:hAnsi="Arial" w:cs="Arial"/>
          <w:sz w:val="24"/>
          <w:szCs w:val="24"/>
        </w:rPr>
        <w:t>Religious or cultural observances for which the school has granted leave</w:t>
      </w:r>
    </w:p>
    <w:p w14:paraId="24076CD4" w14:textId="77777777" w:rsidR="00072C24" w:rsidRPr="00D45FE6" w:rsidRDefault="00072C24" w:rsidP="00072C24">
      <w:pPr>
        <w:pStyle w:val="ListParagraph"/>
        <w:numPr>
          <w:ilvl w:val="0"/>
          <w:numId w:val="10"/>
        </w:numPr>
        <w:spacing w:after="0" w:line="240" w:lineRule="auto"/>
        <w:jc w:val="both"/>
        <w:rPr>
          <w:rFonts w:ascii="Arial" w:hAnsi="Arial" w:cs="Arial"/>
          <w:sz w:val="24"/>
          <w:szCs w:val="24"/>
        </w:rPr>
      </w:pPr>
      <w:r w:rsidRPr="00D45FE6">
        <w:rPr>
          <w:rFonts w:ascii="Arial" w:hAnsi="Arial" w:cs="Arial"/>
          <w:sz w:val="24"/>
          <w:szCs w:val="24"/>
        </w:rPr>
        <w:t>An absence due to a family emergency or unavoidable cause</w:t>
      </w:r>
    </w:p>
    <w:p w14:paraId="4BE6BF35" w14:textId="77777777" w:rsidR="00072C24" w:rsidRPr="00D45FE6" w:rsidRDefault="00072C24" w:rsidP="00072C24">
      <w:pPr>
        <w:spacing w:after="0" w:line="240" w:lineRule="auto"/>
        <w:jc w:val="both"/>
        <w:rPr>
          <w:rFonts w:ascii="Arial" w:hAnsi="Arial" w:cs="Arial"/>
          <w:sz w:val="24"/>
          <w:szCs w:val="24"/>
        </w:rPr>
      </w:pPr>
    </w:p>
    <w:p w14:paraId="6E4224F3" w14:textId="008757B4" w:rsidR="00072C24" w:rsidRPr="00D45FE6" w:rsidRDefault="006B7B5D" w:rsidP="00561C76">
      <w:pPr>
        <w:spacing w:after="0" w:line="240" w:lineRule="auto"/>
        <w:jc w:val="both"/>
        <w:rPr>
          <w:rFonts w:ascii="Arial" w:hAnsi="Arial" w:cs="Arial"/>
          <w:sz w:val="24"/>
          <w:szCs w:val="24"/>
        </w:rPr>
      </w:pPr>
      <w:proofErr w:type="spellStart"/>
      <w:r w:rsidRPr="006B7B5D">
        <w:rPr>
          <w:rFonts w:ascii="Arial" w:hAnsi="Arial" w:cs="Arial"/>
          <w:b/>
          <w:sz w:val="24"/>
          <w:szCs w:val="24"/>
          <w:lang w:val="en-US"/>
        </w:rPr>
        <w:t>Unauthorised</w:t>
      </w:r>
      <w:proofErr w:type="spellEnd"/>
      <w:r w:rsidRPr="006B7B5D">
        <w:rPr>
          <w:rFonts w:ascii="Arial" w:hAnsi="Arial" w:cs="Arial"/>
          <w:b/>
          <w:sz w:val="24"/>
          <w:szCs w:val="24"/>
          <w:lang w:val="en-US"/>
        </w:rPr>
        <w:t xml:space="preserve"> absences</w:t>
      </w:r>
      <w:r w:rsidRPr="006B7B5D">
        <w:rPr>
          <w:rFonts w:ascii="Arial" w:hAnsi="Arial" w:cs="Arial"/>
          <w:sz w:val="24"/>
          <w:szCs w:val="24"/>
          <w:lang w:val="en-US"/>
        </w:rPr>
        <w:t xml:space="preserve"> are those which the school does not consider reasonable and for which no ‘leave’ has been granted</w:t>
      </w:r>
      <w:r w:rsidR="00561C76">
        <w:rPr>
          <w:rFonts w:ascii="Arial" w:hAnsi="Arial" w:cs="Arial"/>
          <w:sz w:val="24"/>
          <w:szCs w:val="24"/>
          <w:lang w:val="en-US"/>
        </w:rPr>
        <w:t xml:space="preserve"> such </w:t>
      </w:r>
      <w:r w:rsidR="00072C24" w:rsidRPr="00D45FE6">
        <w:rPr>
          <w:rFonts w:ascii="Arial" w:hAnsi="Arial" w:cs="Arial"/>
          <w:sz w:val="24"/>
          <w:szCs w:val="24"/>
        </w:rPr>
        <w:t xml:space="preserve">as: </w:t>
      </w:r>
    </w:p>
    <w:p w14:paraId="7A90702A" w14:textId="032D073B" w:rsidR="00072C24" w:rsidRPr="0007747F" w:rsidRDefault="00072C24" w:rsidP="0007747F">
      <w:pPr>
        <w:pStyle w:val="ListParagraph"/>
        <w:numPr>
          <w:ilvl w:val="0"/>
          <w:numId w:val="11"/>
        </w:numPr>
        <w:jc w:val="both"/>
        <w:rPr>
          <w:rFonts w:ascii="Arial" w:hAnsi="Arial" w:cs="Arial"/>
          <w:sz w:val="24"/>
          <w:szCs w:val="24"/>
          <w:lang w:val="en-US"/>
        </w:rPr>
      </w:pPr>
      <w:r w:rsidRPr="00D45FE6">
        <w:rPr>
          <w:rFonts w:ascii="Arial" w:hAnsi="Arial" w:cs="Arial"/>
          <w:sz w:val="24"/>
          <w:szCs w:val="24"/>
        </w:rPr>
        <w:t>Parents keeping children off school unnecessarily or without reason</w:t>
      </w:r>
      <w:r w:rsidR="00F75B67" w:rsidRPr="00F75B67">
        <w:rPr>
          <w:rFonts w:ascii="Arial" w:hAnsi="Arial" w:cs="Arial"/>
          <w:color w:val="000000"/>
          <w:sz w:val="24"/>
          <w:szCs w:val="24"/>
          <w:lang w:val="en-US"/>
        </w:rPr>
        <w:t xml:space="preserve"> </w:t>
      </w:r>
      <w:r w:rsidR="00F75B67" w:rsidRPr="00F75B67">
        <w:rPr>
          <w:rFonts w:ascii="Arial" w:hAnsi="Arial" w:cs="Arial"/>
          <w:sz w:val="24"/>
          <w:szCs w:val="24"/>
          <w:lang w:val="en-US"/>
        </w:rPr>
        <w:t xml:space="preserve">e.g. because they had a late night or for non-infectious illness or injury that would not affect their ability to </w:t>
      </w:r>
      <w:proofErr w:type="gramStart"/>
      <w:r w:rsidR="00F75B67" w:rsidRPr="00F75B67">
        <w:rPr>
          <w:rFonts w:ascii="Arial" w:hAnsi="Arial" w:cs="Arial"/>
          <w:sz w:val="24"/>
          <w:szCs w:val="24"/>
          <w:lang w:val="en-US"/>
        </w:rPr>
        <w:t>learn;</w:t>
      </w:r>
      <w:proofErr w:type="gramEnd"/>
    </w:p>
    <w:p w14:paraId="3CE4A968" w14:textId="77777777" w:rsidR="00072C24" w:rsidRPr="00D45FE6" w:rsidRDefault="00072C24" w:rsidP="00072C24">
      <w:pPr>
        <w:pStyle w:val="ListParagraph"/>
        <w:numPr>
          <w:ilvl w:val="0"/>
          <w:numId w:val="11"/>
        </w:numPr>
        <w:spacing w:after="0" w:line="240" w:lineRule="auto"/>
        <w:jc w:val="both"/>
        <w:rPr>
          <w:rFonts w:ascii="Arial" w:hAnsi="Arial" w:cs="Arial"/>
          <w:sz w:val="24"/>
          <w:szCs w:val="24"/>
        </w:rPr>
      </w:pPr>
      <w:r w:rsidRPr="00D45FE6">
        <w:rPr>
          <w:rFonts w:ascii="Arial" w:hAnsi="Arial" w:cs="Arial"/>
          <w:sz w:val="24"/>
          <w:szCs w:val="24"/>
        </w:rPr>
        <w:t>Absences which have never been properly explained</w:t>
      </w:r>
    </w:p>
    <w:p w14:paraId="2B43D525" w14:textId="77777777" w:rsidR="00072C24" w:rsidRPr="00D45FE6" w:rsidRDefault="00072C24" w:rsidP="00072C24">
      <w:pPr>
        <w:pStyle w:val="ListParagraph"/>
        <w:numPr>
          <w:ilvl w:val="0"/>
          <w:numId w:val="11"/>
        </w:numPr>
        <w:spacing w:after="0" w:line="240" w:lineRule="auto"/>
        <w:jc w:val="both"/>
        <w:rPr>
          <w:rFonts w:ascii="Arial" w:hAnsi="Arial" w:cs="Arial"/>
          <w:sz w:val="24"/>
          <w:szCs w:val="24"/>
        </w:rPr>
      </w:pPr>
      <w:r w:rsidRPr="00D45FE6">
        <w:rPr>
          <w:rFonts w:ascii="Arial" w:hAnsi="Arial" w:cs="Arial"/>
          <w:sz w:val="24"/>
          <w:szCs w:val="24"/>
        </w:rPr>
        <w:t>Arrival at school after the register has closed</w:t>
      </w:r>
    </w:p>
    <w:p w14:paraId="6454C887" w14:textId="77777777" w:rsidR="00072C24" w:rsidRPr="00D45FE6" w:rsidRDefault="00072C24" w:rsidP="00072C24">
      <w:pPr>
        <w:pStyle w:val="ListParagraph"/>
        <w:numPr>
          <w:ilvl w:val="0"/>
          <w:numId w:val="11"/>
        </w:numPr>
        <w:spacing w:after="0" w:line="240" w:lineRule="auto"/>
        <w:jc w:val="both"/>
        <w:rPr>
          <w:rFonts w:ascii="Arial" w:hAnsi="Arial" w:cs="Arial"/>
          <w:sz w:val="24"/>
          <w:szCs w:val="24"/>
        </w:rPr>
      </w:pPr>
      <w:r w:rsidRPr="00D45FE6">
        <w:rPr>
          <w:rFonts w:ascii="Arial" w:hAnsi="Arial" w:cs="Arial"/>
          <w:sz w:val="24"/>
          <w:szCs w:val="24"/>
        </w:rPr>
        <w:t>Shopping, looking after other children or birthdays</w:t>
      </w:r>
    </w:p>
    <w:p w14:paraId="403E17BD" w14:textId="77777777" w:rsidR="00A328E1" w:rsidRDefault="00E3238A" w:rsidP="00A328E1">
      <w:pPr>
        <w:pStyle w:val="ListParagraph"/>
        <w:numPr>
          <w:ilvl w:val="0"/>
          <w:numId w:val="11"/>
        </w:numPr>
        <w:jc w:val="both"/>
        <w:rPr>
          <w:rFonts w:ascii="Arial" w:hAnsi="Arial" w:cs="Arial"/>
          <w:sz w:val="24"/>
          <w:szCs w:val="24"/>
          <w:lang w:val="en-US"/>
        </w:rPr>
      </w:pPr>
      <w:r>
        <w:rPr>
          <w:rFonts w:ascii="Arial" w:hAnsi="Arial" w:cs="Arial"/>
          <w:sz w:val="24"/>
          <w:szCs w:val="24"/>
        </w:rPr>
        <w:t>Day trips and</w:t>
      </w:r>
      <w:r w:rsidRPr="00E3238A">
        <w:rPr>
          <w:rFonts w:ascii="Arial" w:hAnsi="Arial" w:cs="Arial"/>
          <w:color w:val="000000"/>
          <w:sz w:val="24"/>
          <w:szCs w:val="24"/>
          <w:lang w:val="en-US"/>
        </w:rPr>
        <w:t xml:space="preserve"> </w:t>
      </w:r>
      <w:r w:rsidRPr="00E3238A">
        <w:rPr>
          <w:rFonts w:ascii="Arial" w:hAnsi="Arial" w:cs="Arial"/>
          <w:sz w:val="24"/>
          <w:szCs w:val="24"/>
          <w:lang w:val="en-US"/>
        </w:rPr>
        <w:t>holidays taken during term</w:t>
      </w:r>
      <w:r>
        <w:rPr>
          <w:rFonts w:ascii="Arial" w:hAnsi="Arial" w:cs="Arial"/>
          <w:sz w:val="24"/>
          <w:szCs w:val="24"/>
          <w:lang w:val="en-US"/>
        </w:rPr>
        <w:t>-</w:t>
      </w:r>
      <w:r w:rsidRPr="00E3238A">
        <w:rPr>
          <w:rFonts w:ascii="Arial" w:hAnsi="Arial" w:cs="Arial"/>
          <w:sz w:val="24"/>
          <w:szCs w:val="24"/>
          <w:lang w:val="en-US"/>
        </w:rPr>
        <w:t xml:space="preserve">time, not deemed ‘for exceptional purposes’ by the </w:t>
      </w:r>
      <w:r w:rsidRPr="00582298">
        <w:rPr>
          <w:rFonts w:ascii="Arial" w:hAnsi="Arial" w:cs="Arial"/>
          <w:color w:val="C00000"/>
          <w:sz w:val="24"/>
          <w:szCs w:val="24"/>
          <w:lang w:val="en-US"/>
        </w:rPr>
        <w:t>headteacher</w:t>
      </w:r>
      <w:r w:rsidR="00582298" w:rsidRPr="00582298">
        <w:rPr>
          <w:rFonts w:ascii="Arial" w:hAnsi="Arial" w:cs="Arial"/>
          <w:color w:val="C00000"/>
          <w:sz w:val="24"/>
          <w:szCs w:val="24"/>
          <w:lang w:val="en-US"/>
        </w:rPr>
        <w:t>/principa</w:t>
      </w:r>
      <w:r w:rsidR="00582298">
        <w:rPr>
          <w:rFonts w:ascii="Arial" w:hAnsi="Arial" w:cs="Arial"/>
          <w:color w:val="C00000"/>
          <w:sz w:val="24"/>
          <w:szCs w:val="24"/>
          <w:lang w:val="en-US"/>
        </w:rPr>
        <w:t>l</w:t>
      </w:r>
      <w:r w:rsidRPr="00E3238A">
        <w:rPr>
          <w:rFonts w:ascii="Arial" w:hAnsi="Arial" w:cs="Arial"/>
          <w:sz w:val="24"/>
          <w:szCs w:val="24"/>
          <w:lang w:val="en-US"/>
        </w:rPr>
        <w:t xml:space="preserve">, including any arranged by other family members or </w:t>
      </w:r>
      <w:r w:rsidR="00A328E1" w:rsidRPr="00E3238A">
        <w:rPr>
          <w:rFonts w:ascii="Arial" w:hAnsi="Arial" w:cs="Arial"/>
          <w:sz w:val="24"/>
          <w:szCs w:val="24"/>
          <w:lang w:val="en-US"/>
        </w:rPr>
        <w:t>friends.</w:t>
      </w:r>
    </w:p>
    <w:p w14:paraId="5B4CB96B" w14:textId="19F97D26" w:rsidR="00072C24" w:rsidRPr="00A328E1" w:rsidRDefault="00072C24" w:rsidP="00A328E1">
      <w:pPr>
        <w:pStyle w:val="ListParagraph"/>
        <w:numPr>
          <w:ilvl w:val="0"/>
          <w:numId w:val="11"/>
        </w:numPr>
        <w:jc w:val="both"/>
        <w:rPr>
          <w:rFonts w:ascii="Arial" w:hAnsi="Arial" w:cs="Arial"/>
          <w:sz w:val="24"/>
          <w:szCs w:val="24"/>
          <w:lang w:val="en-US"/>
        </w:rPr>
      </w:pPr>
      <w:r w:rsidRPr="00A328E1">
        <w:rPr>
          <w:rFonts w:ascii="Arial" w:hAnsi="Arial" w:cs="Arial"/>
          <w:sz w:val="24"/>
          <w:szCs w:val="24"/>
        </w:rPr>
        <w:t xml:space="preserve">Leaving school for no reason during the </w:t>
      </w:r>
      <w:r w:rsidR="00A328E1" w:rsidRPr="00A328E1">
        <w:rPr>
          <w:rFonts w:ascii="Arial" w:hAnsi="Arial" w:cs="Arial"/>
          <w:sz w:val="24"/>
          <w:szCs w:val="24"/>
        </w:rPr>
        <w:t>day.</w:t>
      </w:r>
      <w:r w:rsidR="0007114D" w:rsidRPr="00A328E1">
        <w:rPr>
          <w:rFonts w:ascii="Arial" w:hAnsi="Arial" w:cs="Arial"/>
          <w:sz w:val="24"/>
          <w:szCs w:val="24"/>
        </w:rPr>
        <w:t xml:space="preserve"> </w:t>
      </w:r>
    </w:p>
    <w:p w14:paraId="2E70FF2C" w14:textId="263CA6A3" w:rsidR="0007114D" w:rsidRPr="0007747F" w:rsidRDefault="0007114D" w:rsidP="0007747F">
      <w:pPr>
        <w:pStyle w:val="ListParagraph"/>
        <w:numPr>
          <w:ilvl w:val="0"/>
          <w:numId w:val="11"/>
        </w:numPr>
        <w:spacing w:after="0" w:line="240" w:lineRule="auto"/>
        <w:jc w:val="both"/>
        <w:rPr>
          <w:rFonts w:ascii="Arial" w:hAnsi="Arial" w:cs="Arial"/>
          <w:sz w:val="24"/>
          <w:szCs w:val="24"/>
        </w:rPr>
      </w:pPr>
      <w:r>
        <w:rPr>
          <w:rFonts w:ascii="Arial" w:hAnsi="Arial" w:cs="Arial"/>
          <w:sz w:val="24"/>
          <w:szCs w:val="24"/>
          <w:lang w:val="en-US"/>
        </w:rPr>
        <w:t xml:space="preserve">Any other absence in term time which has not been agreed. </w:t>
      </w:r>
    </w:p>
    <w:p w14:paraId="416959E8" w14:textId="77777777" w:rsidR="00A328E1" w:rsidRDefault="00A328E1" w:rsidP="00561C76">
      <w:pPr>
        <w:autoSpaceDE w:val="0"/>
        <w:autoSpaceDN w:val="0"/>
        <w:adjustRightInd w:val="0"/>
        <w:rPr>
          <w:rFonts w:ascii="Arial" w:hAnsi="Arial" w:cs="Arial"/>
          <w:color w:val="000000"/>
          <w:sz w:val="24"/>
          <w:szCs w:val="24"/>
          <w:lang w:val="en-US"/>
        </w:rPr>
      </w:pPr>
    </w:p>
    <w:p w14:paraId="752DA8E6" w14:textId="6AE3D4D8" w:rsidR="002B5E78" w:rsidRDefault="002B5E78" w:rsidP="00561C76">
      <w:pPr>
        <w:autoSpaceDE w:val="0"/>
        <w:autoSpaceDN w:val="0"/>
        <w:adjustRightInd w:val="0"/>
        <w:rPr>
          <w:rFonts w:ascii="Arial" w:hAnsi="Arial" w:cs="Arial"/>
          <w:color w:val="000000"/>
          <w:sz w:val="24"/>
          <w:szCs w:val="24"/>
        </w:rPr>
      </w:pPr>
      <w:r>
        <w:rPr>
          <w:rFonts w:ascii="Arial" w:hAnsi="Arial" w:cs="Arial"/>
          <w:color w:val="000000"/>
          <w:sz w:val="24"/>
          <w:szCs w:val="24"/>
          <w:lang w:val="en-US"/>
        </w:rPr>
        <w:t>This type of absence can lead to the school referring to the Local Authority for penalty notices</w:t>
      </w:r>
      <w:r>
        <w:rPr>
          <w:rFonts w:ascii="Arial" w:hAnsi="Arial" w:cs="Arial"/>
          <w:color w:val="000000"/>
          <w:sz w:val="24"/>
          <w:szCs w:val="24"/>
        </w:rPr>
        <w:t xml:space="preserve"> and/or legal proceedings. </w:t>
      </w:r>
    </w:p>
    <w:p w14:paraId="73B58825" w14:textId="77777777" w:rsidR="002B5E78" w:rsidRDefault="002B5E78" w:rsidP="002B5E78">
      <w:pPr>
        <w:autoSpaceDE w:val="0"/>
        <w:autoSpaceDN w:val="0"/>
        <w:adjustRightInd w:val="0"/>
        <w:rPr>
          <w:rFonts w:ascii="Arial" w:hAnsi="Arial" w:cs="Arial"/>
          <w:color w:val="000000"/>
          <w:sz w:val="24"/>
          <w:szCs w:val="24"/>
        </w:rPr>
      </w:pPr>
    </w:p>
    <w:p w14:paraId="556F8F05" w14:textId="62E596AE" w:rsidR="00072A4B" w:rsidRPr="007D5280" w:rsidRDefault="005342FE" w:rsidP="00072A4B">
      <w:pPr>
        <w:autoSpaceDE w:val="0"/>
        <w:autoSpaceDN w:val="0"/>
        <w:adjustRightInd w:val="0"/>
        <w:rPr>
          <w:rFonts w:ascii="Arial" w:hAnsi="Arial" w:cs="Arial"/>
          <w:b/>
          <w:bCs/>
          <w:color w:val="385623" w:themeColor="accent6" w:themeShade="80"/>
          <w:sz w:val="28"/>
          <w:szCs w:val="28"/>
          <w:highlight w:val="magenta"/>
          <w:lang w:val="en-US"/>
        </w:rPr>
      </w:pPr>
      <w:r w:rsidRPr="007D5280">
        <w:rPr>
          <w:rFonts w:ascii="Arial" w:hAnsi="Arial" w:cs="Arial"/>
          <w:b/>
          <w:bCs/>
          <w:color w:val="385623" w:themeColor="accent6" w:themeShade="80"/>
          <w:sz w:val="28"/>
          <w:szCs w:val="28"/>
          <w:lang w:val="en-US"/>
        </w:rPr>
        <w:t xml:space="preserve">3.1 </w:t>
      </w:r>
      <w:r w:rsidR="00072A4B" w:rsidRPr="007D5280">
        <w:rPr>
          <w:rFonts w:ascii="Arial" w:hAnsi="Arial" w:cs="Arial"/>
          <w:b/>
          <w:bCs/>
          <w:color w:val="385623" w:themeColor="accent6" w:themeShade="80"/>
          <w:sz w:val="28"/>
          <w:szCs w:val="28"/>
          <w:lang w:val="en-US"/>
        </w:rPr>
        <w:t xml:space="preserve">Persistent </w:t>
      </w:r>
      <w:r w:rsidR="00067B08" w:rsidRPr="007D5280">
        <w:rPr>
          <w:rFonts w:ascii="Arial" w:hAnsi="Arial" w:cs="Arial"/>
          <w:b/>
          <w:bCs/>
          <w:color w:val="385623" w:themeColor="accent6" w:themeShade="80"/>
          <w:sz w:val="28"/>
          <w:szCs w:val="28"/>
          <w:lang w:val="en-US"/>
        </w:rPr>
        <w:t xml:space="preserve">and Severe Absence </w:t>
      </w:r>
    </w:p>
    <w:p w14:paraId="182D213B" w14:textId="60946B22" w:rsidR="00072A4B" w:rsidRDefault="00072A4B" w:rsidP="00072A4B">
      <w:pPr>
        <w:autoSpaceDE w:val="0"/>
        <w:autoSpaceDN w:val="0"/>
        <w:adjustRightInd w:val="0"/>
        <w:rPr>
          <w:rFonts w:ascii="Arial" w:hAnsi="Arial" w:cs="Arial"/>
          <w:color w:val="000000"/>
          <w:sz w:val="24"/>
          <w:szCs w:val="24"/>
          <w:lang w:val="en-US"/>
        </w:rPr>
      </w:pPr>
      <w:r>
        <w:rPr>
          <w:rFonts w:ascii="Arial" w:hAnsi="Arial" w:cs="Arial"/>
          <w:color w:val="000000" w:themeColor="text1"/>
          <w:sz w:val="24"/>
          <w:szCs w:val="24"/>
          <w:lang w:val="en-US"/>
        </w:rPr>
        <w:t xml:space="preserve">A pupil is defined by the Government as a </w:t>
      </w:r>
      <w:r>
        <w:rPr>
          <w:rFonts w:ascii="Arial" w:hAnsi="Arial" w:cs="Arial"/>
          <w:b/>
          <w:bCs/>
          <w:color w:val="000000" w:themeColor="text1"/>
          <w:sz w:val="24"/>
          <w:szCs w:val="24"/>
          <w:lang w:val="en-US"/>
        </w:rPr>
        <w:t>‘persistent absentee’</w:t>
      </w:r>
      <w:r w:rsidR="00F12702">
        <w:rPr>
          <w:rFonts w:ascii="Arial" w:hAnsi="Arial" w:cs="Arial"/>
          <w:b/>
          <w:bCs/>
          <w:color w:val="000000" w:themeColor="text1"/>
          <w:sz w:val="24"/>
          <w:szCs w:val="24"/>
          <w:lang w:val="en-US"/>
        </w:rPr>
        <w:t xml:space="preserve"> (PA)</w:t>
      </w:r>
      <w:r>
        <w:rPr>
          <w:rFonts w:ascii="Arial" w:hAnsi="Arial" w:cs="Arial"/>
          <w:color w:val="000000" w:themeColor="text1"/>
          <w:sz w:val="24"/>
          <w:szCs w:val="24"/>
          <w:lang w:val="en-US"/>
        </w:rPr>
        <w:t xml:space="preserve"> when they miss 10% or more schooling across the school year for any reason; this can be </w:t>
      </w:r>
      <w:proofErr w:type="spellStart"/>
      <w:r>
        <w:rPr>
          <w:rFonts w:ascii="Arial" w:hAnsi="Arial" w:cs="Arial"/>
          <w:color w:val="000000" w:themeColor="text1"/>
          <w:sz w:val="24"/>
          <w:szCs w:val="24"/>
          <w:lang w:val="en-US"/>
        </w:rPr>
        <w:t>authorised</w:t>
      </w:r>
      <w:proofErr w:type="spellEnd"/>
      <w:r>
        <w:rPr>
          <w:rFonts w:ascii="Arial" w:hAnsi="Arial" w:cs="Arial"/>
          <w:color w:val="000000" w:themeColor="text1"/>
          <w:sz w:val="24"/>
          <w:szCs w:val="24"/>
          <w:lang w:val="en-US"/>
        </w:rPr>
        <w:t xml:space="preserve"> or </w:t>
      </w:r>
      <w:proofErr w:type="spellStart"/>
      <w:r>
        <w:rPr>
          <w:rFonts w:ascii="Arial" w:hAnsi="Arial" w:cs="Arial"/>
          <w:color w:val="000000" w:themeColor="text1"/>
          <w:sz w:val="24"/>
          <w:szCs w:val="24"/>
          <w:lang w:val="en-US"/>
        </w:rPr>
        <w:t>unauthorised</w:t>
      </w:r>
      <w:proofErr w:type="spellEnd"/>
      <w:r>
        <w:rPr>
          <w:rFonts w:ascii="Arial" w:hAnsi="Arial" w:cs="Arial"/>
          <w:color w:val="000000" w:themeColor="text1"/>
          <w:sz w:val="24"/>
          <w:szCs w:val="24"/>
          <w:lang w:val="en-US"/>
        </w:rPr>
        <w:t xml:space="preserve"> absence.</w:t>
      </w:r>
      <w:r w:rsidR="00F12702">
        <w:rPr>
          <w:rFonts w:ascii="Arial" w:hAnsi="Arial" w:cs="Arial"/>
          <w:color w:val="000000" w:themeColor="text1"/>
          <w:sz w:val="24"/>
          <w:szCs w:val="24"/>
          <w:lang w:val="en-US"/>
        </w:rPr>
        <w:t xml:space="preserve"> Over a full academic year this would be </w:t>
      </w:r>
      <w:r w:rsidR="00BD0EA7">
        <w:rPr>
          <w:rFonts w:ascii="Arial" w:hAnsi="Arial" w:cs="Arial"/>
          <w:color w:val="000000" w:themeColor="text1"/>
          <w:sz w:val="24"/>
          <w:szCs w:val="24"/>
          <w:lang w:val="en-US"/>
        </w:rPr>
        <w:t xml:space="preserve">19 school days (38 sessions) missed. </w:t>
      </w:r>
      <w:r>
        <w:rPr>
          <w:rFonts w:ascii="Arial" w:hAnsi="Arial" w:cs="Arial"/>
          <w:color w:val="000000" w:themeColor="text1"/>
          <w:sz w:val="24"/>
          <w:szCs w:val="24"/>
          <w:lang w:val="en-US"/>
        </w:rPr>
        <w:t xml:space="preserve"> Absence at this level will cause considerable damage to any pupil’s education and we need the full support and co-operation of parents to resolve this. </w:t>
      </w:r>
    </w:p>
    <w:p w14:paraId="0F4AF2D4" w14:textId="5A01A4A1" w:rsidR="00072A4B" w:rsidRDefault="00072A4B" w:rsidP="00072A4B">
      <w:pPr>
        <w:rPr>
          <w:rFonts w:ascii="Arial" w:hAnsi="Arial" w:cs="Arial"/>
          <w:sz w:val="24"/>
          <w:szCs w:val="24"/>
        </w:rPr>
      </w:pPr>
      <w:r>
        <w:rPr>
          <w:rFonts w:ascii="Arial" w:hAnsi="Arial" w:cs="Arial"/>
          <w:color w:val="000000" w:themeColor="text1"/>
          <w:sz w:val="24"/>
          <w:szCs w:val="24"/>
          <w:lang w:val="en-US"/>
        </w:rPr>
        <w:t>A pupil who has missed 50% or more schooling is defined by the Government as ‘</w:t>
      </w:r>
      <w:r>
        <w:rPr>
          <w:rFonts w:ascii="Arial" w:hAnsi="Arial" w:cs="Arial"/>
          <w:b/>
          <w:bCs/>
          <w:color w:val="000000" w:themeColor="text1"/>
          <w:sz w:val="24"/>
          <w:szCs w:val="24"/>
          <w:lang w:val="en-US"/>
        </w:rPr>
        <w:t>severely absent’</w:t>
      </w:r>
      <w:r w:rsidR="00C21849">
        <w:rPr>
          <w:rFonts w:ascii="Arial" w:hAnsi="Arial" w:cs="Arial"/>
          <w:b/>
          <w:bCs/>
          <w:color w:val="000000" w:themeColor="text1"/>
          <w:sz w:val="24"/>
          <w:szCs w:val="24"/>
          <w:lang w:val="en-US"/>
        </w:rPr>
        <w:t xml:space="preserve"> (SA)</w:t>
      </w:r>
      <w:r>
        <w:rPr>
          <w:rFonts w:ascii="Arial" w:hAnsi="Arial" w:cs="Arial"/>
          <w:color w:val="000000" w:themeColor="text1"/>
          <w:sz w:val="24"/>
          <w:szCs w:val="24"/>
          <w:lang w:val="en-US"/>
        </w:rPr>
        <w:t xml:space="preserve">. </w:t>
      </w:r>
      <w:r>
        <w:rPr>
          <w:rFonts w:ascii="Arial" w:hAnsi="Arial" w:cs="Arial"/>
          <w:sz w:val="24"/>
          <w:szCs w:val="24"/>
          <w:lang w:val="en-US"/>
        </w:rPr>
        <w:t xml:space="preserve"> </w:t>
      </w:r>
      <w:r>
        <w:rPr>
          <w:rFonts w:ascii="Arial" w:hAnsi="Arial" w:cs="Arial"/>
          <w:sz w:val="24"/>
          <w:szCs w:val="24"/>
        </w:rPr>
        <w:t>Pupils within this cohort may find it more difficult to be in school or face bigger barriers to their regular attendance and, as such, are likely to need more intensive support.</w:t>
      </w:r>
    </w:p>
    <w:p w14:paraId="71CB01FE" w14:textId="161614F7" w:rsidR="00852332" w:rsidRPr="00021D97" w:rsidRDefault="00852332" w:rsidP="00852332">
      <w:pPr>
        <w:jc w:val="both"/>
        <w:rPr>
          <w:rFonts w:ascii="Arial" w:hAnsi="Arial" w:cs="Arial"/>
          <w:sz w:val="24"/>
          <w:szCs w:val="24"/>
          <w:lang w:val="en-US"/>
        </w:rPr>
      </w:pPr>
      <w:r w:rsidRPr="00021D97">
        <w:rPr>
          <w:rFonts w:ascii="Arial" w:hAnsi="Arial" w:cs="Arial"/>
          <w:sz w:val="24"/>
          <w:szCs w:val="24"/>
          <w:lang w:val="en-US"/>
        </w:rPr>
        <w:t xml:space="preserve">The attendance of all pupils at our school </w:t>
      </w:r>
      <w:r w:rsidR="00AE3E1D">
        <w:rPr>
          <w:rFonts w:ascii="Arial" w:hAnsi="Arial" w:cs="Arial"/>
          <w:sz w:val="24"/>
          <w:szCs w:val="24"/>
          <w:lang w:val="en-US"/>
        </w:rPr>
        <w:t>is</w:t>
      </w:r>
      <w:r w:rsidRPr="00021D97">
        <w:rPr>
          <w:rFonts w:ascii="Arial" w:hAnsi="Arial" w:cs="Arial"/>
          <w:sz w:val="24"/>
          <w:szCs w:val="24"/>
          <w:lang w:val="en-US"/>
        </w:rPr>
        <w:t xml:space="preserve"> monitored to identify children who are PA, or are on track to becoming PA. Where emerging concerns are identified we will instigate appropriate and timely interventions</w:t>
      </w:r>
      <w:r>
        <w:rPr>
          <w:rFonts w:ascii="Arial" w:hAnsi="Arial" w:cs="Arial"/>
          <w:sz w:val="24"/>
          <w:szCs w:val="24"/>
          <w:lang w:val="en-US"/>
        </w:rPr>
        <w:t xml:space="preserve"> as outlined in </w:t>
      </w:r>
      <w:r w:rsidR="00C34AD4">
        <w:rPr>
          <w:rFonts w:ascii="Arial" w:hAnsi="Arial" w:cs="Arial"/>
          <w:sz w:val="24"/>
          <w:szCs w:val="24"/>
          <w:lang w:val="en-US"/>
        </w:rPr>
        <w:t>our policy.</w:t>
      </w:r>
      <w:r w:rsidRPr="00021D97">
        <w:rPr>
          <w:rFonts w:ascii="Arial" w:hAnsi="Arial" w:cs="Arial"/>
          <w:sz w:val="24"/>
          <w:szCs w:val="24"/>
          <w:lang w:val="en-US"/>
        </w:rPr>
        <w:t xml:space="preserve"> Referrals may also be made to external agencies for targeted support.</w:t>
      </w:r>
    </w:p>
    <w:p w14:paraId="141871F9" w14:textId="77777777" w:rsidR="00852332" w:rsidRPr="00021D97" w:rsidRDefault="00852332" w:rsidP="00852332">
      <w:pPr>
        <w:jc w:val="both"/>
        <w:rPr>
          <w:rFonts w:ascii="Arial" w:hAnsi="Arial" w:cs="Arial"/>
          <w:sz w:val="24"/>
          <w:szCs w:val="24"/>
          <w:lang w:val="en-US"/>
        </w:rPr>
      </w:pPr>
      <w:r w:rsidRPr="00021D97">
        <w:rPr>
          <w:rFonts w:ascii="Arial" w:hAnsi="Arial" w:cs="Arial"/>
          <w:sz w:val="24"/>
          <w:szCs w:val="24"/>
          <w:lang w:val="en-US"/>
        </w:rPr>
        <w:lastRenderedPageBreak/>
        <w:t>If parents fail to engage with support and their child continues to have unsatisfactory attendance/ punctuality, a request may be made to the Local Authority to pursue legal proceedings either through a penalty notice</w:t>
      </w:r>
      <w:r>
        <w:rPr>
          <w:rFonts w:ascii="Arial" w:hAnsi="Arial" w:cs="Arial"/>
          <w:sz w:val="24"/>
          <w:szCs w:val="24"/>
          <w:lang w:val="en-US"/>
        </w:rPr>
        <w:t xml:space="preserve"> for parentally condoned absence, consideration of an Education Supervision Order</w:t>
      </w:r>
      <w:r w:rsidRPr="00021D97">
        <w:rPr>
          <w:rFonts w:ascii="Arial" w:hAnsi="Arial" w:cs="Arial"/>
          <w:sz w:val="24"/>
          <w:szCs w:val="24"/>
          <w:lang w:val="en-US"/>
        </w:rPr>
        <w:t xml:space="preserve"> or prosecution in the Magistrates’ Court.</w:t>
      </w:r>
    </w:p>
    <w:p w14:paraId="08D92B50" w14:textId="77777777" w:rsidR="00852332" w:rsidRDefault="00852332" w:rsidP="00852332">
      <w:pPr>
        <w:jc w:val="both"/>
        <w:rPr>
          <w:rFonts w:ascii="Arial" w:hAnsi="Arial" w:cs="Arial"/>
          <w:sz w:val="24"/>
          <w:szCs w:val="24"/>
          <w:lang w:val="en-US"/>
        </w:rPr>
      </w:pPr>
      <w:r w:rsidRPr="00021D97">
        <w:rPr>
          <w:rFonts w:ascii="Arial" w:hAnsi="Arial" w:cs="Arial"/>
          <w:sz w:val="24"/>
          <w:szCs w:val="24"/>
          <w:lang w:val="en-US"/>
        </w:rPr>
        <w:t>Parents found guilty in a Magistrates’ Court of failing to secure their child’s regular attendance at school under the provisions of the Education Act 1996, will receive a criminal record and a maximum penalty of a £1000 fine under a Section 444 (1) offence or a £2500 fine or up to a 3-month prison sentence, under a Section 444 (1a) offence.</w:t>
      </w:r>
    </w:p>
    <w:p w14:paraId="5CD7E914" w14:textId="77777777" w:rsidR="00714E95" w:rsidRPr="00376F0E" w:rsidRDefault="00714E95" w:rsidP="00F0001C">
      <w:pPr>
        <w:spacing w:after="0" w:line="240" w:lineRule="auto"/>
        <w:jc w:val="both"/>
        <w:rPr>
          <w:rFonts w:ascii="Arial" w:hAnsi="Arial" w:cs="Arial"/>
          <w:sz w:val="24"/>
          <w:szCs w:val="24"/>
        </w:rPr>
      </w:pPr>
    </w:p>
    <w:p w14:paraId="666FD28C" w14:textId="4673372B" w:rsidR="00F0001C" w:rsidRPr="004D5CBE" w:rsidRDefault="005342FE" w:rsidP="00F0001C">
      <w:pPr>
        <w:spacing w:after="0" w:line="240" w:lineRule="auto"/>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3.2</w:t>
      </w:r>
      <w:r w:rsidR="009177CE" w:rsidRPr="004D5CBE">
        <w:rPr>
          <w:rFonts w:ascii="Arial" w:hAnsi="Arial" w:cs="Arial"/>
          <w:b/>
          <w:color w:val="385623" w:themeColor="accent6" w:themeShade="80"/>
          <w:sz w:val="28"/>
          <w:szCs w:val="28"/>
        </w:rPr>
        <w:t xml:space="preserve"> </w:t>
      </w:r>
      <w:r w:rsidR="00F0001C" w:rsidRPr="004D5CBE">
        <w:rPr>
          <w:rFonts w:ascii="Arial" w:hAnsi="Arial" w:cs="Arial"/>
          <w:b/>
          <w:color w:val="385623" w:themeColor="accent6" w:themeShade="80"/>
          <w:sz w:val="28"/>
          <w:szCs w:val="28"/>
        </w:rPr>
        <w:t>Leave of Absence</w:t>
      </w:r>
    </w:p>
    <w:p w14:paraId="4C22BC0B" w14:textId="77777777" w:rsidR="00F0001C" w:rsidRPr="00376F0E" w:rsidRDefault="00F0001C" w:rsidP="00F0001C">
      <w:pPr>
        <w:spacing w:after="0" w:line="240" w:lineRule="auto"/>
        <w:jc w:val="both"/>
        <w:rPr>
          <w:rFonts w:ascii="Arial" w:hAnsi="Arial" w:cs="Arial"/>
          <w:sz w:val="24"/>
          <w:szCs w:val="24"/>
        </w:rPr>
      </w:pPr>
    </w:p>
    <w:p w14:paraId="47566820" w14:textId="03B34AD8" w:rsidR="00376F0E" w:rsidRDefault="00B4355C" w:rsidP="00B4355C">
      <w:pPr>
        <w:jc w:val="both"/>
        <w:rPr>
          <w:rFonts w:ascii="Arial" w:hAnsi="Arial" w:cs="Arial"/>
          <w:sz w:val="24"/>
          <w:szCs w:val="24"/>
          <w:lang w:val="en"/>
        </w:rPr>
      </w:pPr>
      <w:r w:rsidRPr="00376F0E">
        <w:rPr>
          <w:rFonts w:ascii="Arial" w:hAnsi="Arial" w:cs="Arial"/>
          <w:sz w:val="24"/>
          <w:szCs w:val="24"/>
          <w:lang w:eastAsia="en-GB"/>
        </w:rPr>
        <w:t xml:space="preserve">We believe that children need to be in school for all sessions so that they can make the most progress possible. However, we do understand that there are times where a parent may legitimately request leave of absence for </w:t>
      </w:r>
      <w:r w:rsidR="00135C6C">
        <w:rPr>
          <w:rFonts w:ascii="Arial" w:hAnsi="Arial" w:cs="Arial"/>
          <w:sz w:val="24"/>
          <w:szCs w:val="24"/>
          <w:lang w:eastAsia="en-GB"/>
        </w:rPr>
        <w:t xml:space="preserve">a </w:t>
      </w:r>
      <w:r w:rsidRPr="00376F0E">
        <w:rPr>
          <w:rFonts w:ascii="Arial" w:hAnsi="Arial" w:cs="Arial"/>
          <w:sz w:val="24"/>
          <w:szCs w:val="24"/>
          <w:lang w:eastAsia="en-GB"/>
        </w:rPr>
        <w:t xml:space="preserve">child due to ‘exceptional </w:t>
      </w:r>
      <w:proofErr w:type="gramStart"/>
      <w:r w:rsidRPr="00376F0E">
        <w:rPr>
          <w:rFonts w:ascii="Arial" w:hAnsi="Arial" w:cs="Arial"/>
          <w:sz w:val="24"/>
          <w:szCs w:val="24"/>
          <w:lang w:eastAsia="en-GB"/>
        </w:rPr>
        <w:t>circumstance</w:t>
      </w:r>
      <w:r w:rsidR="00F92478">
        <w:rPr>
          <w:rFonts w:ascii="Arial" w:hAnsi="Arial" w:cs="Arial"/>
          <w:sz w:val="24"/>
          <w:szCs w:val="24"/>
          <w:lang w:eastAsia="en-GB"/>
        </w:rPr>
        <w:t>s'</w:t>
      </w:r>
      <w:proofErr w:type="gramEnd"/>
      <w:r w:rsidR="006E3225">
        <w:rPr>
          <w:rFonts w:ascii="Arial" w:hAnsi="Arial" w:cs="Arial"/>
          <w:sz w:val="24"/>
          <w:szCs w:val="24"/>
          <w:lang w:eastAsia="en-GB"/>
        </w:rPr>
        <w:t>.</w:t>
      </w:r>
      <w:r w:rsidRPr="00376F0E">
        <w:rPr>
          <w:rFonts w:ascii="Arial" w:hAnsi="Arial" w:cs="Arial"/>
          <w:sz w:val="24"/>
          <w:szCs w:val="24"/>
          <w:lang w:eastAsia="en-GB"/>
        </w:rPr>
        <w:t xml:space="preserve"> </w:t>
      </w:r>
      <w:r w:rsidRPr="00376F0E">
        <w:rPr>
          <w:rFonts w:ascii="Arial" w:hAnsi="Arial" w:cs="Arial"/>
          <w:sz w:val="24"/>
          <w:szCs w:val="24"/>
        </w:rPr>
        <w:t xml:space="preserve">At </w:t>
      </w:r>
      <w:r w:rsidR="00CE3746" w:rsidRPr="003047E4">
        <w:rPr>
          <w:rFonts w:ascii="Arial" w:hAnsi="Arial" w:cs="Arial"/>
          <w:b/>
          <w:color w:val="C00000"/>
          <w:sz w:val="24"/>
          <w:szCs w:val="24"/>
        </w:rPr>
        <w:t>[insert school name here]</w:t>
      </w:r>
      <w:r w:rsidRPr="00376F0E">
        <w:rPr>
          <w:rFonts w:ascii="Arial" w:hAnsi="Arial" w:cs="Arial"/>
          <w:sz w:val="24"/>
          <w:szCs w:val="24"/>
        </w:rPr>
        <w:t xml:space="preserve">, leave of absence </w:t>
      </w:r>
      <w:r w:rsidR="0003396F">
        <w:rPr>
          <w:rFonts w:ascii="Arial" w:hAnsi="Arial" w:cs="Arial"/>
          <w:sz w:val="24"/>
          <w:szCs w:val="24"/>
        </w:rPr>
        <w:t xml:space="preserve">is only granted at the discretion of the </w:t>
      </w:r>
      <w:r w:rsidR="0003396F" w:rsidRPr="00965EBA">
        <w:rPr>
          <w:rFonts w:ascii="Arial" w:hAnsi="Arial" w:cs="Arial"/>
          <w:color w:val="C00000"/>
          <w:sz w:val="24"/>
          <w:szCs w:val="24"/>
        </w:rPr>
        <w:t>Headteacher</w:t>
      </w:r>
      <w:r w:rsidR="00965EBA" w:rsidRPr="00965EBA">
        <w:rPr>
          <w:rFonts w:ascii="Arial" w:hAnsi="Arial" w:cs="Arial"/>
          <w:color w:val="C00000"/>
          <w:sz w:val="24"/>
          <w:szCs w:val="24"/>
        </w:rPr>
        <w:t>/Principal</w:t>
      </w:r>
      <w:r w:rsidR="0003396F" w:rsidRPr="00965EBA">
        <w:rPr>
          <w:rFonts w:ascii="Arial" w:hAnsi="Arial" w:cs="Arial"/>
          <w:color w:val="C00000"/>
          <w:sz w:val="24"/>
          <w:szCs w:val="24"/>
        </w:rPr>
        <w:t xml:space="preserve"> </w:t>
      </w:r>
      <w:r w:rsidR="0003396F">
        <w:rPr>
          <w:rFonts w:ascii="Arial" w:hAnsi="Arial" w:cs="Arial"/>
          <w:sz w:val="24"/>
          <w:szCs w:val="24"/>
        </w:rPr>
        <w:t xml:space="preserve">and </w:t>
      </w:r>
      <w:r w:rsidRPr="00376F0E">
        <w:rPr>
          <w:rFonts w:ascii="Arial" w:hAnsi="Arial" w:cs="Arial"/>
          <w:sz w:val="24"/>
          <w:szCs w:val="24"/>
        </w:rPr>
        <w:t xml:space="preserve">shall not be granted unless there are ‘exceptional </w:t>
      </w:r>
      <w:proofErr w:type="gramStart"/>
      <w:r w:rsidR="00E92DB5" w:rsidRPr="00376F0E">
        <w:rPr>
          <w:rFonts w:ascii="Arial" w:hAnsi="Arial" w:cs="Arial"/>
          <w:sz w:val="24"/>
          <w:szCs w:val="24"/>
        </w:rPr>
        <w:t>circumstances</w:t>
      </w:r>
      <w:r w:rsidR="0003396F">
        <w:rPr>
          <w:rFonts w:ascii="Arial" w:hAnsi="Arial" w:cs="Arial"/>
          <w:sz w:val="24"/>
          <w:szCs w:val="24"/>
        </w:rPr>
        <w:t>’</w:t>
      </w:r>
      <w:proofErr w:type="gramEnd"/>
      <w:r w:rsidRPr="00376F0E">
        <w:rPr>
          <w:rFonts w:ascii="Arial" w:hAnsi="Arial" w:cs="Arial"/>
          <w:sz w:val="24"/>
          <w:szCs w:val="24"/>
        </w:rPr>
        <w:t xml:space="preserve">.  </w:t>
      </w:r>
      <w:r w:rsidR="00CE3746" w:rsidRPr="003047E4">
        <w:rPr>
          <w:rFonts w:ascii="Arial" w:hAnsi="Arial" w:cs="Arial"/>
          <w:b/>
          <w:color w:val="C00000"/>
          <w:sz w:val="24"/>
          <w:szCs w:val="24"/>
        </w:rPr>
        <w:t>[insert school name here]</w:t>
      </w:r>
      <w:r w:rsidR="007C2507">
        <w:rPr>
          <w:rFonts w:ascii="Arial" w:hAnsi="Arial" w:cs="Arial"/>
          <w:b/>
          <w:sz w:val="24"/>
          <w:szCs w:val="24"/>
        </w:rPr>
        <w:t xml:space="preserve"> </w:t>
      </w:r>
      <w:r w:rsidR="00376F0E" w:rsidRPr="00376F0E">
        <w:rPr>
          <w:rFonts w:ascii="Arial" w:hAnsi="Arial" w:cs="Arial"/>
          <w:sz w:val="24"/>
          <w:szCs w:val="24"/>
        </w:rPr>
        <w:t>will respond to all applications for leave of absence in writing.</w:t>
      </w:r>
    </w:p>
    <w:p w14:paraId="541A8A5A" w14:textId="2486E30B" w:rsidR="00B4355C" w:rsidRPr="00376F0E" w:rsidRDefault="00FA2497" w:rsidP="00B4355C">
      <w:pPr>
        <w:jc w:val="both"/>
        <w:rPr>
          <w:rFonts w:ascii="Arial" w:hAnsi="Arial" w:cs="Arial"/>
          <w:sz w:val="24"/>
          <w:szCs w:val="24"/>
          <w:lang w:val="en"/>
        </w:rPr>
      </w:pPr>
      <w:r w:rsidRPr="00376F0E">
        <w:rPr>
          <w:rFonts w:ascii="Arial" w:hAnsi="Arial" w:cs="Arial"/>
          <w:sz w:val="24"/>
          <w:szCs w:val="24"/>
        </w:rPr>
        <w:t>Parents</w:t>
      </w:r>
      <w:r w:rsidR="00B4355C" w:rsidRPr="00376F0E">
        <w:rPr>
          <w:rFonts w:ascii="Arial" w:hAnsi="Arial" w:cs="Arial"/>
          <w:sz w:val="24"/>
          <w:szCs w:val="24"/>
        </w:rPr>
        <w:t xml:space="preserve"> wishing to apply for leave of absence during term time must apply in writing to the </w:t>
      </w:r>
      <w:r w:rsidR="00181DA0">
        <w:rPr>
          <w:rFonts w:ascii="Arial" w:hAnsi="Arial" w:cs="Arial"/>
          <w:sz w:val="24"/>
          <w:szCs w:val="24"/>
        </w:rPr>
        <w:t>Headteacher</w:t>
      </w:r>
      <w:r w:rsidR="00B4355C" w:rsidRPr="00376F0E">
        <w:rPr>
          <w:rFonts w:ascii="Arial" w:hAnsi="Arial" w:cs="Arial"/>
          <w:sz w:val="24"/>
          <w:szCs w:val="24"/>
        </w:rPr>
        <w:t xml:space="preserve"> at least a month before the planned leave</w:t>
      </w:r>
      <w:r w:rsidR="00B92ADE">
        <w:rPr>
          <w:rFonts w:ascii="Arial" w:hAnsi="Arial" w:cs="Arial"/>
          <w:sz w:val="24"/>
          <w:szCs w:val="24"/>
        </w:rPr>
        <w:t xml:space="preserve"> (see Appendix 2)</w:t>
      </w:r>
      <w:r w:rsidR="00B4355C" w:rsidRPr="00376F0E">
        <w:rPr>
          <w:rFonts w:ascii="Arial" w:hAnsi="Arial" w:cs="Arial"/>
          <w:sz w:val="24"/>
          <w:szCs w:val="24"/>
        </w:rPr>
        <w:t xml:space="preserve">. </w:t>
      </w:r>
      <w:r w:rsidR="00BF1654" w:rsidRPr="00C52E2E">
        <w:rPr>
          <w:rFonts w:ascii="Arial" w:hAnsi="Arial" w:cs="Arial"/>
          <w:b/>
          <w:color w:val="C00000"/>
          <w:sz w:val="24"/>
          <w:szCs w:val="24"/>
        </w:rPr>
        <w:t>[insert school name here]</w:t>
      </w:r>
      <w:r w:rsidR="00BF1654" w:rsidRPr="00C52E2E">
        <w:rPr>
          <w:rFonts w:ascii="Arial" w:hAnsi="Arial" w:cs="Arial"/>
          <w:color w:val="C00000"/>
          <w:sz w:val="24"/>
          <w:szCs w:val="24"/>
        </w:rPr>
        <w:t xml:space="preserve"> </w:t>
      </w:r>
      <w:r w:rsidR="00BF1654" w:rsidRPr="00BF1654">
        <w:rPr>
          <w:rFonts w:ascii="Arial" w:hAnsi="Arial" w:cs="Arial"/>
          <w:sz w:val="24"/>
          <w:szCs w:val="24"/>
        </w:rPr>
        <w:t xml:space="preserve">will treat each application individually and discuss with you the circumstances of the application before a decision is made. </w:t>
      </w:r>
      <w:r w:rsidR="00B4355C" w:rsidRPr="00376F0E">
        <w:rPr>
          <w:rFonts w:ascii="Arial" w:hAnsi="Arial" w:cs="Arial"/>
          <w:sz w:val="24"/>
          <w:szCs w:val="24"/>
        </w:rPr>
        <w:t>If a written request for leave of absence is not completed and the leave</w:t>
      </w:r>
      <w:r w:rsidR="008E4E80">
        <w:rPr>
          <w:rFonts w:ascii="Arial" w:hAnsi="Arial" w:cs="Arial"/>
          <w:sz w:val="24"/>
          <w:szCs w:val="24"/>
        </w:rPr>
        <w:t xml:space="preserve"> is</w:t>
      </w:r>
      <w:r w:rsidR="00B4355C" w:rsidRPr="00376F0E">
        <w:rPr>
          <w:rFonts w:ascii="Arial" w:hAnsi="Arial" w:cs="Arial"/>
          <w:sz w:val="24"/>
          <w:szCs w:val="24"/>
        </w:rPr>
        <w:t xml:space="preserve"> taken without a request being submitted, it will be marked as unauthorised. Retrospective requests will not be considered and will </w:t>
      </w:r>
      <w:r w:rsidR="00177C06">
        <w:rPr>
          <w:rFonts w:ascii="Arial" w:hAnsi="Arial" w:cs="Arial"/>
          <w:sz w:val="24"/>
          <w:szCs w:val="24"/>
        </w:rPr>
        <w:t xml:space="preserve">also </w:t>
      </w:r>
      <w:r w:rsidR="00B4355C" w:rsidRPr="00376F0E">
        <w:rPr>
          <w:rFonts w:ascii="Arial" w:hAnsi="Arial" w:cs="Arial"/>
          <w:sz w:val="24"/>
          <w:szCs w:val="24"/>
        </w:rPr>
        <w:t xml:space="preserve">result in the absence being categorised as </w:t>
      </w:r>
      <w:r w:rsidR="00B4355C" w:rsidRPr="0007747F">
        <w:rPr>
          <w:rFonts w:ascii="Arial" w:hAnsi="Arial" w:cs="Arial"/>
          <w:bCs/>
          <w:sz w:val="24"/>
          <w:szCs w:val="24"/>
        </w:rPr>
        <w:t>unauthorised.</w:t>
      </w:r>
      <w:r w:rsidR="00B4355C" w:rsidRPr="00376F0E">
        <w:rPr>
          <w:rFonts w:ascii="Arial" w:hAnsi="Arial" w:cs="Arial"/>
          <w:sz w:val="24"/>
          <w:szCs w:val="24"/>
        </w:rPr>
        <w:t xml:space="preserve"> In such cases the school may make a referral to </w:t>
      </w:r>
      <w:r w:rsidR="00FA71CD">
        <w:rPr>
          <w:rFonts w:ascii="Arial" w:hAnsi="Arial" w:cs="Arial"/>
          <w:sz w:val="24"/>
          <w:szCs w:val="24"/>
        </w:rPr>
        <w:t xml:space="preserve">the </w:t>
      </w:r>
      <w:r w:rsidR="00B4355C" w:rsidRPr="00376F0E">
        <w:rPr>
          <w:rFonts w:ascii="Arial" w:hAnsi="Arial" w:cs="Arial"/>
          <w:sz w:val="24"/>
          <w:szCs w:val="24"/>
        </w:rPr>
        <w:t>Local Authority to request that a penalty notice fine is issued or consider prosecution.</w:t>
      </w:r>
    </w:p>
    <w:p w14:paraId="28595B0C" w14:textId="10AF78AA" w:rsidR="00B4355C" w:rsidRDefault="00B4355C" w:rsidP="00B4355C">
      <w:pPr>
        <w:jc w:val="both"/>
        <w:rPr>
          <w:rFonts w:ascii="Arial" w:hAnsi="Arial" w:cs="Arial"/>
          <w:sz w:val="24"/>
          <w:szCs w:val="24"/>
        </w:rPr>
      </w:pPr>
      <w:r w:rsidRPr="00376F0E">
        <w:rPr>
          <w:rFonts w:ascii="Arial" w:hAnsi="Arial" w:cs="Arial"/>
          <w:sz w:val="24"/>
          <w:szCs w:val="24"/>
        </w:rPr>
        <w:t xml:space="preserve">When absence is granted by the </w:t>
      </w:r>
      <w:r w:rsidR="00181DA0">
        <w:rPr>
          <w:rFonts w:ascii="Arial" w:hAnsi="Arial" w:cs="Arial"/>
          <w:sz w:val="24"/>
          <w:szCs w:val="24"/>
        </w:rPr>
        <w:t>Headteacher</w:t>
      </w:r>
      <w:r w:rsidRPr="00376F0E">
        <w:rPr>
          <w:rFonts w:ascii="Arial" w:hAnsi="Arial" w:cs="Arial"/>
          <w:sz w:val="24"/>
          <w:szCs w:val="24"/>
        </w:rPr>
        <w:t xml:space="preserve">, the </w:t>
      </w:r>
      <w:r w:rsidR="004F7678" w:rsidRPr="00376F0E">
        <w:rPr>
          <w:rFonts w:ascii="Arial" w:hAnsi="Arial" w:cs="Arial"/>
          <w:sz w:val="24"/>
          <w:szCs w:val="24"/>
        </w:rPr>
        <w:t>parents</w:t>
      </w:r>
      <w:r w:rsidRPr="00376F0E">
        <w:rPr>
          <w:rFonts w:ascii="Arial" w:hAnsi="Arial" w:cs="Arial"/>
          <w:sz w:val="24"/>
          <w:szCs w:val="24"/>
        </w:rPr>
        <w:t xml:space="preserve"> will need to agree a date of return. If a pupil fails to return on the expected date and contact is not received from, or made with the </w:t>
      </w:r>
      <w:r w:rsidR="004F7678" w:rsidRPr="00376F0E">
        <w:rPr>
          <w:rFonts w:ascii="Arial" w:hAnsi="Arial" w:cs="Arial"/>
          <w:sz w:val="24"/>
          <w:szCs w:val="24"/>
        </w:rPr>
        <w:t>parents</w:t>
      </w:r>
      <w:r w:rsidRPr="00376F0E">
        <w:rPr>
          <w:rFonts w:ascii="Arial" w:hAnsi="Arial" w:cs="Arial"/>
          <w:sz w:val="24"/>
          <w:szCs w:val="24"/>
        </w:rPr>
        <w:t xml:space="preserve">, </w:t>
      </w:r>
      <w:r w:rsidR="00A47E55" w:rsidRPr="00376F0E">
        <w:rPr>
          <w:rFonts w:ascii="Arial" w:hAnsi="Arial" w:cs="Arial"/>
          <w:sz w:val="24"/>
          <w:szCs w:val="24"/>
        </w:rPr>
        <w:t xml:space="preserve">school will seek advice from the Local Authority. This could result in </w:t>
      </w:r>
      <w:r w:rsidR="002468C0" w:rsidRPr="00376F0E">
        <w:rPr>
          <w:rFonts w:ascii="Arial" w:hAnsi="Arial" w:cs="Arial"/>
          <w:sz w:val="24"/>
          <w:szCs w:val="24"/>
        </w:rPr>
        <w:t>possible children missing from education procedures being instigated.</w:t>
      </w:r>
      <w:r w:rsidR="00A47E55" w:rsidRPr="00376F0E">
        <w:rPr>
          <w:rFonts w:ascii="Arial" w:hAnsi="Arial" w:cs="Arial"/>
          <w:sz w:val="24"/>
          <w:szCs w:val="24"/>
        </w:rPr>
        <w:t xml:space="preserve"> </w:t>
      </w:r>
    </w:p>
    <w:p w14:paraId="66E89497" w14:textId="77777777" w:rsidR="00D16A6F" w:rsidRPr="00376F0E" w:rsidRDefault="00D16A6F" w:rsidP="00B4355C">
      <w:pPr>
        <w:jc w:val="both"/>
        <w:rPr>
          <w:rFonts w:ascii="Arial" w:hAnsi="Arial" w:cs="Arial"/>
          <w:sz w:val="24"/>
          <w:szCs w:val="24"/>
        </w:rPr>
      </w:pPr>
    </w:p>
    <w:p w14:paraId="62CA6802" w14:textId="7F792F56" w:rsidR="00921552" w:rsidRDefault="00B2378A" w:rsidP="00F0001C">
      <w:pPr>
        <w:spacing w:after="0" w:line="240" w:lineRule="auto"/>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3</w:t>
      </w:r>
      <w:r w:rsidR="00390804">
        <w:rPr>
          <w:rFonts w:ascii="Arial" w:hAnsi="Arial" w:cs="Arial"/>
          <w:b/>
          <w:color w:val="385623" w:themeColor="accent6" w:themeShade="80"/>
          <w:sz w:val="28"/>
          <w:szCs w:val="28"/>
        </w:rPr>
        <w:t>.</w:t>
      </w:r>
      <w:r>
        <w:rPr>
          <w:rFonts w:ascii="Arial" w:hAnsi="Arial" w:cs="Arial"/>
          <w:b/>
          <w:color w:val="385623" w:themeColor="accent6" w:themeShade="80"/>
          <w:sz w:val="28"/>
          <w:szCs w:val="28"/>
        </w:rPr>
        <w:t>3</w:t>
      </w:r>
      <w:r w:rsidR="004F7678" w:rsidRPr="004D5CBE">
        <w:rPr>
          <w:rFonts w:ascii="Arial" w:hAnsi="Arial" w:cs="Arial"/>
          <w:b/>
          <w:color w:val="385623" w:themeColor="accent6" w:themeShade="80"/>
          <w:sz w:val="28"/>
          <w:szCs w:val="28"/>
        </w:rPr>
        <w:t xml:space="preserve"> </w:t>
      </w:r>
      <w:r w:rsidR="00921552">
        <w:rPr>
          <w:rFonts w:ascii="Arial" w:hAnsi="Arial" w:cs="Arial"/>
          <w:b/>
          <w:color w:val="385623" w:themeColor="accent6" w:themeShade="80"/>
          <w:sz w:val="28"/>
          <w:szCs w:val="28"/>
        </w:rPr>
        <w:t>Medical Appointments and absence due to illness</w:t>
      </w:r>
    </w:p>
    <w:p w14:paraId="1DC44575" w14:textId="77777777" w:rsidR="00603E24" w:rsidRDefault="00603E24" w:rsidP="00F0001C">
      <w:pPr>
        <w:spacing w:after="0" w:line="240" w:lineRule="auto"/>
        <w:jc w:val="both"/>
        <w:rPr>
          <w:rFonts w:ascii="Arial" w:hAnsi="Arial" w:cs="Arial"/>
          <w:b/>
          <w:color w:val="385623" w:themeColor="accent6" w:themeShade="80"/>
          <w:sz w:val="28"/>
          <w:szCs w:val="28"/>
        </w:rPr>
      </w:pPr>
    </w:p>
    <w:p w14:paraId="7F710698" w14:textId="4D5339AD" w:rsidR="00921552" w:rsidRPr="00021D97" w:rsidRDefault="004B6E95" w:rsidP="00F0001C">
      <w:pPr>
        <w:spacing w:after="0" w:line="240" w:lineRule="auto"/>
        <w:jc w:val="both"/>
        <w:rPr>
          <w:rFonts w:ascii="Arial" w:hAnsi="Arial" w:cs="Arial"/>
          <w:bCs/>
          <w:sz w:val="24"/>
          <w:szCs w:val="24"/>
        </w:rPr>
      </w:pPr>
      <w:r w:rsidRPr="00021D97">
        <w:rPr>
          <w:rFonts w:ascii="Arial" w:hAnsi="Arial" w:cs="Arial"/>
          <w:bCs/>
          <w:sz w:val="24"/>
          <w:szCs w:val="24"/>
        </w:rPr>
        <w:t>Parents should try to make appointments outside of school hours wherever possible. Where appointments during school time are unavoidable,</w:t>
      </w:r>
      <w:r w:rsidR="00637079" w:rsidRPr="00021D97">
        <w:rPr>
          <w:rFonts w:ascii="Arial" w:hAnsi="Arial" w:cs="Arial"/>
          <w:bCs/>
          <w:sz w:val="24"/>
          <w:szCs w:val="24"/>
        </w:rPr>
        <w:t xml:space="preserve"> </w:t>
      </w:r>
      <w:r w:rsidR="004248FF" w:rsidRPr="00021D97">
        <w:rPr>
          <w:rFonts w:ascii="Arial" w:hAnsi="Arial" w:cs="Arial"/>
          <w:bCs/>
          <w:sz w:val="24"/>
          <w:szCs w:val="24"/>
        </w:rPr>
        <w:t xml:space="preserve">we ask that parent notifies </w:t>
      </w:r>
      <w:r w:rsidR="00637079" w:rsidRPr="00021D97">
        <w:rPr>
          <w:rFonts w:ascii="Arial" w:hAnsi="Arial" w:cs="Arial"/>
          <w:bCs/>
          <w:sz w:val="24"/>
          <w:szCs w:val="24"/>
        </w:rPr>
        <w:t xml:space="preserve">the school in advance of the appointment wherever possible. </w:t>
      </w:r>
      <w:r w:rsidRPr="00021D97">
        <w:rPr>
          <w:rFonts w:ascii="Arial" w:hAnsi="Arial" w:cs="Arial"/>
          <w:bCs/>
          <w:sz w:val="24"/>
          <w:szCs w:val="24"/>
        </w:rPr>
        <w:t xml:space="preserve"> </w:t>
      </w:r>
      <w:r w:rsidR="00637079" w:rsidRPr="00021D97">
        <w:rPr>
          <w:rFonts w:ascii="Arial" w:hAnsi="Arial" w:cs="Arial"/>
          <w:bCs/>
          <w:sz w:val="24"/>
          <w:szCs w:val="24"/>
        </w:rPr>
        <w:t>T</w:t>
      </w:r>
      <w:r w:rsidRPr="00021D97">
        <w:rPr>
          <w:rFonts w:ascii="Arial" w:hAnsi="Arial" w:cs="Arial"/>
          <w:bCs/>
          <w:sz w:val="24"/>
          <w:szCs w:val="24"/>
        </w:rPr>
        <w:t xml:space="preserve">he pupil should only be out of school for the minimum amount of time necessary for the appointment. </w:t>
      </w:r>
      <w:r w:rsidR="00A2635D" w:rsidRPr="00021D97">
        <w:rPr>
          <w:rFonts w:ascii="Arial" w:hAnsi="Arial" w:cs="Arial"/>
          <w:bCs/>
          <w:sz w:val="24"/>
          <w:szCs w:val="24"/>
        </w:rPr>
        <w:t xml:space="preserve">In most circumstances, </w:t>
      </w:r>
      <w:r w:rsidRPr="00021D97">
        <w:rPr>
          <w:rFonts w:ascii="Arial" w:hAnsi="Arial" w:cs="Arial"/>
          <w:bCs/>
          <w:sz w:val="24"/>
          <w:szCs w:val="24"/>
        </w:rPr>
        <w:t xml:space="preserve">a child </w:t>
      </w:r>
      <w:r w:rsidR="00A2635D" w:rsidRPr="00021D97">
        <w:rPr>
          <w:rFonts w:ascii="Arial" w:hAnsi="Arial" w:cs="Arial"/>
          <w:bCs/>
          <w:sz w:val="24"/>
          <w:szCs w:val="24"/>
        </w:rPr>
        <w:t xml:space="preserve">should not </w:t>
      </w:r>
      <w:r w:rsidRPr="00021D97">
        <w:rPr>
          <w:rFonts w:ascii="Arial" w:hAnsi="Arial" w:cs="Arial"/>
          <w:bCs/>
          <w:sz w:val="24"/>
          <w:szCs w:val="24"/>
        </w:rPr>
        <w:t xml:space="preserve">miss a whole </w:t>
      </w:r>
      <w:r w:rsidR="00A2635D" w:rsidRPr="00021D97">
        <w:rPr>
          <w:rFonts w:ascii="Arial" w:hAnsi="Arial" w:cs="Arial"/>
          <w:bCs/>
          <w:sz w:val="24"/>
          <w:szCs w:val="24"/>
        </w:rPr>
        <w:t>day at school</w:t>
      </w:r>
      <w:r w:rsidRPr="00021D97">
        <w:rPr>
          <w:rFonts w:ascii="Arial" w:hAnsi="Arial" w:cs="Arial"/>
          <w:bCs/>
          <w:sz w:val="24"/>
          <w:szCs w:val="24"/>
        </w:rPr>
        <w:t xml:space="preserve"> for an appointment</w:t>
      </w:r>
      <w:r w:rsidR="00DF3F19" w:rsidRPr="00021D97">
        <w:rPr>
          <w:rFonts w:ascii="Arial" w:hAnsi="Arial" w:cs="Arial"/>
          <w:bCs/>
          <w:sz w:val="24"/>
          <w:szCs w:val="24"/>
        </w:rPr>
        <w:t xml:space="preserve">. </w:t>
      </w:r>
      <w:r w:rsidRPr="00021D97">
        <w:rPr>
          <w:rFonts w:ascii="Arial" w:hAnsi="Arial" w:cs="Arial"/>
          <w:bCs/>
          <w:sz w:val="24"/>
          <w:szCs w:val="24"/>
        </w:rPr>
        <w:t xml:space="preserve"> If a pupil must attend a medical appointment during the school day, they must </w:t>
      </w:r>
      <w:r w:rsidR="00DF3F19" w:rsidRPr="003047E4">
        <w:rPr>
          <w:rFonts w:ascii="Arial" w:hAnsi="Arial" w:cs="Arial"/>
          <w:b/>
          <w:color w:val="C00000"/>
          <w:sz w:val="24"/>
          <w:szCs w:val="24"/>
        </w:rPr>
        <w:t>[</w:t>
      </w:r>
      <w:r w:rsidR="00322745">
        <w:rPr>
          <w:rFonts w:ascii="Arial" w:hAnsi="Arial" w:cs="Arial"/>
          <w:b/>
          <w:color w:val="C00000"/>
          <w:sz w:val="24"/>
          <w:szCs w:val="24"/>
        </w:rPr>
        <w:t>insert</w:t>
      </w:r>
      <w:r w:rsidR="00637079" w:rsidRPr="003047E4">
        <w:rPr>
          <w:rFonts w:ascii="Arial" w:hAnsi="Arial" w:cs="Arial"/>
          <w:b/>
          <w:color w:val="C00000"/>
          <w:sz w:val="24"/>
          <w:szCs w:val="24"/>
        </w:rPr>
        <w:t xml:space="preserve"> </w:t>
      </w:r>
      <w:r w:rsidR="00322745">
        <w:rPr>
          <w:rFonts w:ascii="Arial" w:hAnsi="Arial" w:cs="Arial"/>
          <w:b/>
          <w:color w:val="C00000"/>
          <w:sz w:val="24"/>
          <w:szCs w:val="24"/>
        </w:rPr>
        <w:lastRenderedPageBreak/>
        <w:t>school</w:t>
      </w:r>
      <w:r w:rsidR="00637079" w:rsidRPr="003047E4">
        <w:rPr>
          <w:rFonts w:ascii="Arial" w:hAnsi="Arial" w:cs="Arial"/>
          <w:b/>
          <w:color w:val="C00000"/>
          <w:sz w:val="24"/>
          <w:szCs w:val="24"/>
        </w:rPr>
        <w:t xml:space="preserve"> </w:t>
      </w:r>
      <w:r w:rsidR="00322745">
        <w:rPr>
          <w:rFonts w:ascii="Arial" w:hAnsi="Arial" w:cs="Arial"/>
          <w:b/>
          <w:color w:val="C00000"/>
          <w:sz w:val="24"/>
          <w:szCs w:val="24"/>
        </w:rPr>
        <w:t>signing-out</w:t>
      </w:r>
      <w:r w:rsidR="00637079" w:rsidRPr="003047E4">
        <w:rPr>
          <w:rFonts w:ascii="Arial" w:hAnsi="Arial" w:cs="Arial"/>
          <w:b/>
          <w:color w:val="C00000"/>
          <w:sz w:val="24"/>
          <w:szCs w:val="24"/>
        </w:rPr>
        <w:t xml:space="preserve"> </w:t>
      </w:r>
      <w:r w:rsidR="00322745">
        <w:rPr>
          <w:rFonts w:ascii="Arial" w:hAnsi="Arial" w:cs="Arial"/>
          <w:b/>
          <w:color w:val="C00000"/>
          <w:sz w:val="24"/>
          <w:szCs w:val="24"/>
        </w:rPr>
        <w:t>procedure</w:t>
      </w:r>
      <w:r w:rsidR="00637079" w:rsidRPr="003047E4">
        <w:rPr>
          <w:rFonts w:ascii="Arial" w:hAnsi="Arial" w:cs="Arial"/>
          <w:b/>
          <w:color w:val="C00000"/>
          <w:sz w:val="24"/>
          <w:szCs w:val="24"/>
        </w:rPr>
        <w:t>]</w:t>
      </w:r>
      <w:r w:rsidRPr="003047E4">
        <w:rPr>
          <w:rFonts w:ascii="Arial" w:hAnsi="Arial" w:cs="Arial"/>
          <w:bCs/>
          <w:sz w:val="24"/>
          <w:szCs w:val="24"/>
        </w:rPr>
        <w:t>.</w:t>
      </w:r>
      <w:r w:rsidRPr="003047E4">
        <w:rPr>
          <w:rFonts w:ascii="Arial" w:hAnsi="Arial" w:cs="Arial"/>
          <w:bCs/>
          <w:color w:val="C00000"/>
          <w:sz w:val="24"/>
          <w:szCs w:val="24"/>
        </w:rPr>
        <w:t xml:space="preserve"> </w:t>
      </w:r>
      <w:r w:rsidRPr="00021D97">
        <w:rPr>
          <w:rFonts w:ascii="Arial" w:hAnsi="Arial" w:cs="Arial"/>
          <w:bCs/>
          <w:sz w:val="24"/>
          <w:szCs w:val="24"/>
        </w:rPr>
        <w:t xml:space="preserve">No pupil will be allowed to leave the school site without parental confirmation. </w:t>
      </w:r>
    </w:p>
    <w:p w14:paraId="63201BD8" w14:textId="61D90D27" w:rsidR="00637079" w:rsidRDefault="00637079" w:rsidP="00F0001C">
      <w:pPr>
        <w:spacing w:after="0" w:line="240" w:lineRule="auto"/>
        <w:jc w:val="both"/>
        <w:rPr>
          <w:rFonts w:ascii="Arial" w:hAnsi="Arial" w:cs="Arial"/>
          <w:bCs/>
          <w:color w:val="385623" w:themeColor="accent6" w:themeShade="80"/>
          <w:sz w:val="24"/>
          <w:szCs w:val="24"/>
        </w:rPr>
      </w:pPr>
    </w:p>
    <w:p w14:paraId="502C8C53" w14:textId="2D06D9D3" w:rsidR="00F63ED1" w:rsidRDefault="00A012BA" w:rsidP="00F0001C">
      <w:pPr>
        <w:spacing w:after="0" w:line="240" w:lineRule="auto"/>
        <w:jc w:val="both"/>
        <w:rPr>
          <w:rFonts w:ascii="Arial" w:hAnsi="Arial" w:cs="Arial"/>
          <w:bCs/>
          <w:color w:val="385623" w:themeColor="accent6" w:themeShade="80"/>
          <w:sz w:val="24"/>
          <w:szCs w:val="24"/>
        </w:rPr>
      </w:pPr>
      <w:r w:rsidRPr="00021D97">
        <w:rPr>
          <w:rFonts w:ascii="Arial" w:hAnsi="Arial" w:cs="Arial"/>
          <w:bCs/>
          <w:sz w:val="24"/>
          <w:szCs w:val="24"/>
        </w:rPr>
        <w:t>In most cases, absences for illness which are reported following the school’s absence reporting procedures will be authorised</w:t>
      </w:r>
      <w:r w:rsidR="00BD3CB2" w:rsidRPr="00021D97">
        <w:rPr>
          <w:rFonts w:ascii="Arial" w:hAnsi="Arial" w:cs="Arial"/>
          <w:bCs/>
          <w:sz w:val="24"/>
          <w:szCs w:val="24"/>
        </w:rPr>
        <w:t xml:space="preserve"> without the need for parents to supply medical evidence</w:t>
      </w:r>
      <w:r w:rsidRPr="00021D97">
        <w:rPr>
          <w:rFonts w:ascii="Arial" w:hAnsi="Arial" w:cs="Arial"/>
          <w:bCs/>
          <w:sz w:val="24"/>
          <w:szCs w:val="24"/>
        </w:rPr>
        <w:t xml:space="preserve">. </w:t>
      </w:r>
      <w:r w:rsidR="004A7199" w:rsidRPr="004C2E9D">
        <w:rPr>
          <w:rFonts w:ascii="Arial" w:hAnsi="Arial" w:cs="Arial"/>
          <w:sz w:val="24"/>
          <w:szCs w:val="24"/>
        </w:rPr>
        <w:t xml:space="preserve">In line with Department for Education guidance, if </w:t>
      </w:r>
      <w:r w:rsidR="007D1EEE" w:rsidRPr="004C2E9D">
        <w:rPr>
          <w:rFonts w:ascii="Arial" w:hAnsi="Arial" w:cs="Arial"/>
          <w:sz w:val="24"/>
          <w:szCs w:val="24"/>
        </w:rPr>
        <w:t xml:space="preserve">we </w:t>
      </w:r>
      <w:r w:rsidR="00BD3CB2" w:rsidRPr="004C2E9D">
        <w:rPr>
          <w:rFonts w:ascii="Arial" w:hAnsi="Arial" w:cs="Arial"/>
          <w:sz w:val="24"/>
          <w:szCs w:val="24"/>
        </w:rPr>
        <w:t xml:space="preserve">do </w:t>
      </w:r>
      <w:r w:rsidR="007D1EEE" w:rsidRPr="004C2E9D">
        <w:rPr>
          <w:rFonts w:ascii="Arial" w:hAnsi="Arial" w:cs="Arial"/>
          <w:sz w:val="24"/>
          <w:szCs w:val="24"/>
        </w:rPr>
        <w:t>have a</w:t>
      </w:r>
      <w:r w:rsidRPr="004C2E9D">
        <w:rPr>
          <w:rFonts w:ascii="Arial" w:hAnsi="Arial" w:cs="Arial"/>
          <w:sz w:val="24"/>
          <w:szCs w:val="24"/>
        </w:rPr>
        <w:t xml:space="preserve"> genuine concern about the authenticity of the illness, </w:t>
      </w:r>
      <w:r w:rsidR="00BD3CB2" w:rsidRPr="004C2E9D">
        <w:rPr>
          <w:rFonts w:ascii="Arial" w:hAnsi="Arial" w:cs="Arial"/>
          <w:sz w:val="24"/>
          <w:szCs w:val="24"/>
        </w:rPr>
        <w:t>we</w:t>
      </w:r>
      <w:r w:rsidR="00506250">
        <w:rPr>
          <w:rFonts w:ascii="Arial" w:hAnsi="Arial" w:cs="Arial"/>
          <w:sz w:val="24"/>
          <w:szCs w:val="24"/>
        </w:rPr>
        <w:t xml:space="preserve"> will</w:t>
      </w:r>
      <w:r w:rsidRPr="004C2E9D">
        <w:rPr>
          <w:rFonts w:ascii="Arial" w:hAnsi="Arial" w:cs="Arial"/>
          <w:sz w:val="24"/>
          <w:szCs w:val="24"/>
        </w:rPr>
        <w:t xml:space="preserve"> </w:t>
      </w:r>
      <w:r w:rsidR="00B90FC2" w:rsidRPr="00457257">
        <w:rPr>
          <w:rFonts w:ascii="Arial" w:hAnsi="Arial" w:cs="Arial"/>
          <w:bCs/>
          <w:sz w:val="24"/>
          <w:szCs w:val="24"/>
        </w:rPr>
        <w:t xml:space="preserve">speak to </w:t>
      </w:r>
      <w:r w:rsidR="00F6202D">
        <w:rPr>
          <w:rFonts w:ascii="Arial" w:hAnsi="Arial" w:cs="Arial"/>
          <w:bCs/>
          <w:sz w:val="24"/>
          <w:szCs w:val="24"/>
        </w:rPr>
        <w:t>parents/carers</w:t>
      </w:r>
      <w:r w:rsidR="00F6202D" w:rsidRPr="00457257">
        <w:rPr>
          <w:rFonts w:ascii="Arial" w:hAnsi="Arial" w:cs="Arial"/>
          <w:bCs/>
          <w:sz w:val="24"/>
          <w:szCs w:val="24"/>
        </w:rPr>
        <w:t xml:space="preserve"> </w:t>
      </w:r>
      <w:r w:rsidR="00B90FC2" w:rsidRPr="00457257">
        <w:rPr>
          <w:rFonts w:ascii="Arial" w:hAnsi="Arial" w:cs="Arial"/>
          <w:bCs/>
          <w:sz w:val="24"/>
          <w:szCs w:val="24"/>
        </w:rPr>
        <w:t>re</w:t>
      </w:r>
      <w:r w:rsidR="00B20276" w:rsidRPr="00457257">
        <w:rPr>
          <w:rFonts w:ascii="Arial" w:hAnsi="Arial" w:cs="Arial"/>
          <w:bCs/>
          <w:sz w:val="24"/>
          <w:szCs w:val="24"/>
        </w:rPr>
        <w:t xml:space="preserve">garding our concerns and </w:t>
      </w:r>
      <w:r w:rsidR="004C2E9D" w:rsidRPr="00457257">
        <w:rPr>
          <w:rFonts w:ascii="Arial" w:hAnsi="Arial" w:cs="Arial"/>
          <w:bCs/>
          <w:sz w:val="24"/>
          <w:szCs w:val="24"/>
        </w:rPr>
        <w:t xml:space="preserve">look at what support can be put in place to ensure </w:t>
      </w:r>
      <w:r w:rsidR="00F6202D">
        <w:rPr>
          <w:rFonts w:ascii="Arial" w:hAnsi="Arial" w:cs="Arial"/>
          <w:bCs/>
          <w:sz w:val="24"/>
          <w:szCs w:val="24"/>
        </w:rPr>
        <w:t>their</w:t>
      </w:r>
      <w:r w:rsidR="00F6202D" w:rsidRPr="00457257">
        <w:rPr>
          <w:rFonts w:ascii="Arial" w:hAnsi="Arial" w:cs="Arial"/>
          <w:bCs/>
          <w:sz w:val="24"/>
          <w:szCs w:val="24"/>
        </w:rPr>
        <w:t xml:space="preserve"> </w:t>
      </w:r>
      <w:r w:rsidR="004C2E9D" w:rsidRPr="004C2E9D">
        <w:rPr>
          <w:rFonts w:ascii="Arial" w:hAnsi="Arial" w:cs="Arial"/>
          <w:bCs/>
          <w:sz w:val="24"/>
          <w:szCs w:val="24"/>
        </w:rPr>
        <w:t>child’s</w:t>
      </w:r>
      <w:r w:rsidR="004C2E9D" w:rsidRPr="00457257">
        <w:rPr>
          <w:rFonts w:ascii="Arial" w:hAnsi="Arial" w:cs="Arial"/>
          <w:bCs/>
          <w:sz w:val="24"/>
          <w:szCs w:val="24"/>
        </w:rPr>
        <w:t xml:space="preserve"> regular attendance at school. </w:t>
      </w:r>
      <w:r w:rsidRPr="00021D97">
        <w:rPr>
          <w:rFonts w:ascii="Arial" w:hAnsi="Arial" w:cs="Arial"/>
          <w:bCs/>
          <w:sz w:val="24"/>
          <w:szCs w:val="24"/>
        </w:rPr>
        <w:t xml:space="preserve"> If the school is not satisfied about the authenticity of the illness, the absence will be recorded as unauthorised. </w:t>
      </w:r>
    </w:p>
    <w:p w14:paraId="7E9412AF" w14:textId="77777777" w:rsidR="00F63ED1" w:rsidRDefault="00F63ED1" w:rsidP="00F0001C">
      <w:pPr>
        <w:spacing w:after="0" w:line="240" w:lineRule="auto"/>
        <w:jc w:val="both"/>
        <w:rPr>
          <w:rFonts w:ascii="Arial" w:hAnsi="Arial" w:cs="Arial"/>
          <w:bCs/>
          <w:color w:val="385623" w:themeColor="accent6" w:themeShade="80"/>
          <w:sz w:val="24"/>
          <w:szCs w:val="24"/>
        </w:rPr>
      </w:pPr>
    </w:p>
    <w:p w14:paraId="5EDA6948" w14:textId="308BDBFB" w:rsidR="00637079" w:rsidRPr="00021D97" w:rsidRDefault="00F63ED1" w:rsidP="00F0001C">
      <w:pPr>
        <w:spacing w:after="0" w:line="240" w:lineRule="auto"/>
        <w:jc w:val="both"/>
        <w:rPr>
          <w:rFonts w:ascii="Arial" w:hAnsi="Arial" w:cs="Arial"/>
          <w:bCs/>
          <w:sz w:val="24"/>
          <w:szCs w:val="24"/>
        </w:rPr>
      </w:pPr>
      <w:r w:rsidRPr="00021D97">
        <w:rPr>
          <w:rFonts w:ascii="Arial" w:hAnsi="Arial" w:cs="Arial"/>
          <w:bCs/>
          <w:sz w:val="24"/>
          <w:szCs w:val="24"/>
        </w:rPr>
        <w:t xml:space="preserve">Where a child has an </w:t>
      </w:r>
      <w:r w:rsidR="0081146A" w:rsidRPr="00021D97">
        <w:rPr>
          <w:rFonts w:ascii="Arial" w:hAnsi="Arial" w:cs="Arial"/>
          <w:bCs/>
          <w:sz w:val="24"/>
          <w:szCs w:val="24"/>
        </w:rPr>
        <w:t>emerging pattern</w:t>
      </w:r>
      <w:r w:rsidRPr="00021D97">
        <w:rPr>
          <w:rFonts w:ascii="Arial" w:hAnsi="Arial" w:cs="Arial"/>
          <w:bCs/>
          <w:sz w:val="24"/>
          <w:szCs w:val="24"/>
        </w:rPr>
        <w:t xml:space="preserve"> of non-attendance, we w</w:t>
      </w:r>
      <w:r w:rsidR="00C64C86" w:rsidRPr="00021D97">
        <w:rPr>
          <w:rFonts w:ascii="Arial" w:hAnsi="Arial" w:cs="Arial"/>
          <w:bCs/>
          <w:sz w:val="24"/>
          <w:szCs w:val="24"/>
        </w:rPr>
        <w:t>ill</w:t>
      </w:r>
      <w:r w:rsidRPr="00021D97">
        <w:rPr>
          <w:rFonts w:ascii="Arial" w:hAnsi="Arial" w:cs="Arial"/>
          <w:bCs/>
          <w:sz w:val="24"/>
          <w:szCs w:val="24"/>
        </w:rPr>
        <w:t xml:space="preserve"> discuss the reasons for absence with the child’s parent/carer. </w:t>
      </w:r>
      <w:r w:rsidR="00C64C86" w:rsidRPr="00021D97">
        <w:rPr>
          <w:rFonts w:ascii="Arial" w:hAnsi="Arial" w:cs="Arial"/>
          <w:bCs/>
          <w:sz w:val="24"/>
          <w:szCs w:val="24"/>
        </w:rPr>
        <w:t>We</w:t>
      </w:r>
      <w:r w:rsidRPr="00021D97">
        <w:rPr>
          <w:rFonts w:ascii="Arial" w:hAnsi="Arial" w:cs="Arial"/>
          <w:bCs/>
          <w:sz w:val="24"/>
          <w:szCs w:val="24"/>
        </w:rPr>
        <w:t xml:space="preserve"> </w:t>
      </w:r>
      <w:r w:rsidR="00336924" w:rsidRPr="00021D97">
        <w:rPr>
          <w:rFonts w:ascii="Arial" w:hAnsi="Arial" w:cs="Arial"/>
          <w:bCs/>
          <w:sz w:val="24"/>
          <w:szCs w:val="24"/>
        </w:rPr>
        <w:t xml:space="preserve">will invite parents to attend </w:t>
      </w:r>
      <w:r w:rsidR="0081146A">
        <w:rPr>
          <w:rFonts w:ascii="Arial" w:hAnsi="Arial" w:cs="Arial"/>
          <w:bCs/>
          <w:sz w:val="24"/>
          <w:szCs w:val="24"/>
        </w:rPr>
        <w:t xml:space="preserve">a </w:t>
      </w:r>
      <w:r w:rsidRPr="00021D97">
        <w:rPr>
          <w:rFonts w:ascii="Arial" w:hAnsi="Arial" w:cs="Arial"/>
          <w:bCs/>
          <w:sz w:val="24"/>
          <w:szCs w:val="24"/>
        </w:rPr>
        <w:t xml:space="preserve">school-led Attendance Support Panel as an appropriate early intervention strategy. </w:t>
      </w:r>
      <w:r w:rsidR="00EF7F4B" w:rsidRPr="00021D97">
        <w:rPr>
          <w:rFonts w:ascii="Arial" w:hAnsi="Arial" w:cs="Arial"/>
          <w:bCs/>
          <w:sz w:val="24"/>
          <w:szCs w:val="24"/>
        </w:rPr>
        <w:t xml:space="preserve">As part of this </w:t>
      </w:r>
      <w:r w:rsidR="003047E4" w:rsidRPr="00021D97">
        <w:rPr>
          <w:rFonts w:ascii="Arial" w:hAnsi="Arial" w:cs="Arial"/>
          <w:bCs/>
          <w:sz w:val="24"/>
          <w:szCs w:val="24"/>
        </w:rPr>
        <w:t>support,</w:t>
      </w:r>
      <w:r w:rsidR="00EF7F4B" w:rsidRPr="00021D97">
        <w:rPr>
          <w:rFonts w:ascii="Arial" w:hAnsi="Arial" w:cs="Arial"/>
          <w:bCs/>
          <w:sz w:val="24"/>
          <w:szCs w:val="24"/>
        </w:rPr>
        <w:t xml:space="preserve"> we may</w:t>
      </w:r>
      <w:r w:rsidRPr="00021D97">
        <w:rPr>
          <w:rFonts w:ascii="Arial" w:hAnsi="Arial" w:cs="Arial"/>
          <w:bCs/>
          <w:sz w:val="24"/>
          <w:szCs w:val="24"/>
        </w:rPr>
        <w:t> </w:t>
      </w:r>
      <w:r w:rsidRPr="00021D97">
        <w:rPr>
          <w:rFonts w:ascii="Arial" w:hAnsi="Arial" w:cs="Arial"/>
          <w:sz w:val="24"/>
          <w:szCs w:val="24"/>
        </w:rPr>
        <w:t>seek consent from parents</w:t>
      </w:r>
      <w:r w:rsidRPr="00021D97">
        <w:rPr>
          <w:rFonts w:ascii="Arial" w:hAnsi="Arial" w:cs="Arial"/>
          <w:bCs/>
          <w:sz w:val="24"/>
          <w:szCs w:val="24"/>
        </w:rPr>
        <w:t xml:space="preserve"> and </w:t>
      </w:r>
      <w:r w:rsidR="00FD1902" w:rsidRPr="00021D97">
        <w:rPr>
          <w:rFonts w:ascii="Arial" w:hAnsi="Arial" w:cs="Arial"/>
          <w:bCs/>
          <w:sz w:val="24"/>
          <w:szCs w:val="24"/>
        </w:rPr>
        <w:t xml:space="preserve">the pupil as appropriate to </w:t>
      </w:r>
      <w:r w:rsidRPr="00021D97">
        <w:rPr>
          <w:rFonts w:ascii="Arial" w:hAnsi="Arial" w:cs="Arial"/>
          <w:bCs/>
          <w:sz w:val="24"/>
          <w:szCs w:val="24"/>
        </w:rPr>
        <w:t xml:space="preserve">make a referral to the 5-19 Healthy Child Programme team </w:t>
      </w:r>
      <w:r w:rsidR="00FD1902" w:rsidRPr="00021D97">
        <w:rPr>
          <w:rFonts w:ascii="Arial" w:hAnsi="Arial" w:cs="Arial"/>
          <w:bCs/>
          <w:sz w:val="24"/>
          <w:szCs w:val="24"/>
        </w:rPr>
        <w:t>and/or to liaise with the child’s healthcare professional.</w:t>
      </w:r>
      <w:r w:rsidR="003F1ACB" w:rsidRPr="00021D97">
        <w:rPr>
          <w:rStyle w:val="FootnoteReference"/>
          <w:rFonts w:ascii="Arial" w:hAnsi="Arial" w:cs="Arial"/>
          <w:bCs/>
          <w:sz w:val="24"/>
          <w:szCs w:val="24"/>
        </w:rPr>
        <w:footnoteReference w:id="2"/>
      </w:r>
      <w:r w:rsidR="00FD1902" w:rsidRPr="00021D97">
        <w:rPr>
          <w:rFonts w:ascii="Arial" w:hAnsi="Arial" w:cs="Arial"/>
          <w:bCs/>
          <w:sz w:val="24"/>
          <w:szCs w:val="24"/>
        </w:rPr>
        <w:t> </w:t>
      </w:r>
      <w:r w:rsidR="000D2EAC" w:rsidRPr="00021D97">
        <w:rPr>
          <w:rFonts w:ascii="Arial" w:hAnsi="Arial" w:cs="Arial"/>
          <w:bCs/>
          <w:sz w:val="24"/>
          <w:szCs w:val="24"/>
        </w:rPr>
        <w:t xml:space="preserve"> </w:t>
      </w:r>
    </w:p>
    <w:p w14:paraId="7454B9F0" w14:textId="716E1443" w:rsidR="00DD5D85" w:rsidRDefault="00DD5D85" w:rsidP="00F0001C">
      <w:pPr>
        <w:spacing w:after="0" w:line="240" w:lineRule="auto"/>
        <w:jc w:val="both"/>
        <w:rPr>
          <w:rFonts w:ascii="Arial" w:hAnsi="Arial" w:cs="Arial"/>
          <w:bCs/>
          <w:color w:val="385623" w:themeColor="accent6" w:themeShade="80"/>
          <w:sz w:val="24"/>
          <w:szCs w:val="24"/>
        </w:rPr>
      </w:pPr>
    </w:p>
    <w:p w14:paraId="270C33B8" w14:textId="3FBB8F39" w:rsidR="00DD5D85" w:rsidRPr="00021D97" w:rsidRDefault="00DD5D85" w:rsidP="700F12D3">
      <w:pPr>
        <w:spacing w:after="0" w:line="240" w:lineRule="auto"/>
        <w:jc w:val="both"/>
        <w:rPr>
          <w:rFonts w:ascii="Arial" w:hAnsi="Arial" w:cs="Arial"/>
          <w:sz w:val="24"/>
          <w:szCs w:val="24"/>
        </w:rPr>
      </w:pPr>
      <w:r w:rsidRPr="700F12D3">
        <w:rPr>
          <w:rFonts w:ascii="Arial" w:hAnsi="Arial" w:cs="Arial"/>
          <w:sz w:val="24"/>
          <w:szCs w:val="24"/>
        </w:rPr>
        <w:t xml:space="preserve">Where a pupil has a verified and chronic health condition, </w:t>
      </w:r>
      <w:r w:rsidR="00FD1902" w:rsidRPr="700F12D3">
        <w:rPr>
          <w:rFonts w:ascii="Arial" w:hAnsi="Arial" w:cs="Arial"/>
          <w:sz w:val="24"/>
          <w:szCs w:val="24"/>
        </w:rPr>
        <w:t xml:space="preserve">we will aim to work with parents to ensure children have access to education and </w:t>
      </w:r>
      <w:r w:rsidRPr="700F12D3">
        <w:rPr>
          <w:rFonts w:ascii="Arial" w:hAnsi="Arial" w:cs="Arial"/>
          <w:sz w:val="24"/>
          <w:szCs w:val="24"/>
        </w:rPr>
        <w:t>provide appropriate support in line with</w:t>
      </w:r>
      <w:r w:rsidRPr="700F12D3">
        <w:rPr>
          <w:rFonts w:ascii="Arial" w:hAnsi="Arial" w:cs="Arial"/>
          <w:color w:val="385623" w:themeColor="accent6" w:themeShade="80"/>
          <w:sz w:val="24"/>
          <w:szCs w:val="24"/>
        </w:rPr>
        <w:t> </w:t>
      </w:r>
      <w:hyperlink r:id="rId14">
        <w:r w:rsidRPr="700F12D3">
          <w:rPr>
            <w:rStyle w:val="Hyperlink"/>
            <w:rFonts w:ascii="Arial" w:hAnsi="Arial" w:cs="Arial"/>
            <w:sz w:val="24"/>
            <w:szCs w:val="24"/>
          </w:rPr>
          <w:t>Supporting pupils with medical conditions at school</w:t>
        </w:r>
      </w:hyperlink>
      <w:r w:rsidRPr="700F12D3">
        <w:rPr>
          <w:rFonts w:ascii="Arial" w:hAnsi="Arial" w:cs="Arial"/>
          <w:color w:val="385623" w:themeColor="accent6" w:themeShade="80"/>
          <w:sz w:val="24"/>
          <w:szCs w:val="24"/>
        </w:rPr>
        <w:t> </w:t>
      </w:r>
      <w:r w:rsidRPr="700F12D3">
        <w:rPr>
          <w:rFonts w:ascii="Arial" w:hAnsi="Arial" w:cs="Arial"/>
          <w:sz w:val="24"/>
          <w:szCs w:val="24"/>
        </w:rPr>
        <w:t>and Norfolk County Council policies via the</w:t>
      </w:r>
      <w:r w:rsidRPr="700F12D3">
        <w:rPr>
          <w:rFonts w:ascii="Arial" w:hAnsi="Arial" w:cs="Arial"/>
          <w:color w:val="385623" w:themeColor="accent6" w:themeShade="80"/>
          <w:sz w:val="24"/>
          <w:szCs w:val="24"/>
        </w:rPr>
        <w:t> </w:t>
      </w:r>
      <w:hyperlink r:id="rId15">
        <w:r w:rsidRPr="700F12D3">
          <w:rPr>
            <w:rStyle w:val="Hyperlink"/>
            <w:rFonts w:ascii="Arial" w:hAnsi="Arial" w:cs="Arial"/>
            <w:sz w:val="24"/>
            <w:szCs w:val="24"/>
          </w:rPr>
          <w:t>Medical Needs Service</w:t>
        </w:r>
      </w:hyperlink>
      <w:r w:rsidRPr="700F12D3">
        <w:rPr>
          <w:rFonts w:ascii="Arial" w:hAnsi="Arial" w:cs="Arial"/>
          <w:color w:val="385623" w:themeColor="accent6" w:themeShade="80"/>
          <w:sz w:val="24"/>
          <w:szCs w:val="24"/>
        </w:rPr>
        <w:t xml:space="preserve">. </w:t>
      </w:r>
      <w:r w:rsidR="00C81B3D" w:rsidRPr="700F12D3">
        <w:rPr>
          <w:rFonts w:ascii="Arial" w:hAnsi="Arial" w:cs="Arial"/>
          <w:sz w:val="24"/>
          <w:szCs w:val="24"/>
        </w:rPr>
        <w:t>We will also</w:t>
      </w:r>
      <w:r w:rsidRPr="700F12D3">
        <w:rPr>
          <w:rFonts w:ascii="Arial" w:hAnsi="Arial" w:cs="Arial"/>
          <w:sz w:val="24"/>
          <w:szCs w:val="24"/>
        </w:rPr>
        <w:t xml:space="preserve"> consider whether an Individual Healthcare Plan is </w:t>
      </w:r>
      <w:r w:rsidR="00C81B3D" w:rsidRPr="700F12D3">
        <w:rPr>
          <w:rFonts w:ascii="Arial" w:hAnsi="Arial" w:cs="Arial"/>
          <w:sz w:val="24"/>
          <w:szCs w:val="24"/>
        </w:rPr>
        <w:t>required</w:t>
      </w:r>
      <w:r w:rsidRPr="700F12D3">
        <w:rPr>
          <w:rFonts w:ascii="Arial" w:hAnsi="Arial" w:cs="Arial"/>
          <w:sz w:val="24"/>
          <w:szCs w:val="24"/>
        </w:rPr>
        <w:t>.</w:t>
      </w:r>
    </w:p>
    <w:p w14:paraId="43E2EA2F" w14:textId="77777777" w:rsidR="00921552" w:rsidRDefault="00921552" w:rsidP="00F0001C">
      <w:pPr>
        <w:spacing w:after="0" w:line="240" w:lineRule="auto"/>
        <w:jc w:val="both"/>
        <w:rPr>
          <w:rFonts w:ascii="Arial" w:hAnsi="Arial" w:cs="Arial"/>
          <w:b/>
          <w:color w:val="385623" w:themeColor="accent6" w:themeShade="80"/>
          <w:sz w:val="28"/>
          <w:szCs w:val="28"/>
        </w:rPr>
      </w:pPr>
    </w:p>
    <w:p w14:paraId="415C284C" w14:textId="6B4996FD" w:rsidR="00F0001C" w:rsidRPr="004D5CBE" w:rsidRDefault="00B2378A" w:rsidP="00F0001C">
      <w:pPr>
        <w:spacing w:after="0" w:line="240" w:lineRule="auto"/>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3</w:t>
      </w:r>
      <w:r w:rsidR="00390804">
        <w:rPr>
          <w:rFonts w:ascii="Arial" w:hAnsi="Arial" w:cs="Arial"/>
          <w:b/>
          <w:color w:val="385623" w:themeColor="accent6" w:themeShade="80"/>
          <w:sz w:val="28"/>
          <w:szCs w:val="28"/>
        </w:rPr>
        <w:t>.4</w:t>
      </w:r>
      <w:r w:rsidR="00921552">
        <w:rPr>
          <w:rFonts w:ascii="Arial" w:hAnsi="Arial" w:cs="Arial"/>
          <w:b/>
          <w:color w:val="385623" w:themeColor="accent6" w:themeShade="80"/>
          <w:sz w:val="28"/>
          <w:szCs w:val="28"/>
        </w:rPr>
        <w:t xml:space="preserve"> </w:t>
      </w:r>
      <w:r w:rsidR="00025A27" w:rsidRPr="004D5CBE">
        <w:rPr>
          <w:rFonts w:ascii="Arial" w:hAnsi="Arial" w:cs="Arial"/>
          <w:b/>
          <w:color w:val="385623" w:themeColor="accent6" w:themeShade="80"/>
          <w:sz w:val="28"/>
          <w:szCs w:val="28"/>
        </w:rPr>
        <w:t>Pupil Absence for the purposes of Religious Observance</w:t>
      </w:r>
    </w:p>
    <w:p w14:paraId="78C404A1" w14:textId="77777777" w:rsidR="00025A27" w:rsidRPr="00376F0E" w:rsidRDefault="00025A27" w:rsidP="00F0001C">
      <w:pPr>
        <w:spacing w:after="0" w:line="240" w:lineRule="auto"/>
        <w:jc w:val="both"/>
        <w:rPr>
          <w:rFonts w:ascii="Arial" w:hAnsi="Arial" w:cs="Arial"/>
          <w:sz w:val="24"/>
          <w:szCs w:val="24"/>
        </w:rPr>
      </w:pPr>
    </w:p>
    <w:p w14:paraId="765F32A5" w14:textId="041276C2" w:rsidR="00025A27" w:rsidRPr="00376F0E" w:rsidRDefault="00FA2497" w:rsidP="00B944FA">
      <w:pPr>
        <w:spacing w:after="0" w:line="240" w:lineRule="auto"/>
        <w:jc w:val="both"/>
        <w:rPr>
          <w:rFonts w:ascii="Arial" w:hAnsi="Arial" w:cs="Arial"/>
          <w:sz w:val="24"/>
          <w:szCs w:val="24"/>
        </w:rPr>
      </w:pPr>
      <w:bookmarkStart w:id="3" w:name="_Hlk49439635"/>
      <w:r w:rsidRPr="003047E4">
        <w:rPr>
          <w:rFonts w:ascii="Arial" w:hAnsi="Arial" w:cs="Arial"/>
          <w:b/>
          <w:color w:val="C00000"/>
          <w:sz w:val="24"/>
          <w:szCs w:val="24"/>
        </w:rPr>
        <w:t>[</w:t>
      </w:r>
      <w:r w:rsidR="00CE3746" w:rsidRPr="003047E4">
        <w:rPr>
          <w:rFonts w:ascii="Arial" w:hAnsi="Arial" w:cs="Arial"/>
          <w:b/>
          <w:color w:val="C00000"/>
          <w:sz w:val="24"/>
          <w:szCs w:val="24"/>
        </w:rPr>
        <w:t>insert school name here</w:t>
      </w:r>
      <w:r w:rsidRPr="003047E4">
        <w:rPr>
          <w:rFonts w:ascii="Arial" w:hAnsi="Arial" w:cs="Arial"/>
          <w:b/>
          <w:color w:val="C00000"/>
          <w:sz w:val="24"/>
          <w:szCs w:val="24"/>
        </w:rPr>
        <w:t>]</w:t>
      </w:r>
      <w:bookmarkEnd w:id="3"/>
      <w:r w:rsidR="00025A27" w:rsidRPr="00376F0E">
        <w:rPr>
          <w:rFonts w:ascii="Arial" w:hAnsi="Arial" w:cs="Arial"/>
          <w:color w:val="0000FF"/>
          <w:sz w:val="24"/>
          <w:szCs w:val="24"/>
        </w:rPr>
        <w:t xml:space="preserve"> </w:t>
      </w:r>
      <w:r w:rsidR="00025A27" w:rsidRPr="00376F0E">
        <w:rPr>
          <w:rFonts w:ascii="Arial" w:hAnsi="Arial" w:cs="Arial"/>
          <w:sz w:val="24"/>
          <w:szCs w:val="24"/>
        </w:rPr>
        <w:t>acknowledges the multi-faith nature of British society and recognises that, on some occasions, religious festivals may fall outside school holiday periods or weekends</w:t>
      </w:r>
      <w:r w:rsidR="00A47E55" w:rsidRPr="00376F0E">
        <w:rPr>
          <w:rFonts w:ascii="Arial" w:hAnsi="Arial" w:cs="Arial"/>
          <w:sz w:val="24"/>
          <w:szCs w:val="24"/>
        </w:rPr>
        <w:t xml:space="preserve"> and is recognised as such by a relevant religious authority.</w:t>
      </w:r>
      <w:r w:rsidR="00025A27" w:rsidRPr="00376F0E">
        <w:rPr>
          <w:rFonts w:ascii="Arial" w:hAnsi="Arial" w:cs="Arial"/>
          <w:sz w:val="24"/>
          <w:szCs w:val="24"/>
        </w:rPr>
        <w:t xml:space="preserve"> Where this occurs, the school will consider either authorising the pupil absence or making special leave for religious observance.</w:t>
      </w:r>
      <w:r w:rsidR="00AB441A" w:rsidRPr="00376F0E">
        <w:rPr>
          <w:rFonts w:ascii="Arial" w:hAnsi="Arial" w:cs="Arial"/>
          <w:sz w:val="24"/>
          <w:szCs w:val="24"/>
        </w:rPr>
        <w:t xml:space="preserve"> Parents are requested to give advance notice to the school.</w:t>
      </w:r>
    </w:p>
    <w:p w14:paraId="3A1F47F7" w14:textId="77777777" w:rsidR="004F7678" w:rsidRDefault="004F7678" w:rsidP="00025A27">
      <w:pPr>
        <w:spacing w:after="0" w:line="240" w:lineRule="auto"/>
        <w:ind w:left="360"/>
        <w:jc w:val="both"/>
        <w:rPr>
          <w:rFonts w:ascii="Arial" w:hAnsi="Arial" w:cs="Arial"/>
          <w:b/>
          <w:sz w:val="24"/>
          <w:szCs w:val="24"/>
        </w:rPr>
      </w:pPr>
    </w:p>
    <w:p w14:paraId="160C4D09" w14:textId="56493847" w:rsidR="00025A27" w:rsidRPr="0007747F" w:rsidRDefault="008E0C34" w:rsidP="00694F11">
      <w:pPr>
        <w:pStyle w:val="ListParagraph"/>
        <w:numPr>
          <w:ilvl w:val="1"/>
          <w:numId w:val="25"/>
        </w:numPr>
        <w:spacing w:after="0" w:line="240" w:lineRule="auto"/>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 xml:space="preserve"> </w:t>
      </w:r>
      <w:r w:rsidR="00CC3454" w:rsidRPr="0007747F">
        <w:rPr>
          <w:rFonts w:ascii="Arial" w:hAnsi="Arial" w:cs="Arial"/>
          <w:b/>
          <w:color w:val="385623" w:themeColor="accent6" w:themeShade="80"/>
          <w:sz w:val="28"/>
          <w:szCs w:val="28"/>
        </w:rPr>
        <w:t>Gypsy, Roma and Traveller pupils</w:t>
      </w:r>
    </w:p>
    <w:p w14:paraId="566FC789" w14:textId="77777777" w:rsidR="00A81F21" w:rsidRPr="00021D97" w:rsidRDefault="00A81F21" w:rsidP="00021D97">
      <w:pPr>
        <w:pStyle w:val="ListParagraph"/>
        <w:spacing w:after="0" w:line="240" w:lineRule="auto"/>
        <w:ind w:left="387"/>
        <w:jc w:val="both"/>
        <w:rPr>
          <w:rFonts w:ascii="Arial" w:hAnsi="Arial" w:cs="Arial"/>
          <w:b/>
          <w:sz w:val="24"/>
          <w:szCs w:val="24"/>
        </w:rPr>
      </w:pPr>
    </w:p>
    <w:p w14:paraId="53B22B6D" w14:textId="2DE0B38E" w:rsidR="00CC3454" w:rsidRPr="0007747F" w:rsidRDefault="000B242C" w:rsidP="007A112A">
      <w:pPr>
        <w:spacing w:after="0" w:line="240" w:lineRule="auto"/>
        <w:jc w:val="both"/>
        <w:rPr>
          <w:rFonts w:ascii="Arial" w:hAnsi="Arial" w:cs="Arial"/>
          <w:sz w:val="24"/>
          <w:szCs w:val="24"/>
        </w:rPr>
      </w:pPr>
      <w:r>
        <w:rPr>
          <w:rFonts w:ascii="Arial" w:hAnsi="Arial" w:cs="Arial"/>
          <w:sz w:val="24"/>
          <w:szCs w:val="24"/>
        </w:rPr>
        <w:t xml:space="preserve">Gypsy, Roma and Traveller (GRT) pupils are among the lowest achieving groups of pupils at every key stage in education, although some GRT pupils achieve very well at school. </w:t>
      </w:r>
      <w:r w:rsidR="009D7B75">
        <w:rPr>
          <w:rFonts w:ascii="Arial" w:hAnsi="Arial" w:cs="Arial"/>
          <w:sz w:val="24"/>
          <w:szCs w:val="24"/>
        </w:rPr>
        <w:t>We recognise that t</w:t>
      </w:r>
      <w:r>
        <w:rPr>
          <w:rFonts w:ascii="Arial" w:hAnsi="Arial" w:cs="Arial"/>
          <w:sz w:val="24"/>
          <w:szCs w:val="24"/>
        </w:rPr>
        <w:t xml:space="preserve">here are many complex and interwoven factors that may influence the educational attainment of GRT pupils. </w:t>
      </w:r>
      <w:r w:rsidR="0075101C">
        <w:rPr>
          <w:rFonts w:ascii="Arial" w:hAnsi="Arial" w:cs="Arial"/>
          <w:sz w:val="24"/>
          <w:szCs w:val="24"/>
        </w:rPr>
        <w:t>At our school, we have</w:t>
      </w:r>
      <w:r w:rsidR="001655D9">
        <w:rPr>
          <w:rFonts w:ascii="Arial" w:hAnsi="Arial" w:cs="Arial"/>
          <w:sz w:val="24"/>
          <w:szCs w:val="24"/>
        </w:rPr>
        <w:t xml:space="preserve"> </w:t>
      </w:r>
      <w:r w:rsidRPr="0007747F">
        <w:rPr>
          <w:rFonts w:ascii="Arial" w:hAnsi="Arial" w:cs="Arial"/>
          <w:sz w:val="24"/>
          <w:szCs w:val="24"/>
        </w:rPr>
        <w:t>high expectation</w:t>
      </w:r>
      <w:r w:rsidR="001655D9">
        <w:rPr>
          <w:rFonts w:ascii="Arial" w:hAnsi="Arial" w:cs="Arial"/>
          <w:sz w:val="24"/>
          <w:szCs w:val="24"/>
        </w:rPr>
        <w:t>s</w:t>
      </w:r>
      <w:r w:rsidRPr="0007747F">
        <w:rPr>
          <w:rFonts w:ascii="Arial" w:hAnsi="Arial" w:cs="Arial"/>
          <w:sz w:val="24"/>
          <w:szCs w:val="24"/>
        </w:rPr>
        <w:t xml:space="preserve"> of all pupils, regardless of their background</w:t>
      </w:r>
      <w:r w:rsidR="00F27F3D">
        <w:rPr>
          <w:rFonts w:ascii="Arial" w:hAnsi="Arial" w:cs="Arial"/>
          <w:sz w:val="24"/>
          <w:szCs w:val="24"/>
        </w:rPr>
        <w:t xml:space="preserve"> whilst</w:t>
      </w:r>
      <w:r w:rsidR="008F2A9E">
        <w:rPr>
          <w:rFonts w:ascii="Arial" w:hAnsi="Arial" w:cs="Arial"/>
          <w:sz w:val="24"/>
          <w:szCs w:val="24"/>
        </w:rPr>
        <w:t xml:space="preserve"> recognising the </w:t>
      </w:r>
      <w:r w:rsidR="00CF0ED5">
        <w:rPr>
          <w:rFonts w:ascii="Arial" w:hAnsi="Arial" w:cs="Arial"/>
          <w:sz w:val="24"/>
          <w:szCs w:val="24"/>
        </w:rPr>
        <w:t xml:space="preserve">lifestyle and cultural traditions of GRT communities. </w:t>
      </w:r>
      <w:r w:rsidR="00FC2661" w:rsidRPr="0007747F">
        <w:rPr>
          <w:rFonts w:ascii="Arial" w:hAnsi="Arial" w:cs="Arial"/>
          <w:sz w:val="24"/>
          <w:szCs w:val="24"/>
        </w:rPr>
        <w:t xml:space="preserve">In line with </w:t>
      </w:r>
      <w:r w:rsidR="00474B11" w:rsidRPr="0007747F">
        <w:rPr>
          <w:rFonts w:ascii="Arial" w:hAnsi="Arial" w:cs="Arial"/>
          <w:sz w:val="24"/>
          <w:szCs w:val="24"/>
        </w:rPr>
        <w:t xml:space="preserve">The Education Act </w:t>
      </w:r>
      <w:r w:rsidR="00474B11" w:rsidRPr="0007747F">
        <w:rPr>
          <w:rFonts w:ascii="Arial" w:hAnsi="Arial" w:cs="Arial"/>
          <w:sz w:val="24"/>
          <w:szCs w:val="24"/>
        </w:rPr>
        <w:lastRenderedPageBreak/>
        <w:t>19</w:t>
      </w:r>
      <w:r w:rsidRPr="0007747F">
        <w:rPr>
          <w:rFonts w:ascii="Arial" w:hAnsi="Arial" w:cs="Arial"/>
          <w:sz w:val="24"/>
          <w:szCs w:val="24"/>
        </w:rPr>
        <w:t>96</w:t>
      </w:r>
      <w:r w:rsidR="00474B11" w:rsidRPr="0007747F">
        <w:rPr>
          <w:rFonts w:ascii="Arial" w:hAnsi="Arial" w:cs="Arial"/>
          <w:sz w:val="24"/>
          <w:szCs w:val="24"/>
        </w:rPr>
        <w:t>,</w:t>
      </w:r>
      <w:r w:rsidRPr="0007747F">
        <w:rPr>
          <w:rFonts w:ascii="Arial" w:hAnsi="Arial" w:cs="Arial"/>
          <w:sz w:val="24"/>
          <w:szCs w:val="24"/>
        </w:rPr>
        <w:t xml:space="preserve"> Section 444(6)</w:t>
      </w:r>
      <w:r w:rsidR="00474B11" w:rsidRPr="0007747F">
        <w:rPr>
          <w:rFonts w:ascii="Arial" w:hAnsi="Arial" w:cs="Arial"/>
          <w:sz w:val="24"/>
          <w:szCs w:val="24"/>
        </w:rPr>
        <w:t xml:space="preserve"> t</w:t>
      </w:r>
      <w:r w:rsidR="006A53AF" w:rsidRPr="0007747F">
        <w:rPr>
          <w:rFonts w:ascii="Arial" w:hAnsi="Arial" w:cs="Arial"/>
          <w:sz w:val="24"/>
          <w:szCs w:val="24"/>
        </w:rPr>
        <w:t xml:space="preserve">he school will authorise the absence of a pupil </w:t>
      </w:r>
      <w:r w:rsidR="00883586">
        <w:rPr>
          <w:rFonts w:ascii="Arial" w:hAnsi="Arial" w:cs="Arial"/>
          <w:sz w:val="24"/>
          <w:szCs w:val="24"/>
        </w:rPr>
        <w:t>who is a mobile child</w:t>
      </w:r>
      <w:r w:rsidR="009C69C7">
        <w:rPr>
          <w:rStyle w:val="FootnoteReference"/>
          <w:rFonts w:ascii="Arial" w:hAnsi="Arial" w:cs="Arial"/>
          <w:sz w:val="24"/>
          <w:szCs w:val="24"/>
        </w:rPr>
        <w:footnoteReference w:id="3"/>
      </w:r>
      <w:r w:rsidR="00883586">
        <w:rPr>
          <w:rFonts w:ascii="Arial" w:hAnsi="Arial" w:cs="Arial"/>
          <w:sz w:val="24"/>
          <w:szCs w:val="24"/>
        </w:rPr>
        <w:t xml:space="preserve"> and</w:t>
      </w:r>
      <w:r w:rsidR="006A53AF" w:rsidRPr="0007747F">
        <w:rPr>
          <w:rFonts w:ascii="Arial" w:hAnsi="Arial" w:cs="Arial"/>
          <w:sz w:val="24"/>
          <w:szCs w:val="24"/>
        </w:rPr>
        <w:t xml:space="preserve"> is unable to attend school because</w:t>
      </w:r>
      <w:r w:rsidR="00CC3454" w:rsidRPr="0007747F">
        <w:rPr>
          <w:rFonts w:ascii="Arial" w:hAnsi="Arial" w:cs="Arial"/>
          <w:sz w:val="24"/>
          <w:szCs w:val="24"/>
        </w:rPr>
        <w:t>:</w:t>
      </w:r>
    </w:p>
    <w:p w14:paraId="1F09B3B9" w14:textId="663D499F" w:rsidR="00CC3454" w:rsidRDefault="00CC3454" w:rsidP="00694F11">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the parent is engaged in a trade or business of such a nature as to require him to travel from place to place,</w:t>
      </w:r>
    </w:p>
    <w:p w14:paraId="6565DF95" w14:textId="29D040BD" w:rsidR="00CC3454" w:rsidRDefault="00CC3454" w:rsidP="00694F11">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that the child has attended at a school as a registered pupil as regularly as the nature of that trade or business permits, and</w:t>
      </w:r>
    </w:p>
    <w:p w14:paraId="35505ECA" w14:textId="01118635" w:rsidR="00CC3454" w:rsidRPr="00021D97" w:rsidRDefault="00CC3454" w:rsidP="00694F11">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if the child has attained the age of six, that he has made at least 200 attendances during the period of 12 months ending with the date on which the proceedings were instituted</w:t>
      </w:r>
    </w:p>
    <w:p w14:paraId="45759F09" w14:textId="3124E4F7" w:rsidR="00CC3454" w:rsidRPr="00021D97" w:rsidRDefault="006A53AF" w:rsidP="00021D97">
      <w:pPr>
        <w:spacing w:after="0" w:line="240" w:lineRule="auto"/>
        <w:jc w:val="both"/>
        <w:rPr>
          <w:rFonts w:ascii="Arial" w:hAnsi="Arial" w:cs="Arial"/>
          <w:sz w:val="24"/>
          <w:szCs w:val="24"/>
        </w:rPr>
      </w:pPr>
      <w:r w:rsidRPr="006A53AF">
        <w:rPr>
          <w:rFonts w:ascii="Arial" w:hAnsi="Arial" w:cs="Arial"/>
          <w:sz w:val="24"/>
          <w:szCs w:val="24"/>
        </w:rPr>
        <w:t xml:space="preserve"> </w:t>
      </w:r>
    </w:p>
    <w:p w14:paraId="4797958B" w14:textId="7B2D2230" w:rsidR="00D12930" w:rsidRPr="00D12930" w:rsidRDefault="00474B11" w:rsidP="00021D97">
      <w:pPr>
        <w:spacing w:after="0" w:line="240" w:lineRule="auto"/>
        <w:jc w:val="both"/>
        <w:rPr>
          <w:rFonts w:ascii="Arial" w:hAnsi="Arial" w:cs="Arial"/>
          <w:sz w:val="24"/>
          <w:szCs w:val="24"/>
        </w:rPr>
      </w:pPr>
      <w:r w:rsidRPr="00021D97">
        <w:rPr>
          <w:rFonts w:ascii="Arial" w:hAnsi="Arial" w:cs="Arial"/>
          <w:sz w:val="24"/>
          <w:szCs w:val="24"/>
        </w:rPr>
        <w:t>T</w:t>
      </w:r>
      <w:r w:rsidR="00025A27" w:rsidRPr="00021D97">
        <w:rPr>
          <w:rFonts w:ascii="Arial" w:hAnsi="Arial" w:cs="Arial"/>
          <w:sz w:val="24"/>
          <w:szCs w:val="24"/>
        </w:rPr>
        <w:t xml:space="preserve">his provision applies </w:t>
      </w:r>
      <w:r w:rsidR="00025A27" w:rsidRPr="00021D97">
        <w:rPr>
          <w:rFonts w:ascii="Arial" w:hAnsi="Arial" w:cs="Arial"/>
          <w:i/>
          <w:iCs/>
          <w:sz w:val="24"/>
          <w:szCs w:val="24"/>
        </w:rPr>
        <w:t>only</w:t>
      </w:r>
      <w:r w:rsidR="00025A27" w:rsidRPr="00021D97">
        <w:rPr>
          <w:rFonts w:ascii="Arial" w:hAnsi="Arial" w:cs="Arial"/>
          <w:sz w:val="24"/>
          <w:szCs w:val="24"/>
        </w:rPr>
        <w:t xml:space="preserve"> when the family</w:t>
      </w:r>
      <w:r w:rsidR="002F3B9C">
        <w:rPr>
          <w:rFonts w:ascii="Arial" w:hAnsi="Arial" w:cs="Arial"/>
          <w:sz w:val="24"/>
          <w:szCs w:val="24"/>
        </w:rPr>
        <w:t xml:space="preserve"> ha</w:t>
      </w:r>
      <w:r w:rsidR="00AE651E">
        <w:rPr>
          <w:rFonts w:ascii="Arial" w:hAnsi="Arial" w:cs="Arial"/>
          <w:sz w:val="24"/>
          <w:szCs w:val="24"/>
        </w:rPr>
        <w:t>s</w:t>
      </w:r>
      <w:r w:rsidR="002F3B9C">
        <w:rPr>
          <w:rFonts w:ascii="Arial" w:hAnsi="Arial" w:cs="Arial"/>
          <w:sz w:val="24"/>
          <w:szCs w:val="24"/>
        </w:rPr>
        <w:t xml:space="preserve"> no fixed abode and</w:t>
      </w:r>
      <w:r w:rsidR="00025A27" w:rsidRPr="00021D97">
        <w:rPr>
          <w:rFonts w:ascii="Arial" w:hAnsi="Arial" w:cs="Arial"/>
          <w:sz w:val="24"/>
          <w:szCs w:val="24"/>
        </w:rPr>
        <w:t xml:space="preserve"> are engaged in a trade or business that requires them to travel and when the child is attending school as regularly as that trade permits. </w:t>
      </w:r>
      <w:r w:rsidR="00D12930">
        <w:rPr>
          <w:rFonts w:ascii="Arial" w:hAnsi="Arial" w:cs="Arial"/>
          <w:sz w:val="24"/>
          <w:szCs w:val="24"/>
        </w:rPr>
        <w:t>In these circumstances, p</w:t>
      </w:r>
      <w:r w:rsidR="00D12930" w:rsidRPr="00D12930">
        <w:rPr>
          <w:rFonts w:ascii="Arial" w:hAnsi="Arial" w:cs="Arial"/>
          <w:sz w:val="24"/>
          <w:szCs w:val="24"/>
        </w:rPr>
        <w:t xml:space="preserve">arents </w:t>
      </w:r>
      <w:r w:rsidR="00D12930">
        <w:rPr>
          <w:rFonts w:ascii="Arial" w:hAnsi="Arial" w:cs="Arial"/>
          <w:sz w:val="24"/>
          <w:szCs w:val="24"/>
        </w:rPr>
        <w:t>have a</w:t>
      </w:r>
      <w:r w:rsidR="00D12930" w:rsidRPr="00D12930">
        <w:rPr>
          <w:rFonts w:ascii="Arial" w:hAnsi="Arial" w:cs="Arial"/>
          <w:sz w:val="24"/>
          <w:szCs w:val="24"/>
        </w:rPr>
        <w:t xml:space="preserve"> dut</w:t>
      </w:r>
      <w:r w:rsidR="00D12930">
        <w:rPr>
          <w:rFonts w:ascii="Arial" w:hAnsi="Arial" w:cs="Arial"/>
          <w:sz w:val="24"/>
          <w:szCs w:val="24"/>
        </w:rPr>
        <w:t>y</w:t>
      </w:r>
      <w:r w:rsidR="00D12930" w:rsidRPr="00D12930">
        <w:rPr>
          <w:rFonts w:ascii="Arial" w:hAnsi="Arial" w:cs="Arial"/>
          <w:sz w:val="24"/>
          <w:szCs w:val="24"/>
        </w:rPr>
        <w:t xml:space="preserve"> to ensure that their children are receiving suitable education when not at school.</w:t>
      </w:r>
    </w:p>
    <w:p w14:paraId="1AC6FCE3" w14:textId="1D50BD6E" w:rsidR="00D12930" w:rsidRDefault="00D12930" w:rsidP="00D12930">
      <w:pPr>
        <w:spacing w:after="0" w:line="240" w:lineRule="auto"/>
        <w:jc w:val="both"/>
        <w:rPr>
          <w:rFonts w:ascii="Arial" w:hAnsi="Arial" w:cs="Arial"/>
          <w:sz w:val="24"/>
          <w:szCs w:val="24"/>
        </w:rPr>
      </w:pPr>
    </w:p>
    <w:p w14:paraId="2775A501" w14:textId="79B67A3C" w:rsidR="00F805A5" w:rsidRDefault="00ED44F1" w:rsidP="00D12930">
      <w:pPr>
        <w:pStyle w:val="BodyText"/>
      </w:pPr>
      <w:r w:rsidRPr="00021D97">
        <w:t xml:space="preserve">When a family is trading or otherwise conducting their business in or around Norfolk, if a family can reasonably travel back to their </w:t>
      </w:r>
      <w:r w:rsidR="00CC3454">
        <w:t>b</w:t>
      </w:r>
      <w:r w:rsidRPr="00021D97">
        <w:t xml:space="preserve">ase </w:t>
      </w:r>
      <w:r w:rsidR="00CC3454">
        <w:t>s</w:t>
      </w:r>
      <w:r w:rsidRPr="00021D97">
        <w:t xml:space="preserve">chool (see below) then the expectation is that their child will attend full-time.  </w:t>
      </w:r>
      <w:r w:rsidR="00CE3746" w:rsidRPr="007F661F">
        <w:rPr>
          <w:b/>
          <w:color w:val="C00000"/>
        </w:rPr>
        <w:t xml:space="preserve">[insert school name here] </w:t>
      </w:r>
      <w:r w:rsidR="00F805A5" w:rsidRPr="00376F0E">
        <w:t xml:space="preserve">will be regarded as the base school if it is the school where the child normally attends when he or she is not travelling. However, the pupil must have attended </w:t>
      </w:r>
      <w:r w:rsidR="00CE3746" w:rsidRPr="007F661F">
        <w:rPr>
          <w:b/>
          <w:color w:val="C00000"/>
        </w:rPr>
        <w:t>[insert school name here]</w:t>
      </w:r>
      <w:r w:rsidR="00D12930" w:rsidRPr="007F661F">
        <w:rPr>
          <w:b/>
          <w:color w:val="C00000"/>
        </w:rPr>
        <w:t xml:space="preserve"> </w:t>
      </w:r>
      <w:r w:rsidR="00F805A5" w:rsidRPr="00376F0E">
        <w:t xml:space="preserve">in the last 18 months. </w:t>
      </w:r>
      <w:r w:rsidR="00CC3454">
        <w:t>Parents</w:t>
      </w:r>
      <w:r w:rsidR="00F805A5" w:rsidRPr="00376F0E">
        <w:t xml:space="preserve"> </w:t>
      </w:r>
      <w:r w:rsidR="00717FB3">
        <w:t>are expected to</w:t>
      </w:r>
      <w:r w:rsidR="00717FB3" w:rsidRPr="00376F0E">
        <w:t xml:space="preserve"> </w:t>
      </w:r>
      <w:r w:rsidR="00F805A5" w:rsidRPr="00376F0E">
        <w:t>register</w:t>
      </w:r>
      <w:r w:rsidR="00CC3454">
        <w:t xml:space="preserve"> their children</w:t>
      </w:r>
      <w:r w:rsidR="00F805A5" w:rsidRPr="00376F0E">
        <w:t xml:space="preserve"> at other schools temporarily while away from their base school; in such cases, the pupil’s school place at </w:t>
      </w:r>
      <w:r w:rsidR="00CE3746" w:rsidRPr="007F661F">
        <w:rPr>
          <w:b/>
          <w:color w:val="C00000"/>
        </w:rPr>
        <w:t>[insert school name here]</w:t>
      </w:r>
      <w:r w:rsidR="00CE3746">
        <w:rPr>
          <w:b/>
        </w:rPr>
        <w:t xml:space="preserve"> </w:t>
      </w:r>
      <w:r w:rsidR="00F805A5" w:rsidRPr="00376F0E">
        <w:t>will be kept open for them whilst travelling. This is to protect them from unfairly losing their place at their school of usual attendance.</w:t>
      </w:r>
    </w:p>
    <w:p w14:paraId="5B10678A" w14:textId="77777777" w:rsidR="00D12930" w:rsidRPr="00376F0E" w:rsidRDefault="00D12930" w:rsidP="00021D97">
      <w:pPr>
        <w:pStyle w:val="BodyText"/>
      </w:pPr>
    </w:p>
    <w:p w14:paraId="6275D4E1" w14:textId="1BE64C23" w:rsidR="00F805A5" w:rsidRPr="00021D97" w:rsidRDefault="00CC3454" w:rsidP="00021D97">
      <w:pPr>
        <w:spacing w:after="0" w:line="240" w:lineRule="auto"/>
        <w:jc w:val="both"/>
        <w:rPr>
          <w:rFonts w:ascii="Arial" w:hAnsi="Arial" w:cs="Arial"/>
          <w:sz w:val="24"/>
          <w:szCs w:val="24"/>
        </w:rPr>
      </w:pPr>
      <w:r w:rsidRPr="00021D97">
        <w:rPr>
          <w:rFonts w:ascii="Arial" w:hAnsi="Arial" w:cs="Arial"/>
          <w:bCs/>
          <w:sz w:val="24"/>
          <w:szCs w:val="24"/>
        </w:rPr>
        <w:t>To ensure we can</w:t>
      </w:r>
      <w:r w:rsidR="00F805A5" w:rsidRPr="00021D97">
        <w:rPr>
          <w:rFonts w:ascii="Arial" w:hAnsi="Arial" w:cs="Arial"/>
          <w:bCs/>
          <w:sz w:val="24"/>
          <w:szCs w:val="24"/>
        </w:rPr>
        <w:t xml:space="preserve"> </w:t>
      </w:r>
      <w:r w:rsidR="00F805A5" w:rsidRPr="00021D97">
        <w:rPr>
          <w:rFonts w:ascii="Arial" w:hAnsi="Arial" w:cs="Arial"/>
          <w:sz w:val="24"/>
          <w:szCs w:val="24"/>
        </w:rPr>
        <w:t xml:space="preserve">effectively </w:t>
      </w:r>
      <w:r w:rsidR="00F47D3F" w:rsidRPr="00021D97">
        <w:rPr>
          <w:rFonts w:ascii="Arial" w:hAnsi="Arial" w:cs="Arial"/>
          <w:sz w:val="24"/>
          <w:szCs w:val="24"/>
        </w:rPr>
        <w:t>support</w:t>
      </w:r>
      <w:r>
        <w:rPr>
          <w:rFonts w:ascii="Arial" w:hAnsi="Arial" w:cs="Arial"/>
          <w:sz w:val="24"/>
          <w:szCs w:val="24"/>
        </w:rPr>
        <w:t xml:space="preserve"> all our</w:t>
      </w:r>
      <w:r w:rsidR="00F47D3F" w:rsidRPr="00021D97">
        <w:rPr>
          <w:rFonts w:ascii="Arial" w:hAnsi="Arial" w:cs="Arial"/>
          <w:sz w:val="24"/>
          <w:szCs w:val="24"/>
        </w:rPr>
        <w:t xml:space="preserve"> </w:t>
      </w:r>
      <w:r>
        <w:rPr>
          <w:rFonts w:ascii="Arial" w:hAnsi="Arial" w:cs="Arial"/>
          <w:sz w:val="24"/>
          <w:szCs w:val="24"/>
        </w:rPr>
        <w:t>pupils</w:t>
      </w:r>
      <w:r w:rsidR="00F47D3F" w:rsidRPr="00021D97">
        <w:rPr>
          <w:rFonts w:ascii="Arial" w:hAnsi="Arial" w:cs="Arial"/>
          <w:sz w:val="24"/>
          <w:szCs w:val="24"/>
        </w:rPr>
        <w:t xml:space="preserve">, we </w:t>
      </w:r>
      <w:r w:rsidR="002F13DB" w:rsidRPr="00021D97">
        <w:rPr>
          <w:rFonts w:ascii="Arial" w:hAnsi="Arial" w:cs="Arial"/>
          <w:sz w:val="24"/>
          <w:szCs w:val="24"/>
        </w:rPr>
        <w:t xml:space="preserve">ask that parents: </w:t>
      </w:r>
    </w:p>
    <w:p w14:paraId="4075A587" w14:textId="20BEE7CB" w:rsidR="00CC3454" w:rsidRDefault="00F805A5" w:rsidP="00694F11">
      <w:pPr>
        <w:pStyle w:val="ListParagraph"/>
        <w:numPr>
          <w:ilvl w:val="0"/>
          <w:numId w:val="13"/>
        </w:numPr>
        <w:spacing w:after="0" w:line="240" w:lineRule="auto"/>
        <w:jc w:val="both"/>
        <w:rPr>
          <w:rFonts w:ascii="Arial" w:hAnsi="Arial" w:cs="Arial"/>
          <w:sz w:val="24"/>
          <w:szCs w:val="24"/>
        </w:rPr>
      </w:pPr>
      <w:r w:rsidRPr="00021D97">
        <w:rPr>
          <w:rFonts w:ascii="Arial" w:hAnsi="Arial" w:cs="Arial"/>
          <w:sz w:val="24"/>
          <w:szCs w:val="24"/>
        </w:rPr>
        <w:t>Advise the school of their forthcoming travelling patterns as soon as these are known and before they happen; and</w:t>
      </w:r>
    </w:p>
    <w:p w14:paraId="0CCCD17E" w14:textId="6789F78D" w:rsidR="00CC3454" w:rsidRPr="00021D97" w:rsidRDefault="00CC3454" w:rsidP="00694F11">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Inform the school regarding proposed return dates</w:t>
      </w:r>
      <w:r w:rsidR="000B4442">
        <w:rPr>
          <w:rFonts w:ascii="Arial" w:hAnsi="Arial" w:cs="Arial"/>
          <w:sz w:val="24"/>
          <w:szCs w:val="24"/>
        </w:rPr>
        <w:t>.</w:t>
      </w:r>
    </w:p>
    <w:p w14:paraId="5B388C08" w14:textId="77777777" w:rsidR="00F75076" w:rsidRDefault="00F75076" w:rsidP="700F12D3">
      <w:pPr>
        <w:pStyle w:val="ListParagraph"/>
        <w:spacing w:after="200"/>
        <w:ind w:left="0"/>
        <w:jc w:val="both"/>
        <w:rPr>
          <w:rFonts w:ascii="Arial" w:hAnsi="Arial" w:cs="Arial"/>
          <w:b/>
          <w:bCs/>
          <w:color w:val="385623" w:themeColor="accent6" w:themeShade="80"/>
          <w:sz w:val="28"/>
          <w:szCs w:val="28"/>
          <w:lang w:val="en-US"/>
        </w:rPr>
      </w:pPr>
    </w:p>
    <w:p w14:paraId="262E3385" w14:textId="77777777" w:rsidR="006673B9" w:rsidRDefault="006673B9" w:rsidP="700F12D3">
      <w:pPr>
        <w:pStyle w:val="ListParagraph"/>
        <w:spacing w:after="200"/>
        <w:ind w:left="0"/>
        <w:jc w:val="both"/>
        <w:rPr>
          <w:rFonts w:ascii="Arial" w:hAnsi="Arial" w:cs="Arial"/>
          <w:b/>
          <w:bCs/>
          <w:color w:val="385623" w:themeColor="accent6" w:themeShade="80"/>
          <w:sz w:val="28"/>
          <w:szCs w:val="28"/>
          <w:lang w:val="en-US"/>
        </w:rPr>
      </w:pPr>
    </w:p>
    <w:p w14:paraId="646F1897" w14:textId="04A96CE7" w:rsidR="00867806" w:rsidRPr="00021D97" w:rsidRDefault="007E33C0" w:rsidP="700F12D3">
      <w:pPr>
        <w:pStyle w:val="ListParagraph"/>
        <w:spacing w:after="200"/>
        <w:ind w:left="0"/>
        <w:jc w:val="both"/>
        <w:rPr>
          <w:rFonts w:ascii="Arial" w:hAnsi="Arial" w:cs="Arial"/>
          <w:b/>
          <w:bCs/>
          <w:color w:val="385623" w:themeColor="accent6" w:themeShade="80"/>
          <w:sz w:val="28"/>
          <w:szCs w:val="28"/>
          <w:lang w:val="en-US"/>
        </w:rPr>
      </w:pPr>
      <w:r>
        <w:rPr>
          <w:rFonts w:ascii="Arial" w:hAnsi="Arial" w:cs="Arial"/>
          <w:b/>
          <w:bCs/>
          <w:color w:val="385623" w:themeColor="accent6" w:themeShade="80"/>
          <w:sz w:val="28"/>
          <w:szCs w:val="28"/>
          <w:lang w:val="en-US"/>
        </w:rPr>
        <w:t>4</w:t>
      </w:r>
      <w:r w:rsidR="00075B27" w:rsidRPr="700F12D3">
        <w:rPr>
          <w:rFonts w:ascii="Arial" w:hAnsi="Arial" w:cs="Arial"/>
          <w:b/>
          <w:bCs/>
          <w:color w:val="385623" w:themeColor="accent6" w:themeShade="80"/>
          <w:sz w:val="28"/>
          <w:szCs w:val="28"/>
          <w:lang w:val="en-US"/>
        </w:rPr>
        <w:t xml:space="preserve">. </w:t>
      </w:r>
      <w:r w:rsidR="00A85F8D" w:rsidRPr="700F12D3">
        <w:rPr>
          <w:rFonts w:ascii="Arial" w:hAnsi="Arial" w:cs="Arial"/>
          <w:b/>
          <w:bCs/>
          <w:color w:val="385623" w:themeColor="accent6" w:themeShade="80"/>
          <w:sz w:val="28"/>
          <w:szCs w:val="28"/>
          <w:lang w:val="en-US"/>
        </w:rPr>
        <w:t>Our Procedures</w:t>
      </w:r>
    </w:p>
    <w:p w14:paraId="37253D20" w14:textId="1C7DC850" w:rsidR="00DB607A" w:rsidRDefault="00DB607A" w:rsidP="00F16C22">
      <w:pPr>
        <w:pStyle w:val="ListParagraph"/>
        <w:spacing w:after="200"/>
        <w:ind w:left="360"/>
        <w:jc w:val="both"/>
        <w:rPr>
          <w:rFonts w:ascii="Arial" w:hAnsi="Arial" w:cs="Arial"/>
          <w:b/>
          <w:sz w:val="24"/>
          <w:szCs w:val="24"/>
          <w:lang w:val="en-US"/>
        </w:rPr>
      </w:pPr>
    </w:p>
    <w:p w14:paraId="79547BD9" w14:textId="77777777" w:rsidR="004612C5" w:rsidRPr="00552657" w:rsidRDefault="004612C5" w:rsidP="004612C5">
      <w:pPr>
        <w:pStyle w:val="ListParagraph"/>
        <w:ind w:left="0"/>
        <w:rPr>
          <w:rFonts w:ascii="Arial" w:hAnsi="Arial" w:cs="Arial"/>
          <w:b/>
          <w:bCs/>
          <w:color w:val="C00000"/>
          <w:sz w:val="28"/>
          <w:szCs w:val="28"/>
        </w:rPr>
      </w:pPr>
      <w:r w:rsidRPr="00552657">
        <w:rPr>
          <w:rFonts w:ascii="Arial" w:hAnsi="Arial" w:cs="Arial"/>
          <w:b/>
          <w:i/>
          <w:color w:val="C00000"/>
          <w:sz w:val="24"/>
          <w:szCs w:val="24"/>
          <w:lang w:val="en-US"/>
        </w:rPr>
        <w:t>In this section, the school should outline the procedures in place for taking registers and clearly specifying the times and methods for register keeping and recording.</w:t>
      </w:r>
      <w:r w:rsidRPr="00552657">
        <w:rPr>
          <w:rFonts w:ascii="Arial" w:hAnsi="Arial" w:cs="Arial"/>
          <w:b/>
          <w:bCs/>
          <w:color w:val="C00000"/>
          <w:sz w:val="28"/>
          <w:szCs w:val="28"/>
        </w:rPr>
        <w:t xml:space="preserve"> </w:t>
      </w:r>
    </w:p>
    <w:p w14:paraId="37BD1BE6" w14:textId="77777777" w:rsidR="004612C5" w:rsidRPr="00376F0E" w:rsidRDefault="004612C5" w:rsidP="00F16C22">
      <w:pPr>
        <w:pStyle w:val="ListParagraph"/>
        <w:spacing w:after="200"/>
        <w:ind w:left="360"/>
        <w:jc w:val="both"/>
        <w:rPr>
          <w:rFonts w:ascii="Arial" w:hAnsi="Arial" w:cs="Arial"/>
          <w:b/>
          <w:sz w:val="24"/>
          <w:szCs w:val="24"/>
          <w:lang w:val="en-US"/>
        </w:rPr>
      </w:pPr>
    </w:p>
    <w:p w14:paraId="1D3147DF" w14:textId="35CC1A9B" w:rsidR="00EF74F2" w:rsidRPr="0007747F" w:rsidRDefault="007E33C0" w:rsidP="00021D97">
      <w:pPr>
        <w:pStyle w:val="ListParagraph"/>
        <w:ind w:left="0"/>
        <w:rPr>
          <w:rFonts w:ascii="Arial" w:hAnsi="Arial" w:cs="Arial"/>
          <w:b/>
          <w:color w:val="385623" w:themeColor="accent6" w:themeShade="80"/>
          <w:sz w:val="28"/>
          <w:szCs w:val="28"/>
          <w:lang w:val="en-US"/>
        </w:rPr>
      </w:pPr>
      <w:r w:rsidRPr="0007747F">
        <w:rPr>
          <w:rFonts w:ascii="Arial" w:hAnsi="Arial" w:cs="Arial"/>
          <w:b/>
          <w:bCs/>
          <w:color w:val="385623" w:themeColor="accent6" w:themeShade="80"/>
          <w:sz w:val="28"/>
          <w:szCs w:val="28"/>
          <w:lang w:val="en-US"/>
        </w:rPr>
        <w:t>4</w:t>
      </w:r>
      <w:r w:rsidR="00EF531B" w:rsidRPr="0007747F">
        <w:rPr>
          <w:rFonts w:ascii="Arial" w:hAnsi="Arial" w:cs="Arial"/>
          <w:b/>
          <w:color w:val="385623" w:themeColor="accent6" w:themeShade="80"/>
          <w:sz w:val="28"/>
          <w:szCs w:val="28"/>
          <w:lang w:val="en-US"/>
        </w:rPr>
        <w:t xml:space="preserve">.1 </w:t>
      </w:r>
      <w:r w:rsidR="00EF74F2" w:rsidRPr="0007747F">
        <w:rPr>
          <w:rFonts w:ascii="Arial" w:hAnsi="Arial" w:cs="Arial"/>
          <w:b/>
          <w:color w:val="385623" w:themeColor="accent6" w:themeShade="80"/>
          <w:sz w:val="28"/>
          <w:szCs w:val="28"/>
          <w:lang w:val="en-US"/>
        </w:rPr>
        <w:t>Register Keeping and Recording</w:t>
      </w:r>
    </w:p>
    <w:p w14:paraId="39455133" w14:textId="1F2E717D" w:rsidR="007B602A" w:rsidRPr="0007747F" w:rsidRDefault="007B602A" w:rsidP="007B602A">
      <w:pPr>
        <w:spacing w:after="0" w:line="240" w:lineRule="auto"/>
        <w:jc w:val="both"/>
        <w:rPr>
          <w:rFonts w:ascii="Arial" w:hAnsi="Arial" w:cs="Arial"/>
          <w:sz w:val="24"/>
          <w:szCs w:val="24"/>
        </w:rPr>
      </w:pPr>
      <w:r w:rsidRPr="0007747F">
        <w:rPr>
          <w:rFonts w:ascii="Arial" w:hAnsi="Arial" w:cs="Arial"/>
          <w:sz w:val="24"/>
          <w:szCs w:val="24"/>
        </w:rPr>
        <w:t xml:space="preserve">The </w:t>
      </w:r>
      <w:r w:rsidR="00245341" w:rsidRPr="0007747F">
        <w:rPr>
          <w:rFonts w:ascii="Arial" w:hAnsi="Arial" w:cs="Arial"/>
          <w:sz w:val="24"/>
          <w:szCs w:val="24"/>
        </w:rPr>
        <w:t>School Attendance</w:t>
      </w:r>
      <w:r w:rsidRPr="0007747F">
        <w:rPr>
          <w:rFonts w:ascii="Arial" w:hAnsi="Arial" w:cs="Arial"/>
          <w:sz w:val="24"/>
          <w:szCs w:val="24"/>
        </w:rPr>
        <w:t xml:space="preserve"> (Pupil Registration) (England) Regulations 20</w:t>
      </w:r>
      <w:r w:rsidR="00F21D9B" w:rsidRPr="0007747F">
        <w:rPr>
          <w:rFonts w:ascii="Arial" w:hAnsi="Arial" w:cs="Arial"/>
          <w:sz w:val="24"/>
          <w:szCs w:val="24"/>
        </w:rPr>
        <w:t>24</w:t>
      </w:r>
      <w:r w:rsidRPr="0007747F">
        <w:rPr>
          <w:rFonts w:ascii="Arial" w:hAnsi="Arial" w:cs="Arial"/>
          <w:sz w:val="24"/>
          <w:szCs w:val="24"/>
        </w:rPr>
        <w:t>, require schools to take an attendance register twice a day, once at the start of the morning session and then again during the afternoon session. The register must record whether the pupil was:</w:t>
      </w:r>
    </w:p>
    <w:p w14:paraId="3348D497" w14:textId="77777777" w:rsidR="007B602A" w:rsidRPr="0007747F" w:rsidRDefault="007B602A" w:rsidP="00DF4837">
      <w:pPr>
        <w:numPr>
          <w:ilvl w:val="0"/>
          <w:numId w:val="1"/>
        </w:numPr>
        <w:spacing w:after="0" w:line="240" w:lineRule="auto"/>
        <w:jc w:val="both"/>
        <w:rPr>
          <w:rFonts w:ascii="Arial" w:hAnsi="Arial" w:cs="Arial"/>
          <w:sz w:val="24"/>
          <w:szCs w:val="24"/>
        </w:rPr>
      </w:pPr>
      <w:proofErr w:type="gramStart"/>
      <w:r w:rsidRPr="0007747F">
        <w:rPr>
          <w:rFonts w:ascii="Arial" w:hAnsi="Arial" w:cs="Arial"/>
          <w:sz w:val="24"/>
          <w:szCs w:val="24"/>
        </w:rPr>
        <w:lastRenderedPageBreak/>
        <w:t>Present;</w:t>
      </w:r>
      <w:proofErr w:type="gramEnd"/>
    </w:p>
    <w:p w14:paraId="0C106E24" w14:textId="77777777" w:rsidR="007B602A" w:rsidRPr="0007747F" w:rsidRDefault="007B602A" w:rsidP="00DF4837">
      <w:pPr>
        <w:numPr>
          <w:ilvl w:val="0"/>
          <w:numId w:val="1"/>
        </w:numPr>
        <w:spacing w:after="0" w:line="240" w:lineRule="auto"/>
        <w:jc w:val="both"/>
        <w:rPr>
          <w:rFonts w:ascii="Arial" w:hAnsi="Arial" w:cs="Arial"/>
          <w:sz w:val="24"/>
          <w:szCs w:val="24"/>
        </w:rPr>
      </w:pPr>
      <w:proofErr w:type="gramStart"/>
      <w:r w:rsidRPr="0007747F">
        <w:rPr>
          <w:rFonts w:ascii="Arial" w:hAnsi="Arial" w:cs="Arial"/>
          <w:sz w:val="24"/>
          <w:szCs w:val="24"/>
        </w:rPr>
        <w:t>Absent;</w:t>
      </w:r>
      <w:proofErr w:type="gramEnd"/>
    </w:p>
    <w:p w14:paraId="6D5E00EA" w14:textId="77777777" w:rsidR="007B602A" w:rsidRPr="0007747F" w:rsidRDefault="007B602A" w:rsidP="00DF4837">
      <w:pPr>
        <w:numPr>
          <w:ilvl w:val="0"/>
          <w:numId w:val="1"/>
        </w:numPr>
        <w:spacing w:after="0" w:line="240" w:lineRule="auto"/>
        <w:jc w:val="both"/>
        <w:rPr>
          <w:rFonts w:ascii="Arial" w:hAnsi="Arial" w:cs="Arial"/>
          <w:sz w:val="24"/>
          <w:szCs w:val="24"/>
        </w:rPr>
      </w:pPr>
      <w:r w:rsidRPr="0007747F">
        <w:rPr>
          <w:rFonts w:ascii="Arial" w:hAnsi="Arial" w:cs="Arial"/>
          <w:sz w:val="24"/>
          <w:szCs w:val="24"/>
        </w:rPr>
        <w:t>Present at approved educational activity; or</w:t>
      </w:r>
    </w:p>
    <w:p w14:paraId="4A5606CB" w14:textId="2C1076C4" w:rsidR="007B602A" w:rsidRPr="0007747F" w:rsidRDefault="007B602A" w:rsidP="00DF4837">
      <w:pPr>
        <w:numPr>
          <w:ilvl w:val="0"/>
          <w:numId w:val="1"/>
        </w:numPr>
        <w:spacing w:after="0" w:line="240" w:lineRule="auto"/>
        <w:jc w:val="both"/>
        <w:rPr>
          <w:rFonts w:ascii="Arial" w:hAnsi="Arial" w:cs="Arial"/>
          <w:sz w:val="24"/>
          <w:szCs w:val="24"/>
        </w:rPr>
      </w:pPr>
      <w:r w:rsidRPr="0007747F">
        <w:rPr>
          <w:rFonts w:ascii="Arial" w:hAnsi="Arial" w:cs="Arial"/>
          <w:sz w:val="24"/>
          <w:szCs w:val="24"/>
        </w:rPr>
        <w:t>Unable to attend due to exceptional circumstances.</w:t>
      </w:r>
    </w:p>
    <w:p w14:paraId="30DE3DF2" w14:textId="2B467966" w:rsidR="0007114D" w:rsidRPr="0007747F" w:rsidRDefault="0007114D" w:rsidP="007B602A">
      <w:pPr>
        <w:spacing w:after="0" w:line="240" w:lineRule="auto"/>
        <w:jc w:val="both"/>
        <w:rPr>
          <w:rFonts w:ascii="Arial" w:hAnsi="Arial" w:cs="Arial"/>
          <w:color w:val="385623" w:themeColor="accent6" w:themeShade="80"/>
          <w:sz w:val="24"/>
          <w:szCs w:val="24"/>
        </w:rPr>
      </w:pPr>
    </w:p>
    <w:p w14:paraId="37C38922" w14:textId="6EB391F2" w:rsidR="007B602A" w:rsidRPr="0007747F" w:rsidRDefault="007B602A" w:rsidP="0FED4E88">
      <w:pPr>
        <w:spacing w:after="0" w:line="240" w:lineRule="auto"/>
        <w:jc w:val="both"/>
        <w:rPr>
          <w:rFonts w:ascii="Arial" w:hAnsi="Arial" w:cs="Arial"/>
          <w:sz w:val="24"/>
          <w:szCs w:val="24"/>
        </w:rPr>
      </w:pPr>
      <w:r w:rsidRPr="0007747F">
        <w:rPr>
          <w:rFonts w:ascii="Arial" w:hAnsi="Arial" w:cs="Arial"/>
          <w:color w:val="385623" w:themeColor="accent6" w:themeShade="80"/>
          <w:sz w:val="24"/>
          <w:szCs w:val="24"/>
        </w:rPr>
        <w:t xml:space="preserve"> </w:t>
      </w:r>
    </w:p>
    <w:p w14:paraId="5448DCC6" w14:textId="772B4204" w:rsidR="007F488C" w:rsidRPr="004D5CBE" w:rsidRDefault="00247F32" w:rsidP="007F488C">
      <w:pPr>
        <w:spacing w:after="200"/>
        <w:jc w:val="both"/>
        <w:rPr>
          <w:rFonts w:ascii="Arial" w:hAnsi="Arial" w:cs="Arial"/>
          <w:b/>
          <w:color w:val="385623" w:themeColor="accent6" w:themeShade="80"/>
          <w:sz w:val="28"/>
          <w:szCs w:val="28"/>
          <w:lang w:val="en-US"/>
        </w:rPr>
      </w:pPr>
      <w:r>
        <w:rPr>
          <w:rFonts w:ascii="Arial" w:hAnsi="Arial" w:cs="Arial"/>
          <w:b/>
          <w:color w:val="385623" w:themeColor="accent6" w:themeShade="80"/>
          <w:sz w:val="28"/>
          <w:szCs w:val="28"/>
          <w:lang w:val="en-US"/>
        </w:rPr>
        <w:t>4</w:t>
      </w:r>
      <w:r w:rsidR="007F488C">
        <w:rPr>
          <w:rFonts w:ascii="Arial" w:hAnsi="Arial" w:cs="Arial"/>
          <w:b/>
          <w:color w:val="385623" w:themeColor="accent6" w:themeShade="80"/>
          <w:sz w:val="28"/>
          <w:szCs w:val="28"/>
          <w:lang w:val="en-US"/>
        </w:rPr>
        <w:t>.</w:t>
      </w:r>
      <w:r>
        <w:rPr>
          <w:rFonts w:ascii="Arial" w:hAnsi="Arial" w:cs="Arial"/>
          <w:b/>
          <w:color w:val="385623" w:themeColor="accent6" w:themeShade="80"/>
          <w:sz w:val="28"/>
          <w:szCs w:val="28"/>
          <w:lang w:val="en-US"/>
        </w:rPr>
        <w:t>2</w:t>
      </w:r>
      <w:r w:rsidR="007F488C">
        <w:rPr>
          <w:rFonts w:ascii="Arial" w:hAnsi="Arial" w:cs="Arial"/>
          <w:b/>
          <w:color w:val="385623" w:themeColor="accent6" w:themeShade="80"/>
          <w:sz w:val="28"/>
          <w:szCs w:val="28"/>
          <w:lang w:val="en-US"/>
        </w:rPr>
        <w:t xml:space="preserve"> </w:t>
      </w:r>
      <w:r w:rsidR="007F488C" w:rsidRPr="004D5CBE">
        <w:rPr>
          <w:rFonts w:ascii="Arial" w:hAnsi="Arial" w:cs="Arial"/>
          <w:b/>
          <w:color w:val="385623" w:themeColor="accent6" w:themeShade="80"/>
          <w:sz w:val="28"/>
          <w:szCs w:val="28"/>
          <w:lang w:val="en-US"/>
        </w:rPr>
        <w:t>Expected absence procedure for parents:</w:t>
      </w:r>
    </w:p>
    <w:p w14:paraId="0A4A8B2C" w14:textId="77777777" w:rsidR="007F488C" w:rsidRDefault="007F488C" w:rsidP="007F488C">
      <w:pPr>
        <w:tabs>
          <w:tab w:val="right" w:pos="9630"/>
        </w:tabs>
        <w:overflowPunct w:val="0"/>
        <w:autoSpaceDE w:val="0"/>
        <w:autoSpaceDN w:val="0"/>
        <w:adjustRightInd w:val="0"/>
        <w:jc w:val="both"/>
        <w:textAlignment w:val="baseline"/>
        <w:rPr>
          <w:rFonts w:ascii="Arial" w:hAnsi="Arial" w:cs="Arial"/>
          <w:sz w:val="24"/>
          <w:szCs w:val="24"/>
          <w:lang w:val="en-US"/>
        </w:rPr>
      </w:pPr>
      <w:r w:rsidRPr="00EF74F2">
        <w:rPr>
          <w:rFonts w:ascii="Arial" w:hAnsi="Arial" w:cs="Arial"/>
          <w:sz w:val="24"/>
          <w:szCs w:val="24"/>
        </w:rPr>
        <w:t xml:space="preserve">A parent has a legal responsibility to ensure that their child attends school regularly. </w:t>
      </w:r>
      <w:r w:rsidRPr="00EF74F2">
        <w:rPr>
          <w:rFonts w:ascii="Arial" w:hAnsi="Arial" w:cs="Arial"/>
          <w:sz w:val="24"/>
          <w:szCs w:val="24"/>
          <w:lang w:val="en-US"/>
        </w:rPr>
        <w:t xml:space="preserve">If a child is unavoidably absent from school parents are expected to contact school by telephone call on the </w:t>
      </w:r>
      <w:r>
        <w:rPr>
          <w:rFonts w:ascii="Arial" w:hAnsi="Arial" w:cs="Arial"/>
          <w:sz w:val="24"/>
          <w:szCs w:val="24"/>
          <w:lang w:val="en-US"/>
        </w:rPr>
        <w:t xml:space="preserve">morning of the </w:t>
      </w:r>
      <w:r w:rsidRPr="00EF74F2">
        <w:rPr>
          <w:rFonts w:ascii="Arial" w:hAnsi="Arial" w:cs="Arial"/>
          <w:sz w:val="24"/>
          <w:szCs w:val="24"/>
          <w:lang w:val="en-US"/>
        </w:rPr>
        <w:t>first day of absence and</w:t>
      </w:r>
      <w:r>
        <w:rPr>
          <w:rFonts w:ascii="Arial" w:hAnsi="Arial" w:cs="Arial"/>
          <w:sz w:val="24"/>
          <w:szCs w:val="24"/>
          <w:lang w:val="en-US"/>
        </w:rPr>
        <w:t xml:space="preserve"> on</w:t>
      </w:r>
      <w:r w:rsidRPr="00EF74F2">
        <w:rPr>
          <w:rFonts w:ascii="Arial" w:hAnsi="Arial" w:cs="Arial"/>
          <w:sz w:val="24"/>
          <w:szCs w:val="24"/>
          <w:lang w:val="en-US"/>
        </w:rPr>
        <w:t xml:space="preserve"> each subsequent day, identifying the reason for absence and the expected date of return. </w:t>
      </w:r>
      <w:r w:rsidRPr="00021D97">
        <w:rPr>
          <w:rFonts w:ascii="Arial" w:hAnsi="Arial" w:cs="Arial"/>
          <w:sz w:val="24"/>
          <w:szCs w:val="24"/>
          <w:lang w:val="en-US"/>
        </w:rPr>
        <w:t>If no contact is received, the</w:t>
      </w:r>
      <w:r>
        <w:rPr>
          <w:rFonts w:ascii="Arial" w:hAnsi="Arial" w:cs="Arial"/>
          <w:sz w:val="24"/>
          <w:szCs w:val="24"/>
          <w:lang w:val="en-US"/>
        </w:rPr>
        <w:t>n</w:t>
      </w:r>
      <w:r w:rsidRPr="00021D97">
        <w:rPr>
          <w:rFonts w:ascii="Arial" w:hAnsi="Arial" w:cs="Arial"/>
          <w:sz w:val="24"/>
          <w:szCs w:val="24"/>
          <w:lang w:val="en-US"/>
        </w:rPr>
        <w:t xml:space="preserve"> </w:t>
      </w:r>
      <w:r>
        <w:rPr>
          <w:rFonts w:ascii="Arial" w:hAnsi="Arial" w:cs="Arial"/>
          <w:sz w:val="24"/>
          <w:szCs w:val="24"/>
          <w:lang w:val="en-US"/>
        </w:rPr>
        <w:t>absence</w:t>
      </w:r>
      <w:r w:rsidRPr="00021D97">
        <w:rPr>
          <w:rFonts w:ascii="Arial" w:hAnsi="Arial" w:cs="Arial"/>
          <w:sz w:val="24"/>
          <w:szCs w:val="24"/>
          <w:lang w:val="en-US"/>
        </w:rPr>
        <w:t xml:space="preserve"> protocols will be instigated. </w:t>
      </w:r>
    </w:p>
    <w:p w14:paraId="68C9D865" w14:textId="77777777" w:rsidR="007F488C" w:rsidRPr="00457257" w:rsidRDefault="007F488C" w:rsidP="007F488C">
      <w:pPr>
        <w:tabs>
          <w:tab w:val="right" w:pos="9630"/>
        </w:tabs>
        <w:overflowPunct w:val="0"/>
        <w:autoSpaceDE w:val="0"/>
        <w:autoSpaceDN w:val="0"/>
        <w:adjustRightInd w:val="0"/>
        <w:jc w:val="both"/>
        <w:textAlignment w:val="baseline"/>
        <w:rPr>
          <w:rFonts w:ascii="Arial" w:hAnsi="Arial" w:cs="Arial"/>
          <w:b/>
          <w:bCs/>
          <w:sz w:val="24"/>
          <w:szCs w:val="24"/>
          <w:lang w:val="en-US"/>
        </w:rPr>
      </w:pPr>
      <w:r w:rsidRPr="00457257">
        <w:rPr>
          <w:rFonts w:ascii="Arial" w:hAnsi="Arial" w:cs="Arial"/>
          <w:b/>
          <w:bCs/>
          <w:sz w:val="24"/>
          <w:szCs w:val="24"/>
          <w:lang w:val="en-US"/>
        </w:rPr>
        <w:t>If a child is absent from school the parent must follow these procedures:</w:t>
      </w:r>
    </w:p>
    <w:p w14:paraId="7E1E1494" w14:textId="54375DCA" w:rsidR="006A3BAE" w:rsidRDefault="007F488C" w:rsidP="00694F11">
      <w:pPr>
        <w:pStyle w:val="ListParagraph"/>
        <w:numPr>
          <w:ilvl w:val="0"/>
          <w:numId w:val="24"/>
        </w:numPr>
        <w:tabs>
          <w:tab w:val="right" w:pos="9630"/>
        </w:tabs>
        <w:overflowPunct w:val="0"/>
        <w:autoSpaceDE w:val="0"/>
        <w:autoSpaceDN w:val="0"/>
        <w:adjustRightInd w:val="0"/>
        <w:jc w:val="both"/>
        <w:textAlignment w:val="baseline"/>
        <w:rPr>
          <w:rFonts w:ascii="Arial" w:hAnsi="Arial" w:cs="Arial"/>
          <w:sz w:val="24"/>
          <w:szCs w:val="24"/>
          <w:lang w:val="en-US"/>
        </w:rPr>
      </w:pPr>
      <w:r>
        <w:rPr>
          <w:rFonts w:ascii="Arial" w:hAnsi="Arial" w:cs="Arial"/>
          <w:sz w:val="24"/>
          <w:szCs w:val="24"/>
          <w:lang w:val="en-US"/>
        </w:rPr>
        <w:t xml:space="preserve">Contact the school on the first day of absence before </w:t>
      </w:r>
      <w:r w:rsidRPr="005541E1">
        <w:rPr>
          <w:rFonts w:ascii="Arial" w:hAnsi="Arial" w:cs="Arial"/>
          <w:color w:val="C00000"/>
          <w:sz w:val="24"/>
          <w:szCs w:val="24"/>
          <w:lang w:val="en-US"/>
        </w:rPr>
        <w:t xml:space="preserve">[insert time] </w:t>
      </w:r>
      <w:r>
        <w:rPr>
          <w:rFonts w:ascii="Arial" w:hAnsi="Arial" w:cs="Arial"/>
          <w:sz w:val="24"/>
          <w:szCs w:val="24"/>
          <w:lang w:val="en-US"/>
        </w:rPr>
        <w:t xml:space="preserve">when our register </w:t>
      </w:r>
      <w:r w:rsidR="006A3BAE">
        <w:rPr>
          <w:rFonts w:ascii="Arial" w:hAnsi="Arial" w:cs="Arial"/>
          <w:sz w:val="24"/>
          <w:szCs w:val="24"/>
          <w:lang w:val="en-US"/>
        </w:rPr>
        <w:t>closes.</w:t>
      </w:r>
    </w:p>
    <w:p w14:paraId="11F09130" w14:textId="257D9145" w:rsidR="007F488C" w:rsidRPr="005541E1" w:rsidRDefault="00691985" w:rsidP="00694F11">
      <w:pPr>
        <w:pStyle w:val="ListParagraph"/>
        <w:numPr>
          <w:ilvl w:val="0"/>
          <w:numId w:val="24"/>
        </w:numPr>
        <w:tabs>
          <w:tab w:val="right" w:pos="9630"/>
        </w:tabs>
        <w:overflowPunct w:val="0"/>
        <w:autoSpaceDE w:val="0"/>
        <w:autoSpaceDN w:val="0"/>
        <w:adjustRightInd w:val="0"/>
        <w:jc w:val="both"/>
        <w:textAlignment w:val="baseline"/>
        <w:rPr>
          <w:rFonts w:ascii="Arial" w:hAnsi="Arial" w:cs="Arial"/>
          <w:color w:val="C00000"/>
          <w:sz w:val="24"/>
          <w:szCs w:val="24"/>
          <w:lang w:val="en-US"/>
        </w:rPr>
      </w:pPr>
      <w:r w:rsidRPr="005541E1">
        <w:rPr>
          <w:rFonts w:ascii="Arial" w:hAnsi="Arial" w:cs="Arial"/>
          <w:color w:val="C00000"/>
          <w:sz w:val="24"/>
          <w:szCs w:val="24"/>
          <w:lang w:val="en-US"/>
        </w:rPr>
        <w:t xml:space="preserve">[Insert </w:t>
      </w:r>
      <w:r w:rsidR="00514B8D" w:rsidRPr="005541E1">
        <w:rPr>
          <w:rFonts w:ascii="Arial" w:hAnsi="Arial" w:cs="Arial"/>
          <w:color w:val="C00000"/>
          <w:sz w:val="24"/>
          <w:szCs w:val="24"/>
          <w:lang w:val="en-US"/>
        </w:rPr>
        <w:t>details about the method of contact, contact numbers</w:t>
      </w:r>
      <w:r w:rsidR="003006B7" w:rsidRPr="005541E1">
        <w:rPr>
          <w:rFonts w:ascii="Arial" w:hAnsi="Arial" w:cs="Arial"/>
          <w:color w:val="C00000"/>
          <w:sz w:val="24"/>
          <w:szCs w:val="24"/>
          <w:lang w:val="en-US"/>
        </w:rPr>
        <w:t xml:space="preserve"> whether the parent should leave a message and </w:t>
      </w:r>
      <w:r w:rsidR="00C26D25" w:rsidRPr="005541E1">
        <w:rPr>
          <w:rFonts w:ascii="Arial" w:hAnsi="Arial" w:cs="Arial"/>
          <w:color w:val="C00000"/>
          <w:sz w:val="24"/>
          <w:szCs w:val="24"/>
          <w:lang w:val="en-US"/>
        </w:rPr>
        <w:t>what they can expect to happen e.g. receive a call back</w:t>
      </w:r>
      <w:r w:rsidR="00BE0959" w:rsidRPr="005541E1">
        <w:rPr>
          <w:rFonts w:ascii="Arial" w:hAnsi="Arial" w:cs="Arial"/>
          <w:color w:val="C00000"/>
          <w:sz w:val="24"/>
          <w:szCs w:val="24"/>
          <w:lang w:val="en-US"/>
        </w:rPr>
        <w:t xml:space="preserve"> in accordance with your setting’s procedures</w:t>
      </w:r>
      <w:r w:rsidR="00C26D25" w:rsidRPr="005541E1">
        <w:rPr>
          <w:rFonts w:ascii="Arial" w:hAnsi="Arial" w:cs="Arial"/>
          <w:color w:val="C00000"/>
          <w:sz w:val="24"/>
          <w:szCs w:val="24"/>
          <w:lang w:val="en-US"/>
        </w:rPr>
        <w:t>]</w:t>
      </w:r>
      <w:r w:rsidR="005541E1">
        <w:rPr>
          <w:rFonts w:ascii="Arial" w:hAnsi="Arial" w:cs="Arial"/>
          <w:color w:val="C00000"/>
          <w:sz w:val="24"/>
          <w:szCs w:val="24"/>
          <w:lang w:val="en-US"/>
        </w:rPr>
        <w:t>.</w:t>
      </w:r>
    </w:p>
    <w:p w14:paraId="54FEA59E" w14:textId="357149B0" w:rsidR="007F488C" w:rsidRDefault="007F488C" w:rsidP="00694F11">
      <w:pPr>
        <w:pStyle w:val="ListParagraph"/>
        <w:numPr>
          <w:ilvl w:val="0"/>
          <w:numId w:val="24"/>
        </w:numPr>
        <w:tabs>
          <w:tab w:val="right" w:pos="9630"/>
        </w:tabs>
        <w:overflowPunct w:val="0"/>
        <w:autoSpaceDE w:val="0"/>
        <w:autoSpaceDN w:val="0"/>
        <w:adjustRightInd w:val="0"/>
        <w:jc w:val="both"/>
        <w:textAlignment w:val="baseline"/>
        <w:rPr>
          <w:rFonts w:ascii="Arial" w:hAnsi="Arial" w:cs="Arial"/>
          <w:sz w:val="24"/>
          <w:szCs w:val="24"/>
          <w:lang w:val="en-US"/>
        </w:rPr>
      </w:pPr>
      <w:r>
        <w:rPr>
          <w:rFonts w:ascii="Arial" w:hAnsi="Arial" w:cs="Arial"/>
          <w:sz w:val="24"/>
          <w:szCs w:val="24"/>
          <w:lang w:val="en-US"/>
        </w:rPr>
        <w:t xml:space="preserve">Contact the school on every further day of absence, again before </w:t>
      </w:r>
      <w:r w:rsidRPr="005541E1">
        <w:rPr>
          <w:rFonts w:ascii="Arial" w:hAnsi="Arial" w:cs="Arial"/>
          <w:color w:val="C00000"/>
          <w:sz w:val="24"/>
          <w:szCs w:val="24"/>
          <w:lang w:val="en-US"/>
        </w:rPr>
        <w:t>[insert time</w:t>
      </w:r>
      <w:r w:rsidR="005541E1" w:rsidRPr="005541E1">
        <w:rPr>
          <w:rFonts w:ascii="Arial" w:hAnsi="Arial" w:cs="Arial"/>
          <w:color w:val="C00000"/>
          <w:sz w:val="24"/>
          <w:szCs w:val="24"/>
          <w:lang w:val="en-US"/>
        </w:rPr>
        <w:t>]</w:t>
      </w:r>
      <w:r w:rsidR="005541E1">
        <w:rPr>
          <w:rFonts w:ascii="Arial" w:hAnsi="Arial" w:cs="Arial"/>
          <w:sz w:val="24"/>
          <w:szCs w:val="24"/>
          <w:lang w:val="en-US"/>
        </w:rPr>
        <w:t>.</w:t>
      </w:r>
    </w:p>
    <w:p w14:paraId="48248DAB" w14:textId="62698239" w:rsidR="007F488C" w:rsidRDefault="007F488C" w:rsidP="00694F11">
      <w:pPr>
        <w:pStyle w:val="ListParagraph"/>
        <w:numPr>
          <w:ilvl w:val="0"/>
          <w:numId w:val="24"/>
        </w:numPr>
        <w:tabs>
          <w:tab w:val="right" w:pos="9630"/>
        </w:tabs>
        <w:overflowPunct w:val="0"/>
        <w:autoSpaceDE w:val="0"/>
        <w:autoSpaceDN w:val="0"/>
        <w:adjustRightInd w:val="0"/>
        <w:jc w:val="both"/>
        <w:textAlignment w:val="baseline"/>
        <w:rPr>
          <w:rFonts w:ascii="Arial" w:hAnsi="Arial" w:cs="Arial"/>
          <w:sz w:val="24"/>
          <w:szCs w:val="24"/>
          <w:lang w:val="en-US"/>
        </w:rPr>
      </w:pPr>
      <w:r>
        <w:rPr>
          <w:rFonts w:ascii="Arial" w:hAnsi="Arial" w:cs="Arial"/>
          <w:sz w:val="24"/>
          <w:szCs w:val="24"/>
          <w:lang w:val="en-US"/>
        </w:rPr>
        <w:t>Ensure that your child returns to school as soon as possible.</w:t>
      </w:r>
    </w:p>
    <w:p w14:paraId="18EAE896" w14:textId="0B01D567" w:rsidR="006D445C" w:rsidRDefault="006D445C" w:rsidP="006D445C">
      <w:pPr>
        <w:pStyle w:val="ListParagraph"/>
        <w:tabs>
          <w:tab w:val="right" w:pos="9630"/>
        </w:tabs>
        <w:overflowPunct w:val="0"/>
        <w:autoSpaceDE w:val="0"/>
        <w:autoSpaceDN w:val="0"/>
        <w:adjustRightInd w:val="0"/>
        <w:jc w:val="both"/>
        <w:textAlignment w:val="baseline"/>
        <w:rPr>
          <w:rFonts w:ascii="Arial" w:hAnsi="Arial" w:cs="Arial"/>
          <w:sz w:val="24"/>
          <w:szCs w:val="24"/>
          <w:lang w:val="en-US"/>
        </w:rPr>
      </w:pPr>
    </w:p>
    <w:tbl>
      <w:tblPr>
        <w:tblStyle w:val="TableGrid"/>
        <w:tblW w:w="0" w:type="auto"/>
        <w:tblInd w:w="0" w:type="dxa"/>
        <w:shd w:val="clear" w:color="auto" w:fill="A8D08D" w:themeFill="accent6" w:themeFillTint="99"/>
        <w:tblLook w:val="04A0" w:firstRow="1" w:lastRow="0" w:firstColumn="1" w:lastColumn="0" w:noHBand="0" w:noVBand="1"/>
      </w:tblPr>
      <w:tblGrid>
        <w:gridCol w:w="3397"/>
        <w:gridCol w:w="2410"/>
        <w:gridCol w:w="3209"/>
      </w:tblGrid>
      <w:tr w:rsidR="006D445C" w14:paraId="30B84357" w14:textId="77777777" w:rsidTr="4C8994E0">
        <w:trPr>
          <w:trHeight w:val="300"/>
        </w:trPr>
        <w:tc>
          <w:tcPr>
            <w:tcW w:w="3397" w:type="dxa"/>
            <w:shd w:val="clear" w:color="auto" w:fill="A8D08D" w:themeFill="accent6" w:themeFillTint="99"/>
          </w:tcPr>
          <w:p w14:paraId="3786DCC8" w14:textId="77777777" w:rsidR="006D445C" w:rsidRDefault="006D445C">
            <w:pPr>
              <w:rPr>
                <w:rFonts w:ascii="Arial" w:eastAsia="Calibri" w:hAnsi="Arial" w:cs="Arial"/>
                <w:sz w:val="24"/>
                <w:szCs w:val="24"/>
              </w:rPr>
            </w:pPr>
            <w:r>
              <w:rPr>
                <w:rFonts w:ascii="Arial" w:eastAsia="Calibri" w:hAnsi="Arial" w:cs="Arial"/>
                <w:sz w:val="24"/>
                <w:szCs w:val="24"/>
              </w:rPr>
              <w:t>Senior Attendance Champion – the senior leader responsible for the strategic approach to attendance in our school</w:t>
            </w:r>
          </w:p>
        </w:tc>
        <w:tc>
          <w:tcPr>
            <w:tcW w:w="2410" w:type="dxa"/>
            <w:shd w:val="clear" w:color="auto" w:fill="A8D08D" w:themeFill="accent6" w:themeFillTint="99"/>
          </w:tcPr>
          <w:p w14:paraId="4BD0BD4C" w14:textId="77777777" w:rsidR="006D445C" w:rsidRDefault="006D445C">
            <w:pPr>
              <w:rPr>
                <w:rFonts w:ascii="Arial" w:eastAsia="Calibri" w:hAnsi="Arial" w:cs="Arial"/>
                <w:sz w:val="24"/>
                <w:szCs w:val="24"/>
              </w:rPr>
            </w:pPr>
            <w:r>
              <w:rPr>
                <w:rFonts w:ascii="Arial" w:eastAsia="Calibri" w:hAnsi="Arial" w:cs="Arial"/>
                <w:sz w:val="24"/>
                <w:szCs w:val="24"/>
              </w:rPr>
              <w:t>[insert name]</w:t>
            </w:r>
          </w:p>
        </w:tc>
        <w:tc>
          <w:tcPr>
            <w:tcW w:w="3209" w:type="dxa"/>
            <w:shd w:val="clear" w:color="auto" w:fill="A8D08D" w:themeFill="accent6" w:themeFillTint="99"/>
          </w:tcPr>
          <w:p w14:paraId="21FAE1E1" w14:textId="77777777" w:rsidR="006D445C" w:rsidRDefault="006D445C">
            <w:pPr>
              <w:rPr>
                <w:rFonts w:ascii="Arial" w:eastAsia="Calibri" w:hAnsi="Arial" w:cs="Arial"/>
                <w:sz w:val="24"/>
                <w:szCs w:val="24"/>
              </w:rPr>
            </w:pPr>
            <w:r>
              <w:rPr>
                <w:rFonts w:ascii="Arial" w:eastAsia="Calibri" w:hAnsi="Arial" w:cs="Arial"/>
                <w:sz w:val="24"/>
                <w:szCs w:val="24"/>
              </w:rPr>
              <w:t>[insert contact details]</w:t>
            </w:r>
          </w:p>
        </w:tc>
      </w:tr>
      <w:tr w:rsidR="006D445C" w14:paraId="28ABD02E" w14:textId="77777777" w:rsidTr="4C8994E0">
        <w:trPr>
          <w:trHeight w:val="300"/>
        </w:trPr>
        <w:tc>
          <w:tcPr>
            <w:tcW w:w="3397" w:type="dxa"/>
            <w:shd w:val="clear" w:color="auto" w:fill="C5E0B3" w:themeFill="accent6" w:themeFillTint="66"/>
          </w:tcPr>
          <w:p w14:paraId="27FC28D7" w14:textId="77777777" w:rsidR="006D445C" w:rsidRDefault="006D445C">
            <w:pPr>
              <w:rPr>
                <w:rFonts w:ascii="Arial" w:eastAsia="Calibri" w:hAnsi="Arial" w:cs="Arial"/>
                <w:sz w:val="24"/>
                <w:szCs w:val="24"/>
              </w:rPr>
            </w:pPr>
            <w:r>
              <w:rPr>
                <w:rFonts w:ascii="Arial" w:eastAsia="Calibri" w:hAnsi="Arial" w:cs="Arial"/>
                <w:sz w:val="24"/>
                <w:szCs w:val="24"/>
              </w:rPr>
              <w:t>[insert title of school staff who parents should contact about attendance on a day-to-day basis]</w:t>
            </w:r>
          </w:p>
        </w:tc>
        <w:tc>
          <w:tcPr>
            <w:tcW w:w="2410" w:type="dxa"/>
            <w:shd w:val="clear" w:color="auto" w:fill="C5E0B3" w:themeFill="accent6" w:themeFillTint="66"/>
          </w:tcPr>
          <w:p w14:paraId="0FB7777B" w14:textId="77777777" w:rsidR="006D445C" w:rsidRDefault="006D445C">
            <w:pPr>
              <w:rPr>
                <w:rFonts w:ascii="Arial" w:eastAsia="Calibri" w:hAnsi="Arial" w:cs="Arial"/>
                <w:sz w:val="24"/>
                <w:szCs w:val="24"/>
              </w:rPr>
            </w:pPr>
            <w:r>
              <w:rPr>
                <w:rFonts w:ascii="Arial" w:eastAsia="Calibri" w:hAnsi="Arial" w:cs="Arial"/>
                <w:sz w:val="24"/>
                <w:szCs w:val="24"/>
              </w:rPr>
              <w:t>[inset name]</w:t>
            </w:r>
          </w:p>
        </w:tc>
        <w:tc>
          <w:tcPr>
            <w:tcW w:w="3209" w:type="dxa"/>
            <w:shd w:val="clear" w:color="auto" w:fill="C5E0B3" w:themeFill="accent6" w:themeFillTint="66"/>
          </w:tcPr>
          <w:p w14:paraId="0C6F6614" w14:textId="77777777" w:rsidR="006D445C" w:rsidRDefault="006D445C">
            <w:pPr>
              <w:rPr>
                <w:rFonts w:ascii="Arial" w:eastAsia="Calibri" w:hAnsi="Arial" w:cs="Arial"/>
                <w:sz w:val="24"/>
                <w:szCs w:val="24"/>
              </w:rPr>
            </w:pPr>
            <w:r>
              <w:rPr>
                <w:rFonts w:ascii="Arial" w:eastAsia="Calibri" w:hAnsi="Arial" w:cs="Arial"/>
                <w:sz w:val="24"/>
                <w:szCs w:val="24"/>
              </w:rPr>
              <w:t>[insert contact details]</w:t>
            </w:r>
          </w:p>
        </w:tc>
      </w:tr>
      <w:tr w:rsidR="006D445C" w14:paraId="0B4669D5" w14:textId="77777777" w:rsidTr="4C8994E0">
        <w:trPr>
          <w:trHeight w:val="300"/>
        </w:trPr>
        <w:tc>
          <w:tcPr>
            <w:tcW w:w="3397" w:type="dxa"/>
            <w:shd w:val="clear" w:color="auto" w:fill="E2EFD9" w:themeFill="accent6" w:themeFillTint="33"/>
          </w:tcPr>
          <w:p w14:paraId="625E300D" w14:textId="77777777" w:rsidR="006D445C" w:rsidRDefault="006D445C">
            <w:pPr>
              <w:rPr>
                <w:rFonts w:ascii="Arial" w:eastAsia="Calibri" w:hAnsi="Arial" w:cs="Arial"/>
                <w:sz w:val="24"/>
                <w:szCs w:val="24"/>
              </w:rPr>
            </w:pPr>
            <w:r>
              <w:rPr>
                <w:rFonts w:ascii="Arial" w:eastAsia="Calibri" w:hAnsi="Arial" w:cs="Arial"/>
                <w:sz w:val="24"/>
                <w:szCs w:val="24"/>
              </w:rPr>
              <w:t>[insert title of school staff who parents should contact for more detailed support on attendance]</w:t>
            </w:r>
          </w:p>
        </w:tc>
        <w:tc>
          <w:tcPr>
            <w:tcW w:w="2410" w:type="dxa"/>
            <w:shd w:val="clear" w:color="auto" w:fill="E2EFD9" w:themeFill="accent6" w:themeFillTint="33"/>
          </w:tcPr>
          <w:p w14:paraId="52665D88" w14:textId="77777777" w:rsidR="006D445C" w:rsidRDefault="006D445C">
            <w:pPr>
              <w:rPr>
                <w:rFonts w:ascii="Arial" w:eastAsia="Calibri" w:hAnsi="Arial" w:cs="Arial"/>
                <w:sz w:val="24"/>
                <w:szCs w:val="24"/>
              </w:rPr>
            </w:pPr>
            <w:r>
              <w:rPr>
                <w:rFonts w:ascii="Arial" w:eastAsia="Calibri" w:hAnsi="Arial" w:cs="Arial"/>
                <w:sz w:val="24"/>
                <w:szCs w:val="24"/>
              </w:rPr>
              <w:t>[insert name]</w:t>
            </w:r>
          </w:p>
        </w:tc>
        <w:tc>
          <w:tcPr>
            <w:tcW w:w="3209" w:type="dxa"/>
            <w:shd w:val="clear" w:color="auto" w:fill="E2EFD9" w:themeFill="accent6" w:themeFillTint="33"/>
          </w:tcPr>
          <w:p w14:paraId="3C1EF915" w14:textId="77777777" w:rsidR="006D445C" w:rsidRDefault="006D445C">
            <w:pPr>
              <w:rPr>
                <w:rFonts w:ascii="Arial" w:eastAsia="Calibri" w:hAnsi="Arial" w:cs="Arial"/>
                <w:sz w:val="24"/>
                <w:szCs w:val="24"/>
              </w:rPr>
            </w:pPr>
            <w:r>
              <w:rPr>
                <w:rFonts w:ascii="Arial" w:eastAsia="Calibri" w:hAnsi="Arial" w:cs="Arial"/>
                <w:sz w:val="24"/>
                <w:szCs w:val="24"/>
              </w:rPr>
              <w:t>[inset contact details]</w:t>
            </w:r>
          </w:p>
        </w:tc>
      </w:tr>
    </w:tbl>
    <w:p w14:paraId="6014B95E" w14:textId="1DF64FEC" w:rsidR="006D445C" w:rsidRPr="00457257" w:rsidRDefault="006D445C" w:rsidP="0007747F">
      <w:pPr>
        <w:pStyle w:val="ListParagraph"/>
        <w:tabs>
          <w:tab w:val="right" w:pos="9630"/>
        </w:tabs>
        <w:overflowPunct w:val="0"/>
        <w:autoSpaceDE w:val="0"/>
        <w:autoSpaceDN w:val="0"/>
        <w:adjustRightInd w:val="0"/>
        <w:jc w:val="both"/>
        <w:textAlignment w:val="baseline"/>
        <w:rPr>
          <w:rFonts w:ascii="Arial" w:hAnsi="Arial" w:cs="Arial"/>
          <w:sz w:val="24"/>
          <w:szCs w:val="24"/>
          <w:lang w:val="en-US"/>
        </w:rPr>
      </w:pPr>
    </w:p>
    <w:p w14:paraId="3D5BA8D8" w14:textId="77777777" w:rsidR="007F488C" w:rsidRPr="00457257" w:rsidRDefault="007F488C" w:rsidP="007F488C">
      <w:pPr>
        <w:jc w:val="both"/>
        <w:rPr>
          <w:rFonts w:ascii="Arial" w:hAnsi="Arial" w:cs="Arial"/>
          <w:b/>
          <w:bCs/>
          <w:sz w:val="24"/>
          <w:szCs w:val="24"/>
          <w:lang w:val="en-US"/>
        </w:rPr>
      </w:pPr>
      <w:r w:rsidRPr="00457257">
        <w:rPr>
          <w:rFonts w:ascii="Arial" w:hAnsi="Arial" w:cs="Arial"/>
          <w:b/>
          <w:bCs/>
          <w:sz w:val="24"/>
          <w:szCs w:val="24"/>
          <w:lang w:val="en-US"/>
        </w:rPr>
        <w:t>If your child is absent, the following actions will be initiated by the school:</w:t>
      </w:r>
    </w:p>
    <w:p w14:paraId="00694A81" w14:textId="77777777" w:rsidR="007F488C" w:rsidRPr="00376F0E" w:rsidRDefault="007F488C" w:rsidP="00DF4837">
      <w:pPr>
        <w:pStyle w:val="ListParagraph"/>
        <w:numPr>
          <w:ilvl w:val="0"/>
          <w:numId w:val="3"/>
        </w:numPr>
        <w:spacing w:after="200"/>
        <w:jc w:val="both"/>
        <w:rPr>
          <w:rFonts w:ascii="Arial" w:hAnsi="Arial" w:cs="Arial"/>
          <w:sz w:val="24"/>
          <w:szCs w:val="24"/>
          <w:lang w:val="en-US"/>
        </w:rPr>
      </w:pPr>
      <w:r w:rsidRPr="00376F0E">
        <w:rPr>
          <w:rFonts w:ascii="Arial" w:hAnsi="Arial" w:cs="Arial"/>
          <w:sz w:val="24"/>
          <w:szCs w:val="24"/>
          <w:lang w:val="en-US"/>
        </w:rPr>
        <w:t xml:space="preserve">The first day calling procedures will be activated for all pupils who are not in school after close of register at </w:t>
      </w:r>
      <w:r w:rsidRPr="003B68AB">
        <w:rPr>
          <w:rFonts w:ascii="Arial" w:hAnsi="Arial" w:cs="Arial"/>
          <w:b/>
          <w:bCs/>
          <w:color w:val="C00000"/>
          <w:sz w:val="24"/>
          <w:szCs w:val="24"/>
          <w:lang w:val="en-US"/>
        </w:rPr>
        <w:t>[</w:t>
      </w:r>
      <w:r>
        <w:rPr>
          <w:rFonts w:ascii="Arial" w:hAnsi="Arial" w:cs="Arial"/>
          <w:b/>
          <w:bCs/>
          <w:color w:val="C00000"/>
          <w:sz w:val="24"/>
          <w:szCs w:val="24"/>
          <w:lang w:val="en-US"/>
        </w:rPr>
        <w:t>insert time</w:t>
      </w:r>
      <w:r w:rsidRPr="003B68AB">
        <w:rPr>
          <w:rFonts w:ascii="Arial" w:hAnsi="Arial" w:cs="Arial"/>
          <w:b/>
          <w:bCs/>
          <w:color w:val="C00000"/>
          <w:sz w:val="24"/>
          <w:szCs w:val="24"/>
          <w:lang w:val="en-US"/>
        </w:rPr>
        <w:t>]</w:t>
      </w:r>
      <w:r w:rsidRPr="003B68AB">
        <w:rPr>
          <w:rFonts w:ascii="Arial" w:hAnsi="Arial" w:cs="Arial"/>
          <w:color w:val="C00000"/>
          <w:sz w:val="24"/>
          <w:szCs w:val="24"/>
          <w:lang w:val="en-US"/>
        </w:rPr>
        <w:t xml:space="preserve"> </w:t>
      </w:r>
      <w:r w:rsidRPr="00376F0E">
        <w:rPr>
          <w:rFonts w:ascii="Arial" w:hAnsi="Arial" w:cs="Arial"/>
          <w:sz w:val="24"/>
          <w:szCs w:val="24"/>
          <w:lang w:val="en-US"/>
        </w:rPr>
        <w:t>and where no reason for absence is known</w:t>
      </w:r>
      <w:r>
        <w:rPr>
          <w:rFonts w:ascii="Arial" w:hAnsi="Arial" w:cs="Arial"/>
          <w:sz w:val="24"/>
          <w:szCs w:val="24"/>
          <w:lang w:val="en-US"/>
        </w:rPr>
        <w:t xml:space="preserve">. We will telephone or text you on the first, and every subsequent day of absence, if we have not heard from you. However, it is your responsibility to contact </w:t>
      </w:r>
      <w:proofErr w:type="gramStart"/>
      <w:r>
        <w:rPr>
          <w:rFonts w:ascii="Arial" w:hAnsi="Arial" w:cs="Arial"/>
          <w:sz w:val="24"/>
          <w:szCs w:val="24"/>
          <w:lang w:val="en-US"/>
        </w:rPr>
        <w:t>us;</w:t>
      </w:r>
      <w:proofErr w:type="gramEnd"/>
    </w:p>
    <w:p w14:paraId="57A852BB" w14:textId="7BC2655B" w:rsidR="00561ACA" w:rsidRPr="00561ACA" w:rsidRDefault="007F488C" w:rsidP="00561ACA">
      <w:pPr>
        <w:pStyle w:val="ListParagraph"/>
        <w:numPr>
          <w:ilvl w:val="0"/>
          <w:numId w:val="3"/>
        </w:numPr>
        <w:spacing w:after="200"/>
        <w:jc w:val="both"/>
        <w:rPr>
          <w:rFonts w:ascii="Arial" w:hAnsi="Arial" w:cs="Arial"/>
          <w:b/>
          <w:sz w:val="24"/>
          <w:szCs w:val="24"/>
          <w:lang w:val="en-US"/>
        </w:rPr>
      </w:pPr>
      <w:r>
        <w:rPr>
          <w:rFonts w:ascii="Arial" w:hAnsi="Arial" w:cs="Arial"/>
          <w:sz w:val="24"/>
          <w:szCs w:val="24"/>
          <w:lang w:val="en-US"/>
        </w:rPr>
        <w:lastRenderedPageBreak/>
        <w:t xml:space="preserve">If we are unable to </w:t>
      </w:r>
      <w:proofErr w:type="gramStart"/>
      <w:r>
        <w:rPr>
          <w:rFonts w:ascii="Arial" w:hAnsi="Arial" w:cs="Arial"/>
          <w:sz w:val="24"/>
          <w:szCs w:val="24"/>
          <w:lang w:val="en-US"/>
        </w:rPr>
        <w:t>make contact with</w:t>
      </w:r>
      <w:proofErr w:type="gramEnd"/>
      <w:r>
        <w:rPr>
          <w:rFonts w:ascii="Arial" w:hAnsi="Arial" w:cs="Arial"/>
          <w:sz w:val="24"/>
          <w:szCs w:val="24"/>
          <w:lang w:val="en-US"/>
        </w:rPr>
        <w:t xml:space="preserve"> parents by telephone, we will telephone emergency contact numbers, send letters home and a home visit may be made, in the interests of safeguarding. </w:t>
      </w:r>
    </w:p>
    <w:p w14:paraId="007AE07F" w14:textId="0A103510" w:rsidR="00561ACA" w:rsidRPr="0007747F" w:rsidRDefault="005E23A2" w:rsidP="0007747F">
      <w:pPr>
        <w:spacing w:after="200"/>
        <w:jc w:val="both"/>
        <w:rPr>
          <w:rFonts w:ascii="Arial" w:hAnsi="Arial" w:cs="Arial"/>
          <w:bCs/>
          <w:sz w:val="24"/>
          <w:szCs w:val="24"/>
          <w:lang w:val="en-US"/>
        </w:rPr>
      </w:pPr>
      <w:r w:rsidRPr="0007747F">
        <w:rPr>
          <w:rFonts w:ascii="Arial" w:hAnsi="Arial" w:cs="Arial"/>
          <w:bCs/>
          <w:sz w:val="24"/>
          <w:szCs w:val="24"/>
        </w:rPr>
        <w:t>We will also</w:t>
      </w:r>
      <w:r w:rsidR="00561ACA" w:rsidRPr="0007747F">
        <w:rPr>
          <w:rFonts w:ascii="Arial" w:hAnsi="Arial" w:cs="Arial"/>
          <w:bCs/>
          <w:sz w:val="24"/>
          <w:szCs w:val="24"/>
        </w:rPr>
        <w:t xml:space="preserve"> inform a pupil’s social worker and/or youth offending team worker if there are absences from school</w:t>
      </w:r>
      <w:r w:rsidRPr="0007747F">
        <w:rPr>
          <w:rFonts w:ascii="Arial" w:hAnsi="Arial" w:cs="Arial"/>
          <w:bCs/>
          <w:sz w:val="24"/>
          <w:szCs w:val="24"/>
        </w:rPr>
        <w:t xml:space="preserve"> in line with statutory requirements</w:t>
      </w:r>
      <w:r w:rsidR="00561ACA" w:rsidRPr="0007747F">
        <w:rPr>
          <w:rFonts w:ascii="Arial" w:hAnsi="Arial" w:cs="Arial"/>
          <w:bCs/>
          <w:sz w:val="24"/>
          <w:szCs w:val="24"/>
        </w:rPr>
        <w:t xml:space="preserve">. </w:t>
      </w:r>
      <w:r w:rsidRPr="0007747F">
        <w:rPr>
          <w:rFonts w:ascii="Arial" w:hAnsi="Arial" w:cs="Arial"/>
          <w:bCs/>
          <w:sz w:val="24"/>
          <w:szCs w:val="24"/>
        </w:rPr>
        <w:t>We will</w:t>
      </w:r>
      <w:r w:rsidR="00561ACA" w:rsidRPr="0007747F">
        <w:rPr>
          <w:rFonts w:ascii="Arial" w:hAnsi="Arial" w:cs="Arial"/>
          <w:bCs/>
          <w:sz w:val="24"/>
          <w:szCs w:val="24"/>
        </w:rPr>
        <w:t xml:space="preserve"> also inform a pupil’s social worker and/or youth offending team worker if their name is to be deleted from the school register.</w:t>
      </w:r>
    </w:p>
    <w:p w14:paraId="260EB18B" w14:textId="77777777" w:rsidR="00F75076" w:rsidRDefault="00F75076" w:rsidP="00021D97">
      <w:pPr>
        <w:pStyle w:val="ListParagraph"/>
        <w:ind w:left="0"/>
        <w:rPr>
          <w:rFonts w:ascii="Arial" w:hAnsi="Arial" w:cs="Arial"/>
          <w:b/>
          <w:color w:val="385623" w:themeColor="accent6" w:themeShade="80"/>
          <w:sz w:val="28"/>
          <w:szCs w:val="28"/>
          <w:lang w:val="en-US"/>
        </w:rPr>
      </w:pPr>
    </w:p>
    <w:p w14:paraId="7704C1EC" w14:textId="31413401" w:rsidR="00EF531B" w:rsidRPr="00021D97" w:rsidRDefault="00247F32" w:rsidP="00021D97">
      <w:pPr>
        <w:pStyle w:val="ListParagraph"/>
        <w:ind w:left="0"/>
        <w:rPr>
          <w:rFonts w:ascii="Arial" w:hAnsi="Arial" w:cs="Arial"/>
          <w:b/>
          <w:color w:val="385623" w:themeColor="accent6" w:themeShade="80"/>
          <w:sz w:val="28"/>
          <w:szCs w:val="28"/>
          <w:lang w:val="en-US"/>
        </w:rPr>
      </w:pPr>
      <w:r>
        <w:rPr>
          <w:rFonts w:ascii="Arial" w:hAnsi="Arial" w:cs="Arial"/>
          <w:b/>
          <w:color w:val="385623" w:themeColor="accent6" w:themeShade="80"/>
          <w:sz w:val="28"/>
          <w:szCs w:val="28"/>
          <w:lang w:val="en-US"/>
        </w:rPr>
        <w:t>4</w:t>
      </w:r>
      <w:r w:rsidR="00EF531B" w:rsidRPr="00021D97">
        <w:rPr>
          <w:rFonts w:ascii="Arial" w:hAnsi="Arial" w:cs="Arial"/>
          <w:b/>
          <w:color w:val="385623" w:themeColor="accent6" w:themeShade="80"/>
          <w:sz w:val="28"/>
          <w:szCs w:val="28"/>
          <w:lang w:val="en-US"/>
        </w:rPr>
        <w:t>.</w:t>
      </w:r>
      <w:r>
        <w:rPr>
          <w:rFonts w:ascii="Arial" w:hAnsi="Arial" w:cs="Arial"/>
          <w:b/>
          <w:color w:val="385623" w:themeColor="accent6" w:themeShade="80"/>
          <w:sz w:val="28"/>
          <w:szCs w:val="28"/>
          <w:lang w:val="en-US"/>
        </w:rPr>
        <w:t>3</w:t>
      </w:r>
      <w:r w:rsidR="00EF531B" w:rsidRPr="00021D97">
        <w:rPr>
          <w:rFonts w:ascii="Arial" w:hAnsi="Arial" w:cs="Arial"/>
          <w:b/>
          <w:color w:val="385623" w:themeColor="accent6" w:themeShade="80"/>
          <w:sz w:val="28"/>
          <w:szCs w:val="28"/>
          <w:lang w:val="en-US"/>
        </w:rPr>
        <w:t xml:space="preserve"> Late Arrival at School</w:t>
      </w:r>
    </w:p>
    <w:p w14:paraId="555C7E1E" w14:textId="77777777" w:rsidR="00EF74F2" w:rsidRDefault="00EF74F2" w:rsidP="00EF531B">
      <w:pPr>
        <w:pStyle w:val="ListParagraph"/>
        <w:ind w:left="387"/>
        <w:rPr>
          <w:rFonts w:ascii="Arial" w:hAnsi="Arial" w:cs="Arial"/>
          <w:i/>
          <w:iCs/>
          <w:sz w:val="24"/>
          <w:szCs w:val="24"/>
          <w:lang w:val="en-US"/>
        </w:rPr>
      </w:pPr>
    </w:p>
    <w:p w14:paraId="21B25673" w14:textId="6B675206" w:rsidR="00D610A4" w:rsidRDefault="00D610A4" w:rsidP="00021D97">
      <w:pPr>
        <w:pStyle w:val="ListParagraph"/>
        <w:ind w:left="0"/>
        <w:rPr>
          <w:rFonts w:ascii="Arial" w:hAnsi="Arial" w:cs="Arial"/>
          <w:sz w:val="24"/>
          <w:szCs w:val="24"/>
          <w:lang w:val="en-US"/>
        </w:rPr>
      </w:pPr>
      <w:r>
        <w:rPr>
          <w:rFonts w:ascii="Arial" w:hAnsi="Arial" w:cs="Arial"/>
          <w:sz w:val="24"/>
          <w:szCs w:val="24"/>
          <w:lang w:val="en-US"/>
        </w:rPr>
        <w:t xml:space="preserve">Poor punctuality is not acceptable and can lead to irregular school attendance patterns. </w:t>
      </w:r>
      <w:r w:rsidR="00F17E42">
        <w:rPr>
          <w:rFonts w:ascii="Arial" w:hAnsi="Arial" w:cs="Arial"/>
          <w:sz w:val="24"/>
          <w:szCs w:val="24"/>
          <w:lang w:val="en-US"/>
        </w:rPr>
        <w:t xml:space="preserve">Pupils who arrive late disrupt lessons and, if a child misses the start of the day, they can feel </w:t>
      </w:r>
      <w:r w:rsidR="004D0DBF">
        <w:rPr>
          <w:rFonts w:ascii="Arial" w:hAnsi="Arial" w:cs="Arial"/>
          <w:sz w:val="24"/>
          <w:szCs w:val="24"/>
          <w:lang w:val="en-US"/>
        </w:rPr>
        <w:t>unsettled</w:t>
      </w:r>
      <w:r w:rsidR="00F17E42">
        <w:rPr>
          <w:rFonts w:ascii="Arial" w:hAnsi="Arial" w:cs="Arial"/>
          <w:sz w:val="24"/>
          <w:szCs w:val="24"/>
          <w:lang w:val="en-US"/>
        </w:rPr>
        <w:t xml:space="preserve"> and embarrassed and risk missing vital work and important messages from th</w:t>
      </w:r>
      <w:r w:rsidR="004D0DBF">
        <w:rPr>
          <w:rFonts w:ascii="Arial" w:hAnsi="Arial" w:cs="Arial"/>
          <w:sz w:val="24"/>
          <w:szCs w:val="24"/>
          <w:lang w:val="en-US"/>
        </w:rPr>
        <w:t xml:space="preserve">eir class teacher. </w:t>
      </w:r>
    </w:p>
    <w:p w14:paraId="4495722B" w14:textId="77777777" w:rsidR="00FF42B1" w:rsidRDefault="00FF42B1" w:rsidP="00021D97">
      <w:pPr>
        <w:pStyle w:val="ListParagraph"/>
        <w:ind w:left="0"/>
        <w:rPr>
          <w:rFonts w:ascii="Arial" w:hAnsi="Arial" w:cs="Arial"/>
          <w:sz w:val="24"/>
          <w:szCs w:val="24"/>
          <w:lang w:val="en-US"/>
        </w:rPr>
      </w:pPr>
    </w:p>
    <w:p w14:paraId="0C90735F" w14:textId="303FFBF9" w:rsidR="00EF531B" w:rsidRPr="00021D97" w:rsidRDefault="00EF531B" w:rsidP="00021D97">
      <w:pPr>
        <w:pStyle w:val="ListParagraph"/>
        <w:ind w:left="0"/>
        <w:rPr>
          <w:rFonts w:ascii="Arial" w:hAnsi="Arial" w:cs="Arial"/>
          <w:sz w:val="24"/>
          <w:szCs w:val="24"/>
          <w:lang w:val="en-US"/>
        </w:rPr>
      </w:pPr>
      <w:r w:rsidRPr="00021D97">
        <w:rPr>
          <w:rFonts w:ascii="Arial" w:hAnsi="Arial" w:cs="Arial"/>
          <w:sz w:val="24"/>
          <w:szCs w:val="24"/>
          <w:lang w:val="en-US"/>
        </w:rPr>
        <w:t xml:space="preserve">At </w:t>
      </w:r>
      <w:r w:rsidRPr="00C62F04">
        <w:rPr>
          <w:rFonts w:ascii="Arial" w:hAnsi="Arial" w:cs="Arial"/>
          <w:b/>
          <w:color w:val="C00000"/>
          <w:sz w:val="24"/>
          <w:szCs w:val="24"/>
        </w:rPr>
        <w:t xml:space="preserve">[insert school name here] </w:t>
      </w:r>
      <w:r w:rsidRPr="00021D97">
        <w:rPr>
          <w:rFonts w:ascii="Arial" w:hAnsi="Arial" w:cs="Arial"/>
          <w:sz w:val="24"/>
          <w:szCs w:val="24"/>
          <w:lang w:val="en-US"/>
        </w:rPr>
        <w:t xml:space="preserve">all pupils are expected to arrive on time for every day of the school year.  </w:t>
      </w:r>
      <w:proofErr w:type="gramStart"/>
      <w:r w:rsidRPr="00021D97">
        <w:rPr>
          <w:rFonts w:ascii="Arial" w:hAnsi="Arial" w:cs="Arial"/>
          <w:sz w:val="24"/>
          <w:szCs w:val="24"/>
          <w:lang w:val="en-US"/>
        </w:rPr>
        <w:t>The school</w:t>
      </w:r>
      <w:proofErr w:type="gramEnd"/>
      <w:r w:rsidRPr="00021D97">
        <w:rPr>
          <w:rFonts w:ascii="Arial" w:hAnsi="Arial" w:cs="Arial"/>
          <w:sz w:val="24"/>
          <w:szCs w:val="24"/>
          <w:lang w:val="en-US"/>
        </w:rPr>
        <w:t xml:space="preserve"> day begins at </w:t>
      </w:r>
      <w:r w:rsidRPr="00C62F04">
        <w:rPr>
          <w:rFonts w:ascii="Arial" w:hAnsi="Arial" w:cs="Arial"/>
          <w:b/>
          <w:bCs/>
          <w:color w:val="C00000"/>
          <w:sz w:val="24"/>
          <w:szCs w:val="24"/>
          <w:lang w:val="en-US"/>
        </w:rPr>
        <w:t>[</w:t>
      </w:r>
      <w:r w:rsidR="00322745">
        <w:rPr>
          <w:rFonts w:ascii="Arial" w:hAnsi="Arial" w:cs="Arial"/>
          <w:b/>
          <w:bCs/>
          <w:color w:val="C00000"/>
          <w:sz w:val="24"/>
          <w:szCs w:val="24"/>
          <w:lang w:val="en-US"/>
        </w:rPr>
        <w:t>insert time</w:t>
      </w:r>
      <w:r w:rsidRPr="00C62F04">
        <w:rPr>
          <w:rFonts w:ascii="Arial" w:hAnsi="Arial" w:cs="Arial"/>
          <w:b/>
          <w:bCs/>
          <w:color w:val="C00000"/>
          <w:sz w:val="24"/>
          <w:szCs w:val="24"/>
          <w:lang w:val="en-US"/>
        </w:rPr>
        <w:t>]</w:t>
      </w:r>
      <w:r w:rsidRPr="00021D97">
        <w:rPr>
          <w:rFonts w:ascii="Arial" w:hAnsi="Arial" w:cs="Arial"/>
          <w:sz w:val="24"/>
          <w:szCs w:val="24"/>
          <w:lang w:val="en-US"/>
        </w:rPr>
        <w:t xml:space="preserve">.  We advise all parents to ensure their child is on site prior to this. The school register will be taken at </w:t>
      </w:r>
      <w:r w:rsidRPr="00C62F04">
        <w:rPr>
          <w:rFonts w:ascii="Arial" w:hAnsi="Arial" w:cs="Arial"/>
          <w:b/>
          <w:bCs/>
          <w:color w:val="C00000"/>
          <w:sz w:val="24"/>
          <w:szCs w:val="24"/>
          <w:lang w:val="en-US"/>
        </w:rPr>
        <w:t>[</w:t>
      </w:r>
      <w:r w:rsidR="00322745">
        <w:rPr>
          <w:rFonts w:ascii="Arial" w:hAnsi="Arial" w:cs="Arial"/>
          <w:b/>
          <w:bCs/>
          <w:color w:val="C00000"/>
          <w:sz w:val="24"/>
          <w:szCs w:val="24"/>
          <w:lang w:val="en-US"/>
        </w:rPr>
        <w:t>insert time</w:t>
      </w:r>
      <w:r w:rsidRPr="00C62F04">
        <w:rPr>
          <w:rFonts w:ascii="Arial" w:hAnsi="Arial" w:cs="Arial"/>
          <w:b/>
          <w:bCs/>
          <w:color w:val="C00000"/>
          <w:sz w:val="24"/>
          <w:szCs w:val="24"/>
          <w:lang w:val="en-US"/>
        </w:rPr>
        <w:t>]</w:t>
      </w:r>
      <w:r w:rsidRPr="00021D97">
        <w:rPr>
          <w:rFonts w:ascii="Arial" w:hAnsi="Arial" w:cs="Arial"/>
          <w:sz w:val="24"/>
          <w:szCs w:val="24"/>
          <w:lang w:val="en-US"/>
        </w:rPr>
        <w:t xml:space="preserve">.  All pupils arriving after this time are required to report to the main office with their parents, who will be expected to sign the late book and provide a reason for their absence. If their arrival is before </w:t>
      </w:r>
      <w:r w:rsidRPr="00C62F04">
        <w:rPr>
          <w:rFonts w:ascii="Arial" w:hAnsi="Arial" w:cs="Arial"/>
          <w:b/>
          <w:bCs/>
          <w:color w:val="C00000"/>
          <w:sz w:val="24"/>
          <w:szCs w:val="24"/>
          <w:lang w:val="en-US"/>
        </w:rPr>
        <w:t>[</w:t>
      </w:r>
      <w:r w:rsidR="00322745">
        <w:rPr>
          <w:rFonts w:ascii="Arial" w:hAnsi="Arial" w:cs="Arial"/>
          <w:b/>
          <w:bCs/>
          <w:color w:val="C00000"/>
          <w:sz w:val="24"/>
          <w:szCs w:val="24"/>
          <w:lang w:val="en-US"/>
        </w:rPr>
        <w:t>insert time</w:t>
      </w:r>
      <w:r w:rsidRPr="00C62F04">
        <w:rPr>
          <w:rFonts w:ascii="Arial" w:hAnsi="Arial" w:cs="Arial"/>
          <w:b/>
          <w:bCs/>
          <w:color w:val="C00000"/>
          <w:sz w:val="24"/>
          <w:szCs w:val="24"/>
          <w:lang w:val="en-US"/>
        </w:rPr>
        <w:t>]</w:t>
      </w:r>
      <w:r w:rsidRPr="00021D97">
        <w:rPr>
          <w:rFonts w:ascii="Arial" w:hAnsi="Arial" w:cs="Arial"/>
          <w:sz w:val="24"/>
          <w:szCs w:val="24"/>
          <w:lang w:val="en-US"/>
        </w:rPr>
        <w:t xml:space="preserve"> it will be recorded as late - L code (Late before the close of register). </w:t>
      </w:r>
    </w:p>
    <w:p w14:paraId="45563C18" w14:textId="77777777" w:rsidR="00EF531B" w:rsidRPr="00EF531B" w:rsidRDefault="00EF531B" w:rsidP="00EF531B">
      <w:pPr>
        <w:pStyle w:val="ListParagraph"/>
        <w:ind w:left="387"/>
        <w:rPr>
          <w:rFonts w:ascii="Arial" w:hAnsi="Arial" w:cs="Arial"/>
          <w:i/>
          <w:iCs/>
          <w:sz w:val="24"/>
          <w:szCs w:val="24"/>
          <w:lang w:val="en-US"/>
        </w:rPr>
      </w:pPr>
    </w:p>
    <w:p w14:paraId="04AE30F3" w14:textId="03026A95" w:rsidR="00EF74F2" w:rsidRDefault="00EF531B" w:rsidP="00D27727">
      <w:pPr>
        <w:pStyle w:val="ListParagraph"/>
        <w:ind w:left="0"/>
        <w:rPr>
          <w:rFonts w:ascii="Arial" w:hAnsi="Arial" w:cs="Arial"/>
          <w:sz w:val="24"/>
          <w:szCs w:val="24"/>
          <w:lang w:val="en-US"/>
        </w:rPr>
      </w:pPr>
      <w:r w:rsidRPr="00021D97">
        <w:rPr>
          <w:rFonts w:ascii="Arial" w:hAnsi="Arial" w:cs="Arial"/>
          <w:sz w:val="24"/>
          <w:szCs w:val="24"/>
          <w:lang w:val="en-US"/>
        </w:rPr>
        <w:t xml:space="preserve">The school register will officially close at </w:t>
      </w:r>
      <w:r w:rsidRPr="00C62F04">
        <w:rPr>
          <w:rFonts w:ascii="Arial" w:hAnsi="Arial" w:cs="Arial"/>
          <w:b/>
          <w:bCs/>
          <w:color w:val="C00000"/>
          <w:sz w:val="24"/>
          <w:szCs w:val="24"/>
          <w:lang w:val="en-US"/>
        </w:rPr>
        <w:t>[</w:t>
      </w:r>
      <w:r w:rsidR="00322745">
        <w:rPr>
          <w:rFonts w:ascii="Arial" w:hAnsi="Arial" w:cs="Arial"/>
          <w:b/>
          <w:bCs/>
          <w:color w:val="C00000"/>
          <w:sz w:val="24"/>
          <w:szCs w:val="24"/>
          <w:lang w:val="en-US"/>
        </w:rPr>
        <w:t>insert time</w:t>
      </w:r>
      <w:r w:rsidRPr="00C62F04">
        <w:rPr>
          <w:rFonts w:ascii="Arial" w:hAnsi="Arial" w:cs="Arial"/>
          <w:b/>
          <w:bCs/>
          <w:color w:val="C00000"/>
          <w:sz w:val="24"/>
          <w:szCs w:val="24"/>
          <w:lang w:val="en-US"/>
        </w:rPr>
        <w:t>]</w:t>
      </w:r>
      <w:r w:rsidRPr="00021D97">
        <w:rPr>
          <w:rFonts w:ascii="Arial" w:hAnsi="Arial" w:cs="Arial"/>
          <w:sz w:val="24"/>
          <w:szCs w:val="24"/>
          <w:lang w:val="en-US"/>
        </w:rPr>
        <w:t xml:space="preserve">.  All pupils arriving on or after this time will be marked as having an </w:t>
      </w:r>
      <w:proofErr w:type="spellStart"/>
      <w:r w:rsidRPr="00021D97">
        <w:rPr>
          <w:rFonts w:ascii="Arial" w:hAnsi="Arial" w:cs="Arial"/>
          <w:sz w:val="24"/>
          <w:szCs w:val="24"/>
          <w:lang w:val="en-US"/>
        </w:rPr>
        <w:t>unauthorised</w:t>
      </w:r>
      <w:proofErr w:type="spellEnd"/>
      <w:r w:rsidRPr="00021D97">
        <w:rPr>
          <w:rFonts w:ascii="Arial" w:hAnsi="Arial" w:cs="Arial"/>
          <w:sz w:val="24"/>
          <w:szCs w:val="24"/>
          <w:lang w:val="en-US"/>
        </w:rPr>
        <w:t xml:space="preserve"> absence for the morning session - U code (Late after the close of register). This is </w:t>
      </w:r>
      <w:proofErr w:type="spellStart"/>
      <w:r w:rsidRPr="00021D97">
        <w:rPr>
          <w:rFonts w:ascii="Arial" w:hAnsi="Arial" w:cs="Arial"/>
          <w:sz w:val="24"/>
          <w:szCs w:val="24"/>
          <w:lang w:val="en-US"/>
        </w:rPr>
        <w:t>categorised</w:t>
      </w:r>
      <w:proofErr w:type="spellEnd"/>
      <w:r w:rsidRPr="00021D97">
        <w:rPr>
          <w:rFonts w:ascii="Arial" w:hAnsi="Arial" w:cs="Arial"/>
          <w:sz w:val="24"/>
          <w:szCs w:val="24"/>
          <w:lang w:val="en-US"/>
        </w:rPr>
        <w:t xml:space="preserve"> as an </w:t>
      </w:r>
      <w:proofErr w:type="spellStart"/>
      <w:r w:rsidRPr="00021D97">
        <w:rPr>
          <w:rFonts w:ascii="Arial" w:hAnsi="Arial" w:cs="Arial"/>
          <w:sz w:val="24"/>
          <w:szCs w:val="24"/>
          <w:lang w:val="en-US"/>
        </w:rPr>
        <w:t>unauthorised</w:t>
      </w:r>
      <w:proofErr w:type="spellEnd"/>
      <w:r w:rsidRPr="00021D97">
        <w:rPr>
          <w:rFonts w:ascii="Arial" w:hAnsi="Arial" w:cs="Arial"/>
          <w:sz w:val="24"/>
          <w:szCs w:val="24"/>
          <w:lang w:val="en-US"/>
        </w:rPr>
        <w:t xml:space="preserve"> absence for the session. </w:t>
      </w:r>
      <w:proofErr w:type="spellStart"/>
      <w:r w:rsidR="00310B7B">
        <w:rPr>
          <w:rFonts w:ascii="Arial" w:hAnsi="Arial" w:cs="Arial"/>
          <w:sz w:val="24"/>
          <w:szCs w:val="24"/>
          <w:lang w:val="en-US"/>
        </w:rPr>
        <w:t>Unauthorised</w:t>
      </w:r>
      <w:proofErr w:type="spellEnd"/>
      <w:r w:rsidR="00310B7B">
        <w:rPr>
          <w:rFonts w:ascii="Arial" w:hAnsi="Arial" w:cs="Arial"/>
          <w:sz w:val="24"/>
          <w:szCs w:val="24"/>
          <w:lang w:val="en-US"/>
        </w:rPr>
        <w:t xml:space="preserve"> lateness could result in the school referring to the Local Authority </w:t>
      </w:r>
      <w:r w:rsidR="004A7C0C">
        <w:rPr>
          <w:rFonts w:ascii="Arial" w:hAnsi="Arial" w:cs="Arial"/>
          <w:sz w:val="24"/>
          <w:szCs w:val="24"/>
          <w:lang w:val="en-US"/>
        </w:rPr>
        <w:t xml:space="preserve">for sanctions and/or legal proceedings. If your child has a </w:t>
      </w:r>
      <w:r w:rsidR="00D27727">
        <w:rPr>
          <w:rFonts w:ascii="Arial" w:hAnsi="Arial" w:cs="Arial"/>
          <w:sz w:val="24"/>
          <w:szCs w:val="24"/>
          <w:lang w:val="en-US"/>
        </w:rPr>
        <w:t>persistent</w:t>
      </w:r>
      <w:r w:rsidR="004A7C0C">
        <w:rPr>
          <w:rFonts w:ascii="Arial" w:hAnsi="Arial" w:cs="Arial"/>
          <w:sz w:val="24"/>
          <w:szCs w:val="24"/>
          <w:lang w:val="en-US"/>
        </w:rPr>
        <w:t xml:space="preserve"> lateness record, you may be asked to meet with </w:t>
      </w:r>
      <w:r w:rsidR="000F2EAC" w:rsidRPr="00DE72E4">
        <w:rPr>
          <w:rFonts w:ascii="Arial" w:hAnsi="Arial" w:cs="Arial"/>
          <w:color w:val="C00000"/>
          <w:sz w:val="24"/>
          <w:szCs w:val="24"/>
          <w:lang w:val="en-US"/>
        </w:rPr>
        <w:t>[insert staff member]</w:t>
      </w:r>
      <w:r w:rsidR="000F2EAC" w:rsidRPr="00DE72E4">
        <w:rPr>
          <w:rFonts w:ascii="Arial" w:hAnsi="Arial" w:cs="Arial"/>
          <w:sz w:val="24"/>
          <w:szCs w:val="24"/>
          <w:lang w:val="en-US"/>
        </w:rPr>
        <w:t>,</w:t>
      </w:r>
      <w:r w:rsidR="000F2EAC" w:rsidRPr="00DE72E4">
        <w:rPr>
          <w:rFonts w:ascii="Arial" w:hAnsi="Arial" w:cs="Arial"/>
          <w:color w:val="C00000"/>
          <w:sz w:val="24"/>
          <w:szCs w:val="24"/>
          <w:lang w:val="en-US"/>
        </w:rPr>
        <w:t xml:space="preserve"> </w:t>
      </w:r>
      <w:r w:rsidR="000F2EAC">
        <w:rPr>
          <w:rFonts w:ascii="Arial" w:hAnsi="Arial" w:cs="Arial"/>
          <w:sz w:val="24"/>
          <w:szCs w:val="24"/>
          <w:lang w:val="en-US"/>
        </w:rPr>
        <w:t>but you can approach us at any time if you are having difficulties getting your child to school on time</w:t>
      </w:r>
      <w:r w:rsidR="00731705">
        <w:rPr>
          <w:rFonts w:ascii="Arial" w:hAnsi="Arial" w:cs="Arial"/>
          <w:sz w:val="24"/>
          <w:szCs w:val="24"/>
          <w:lang w:val="en-US"/>
        </w:rPr>
        <w:t xml:space="preserve">. We expect parents and staff to encourage good punctuality by being good role models to our pupils and, as a school, we celebrate good class and individual punctuality. </w:t>
      </w:r>
      <w:r w:rsidRPr="00021D97">
        <w:rPr>
          <w:rFonts w:ascii="Arial" w:hAnsi="Arial" w:cs="Arial"/>
          <w:sz w:val="24"/>
          <w:szCs w:val="24"/>
          <w:lang w:val="en-US"/>
        </w:rPr>
        <w:t xml:space="preserve"> </w:t>
      </w:r>
    </w:p>
    <w:p w14:paraId="4C5D4D6B" w14:textId="77777777" w:rsidR="00D27727" w:rsidRDefault="00D27727" w:rsidP="00457257">
      <w:pPr>
        <w:pStyle w:val="ListParagraph"/>
        <w:ind w:left="0"/>
        <w:rPr>
          <w:rFonts w:ascii="Arial" w:hAnsi="Arial" w:cs="Arial"/>
          <w:sz w:val="24"/>
          <w:szCs w:val="24"/>
        </w:rPr>
      </w:pPr>
    </w:p>
    <w:p w14:paraId="42E2E4C6" w14:textId="010DACE3" w:rsidR="00EF531B" w:rsidRPr="00021D97" w:rsidRDefault="00EF531B" w:rsidP="00021D97">
      <w:pPr>
        <w:pStyle w:val="ListParagraph"/>
        <w:ind w:left="0"/>
        <w:rPr>
          <w:rFonts w:ascii="Arial" w:hAnsi="Arial" w:cs="Arial"/>
          <w:sz w:val="24"/>
          <w:szCs w:val="24"/>
        </w:rPr>
      </w:pPr>
      <w:r w:rsidRPr="00021D97">
        <w:rPr>
          <w:rFonts w:ascii="Arial" w:hAnsi="Arial" w:cs="Arial"/>
          <w:sz w:val="24"/>
          <w:szCs w:val="24"/>
        </w:rPr>
        <w:t>Please note: L or U codes will be used if a pupil arrives after the close of the afternoon register for the PM session.</w:t>
      </w:r>
    </w:p>
    <w:p w14:paraId="23225CB1" w14:textId="156F4E62" w:rsidR="003754D6" w:rsidRPr="00021D97" w:rsidRDefault="003754D6" w:rsidP="00021D97">
      <w:pPr>
        <w:pStyle w:val="ListParagraph"/>
        <w:ind w:left="387"/>
        <w:jc w:val="both"/>
        <w:rPr>
          <w:rFonts w:ascii="Arial" w:hAnsi="Arial" w:cs="Arial"/>
          <w:i/>
          <w:iCs/>
          <w:sz w:val="24"/>
          <w:szCs w:val="24"/>
          <w:lang w:val="en-US"/>
        </w:rPr>
      </w:pPr>
    </w:p>
    <w:p w14:paraId="3B73EE39" w14:textId="784F5177" w:rsidR="004219D5" w:rsidRPr="004D5CBE" w:rsidRDefault="003D031D" w:rsidP="004219D5">
      <w:pPr>
        <w:pStyle w:val="ListParagraph"/>
        <w:ind w:left="0"/>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4</w:t>
      </w:r>
      <w:r w:rsidR="004219D5">
        <w:rPr>
          <w:rFonts w:ascii="Arial" w:hAnsi="Arial" w:cs="Arial"/>
          <w:b/>
          <w:color w:val="385623" w:themeColor="accent6" w:themeShade="80"/>
          <w:sz w:val="28"/>
          <w:szCs w:val="28"/>
        </w:rPr>
        <w:t>.</w:t>
      </w:r>
      <w:r>
        <w:rPr>
          <w:rFonts w:ascii="Arial" w:hAnsi="Arial" w:cs="Arial"/>
          <w:b/>
          <w:color w:val="385623" w:themeColor="accent6" w:themeShade="80"/>
          <w:sz w:val="28"/>
          <w:szCs w:val="28"/>
        </w:rPr>
        <w:t>4</w:t>
      </w:r>
      <w:r w:rsidR="004219D5">
        <w:rPr>
          <w:rFonts w:ascii="Arial" w:hAnsi="Arial" w:cs="Arial"/>
          <w:b/>
          <w:color w:val="385623" w:themeColor="accent6" w:themeShade="80"/>
          <w:sz w:val="28"/>
          <w:szCs w:val="28"/>
        </w:rPr>
        <w:t xml:space="preserve"> </w:t>
      </w:r>
      <w:r w:rsidR="004219D5" w:rsidRPr="004D5CBE">
        <w:rPr>
          <w:rFonts w:ascii="Arial" w:hAnsi="Arial" w:cs="Arial"/>
          <w:b/>
          <w:color w:val="385623" w:themeColor="accent6" w:themeShade="80"/>
          <w:sz w:val="28"/>
          <w:szCs w:val="28"/>
        </w:rPr>
        <w:t>Support Systems</w:t>
      </w:r>
    </w:p>
    <w:p w14:paraId="6986C304" w14:textId="77777777" w:rsidR="004219D5" w:rsidRPr="00376F0E" w:rsidRDefault="004219D5" w:rsidP="004219D5">
      <w:pPr>
        <w:spacing w:after="0" w:line="240" w:lineRule="auto"/>
        <w:jc w:val="both"/>
        <w:rPr>
          <w:rFonts w:ascii="Arial" w:hAnsi="Arial" w:cs="Arial"/>
          <w:sz w:val="24"/>
          <w:szCs w:val="24"/>
        </w:rPr>
      </w:pPr>
      <w:r>
        <w:rPr>
          <w:rFonts w:ascii="Arial" w:hAnsi="Arial" w:cs="Arial"/>
          <w:sz w:val="24"/>
          <w:szCs w:val="24"/>
        </w:rPr>
        <w:t>A</w:t>
      </w:r>
      <w:r w:rsidRPr="003F525B">
        <w:rPr>
          <w:rFonts w:ascii="Arial" w:hAnsi="Arial" w:cs="Arial"/>
          <w:sz w:val="24"/>
          <w:szCs w:val="24"/>
        </w:rPr>
        <w:t xml:space="preserve">t </w:t>
      </w:r>
      <w:r w:rsidRPr="00427749">
        <w:rPr>
          <w:rFonts w:ascii="Arial" w:hAnsi="Arial" w:cs="Arial"/>
          <w:b/>
          <w:color w:val="C00000"/>
          <w:sz w:val="24"/>
          <w:szCs w:val="24"/>
        </w:rPr>
        <w:t xml:space="preserve">[insert school name here] </w:t>
      </w:r>
      <w:r w:rsidRPr="00376F0E">
        <w:rPr>
          <w:rFonts w:ascii="Arial" w:hAnsi="Arial" w:cs="Arial"/>
          <w:sz w:val="24"/>
          <w:szCs w:val="24"/>
        </w:rPr>
        <w:t>we</w:t>
      </w:r>
      <w:r>
        <w:rPr>
          <w:rFonts w:ascii="Arial" w:hAnsi="Arial" w:cs="Arial"/>
          <w:sz w:val="24"/>
          <w:szCs w:val="24"/>
        </w:rPr>
        <w:t xml:space="preserve"> </w:t>
      </w:r>
      <w:r w:rsidRPr="00376F0E">
        <w:rPr>
          <w:rFonts w:ascii="Arial" w:hAnsi="Arial" w:cs="Arial"/>
          <w:sz w:val="24"/>
          <w:szCs w:val="24"/>
        </w:rPr>
        <w:t>recognise</w:t>
      </w:r>
      <w:r>
        <w:rPr>
          <w:rFonts w:ascii="Arial" w:hAnsi="Arial" w:cs="Arial"/>
          <w:sz w:val="24"/>
          <w:szCs w:val="24"/>
        </w:rPr>
        <w:t xml:space="preserve"> that poor attendance</w:t>
      </w:r>
      <w:r w:rsidRPr="00376F0E">
        <w:rPr>
          <w:rFonts w:ascii="Arial" w:hAnsi="Arial" w:cs="Arial"/>
          <w:sz w:val="24"/>
          <w:szCs w:val="24"/>
        </w:rPr>
        <w:t xml:space="preserve"> can be an indication of difficulties in a </w:t>
      </w:r>
      <w:r w:rsidRPr="00376F0E">
        <w:rPr>
          <w:rFonts w:ascii="Arial" w:hAnsi="Arial" w:cs="Arial"/>
          <w:bCs/>
          <w:sz w:val="24"/>
          <w:szCs w:val="24"/>
        </w:rPr>
        <w:t>family’s</w:t>
      </w:r>
      <w:r w:rsidRPr="00376F0E">
        <w:rPr>
          <w:rFonts w:ascii="Arial" w:hAnsi="Arial" w:cs="Arial"/>
          <w:sz w:val="24"/>
          <w:szCs w:val="24"/>
        </w:rPr>
        <w:t xml:space="preserve"> life. This may be related to problems at home and or in school. Parents </w:t>
      </w:r>
      <w:r w:rsidRPr="00376F0E">
        <w:rPr>
          <w:rFonts w:ascii="Arial" w:hAnsi="Arial" w:cs="Arial"/>
          <w:bCs/>
          <w:sz w:val="24"/>
          <w:szCs w:val="24"/>
        </w:rPr>
        <w:t>are encouraged to inform school</w:t>
      </w:r>
      <w:r w:rsidRPr="00376F0E">
        <w:rPr>
          <w:rFonts w:ascii="Arial" w:hAnsi="Arial" w:cs="Arial"/>
          <w:sz w:val="24"/>
          <w:szCs w:val="24"/>
        </w:rPr>
        <w:t xml:space="preserve"> of any difficulties or changes in circumstances that may affect their child’s attendance and or behaviour in school, for </w:t>
      </w:r>
      <w:r w:rsidRPr="00376F0E">
        <w:rPr>
          <w:rFonts w:ascii="Arial" w:hAnsi="Arial" w:cs="Arial"/>
          <w:sz w:val="24"/>
          <w:szCs w:val="24"/>
        </w:rPr>
        <w:lastRenderedPageBreak/>
        <w:t xml:space="preserve">example, bereavement, divorce/separation, </w:t>
      </w:r>
      <w:r>
        <w:rPr>
          <w:rFonts w:ascii="Arial" w:hAnsi="Arial" w:cs="Arial"/>
          <w:sz w:val="24"/>
          <w:szCs w:val="24"/>
        </w:rPr>
        <w:t>emerging health concerns</w:t>
      </w:r>
      <w:r w:rsidRPr="00376F0E">
        <w:rPr>
          <w:rFonts w:ascii="Arial" w:hAnsi="Arial" w:cs="Arial"/>
          <w:sz w:val="24"/>
          <w:szCs w:val="24"/>
        </w:rPr>
        <w:t>. This will help the school identify any additional support that may be required.</w:t>
      </w:r>
    </w:p>
    <w:p w14:paraId="71F46723" w14:textId="77777777" w:rsidR="004219D5" w:rsidRPr="00376F0E" w:rsidRDefault="004219D5" w:rsidP="004219D5">
      <w:pPr>
        <w:spacing w:after="0" w:line="240" w:lineRule="auto"/>
        <w:jc w:val="both"/>
        <w:rPr>
          <w:rFonts w:ascii="Arial" w:hAnsi="Arial" w:cs="Arial"/>
          <w:sz w:val="24"/>
          <w:szCs w:val="24"/>
        </w:rPr>
      </w:pPr>
    </w:p>
    <w:p w14:paraId="48259F21" w14:textId="77777777" w:rsidR="004219D5" w:rsidRDefault="004219D5" w:rsidP="004219D5">
      <w:pPr>
        <w:rPr>
          <w:rFonts w:ascii="Arial" w:hAnsi="Arial" w:cs="Arial"/>
          <w:sz w:val="24"/>
          <w:szCs w:val="24"/>
        </w:rPr>
      </w:pPr>
      <w:r w:rsidRPr="00376F0E">
        <w:rPr>
          <w:rFonts w:ascii="Arial" w:hAnsi="Arial" w:cs="Arial"/>
          <w:sz w:val="24"/>
          <w:szCs w:val="24"/>
        </w:rPr>
        <w:t>We</w:t>
      </w:r>
      <w:r w:rsidRPr="00376F0E">
        <w:rPr>
          <w:rFonts w:ascii="Arial" w:hAnsi="Arial" w:cs="Arial"/>
          <w:color w:val="0000FF"/>
          <w:sz w:val="24"/>
          <w:szCs w:val="24"/>
        </w:rPr>
        <w:t xml:space="preserve"> </w:t>
      </w:r>
      <w:r w:rsidRPr="00376F0E">
        <w:rPr>
          <w:rFonts w:ascii="Arial" w:hAnsi="Arial" w:cs="Arial"/>
          <w:sz w:val="24"/>
          <w:szCs w:val="24"/>
        </w:rPr>
        <w:t>also recognise that some pupils are more likely to require additional support to attain good attendance.</w:t>
      </w:r>
      <w:r>
        <w:rPr>
          <w:rFonts w:ascii="Arial" w:hAnsi="Arial" w:cs="Arial"/>
          <w:sz w:val="24"/>
          <w:szCs w:val="24"/>
        </w:rPr>
        <w:t xml:space="preserve"> </w:t>
      </w:r>
      <w:r w:rsidRPr="00376F0E">
        <w:rPr>
          <w:rFonts w:ascii="Arial" w:hAnsi="Arial" w:cs="Arial"/>
          <w:sz w:val="24"/>
          <w:szCs w:val="24"/>
        </w:rPr>
        <w:t>The school will implement a range of strategies to support improved attendance</w:t>
      </w:r>
      <w:r>
        <w:rPr>
          <w:rFonts w:ascii="Arial" w:hAnsi="Arial" w:cs="Arial"/>
          <w:sz w:val="24"/>
          <w:szCs w:val="24"/>
        </w:rPr>
        <w:t xml:space="preserve"> based on the individual needs and circumstances of the child</w:t>
      </w:r>
      <w:r w:rsidRPr="00376F0E">
        <w:rPr>
          <w:rFonts w:ascii="Arial" w:hAnsi="Arial" w:cs="Arial"/>
          <w:sz w:val="24"/>
          <w:szCs w:val="24"/>
        </w:rPr>
        <w:t xml:space="preserve">. </w:t>
      </w:r>
    </w:p>
    <w:p w14:paraId="665680BD" w14:textId="77777777" w:rsidR="004219D5" w:rsidRDefault="004219D5" w:rsidP="004219D5">
      <w:pPr>
        <w:rPr>
          <w:rFonts w:ascii="Arial" w:hAnsi="Arial" w:cs="Arial"/>
          <w:sz w:val="24"/>
          <w:szCs w:val="24"/>
        </w:rPr>
      </w:pPr>
      <w:r w:rsidRPr="00376F0E">
        <w:rPr>
          <w:rFonts w:ascii="Arial" w:hAnsi="Arial" w:cs="Arial"/>
          <w:sz w:val="24"/>
          <w:szCs w:val="24"/>
        </w:rPr>
        <w:t xml:space="preserve">Strategies </w:t>
      </w:r>
      <w:r>
        <w:rPr>
          <w:rFonts w:ascii="Arial" w:hAnsi="Arial" w:cs="Arial"/>
          <w:sz w:val="24"/>
          <w:szCs w:val="24"/>
        </w:rPr>
        <w:t xml:space="preserve">we may use to support you </w:t>
      </w:r>
      <w:r w:rsidRPr="00376F0E">
        <w:rPr>
          <w:rFonts w:ascii="Arial" w:hAnsi="Arial" w:cs="Arial"/>
          <w:sz w:val="24"/>
          <w:szCs w:val="24"/>
        </w:rPr>
        <w:t>include:</w:t>
      </w:r>
    </w:p>
    <w:p w14:paraId="5D33BD09" w14:textId="7A470607" w:rsidR="00EF7534" w:rsidRDefault="004219D5" w:rsidP="004219D5">
      <w:pPr>
        <w:rPr>
          <w:rFonts w:ascii="Arial" w:hAnsi="Arial" w:cs="Arial"/>
          <w:b/>
          <w:bCs/>
          <w:i/>
          <w:iCs/>
          <w:color w:val="C00000"/>
          <w:sz w:val="24"/>
          <w:szCs w:val="24"/>
        </w:rPr>
      </w:pPr>
      <w:r w:rsidRPr="00427749">
        <w:rPr>
          <w:rFonts w:ascii="Arial" w:hAnsi="Arial" w:cs="Arial"/>
          <w:b/>
          <w:bCs/>
          <w:i/>
          <w:iCs/>
          <w:color w:val="C00000"/>
          <w:sz w:val="24"/>
          <w:szCs w:val="24"/>
        </w:rPr>
        <w:t>In this section, the school should clearly outline all the strategies and services they can employ to support children’s attendance where there are emerging concerns. Schools should consider the full range of mechanisms they have available to support the child academically as well as socially and emotionally.</w:t>
      </w:r>
      <w:r w:rsidR="00305DE9">
        <w:rPr>
          <w:rFonts w:ascii="Arial" w:hAnsi="Arial" w:cs="Arial"/>
          <w:b/>
          <w:bCs/>
          <w:i/>
          <w:iCs/>
          <w:color w:val="C00000"/>
          <w:sz w:val="24"/>
          <w:szCs w:val="24"/>
        </w:rPr>
        <w:t xml:space="preserve"> You may wish to consider inclusion of the following points: </w:t>
      </w:r>
    </w:p>
    <w:p w14:paraId="656FBB73" w14:textId="77777777" w:rsidR="00EF7534" w:rsidRDefault="00EF7534" w:rsidP="00EF7534">
      <w:pPr>
        <w:numPr>
          <w:ilvl w:val="0"/>
          <w:numId w:val="3"/>
        </w:numPr>
        <w:rPr>
          <w:rFonts w:ascii="Arial" w:hAnsi="Arial" w:cs="Arial"/>
          <w:b/>
          <w:bCs/>
          <w:i/>
          <w:iCs/>
          <w:color w:val="C00000"/>
          <w:sz w:val="24"/>
          <w:szCs w:val="24"/>
          <w:lang w:val="en-US"/>
        </w:rPr>
      </w:pPr>
      <w:r w:rsidRPr="00EF7534">
        <w:rPr>
          <w:rFonts w:ascii="Arial" w:hAnsi="Arial" w:cs="Arial"/>
          <w:b/>
          <w:bCs/>
          <w:i/>
          <w:iCs/>
          <w:color w:val="C00000"/>
          <w:sz w:val="24"/>
          <w:szCs w:val="24"/>
          <w:lang w:val="en-US"/>
        </w:rPr>
        <w:t xml:space="preserve">Write </w:t>
      </w:r>
      <w:proofErr w:type="gramStart"/>
      <w:r w:rsidRPr="00EF7534">
        <w:rPr>
          <w:rFonts w:ascii="Arial" w:hAnsi="Arial" w:cs="Arial"/>
          <w:b/>
          <w:bCs/>
          <w:i/>
          <w:iCs/>
          <w:color w:val="C00000"/>
          <w:sz w:val="24"/>
          <w:szCs w:val="24"/>
          <w:lang w:val="en-US"/>
        </w:rPr>
        <w:t>to</w:t>
      </w:r>
      <w:proofErr w:type="gramEnd"/>
      <w:r w:rsidRPr="00EF7534">
        <w:rPr>
          <w:rFonts w:ascii="Arial" w:hAnsi="Arial" w:cs="Arial"/>
          <w:b/>
          <w:bCs/>
          <w:i/>
          <w:iCs/>
          <w:color w:val="C00000"/>
          <w:sz w:val="24"/>
          <w:szCs w:val="24"/>
          <w:lang w:val="en-US"/>
        </w:rPr>
        <w:t xml:space="preserve"> you if your child’s attendance is causing a concern and/or where punctuality is a </w:t>
      </w:r>
      <w:proofErr w:type="gramStart"/>
      <w:r w:rsidRPr="00EF7534">
        <w:rPr>
          <w:rFonts w:ascii="Arial" w:hAnsi="Arial" w:cs="Arial"/>
          <w:b/>
          <w:bCs/>
          <w:i/>
          <w:iCs/>
          <w:color w:val="C00000"/>
          <w:sz w:val="24"/>
          <w:szCs w:val="24"/>
          <w:lang w:val="en-US"/>
        </w:rPr>
        <w:t>concern;</w:t>
      </w:r>
      <w:proofErr w:type="gramEnd"/>
      <w:r w:rsidRPr="00EF7534">
        <w:rPr>
          <w:rFonts w:ascii="Arial" w:hAnsi="Arial" w:cs="Arial"/>
          <w:b/>
          <w:bCs/>
          <w:i/>
          <w:iCs/>
          <w:color w:val="C00000"/>
          <w:sz w:val="24"/>
          <w:szCs w:val="24"/>
          <w:lang w:val="en-US"/>
        </w:rPr>
        <w:t xml:space="preserve"> </w:t>
      </w:r>
    </w:p>
    <w:p w14:paraId="5DC2C93F" w14:textId="71AEC953" w:rsidR="00692B75" w:rsidRPr="00EF7534" w:rsidRDefault="00692B75" w:rsidP="00EF7534">
      <w:pPr>
        <w:numPr>
          <w:ilvl w:val="0"/>
          <w:numId w:val="3"/>
        </w:numPr>
        <w:rPr>
          <w:rFonts w:ascii="Arial" w:hAnsi="Arial" w:cs="Arial"/>
          <w:b/>
          <w:bCs/>
          <w:i/>
          <w:iCs/>
          <w:color w:val="C00000"/>
          <w:sz w:val="24"/>
          <w:szCs w:val="24"/>
          <w:lang w:val="en-US"/>
        </w:rPr>
      </w:pPr>
      <w:r>
        <w:rPr>
          <w:rFonts w:ascii="Arial" w:hAnsi="Arial" w:cs="Arial"/>
          <w:b/>
          <w:bCs/>
          <w:i/>
          <w:iCs/>
          <w:color w:val="C00000"/>
          <w:sz w:val="24"/>
          <w:szCs w:val="24"/>
          <w:lang w:val="en-US"/>
        </w:rPr>
        <w:t xml:space="preserve">Conduct regular wishes and feelings with your child to understand the child’s lived </w:t>
      </w:r>
      <w:proofErr w:type="gramStart"/>
      <w:r>
        <w:rPr>
          <w:rFonts w:ascii="Arial" w:hAnsi="Arial" w:cs="Arial"/>
          <w:b/>
          <w:bCs/>
          <w:i/>
          <w:iCs/>
          <w:color w:val="C00000"/>
          <w:sz w:val="24"/>
          <w:szCs w:val="24"/>
          <w:lang w:val="en-US"/>
        </w:rPr>
        <w:t>experience;</w:t>
      </w:r>
      <w:proofErr w:type="gramEnd"/>
    </w:p>
    <w:p w14:paraId="0A771840" w14:textId="77777777" w:rsidR="00EF7534" w:rsidRPr="00EF7534" w:rsidRDefault="00EF7534" w:rsidP="00EF7534">
      <w:pPr>
        <w:numPr>
          <w:ilvl w:val="0"/>
          <w:numId w:val="3"/>
        </w:numPr>
        <w:rPr>
          <w:rFonts w:ascii="Arial" w:hAnsi="Arial" w:cs="Arial"/>
          <w:b/>
          <w:bCs/>
          <w:i/>
          <w:iCs/>
          <w:color w:val="C00000"/>
          <w:sz w:val="24"/>
          <w:szCs w:val="24"/>
          <w:lang w:val="en-US"/>
        </w:rPr>
      </w:pPr>
      <w:r w:rsidRPr="00EF7534">
        <w:rPr>
          <w:rFonts w:ascii="Arial" w:hAnsi="Arial" w:cs="Arial"/>
          <w:b/>
          <w:bCs/>
          <w:i/>
          <w:iCs/>
          <w:color w:val="C00000"/>
          <w:sz w:val="24"/>
          <w:szCs w:val="24"/>
          <w:lang w:val="en-US"/>
        </w:rPr>
        <w:t>Arrange a meeting so that you may discuss the situation with our Senior Attendance Champion or [amend accordingly</w:t>
      </w:r>
      <w:proofErr w:type="gramStart"/>
      <w:r w:rsidRPr="00EF7534">
        <w:rPr>
          <w:rFonts w:ascii="Arial" w:hAnsi="Arial" w:cs="Arial"/>
          <w:b/>
          <w:bCs/>
          <w:i/>
          <w:iCs/>
          <w:color w:val="C00000"/>
          <w:sz w:val="24"/>
          <w:szCs w:val="24"/>
          <w:lang w:val="en-US"/>
        </w:rPr>
        <w:t>];</w:t>
      </w:r>
      <w:proofErr w:type="gramEnd"/>
    </w:p>
    <w:p w14:paraId="15EA1131" w14:textId="77777777" w:rsidR="00EF7534" w:rsidRDefault="00EF7534" w:rsidP="00EF7534">
      <w:pPr>
        <w:numPr>
          <w:ilvl w:val="0"/>
          <w:numId w:val="3"/>
        </w:numPr>
        <w:rPr>
          <w:rFonts w:ascii="Arial" w:hAnsi="Arial" w:cs="Arial"/>
          <w:b/>
          <w:bCs/>
          <w:i/>
          <w:iCs/>
          <w:color w:val="C00000"/>
          <w:sz w:val="24"/>
          <w:szCs w:val="24"/>
          <w:lang w:val="en-US"/>
        </w:rPr>
      </w:pPr>
      <w:r w:rsidRPr="00EF7534">
        <w:rPr>
          <w:rFonts w:ascii="Arial" w:hAnsi="Arial" w:cs="Arial"/>
          <w:b/>
          <w:bCs/>
          <w:i/>
          <w:iCs/>
          <w:color w:val="C00000"/>
          <w:sz w:val="24"/>
          <w:szCs w:val="24"/>
          <w:lang w:val="en-US"/>
        </w:rPr>
        <w:t xml:space="preserve">Create a </w:t>
      </w:r>
      <w:proofErr w:type="spellStart"/>
      <w:r w:rsidRPr="00EF7534">
        <w:rPr>
          <w:rFonts w:ascii="Arial" w:hAnsi="Arial" w:cs="Arial"/>
          <w:b/>
          <w:bCs/>
          <w:i/>
          <w:iCs/>
          <w:color w:val="C00000"/>
          <w:sz w:val="24"/>
          <w:szCs w:val="24"/>
          <w:lang w:val="en-US"/>
        </w:rPr>
        <w:t>personalised</w:t>
      </w:r>
      <w:proofErr w:type="spellEnd"/>
      <w:r w:rsidRPr="00EF7534">
        <w:rPr>
          <w:rFonts w:ascii="Arial" w:hAnsi="Arial" w:cs="Arial"/>
          <w:b/>
          <w:bCs/>
          <w:i/>
          <w:iCs/>
          <w:color w:val="C00000"/>
          <w:sz w:val="24"/>
          <w:szCs w:val="24"/>
          <w:lang w:val="en-US"/>
        </w:rPr>
        <w:t xml:space="preserve"> action/support plan, such as an attendance contract, to address any barriers to attendance and make clear each person’s role in improving the attendance patterns of your </w:t>
      </w:r>
      <w:proofErr w:type="gramStart"/>
      <w:r w:rsidRPr="00EF7534">
        <w:rPr>
          <w:rFonts w:ascii="Arial" w:hAnsi="Arial" w:cs="Arial"/>
          <w:b/>
          <w:bCs/>
          <w:i/>
          <w:iCs/>
          <w:color w:val="C00000"/>
          <w:sz w:val="24"/>
          <w:szCs w:val="24"/>
          <w:lang w:val="en-US"/>
        </w:rPr>
        <w:t>child;</w:t>
      </w:r>
      <w:proofErr w:type="gramEnd"/>
    </w:p>
    <w:p w14:paraId="7BDF7E42" w14:textId="290C09B7" w:rsidR="00692B75" w:rsidRPr="00EF7534" w:rsidRDefault="00692B75" w:rsidP="00EF7534">
      <w:pPr>
        <w:numPr>
          <w:ilvl w:val="0"/>
          <w:numId w:val="3"/>
        </w:numPr>
        <w:rPr>
          <w:rFonts w:ascii="Arial" w:hAnsi="Arial" w:cs="Arial"/>
          <w:b/>
          <w:bCs/>
          <w:i/>
          <w:iCs/>
          <w:color w:val="C00000"/>
          <w:sz w:val="24"/>
          <w:szCs w:val="24"/>
          <w:lang w:val="en-US"/>
        </w:rPr>
      </w:pPr>
      <w:r>
        <w:rPr>
          <w:rFonts w:ascii="Arial" w:hAnsi="Arial" w:cs="Arial"/>
          <w:b/>
          <w:bCs/>
          <w:i/>
          <w:iCs/>
          <w:color w:val="C00000"/>
          <w:sz w:val="24"/>
          <w:szCs w:val="24"/>
          <w:lang w:val="en-US"/>
        </w:rPr>
        <w:t xml:space="preserve">Share any agreed action/support plan, such as an attendance contract, with parents/carers </w:t>
      </w:r>
    </w:p>
    <w:p w14:paraId="4FA23248" w14:textId="77777777" w:rsidR="00EF7534" w:rsidRPr="00EF7534" w:rsidRDefault="00EF7534" w:rsidP="00EF7534">
      <w:pPr>
        <w:numPr>
          <w:ilvl w:val="0"/>
          <w:numId w:val="3"/>
        </w:numPr>
        <w:rPr>
          <w:rFonts w:ascii="Arial" w:hAnsi="Arial" w:cs="Arial"/>
          <w:b/>
          <w:bCs/>
          <w:i/>
          <w:iCs/>
          <w:color w:val="C00000"/>
          <w:sz w:val="24"/>
          <w:szCs w:val="24"/>
          <w:lang w:val="en-US"/>
        </w:rPr>
      </w:pPr>
      <w:r w:rsidRPr="00EF7534">
        <w:rPr>
          <w:rFonts w:ascii="Arial" w:hAnsi="Arial" w:cs="Arial"/>
          <w:b/>
          <w:bCs/>
          <w:i/>
          <w:iCs/>
          <w:color w:val="C00000"/>
          <w:sz w:val="24"/>
          <w:szCs w:val="24"/>
          <w:lang w:val="en-US"/>
        </w:rPr>
        <w:t xml:space="preserve">Offer signposting support to other agencies or services, if appropriate or undertake an Early Help Assessment &amp; Plan with </w:t>
      </w:r>
      <w:proofErr w:type="gramStart"/>
      <w:r w:rsidRPr="00EF7534">
        <w:rPr>
          <w:rFonts w:ascii="Arial" w:hAnsi="Arial" w:cs="Arial"/>
          <w:b/>
          <w:bCs/>
          <w:i/>
          <w:iCs/>
          <w:color w:val="C00000"/>
          <w:sz w:val="24"/>
          <w:szCs w:val="24"/>
          <w:lang w:val="en-US"/>
        </w:rPr>
        <w:t>you;</w:t>
      </w:r>
      <w:proofErr w:type="gramEnd"/>
    </w:p>
    <w:p w14:paraId="1C6FD7D0" w14:textId="77777777" w:rsidR="00EF7534" w:rsidRPr="00EF7534" w:rsidRDefault="00EF7534" w:rsidP="00EF7534">
      <w:pPr>
        <w:numPr>
          <w:ilvl w:val="0"/>
          <w:numId w:val="3"/>
        </w:numPr>
        <w:rPr>
          <w:rFonts w:ascii="Arial" w:hAnsi="Arial" w:cs="Arial"/>
          <w:b/>
          <w:bCs/>
          <w:i/>
          <w:iCs/>
          <w:color w:val="C00000"/>
          <w:sz w:val="24"/>
          <w:szCs w:val="24"/>
          <w:lang w:val="en-US"/>
        </w:rPr>
      </w:pPr>
      <w:r w:rsidRPr="00EF7534">
        <w:rPr>
          <w:rFonts w:ascii="Arial" w:hAnsi="Arial" w:cs="Arial"/>
          <w:b/>
          <w:bCs/>
          <w:i/>
          <w:iCs/>
          <w:color w:val="C00000"/>
          <w:sz w:val="24"/>
          <w:szCs w:val="24"/>
          <w:lang w:val="en-US"/>
        </w:rPr>
        <w:t xml:space="preserve">Refer the matter to an external agency for multi-agency </w:t>
      </w:r>
      <w:proofErr w:type="gramStart"/>
      <w:r w:rsidRPr="00EF7534">
        <w:rPr>
          <w:rFonts w:ascii="Arial" w:hAnsi="Arial" w:cs="Arial"/>
          <w:b/>
          <w:bCs/>
          <w:i/>
          <w:iCs/>
          <w:color w:val="C00000"/>
          <w:sz w:val="24"/>
          <w:szCs w:val="24"/>
          <w:lang w:val="en-US"/>
        </w:rPr>
        <w:t>support,  or</w:t>
      </w:r>
      <w:proofErr w:type="gramEnd"/>
      <w:r w:rsidRPr="00EF7534">
        <w:rPr>
          <w:rFonts w:ascii="Arial" w:hAnsi="Arial" w:cs="Arial"/>
          <w:b/>
          <w:bCs/>
          <w:i/>
          <w:iCs/>
          <w:color w:val="C00000"/>
          <w:sz w:val="24"/>
          <w:szCs w:val="24"/>
          <w:lang w:val="en-US"/>
        </w:rPr>
        <w:t xml:space="preserve"> consult with the Children’s Advice and Duty Service (CADS) or the police, where there are safeguarding concerns.</w:t>
      </w:r>
    </w:p>
    <w:p w14:paraId="09B7105F" w14:textId="77777777" w:rsidR="002D310B" w:rsidRDefault="00EF7534" w:rsidP="00EF7534">
      <w:pPr>
        <w:numPr>
          <w:ilvl w:val="0"/>
          <w:numId w:val="3"/>
        </w:numPr>
        <w:rPr>
          <w:rFonts w:ascii="Arial" w:hAnsi="Arial" w:cs="Arial"/>
          <w:b/>
          <w:bCs/>
          <w:i/>
          <w:iCs/>
          <w:color w:val="C00000"/>
          <w:sz w:val="24"/>
          <w:szCs w:val="24"/>
          <w:lang w:val="en-US"/>
        </w:rPr>
      </w:pPr>
      <w:r w:rsidRPr="00EF7534">
        <w:rPr>
          <w:rFonts w:ascii="Arial" w:hAnsi="Arial" w:cs="Arial"/>
          <w:b/>
          <w:bCs/>
          <w:i/>
          <w:iCs/>
          <w:color w:val="C00000"/>
          <w:sz w:val="24"/>
          <w:szCs w:val="24"/>
          <w:lang w:val="en-US"/>
        </w:rPr>
        <w:t>Refer to the Local Authority for joint enquiries to be made to establish the whereabouts of the child through Children Missing Education procedures if no contact has been made with parents by the 10</w:t>
      </w:r>
      <w:r w:rsidRPr="00EF7534">
        <w:rPr>
          <w:rFonts w:ascii="Arial" w:hAnsi="Arial" w:cs="Arial"/>
          <w:b/>
          <w:bCs/>
          <w:i/>
          <w:iCs/>
          <w:color w:val="C00000"/>
          <w:sz w:val="24"/>
          <w:szCs w:val="24"/>
          <w:vertAlign w:val="superscript"/>
          <w:lang w:val="en-US"/>
        </w:rPr>
        <w:t>th</w:t>
      </w:r>
      <w:r w:rsidRPr="00EF7534">
        <w:rPr>
          <w:rFonts w:ascii="Arial" w:hAnsi="Arial" w:cs="Arial"/>
          <w:b/>
          <w:bCs/>
          <w:i/>
          <w:iCs/>
          <w:color w:val="C00000"/>
          <w:sz w:val="24"/>
          <w:szCs w:val="24"/>
          <w:lang w:val="en-US"/>
        </w:rPr>
        <w:t xml:space="preserve"> day of absence (or sooner if deemed appropriate).</w:t>
      </w:r>
      <w:r w:rsidRPr="00EF7534">
        <w:rPr>
          <w:rFonts w:ascii="Arial" w:hAnsi="Arial" w:cs="Arial"/>
          <w:b/>
          <w:bCs/>
          <w:i/>
          <w:iCs/>
          <w:color w:val="C00000"/>
          <w:sz w:val="24"/>
          <w:szCs w:val="24"/>
          <w:u w:val="single"/>
          <w:lang w:val="en-US"/>
        </w:rPr>
        <w:t xml:space="preserve"> </w:t>
      </w:r>
    </w:p>
    <w:p w14:paraId="1F95C501" w14:textId="4EFBBCC4" w:rsidR="004219D5" w:rsidRPr="0007747F" w:rsidRDefault="00EF7534" w:rsidP="0007747F">
      <w:pPr>
        <w:numPr>
          <w:ilvl w:val="0"/>
          <w:numId w:val="3"/>
        </w:numPr>
        <w:rPr>
          <w:rFonts w:ascii="Arial" w:hAnsi="Arial" w:cs="Arial"/>
          <w:b/>
          <w:bCs/>
          <w:i/>
          <w:iCs/>
          <w:color w:val="C00000"/>
          <w:sz w:val="24"/>
          <w:szCs w:val="24"/>
          <w:lang w:val="en-US"/>
        </w:rPr>
      </w:pPr>
      <w:r w:rsidRPr="002D310B">
        <w:rPr>
          <w:rFonts w:ascii="Arial" w:hAnsi="Arial" w:cs="Arial"/>
          <w:b/>
          <w:bCs/>
          <w:i/>
          <w:iCs/>
          <w:color w:val="C00000"/>
          <w:sz w:val="24"/>
          <w:szCs w:val="24"/>
          <w:lang w:val="en-US"/>
        </w:rPr>
        <w:t>Refer the matter to the Local Authority for relevant legal sanctions, if attendance deteriorates following the above actions</w:t>
      </w:r>
      <w:r w:rsidR="004219D5" w:rsidRPr="002D310B">
        <w:rPr>
          <w:rFonts w:ascii="Arial" w:hAnsi="Arial" w:cs="Arial"/>
          <w:b/>
          <w:bCs/>
          <w:i/>
          <w:iCs/>
          <w:color w:val="C00000"/>
          <w:sz w:val="24"/>
          <w:szCs w:val="24"/>
        </w:rPr>
        <w:t xml:space="preserve"> </w:t>
      </w:r>
    </w:p>
    <w:p w14:paraId="7971C21A" w14:textId="724D1E9C" w:rsidR="00EF74F2" w:rsidRDefault="004219D5" w:rsidP="008B4F66">
      <w:pPr>
        <w:jc w:val="both"/>
        <w:rPr>
          <w:rFonts w:ascii="Arial" w:hAnsi="Arial" w:cs="Arial"/>
          <w:sz w:val="24"/>
          <w:szCs w:val="24"/>
        </w:rPr>
      </w:pPr>
      <w:r>
        <w:rPr>
          <w:rFonts w:ascii="Arial" w:hAnsi="Arial" w:cs="Arial"/>
          <w:sz w:val="24"/>
          <w:szCs w:val="24"/>
        </w:rPr>
        <w:t xml:space="preserve">To plan the correct support, we will always invite parents and pupils to attend a meeting to discuss the concerns and devise a plan to support the child’s regular </w:t>
      </w:r>
      <w:r>
        <w:rPr>
          <w:rFonts w:ascii="Arial" w:hAnsi="Arial" w:cs="Arial"/>
          <w:sz w:val="24"/>
          <w:szCs w:val="24"/>
        </w:rPr>
        <w:lastRenderedPageBreak/>
        <w:t xml:space="preserve">attendance. </w:t>
      </w:r>
      <w:r w:rsidRPr="004A7C79">
        <w:rPr>
          <w:rFonts w:ascii="Arial" w:hAnsi="Arial" w:cs="Arial"/>
          <w:sz w:val="24"/>
          <w:szCs w:val="24"/>
        </w:rPr>
        <w:t xml:space="preserve">Support offered to families will be child-centred and planned in discussion and agreement with both parents and pupils. </w:t>
      </w:r>
    </w:p>
    <w:p w14:paraId="5852DF57" w14:textId="2BE08C40" w:rsidR="008B4F66" w:rsidRDefault="008B4F66" w:rsidP="008B4F66">
      <w:pPr>
        <w:jc w:val="both"/>
        <w:rPr>
          <w:rFonts w:ascii="Arial" w:hAnsi="Arial" w:cs="Arial"/>
          <w:sz w:val="24"/>
          <w:szCs w:val="24"/>
          <w:lang w:val="en-US"/>
        </w:rPr>
      </w:pPr>
    </w:p>
    <w:p w14:paraId="0B26BC19" w14:textId="77777777" w:rsidR="00BF1288" w:rsidRDefault="00BF1288" w:rsidP="008B4F66">
      <w:pPr>
        <w:jc w:val="both"/>
        <w:rPr>
          <w:rFonts w:ascii="Arial" w:hAnsi="Arial" w:cs="Arial"/>
          <w:sz w:val="24"/>
          <w:szCs w:val="24"/>
          <w:lang w:val="en-US"/>
        </w:rPr>
      </w:pPr>
    </w:p>
    <w:p w14:paraId="7F72733A" w14:textId="77777777" w:rsidR="00BF1288" w:rsidRPr="00353E86" w:rsidRDefault="00BF1288" w:rsidP="008B4F66">
      <w:pPr>
        <w:jc w:val="both"/>
        <w:rPr>
          <w:rFonts w:ascii="Arial" w:hAnsi="Arial" w:cs="Arial"/>
          <w:sz w:val="24"/>
          <w:szCs w:val="24"/>
          <w:lang w:val="en-US"/>
        </w:rPr>
      </w:pPr>
    </w:p>
    <w:p w14:paraId="305C3F15" w14:textId="15F53878" w:rsidR="005254BA" w:rsidRDefault="003D031D" w:rsidP="00E8507E">
      <w:pPr>
        <w:jc w:val="both"/>
        <w:rPr>
          <w:rFonts w:ascii="Arial" w:hAnsi="Arial" w:cs="Arial"/>
          <w:b/>
          <w:bCs/>
          <w:color w:val="385623" w:themeColor="accent6" w:themeShade="80"/>
          <w:sz w:val="28"/>
          <w:szCs w:val="28"/>
        </w:rPr>
      </w:pPr>
      <w:r>
        <w:rPr>
          <w:rFonts w:ascii="Arial" w:hAnsi="Arial" w:cs="Arial"/>
          <w:b/>
          <w:bCs/>
          <w:color w:val="385623" w:themeColor="accent6" w:themeShade="80"/>
          <w:sz w:val="28"/>
          <w:szCs w:val="28"/>
        </w:rPr>
        <w:t>4</w:t>
      </w:r>
      <w:r w:rsidR="0014782A" w:rsidRPr="700F12D3">
        <w:rPr>
          <w:rFonts w:ascii="Arial" w:hAnsi="Arial" w:cs="Arial"/>
          <w:b/>
          <w:bCs/>
          <w:color w:val="385623" w:themeColor="accent6" w:themeShade="80"/>
          <w:sz w:val="28"/>
          <w:szCs w:val="28"/>
        </w:rPr>
        <w:t>.</w:t>
      </w:r>
      <w:r w:rsidR="009C44F6">
        <w:rPr>
          <w:rFonts w:ascii="Arial" w:hAnsi="Arial" w:cs="Arial"/>
          <w:b/>
          <w:bCs/>
          <w:color w:val="385623" w:themeColor="accent6" w:themeShade="80"/>
          <w:sz w:val="28"/>
          <w:szCs w:val="28"/>
        </w:rPr>
        <w:t>5</w:t>
      </w:r>
      <w:r w:rsidR="0014782A" w:rsidRPr="700F12D3">
        <w:rPr>
          <w:rFonts w:ascii="Arial" w:hAnsi="Arial" w:cs="Arial"/>
          <w:b/>
          <w:bCs/>
          <w:color w:val="385623" w:themeColor="accent6" w:themeShade="80"/>
          <w:sz w:val="28"/>
          <w:szCs w:val="28"/>
        </w:rPr>
        <w:t xml:space="preserve"> Attendance</w:t>
      </w:r>
      <w:r w:rsidR="00E8507E" w:rsidRPr="700F12D3">
        <w:rPr>
          <w:rFonts w:ascii="Arial" w:hAnsi="Arial" w:cs="Arial"/>
          <w:b/>
          <w:bCs/>
          <w:color w:val="385623" w:themeColor="accent6" w:themeShade="80"/>
          <w:sz w:val="28"/>
          <w:szCs w:val="28"/>
        </w:rPr>
        <w:t xml:space="preserve"> Reward</w:t>
      </w:r>
      <w:r w:rsidR="00D76021" w:rsidRPr="700F12D3">
        <w:rPr>
          <w:rFonts w:ascii="Arial" w:hAnsi="Arial" w:cs="Arial"/>
          <w:b/>
          <w:bCs/>
          <w:color w:val="385623" w:themeColor="accent6" w:themeShade="80"/>
          <w:sz w:val="28"/>
          <w:szCs w:val="28"/>
        </w:rPr>
        <w:t>s &amp; Interventions</w:t>
      </w:r>
      <w:r w:rsidR="00E8507E" w:rsidRPr="700F12D3">
        <w:rPr>
          <w:rFonts w:ascii="Arial" w:hAnsi="Arial" w:cs="Arial"/>
          <w:b/>
          <w:bCs/>
          <w:color w:val="385623" w:themeColor="accent6" w:themeShade="80"/>
          <w:sz w:val="28"/>
          <w:szCs w:val="28"/>
        </w:rPr>
        <w:t xml:space="preserve"> </w:t>
      </w:r>
    </w:p>
    <w:tbl>
      <w:tblPr>
        <w:tblStyle w:val="TableGrid"/>
        <w:tblW w:w="0" w:type="auto"/>
        <w:tblInd w:w="0" w:type="dxa"/>
        <w:tblLook w:val="04A0" w:firstRow="1" w:lastRow="0" w:firstColumn="1" w:lastColumn="0" w:noHBand="0" w:noVBand="1"/>
      </w:tblPr>
      <w:tblGrid>
        <w:gridCol w:w="2511"/>
        <w:gridCol w:w="1309"/>
        <w:gridCol w:w="1546"/>
        <w:gridCol w:w="3650"/>
      </w:tblGrid>
      <w:tr w:rsidR="00250F02" w14:paraId="4EB55A88" w14:textId="77777777" w:rsidTr="003C7CE1">
        <w:trPr>
          <w:trHeight w:val="798"/>
        </w:trPr>
        <w:tc>
          <w:tcPr>
            <w:tcW w:w="2511" w:type="dxa"/>
            <w:shd w:val="clear" w:color="auto" w:fill="auto"/>
          </w:tcPr>
          <w:p w14:paraId="0C2E3CF6" w14:textId="77777777" w:rsidR="00250F02" w:rsidRPr="00D97376" w:rsidRDefault="00250F02" w:rsidP="00D97376">
            <w:pPr>
              <w:jc w:val="center"/>
              <w:rPr>
                <w:b/>
                <w:bCs/>
                <w:noProof/>
              </w:rPr>
            </w:pPr>
          </w:p>
          <w:p w14:paraId="683C0863" w14:textId="6CAF31E9" w:rsidR="00C933EC" w:rsidRPr="00D97376" w:rsidRDefault="00C933EC" w:rsidP="00D97376">
            <w:pPr>
              <w:jc w:val="center"/>
              <w:rPr>
                <w:rFonts w:ascii="Arial" w:hAnsi="Arial" w:cs="Arial"/>
                <w:b/>
                <w:bCs/>
                <w:noProof/>
              </w:rPr>
            </w:pPr>
            <w:r w:rsidRPr="00D97376">
              <w:rPr>
                <w:rFonts w:ascii="Arial" w:hAnsi="Arial" w:cs="Arial"/>
                <w:b/>
                <w:bCs/>
                <w:noProof/>
              </w:rPr>
              <w:t>DA</w:t>
            </w:r>
            <w:r w:rsidR="00B06818" w:rsidRPr="00D97376">
              <w:rPr>
                <w:rFonts w:ascii="Arial" w:hAnsi="Arial" w:cs="Arial"/>
                <w:b/>
                <w:bCs/>
                <w:noProof/>
              </w:rPr>
              <w:t>YS ABSENT</w:t>
            </w:r>
          </w:p>
        </w:tc>
        <w:tc>
          <w:tcPr>
            <w:tcW w:w="1309" w:type="dxa"/>
          </w:tcPr>
          <w:p w14:paraId="621A9AB9" w14:textId="35C92B05" w:rsidR="00250F02" w:rsidRPr="00D97376" w:rsidRDefault="006054BC" w:rsidP="00D97376">
            <w:pPr>
              <w:jc w:val="center"/>
              <w:rPr>
                <w:rFonts w:ascii="Arial" w:hAnsi="Arial" w:cs="Arial"/>
                <w:b/>
                <w:bCs/>
              </w:rPr>
            </w:pPr>
            <w:r w:rsidRPr="00D97376">
              <w:rPr>
                <w:rFonts w:ascii="Arial" w:hAnsi="Arial" w:cs="Arial"/>
                <w:b/>
                <w:bCs/>
              </w:rPr>
              <w:t>Percentage of attendance</w:t>
            </w:r>
          </w:p>
        </w:tc>
        <w:tc>
          <w:tcPr>
            <w:tcW w:w="1546" w:type="dxa"/>
          </w:tcPr>
          <w:p w14:paraId="31AEA677" w14:textId="7F1DCF39" w:rsidR="00250F02" w:rsidRPr="003B68AB" w:rsidRDefault="55357272" w:rsidP="00D97376">
            <w:pPr>
              <w:jc w:val="center"/>
              <w:rPr>
                <w:rFonts w:ascii="Arial" w:hAnsi="Arial" w:cs="Arial"/>
                <w:b/>
                <w:bCs/>
                <w:i/>
                <w:iCs/>
                <w:color w:val="C00000"/>
              </w:rPr>
            </w:pPr>
            <w:r w:rsidRPr="003B68AB">
              <w:rPr>
                <w:rFonts w:ascii="Arial" w:hAnsi="Arial" w:cs="Arial"/>
                <w:b/>
                <w:bCs/>
                <w:i/>
                <w:iCs/>
                <w:color w:val="C00000"/>
              </w:rPr>
              <w:t>This column should denote which member of staff is responsible</w:t>
            </w:r>
            <w:r w:rsidR="6DC9CEFC" w:rsidRPr="003B68AB">
              <w:rPr>
                <w:rFonts w:ascii="Arial" w:hAnsi="Arial" w:cs="Arial"/>
                <w:b/>
                <w:bCs/>
                <w:i/>
                <w:iCs/>
                <w:color w:val="C00000"/>
              </w:rPr>
              <w:t xml:space="preserve"> for actions</w:t>
            </w:r>
            <w:r w:rsidRPr="003B68AB">
              <w:rPr>
                <w:rFonts w:ascii="Arial" w:hAnsi="Arial" w:cs="Arial"/>
                <w:b/>
                <w:bCs/>
                <w:i/>
                <w:iCs/>
                <w:color w:val="C00000"/>
              </w:rPr>
              <w:t xml:space="preserve"> at </w:t>
            </w:r>
            <w:r w:rsidR="6DC9CEFC" w:rsidRPr="003B68AB">
              <w:rPr>
                <w:rFonts w:ascii="Arial" w:hAnsi="Arial" w:cs="Arial"/>
                <w:b/>
                <w:bCs/>
                <w:i/>
                <w:iCs/>
                <w:color w:val="C00000"/>
              </w:rPr>
              <w:t>each of these</w:t>
            </w:r>
            <w:r w:rsidRPr="003B68AB">
              <w:rPr>
                <w:rFonts w:ascii="Arial" w:hAnsi="Arial" w:cs="Arial"/>
                <w:b/>
                <w:bCs/>
                <w:i/>
                <w:iCs/>
                <w:color w:val="C00000"/>
              </w:rPr>
              <w:t xml:space="preserve"> stage</w:t>
            </w:r>
            <w:r w:rsidR="0FDBD71A" w:rsidRPr="003B68AB">
              <w:rPr>
                <w:rFonts w:ascii="Arial" w:hAnsi="Arial" w:cs="Arial"/>
                <w:b/>
                <w:bCs/>
                <w:i/>
                <w:iCs/>
                <w:color w:val="C00000"/>
              </w:rPr>
              <w:t>s</w:t>
            </w:r>
          </w:p>
        </w:tc>
        <w:tc>
          <w:tcPr>
            <w:tcW w:w="3650" w:type="dxa"/>
          </w:tcPr>
          <w:p w14:paraId="1434F55B" w14:textId="64ED12FD" w:rsidR="00250F02" w:rsidRPr="003B68AB" w:rsidRDefault="55357272" w:rsidP="00D97376">
            <w:pPr>
              <w:jc w:val="center"/>
              <w:rPr>
                <w:rFonts w:ascii="Arial" w:hAnsi="Arial" w:cs="Arial"/>
                <w:b/>
                <w:bCs/>
                <w:i/>
                <w:iCs/>
                <w:color w:val="C00000"/>
              </w:rPr>
            </w:pPr>
            <w:r w:rsidRPr="003B68AB">
              <w:rPr>
                <w:rFonts w:ascii="Arial" w:hAnsi="Arial" w:cs="Arial"/>
                <w:b/>
                <w:bCs/>
                <w:i/>
                <w:iCs/>
                <w:color w:val="C00000"/>
              </w:rPr>
              <w:t>This column should list the support, rewards and interventions that will take place at this stage</w:t>
            </w:r>
            <w:r w:rsidR="0FDBD71A" w:rsidRPr="003B68AB">
              <w:rPr>
                <w:rFonts w:ascii="Arial" w:hAnsi="Arial" w:cs="Arial"/>
                <w:b/>
                <w:bCs/>
                <w:i/>
                <w:iCs/>
                <w:color w:val="C00000"/>
              </w:rPr>
              <w:t xml:space="preserve"> so</w:t>
            </w:r>
            <w:r w:rsidR="4DCDB13D" w:rsidRPr="003B68AB">
              <w:rPr>
                <w:rFonts w:ascii="Arial" w:hAnsi="Arial" w:cs="Arial"/>
                <w:b/>
                <w:bCs/>
                <w:i/>
                <w:iCs/>
                <w:color w:val="C00000"/>
              </w:rPr>
              <w:t xml:space="preserve"> that everyone understands what will happen</w:t>
            </w:r>
          </w:p>
        </w:tc>
      </w:tr>
      <w:tr w:rsidR="00250F02" w14:paraId="19B6F13E" w14:textId="77777777" w:rsidTr="003C7CE1">
        <w:trPr>
          <w:trHeight w:val="2357"/>
        </w:trPr>
        <w:tc>
          <w:tcPr>
            <w:tcW w:w="2511" w:type="dxa"/>
            <w:shd w:val="clear" w:color="auto" w:fill="00B050"/>
          </w:tcPr>
          <w:p w14:paraId="1E5EEF45" w14:textId="15805631" w:rsidR="00250F02" w:rsidRDefault="00CE4423" w:rsidP="00F61543">
            <w:pPr>
              <w:jc w:val="center"/>
            </w:pPr>
            <w:r>
              <w:rPr>
                <w:noProof/>
              </w:rPr>
              <mc:AlternateContent>
                <mc:Choice Requires="wps">
                  <w:drawing>
                    <wp:anchor distT="0" distB="0" distL="114300" distR="114300" simplePos="0" relativeHeight="251658244" behindDoc="0" locked="0" layoutInCell="1" allowOverlap="1" wp14:anchorId="795AE4AF" wp14:editId="23149DC0">
                      <wp:simplePos x="0" y="0"/>
                      <wp:positionH relativeFrom="column">
                        <wp:posOffset>283845</wp:posOffset>
                      </wp:positionH>
                      <wp:positionV relativeFrom="paragraph">
                        <wp:posOffset>656590</wp:posOffset>
                      </wp:positionV>
                      <wp:extent cx="876300" cy="495300"/>
                      <wp:effectExtent l="0" t="0" r="19050" b="19050"/>
                      <wp:wrapNone/>
                      <wp:docPr id="811924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95300"/>
                              </a:xfrm>
                              <a:prstGeom prst="rect">
                                <a:avLst/>
                              </a:prstGeom>
                              <a:solidFill>
                                <a:srgbClr val="FFFFFF"/>
                              </a:solidFill>
                              <a:ln w="9525">
                                <a:solidFill>
                                  <a:srgbClr val="000000"/>
                                </a:solidFill>
                                <a:miter lim="800000"/>
                                <a:headEnd/>
                                <a:tailEnd/>
                              </a:ln>
                            </wps:spPr>
                            <wps:txbx>
                              <w:txbxContent>
                                <w:p w14:paraId="5F0C429C" w14:textId="77777777" w:rsidR="00250F02" w:rsidRPr="008067AB" w:rsidRDefault="00250F02" w:rsidP="00250F02">
                                  <w:pPr>
                                    <w:spacing w:after="0"/>
                                    <w:jc w:val="center"/>
                                    <w:rPr>
                                      <w:rFonts w:ascii="Arial" w:hAnsi="Arial" w:cs="Arial"/>
                                      <w:b/>
                                      <w:bCs/>
                                      <w:sz w:val="20"/>
                                      <w:szCs w:val="20"/>
                                    </w:rPr>
                                  </w:pPr>
                                  <w:r w:rsidRPr="008067AB">
                                    <w:rPr>
                                      <w:rFonts w:ascii="Arial" w:hAnsi="Arial" w:cs="Arial"/>
                                      <w:b/>
                                      <w:bCs/>
                                      <w:sz w:val="20"/>
                                      <w:szCs w:val="20"/>
                                    </w:rPr>
                                    <w:t>0 – 2</w:t>
                                  </w:r>
                                </w:p>
                                <w:p w14:paraId="746454BA" w14:textId="77777777" w:rsidR="00250F02" w:rsidRPr="008067AB" w:rsidRDefault="00250F02" w:rsidP="00250F02">
                                  <w:pPr>
                                    <w:spacing w:after="0"/>
                                    <w:jc w:val="center"/>
                                    <w:rPr>
                                      <w:rFonts w:ascii="Arial" w:hAnsi="Arial" w:cs="Arial"/>
                                      <w:b/>
                                      <w:bCs/>
                                      <w:sz w:val="20"/>
                                      <w:szCs w:val="20"/>
                                    </w:rPr>
                                  </w:pPr>
                                  <w:r w:rsidRPr="008067AB">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w:pict>
                    <v:shapetype w14:anchorId="795AE4AF" id="_x0000_t202" coordsize="21600,21600" o:spt="202" path="m,l,21600r21600,l21600,xe">
                      <v:stroke joinstyle="miter"/>
                      <v:path gradientshapeok="t" o:connecttype="rect"/>
                    </v:shapetype>
                    <v:shape id="Text Box 2" o:spid="_x0000_s1027" type="#_x0000_t202" style="position:absolute;left:0;text-align:left;margin-left:22.35pt;margin-top:51.7pt;width:69pt;height:39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">
                      <v:textbox>
                        <w:txbxContent>
                          <w:p w14:paraId="5F0C429C" w14:textId="77777777" w:rsidR="00250F02" w:rsidRPr="008067AB" w:rsidRDefault="00250F02" w:rsidP="00250F02">
                            <w:pPr>
                              <w:spacing w:after="0"/>
                              <w:jc w:val="center"/>
                              <w:rPr>
                                <w:rFonts w:ascii="Arial" w:hAnsi="Arial" w:cs="Arial"/>
                                <w:b/>
                                <w:bCs/>
                                <w:sz w:val="20"/>
                                <w:szCs w:val="20"/>
                              </w:rPr>
                            </w:pPr>
                            <w:r w:rsidRPr="008067AB">
                              <w:rPr>
                                <w:rFonts w:ascii="Arial" w:hAnsi="Arial" w:cs="Arial"/>
                                <w:b/>
                                <w:bCs/>
                                <w:sz w:val="20"/>
                                <w:szCs w:val="20"/>
                              </w:rPr>
                              <w:t>0 – 2</w:t>
                            </w:r>
                          </w:p>
                          <w:p w14:paraId="746454BA" w14:textId="77777777" w:rsidR="00250F02" w:rsidRPr="008067AB" w:rsidRDefault="00250F02" w:rsidP="00250F02">
                            <w:pPr>
                              <w:spacing w:after="0"/>
                              <w:jc w:val="center"/>
                              <w:rPr>
                                <w:rFonts w:ascii="Arial" w:hAnsi="Arial" w:cs="Arial"/>
                                <w:b/>
                                <w:bCs/>
                                <w:sz w:val="20"/>
                                <w:szCs w:val="20"/>
                              </w:rPr>
                            </w:pPr>
                            <w:r w:rsidRPr="008067AB">
                              <w:rPr>
                                <w:rFonts w:ascii="Arial" w:hAnsi="Arial" w:cs="Arial"/>
                                <w:b/>
                                <w:bCs/>
                                <w:sz w:val="20"/>
                                <w:szCs w:val="20"/>
                              </w:rPr>
                              <w:t>DAYS OFF</w:t>
                            </w:r>
                          </w:p>
                        </w:txbxContent>
                      </v:textbox>
                    </v:shape>
                  </w:pict>
                </mc:Fallback>
              </mc:AlternateContent>
            </w:r>
            <w:r w:rsidR="700F12D3">
              <w:rPr>
                <w:noProof/>
              </w:rPr>
              <w:drawing>
                <wp:anchor distT="0" distB="0" distL="114300" distR="114300" simplePos="0" relativeHeight="251658240" behindDoc="1" locked="0" layoutInCell="1" allowOverlap="1" wp14:anchorId="41A352F9" wp14:editId="39D6F576">
                  <wp:simplePos x="0" y="0"/>
                  <wp:positionH relativeFrom="column">
                    <wp:align>left</wp:align>
                  </wp:positionH>
                  <wp:positionV relativeFrom="paragraph">
                    <wp:posOffset>0</wp:posOffset>
                  </wp:positionV>
                  <wp:extent cx="1457325" cy="1457325"/>
                  <wp:effectExtent l="0" t="0" r="0" b="0"/>
                  <wp:wrapSquare wrapText="bothSides"/>
                  <wp:docPr id="2102727319" name="Graphic 11"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27319" name="Graphic 11" descr="Flip calendar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457325" cy="1457325"/>
                          </a:xfrm>
                          <a:prstGeom prst="rect">
                            <a:avLst/>
                          </a:prstGeom>
                        </pic:spPr>
                      </pic:pic>
                    </a:graphicData>
                  </a:graphic>
                  <wp14:sizeRelH relativeFrom="page">
                    <wp14:pctWidth>0</wp14:pctWidth>
                  </wp14:sizeRelH>
                  <wp14:sizeRelV relativeFrom="page">
                    <wp14:pctHeight>0</wp14:pctHeight>
                  </wp14:sizeRelV>
                </wp:anchor>
              </w:drawing>
            </w:r>
          </w:p>
        </w:tc>
        <w:tc>
          <w:tcPr>
            <w:tcW w:w="1309" w:type="dxa"/>
          </w:tcPr>
          <w:p w14:paraId="3B0DF811" w14:textId="77777777" w:rsidR="00250F02" w:rsidRPr="00B1457C" w:rsidRDefault="55357272" w:rsidP="00F61543">
            <w:pPr>
              <w:rPr>
                <w:rFonts w:ascii="Arial" w:hAnsi="Arial" w:cs="Arial"/>
                <w:sz w:val="40"/>
                <w:szCs w:val="40"/>
              </w:rPr>
            </w:pPr>
            <w:r w:rsidRPr="700F12D3">
              <w:rPr>
                <w:rFonts w:ascii="Arial" w:hAnsi="Arial" w:cs="Arial"/>
                <w:sz w:val="40"/>
                <w:szCs w:val="40"/>
              </w:rPr>
              <w:t>99 – 100%</w:t>
            </w:r>
          </w:p>
        </w:tc>
        <w:tc>
          <w:tcPr>
            <w:tcW w:w="1546" w:type="dxa"/>
            <w:vMerge w:val="restart"/>
          </w:tcPr>
          <w:p w14:paraId="21F28164" w14:textId="77777777" w:rsidR="00250F02" w:rsidRPr="0080659E" w:rsidRDefault="00250F02" w:rsidP="00F61543">
            <w:pPr>
              <w:rPr>
                <w:rFonts w:ascii="Arial" w:hAnsi="Arial" w:cs="Arial"/>
              </w:rPr>
            </w:pPr>
          </w:p>
        </w:tc>
        <w:tc>
          <w:tcPr>
            <w:tcW w:w="3650" w:type="dxa"/>
            <w:vMerge w:val="restart"/>
          </w:tcPr>
          <w:p w14:paraId="6F5A8B4E" w14:textId="77777777" w:rsidR="00250F02" w:rsidRPr="00D929EC" w:rsidRDefault="55357272" w:rsidP="00F61543">
            <w:pPr>
              <w:rPr>
                <w:rFonts w:ascii="Arial" w:hAnsi="Arial" w:cs="Arial"/>
                <w:i/>
                <w:iCs/>
                <w:color w:val="C00000"/>
              </w:rPr>
            </w:pPr>
            <w:r w:rsidRPr="00D929EC">
              <w:rPr>
                <w:rFonts w:ascii="Arial" w:hAnsi="Arial" w:cs="Arial"/>
                <w:i/>
                <w:iCs/>
                <w:color w:val="C00000"/>
              </w:rPr>
              <w:t>Examples:</w:t>
            </w:r>
          </w:p>
          <w:p w14:paraId="7F9F0F17" w14:textId="77777777" w:rsidR="00250F02" w:rsidRPr="00D929EC" w:rsidRDefault="55357272" w:rsidP="00694F11">
            <w:pPr>
              <w:pStyle w:val="ListParagraph"/>
              <w:numPr>
                <w:ilvl w:val="0"/>
                <w:numId w:val="16"/>
              </w:numPr>
              <w:rPr>
                <w:rFonts w:ascii="Arial" w:hAnsi="Arial" w:cs="Arial"/>
                <w:i/>
                <w:iCs/>
                <w:color w:val="C00000"/>
              </w:rPr>
            </w:pPr>
            <w:r w:rsidRPr="00D929EC">
              <w:rPr>
                <w:rFonts w:ascii="Arial" w:hAnsi="Arial" w:cs="Arial"/>
                <w:i/>
                <w:iCs/>
                <w:color w:val="C00000"/>
              </w:rPr>
              <w:t>Warm welcome</w:t>
            </w:r>
          </w:p>
          <w:p w14:paraId="1412EAF5" w14:textId="77777777" w:rsidR="00250F02" w:rsidRPr="00D929EC" w:rsidRDefault="55357272" w:rsidP="00694F11">
            <w:pPr>
              <w:pStyle w:val="ListParagraph"/>
              <w:numPr>
                <w:ilvl w:val="0"/>
                <w:numId w:val="16"/>
              </w:numPr>
              <w:rPr>
                <w:rFonts w:ascii="Arial" w:hAnsi="Arial" w:cs="Arial"/>
                <w:i/>
                <w:iCs/>
                <w:color w:val="C00000"/>
              </w:rPr>
            </w:pPr>
            <w:r w:rsidRPr="00D929EC">
              <w:rPr>
                <w:rFonts w:ascii="Arial" w:hAnsi="Arial" w:cs="Arial"/>
                <w:i/>
                <w:iCs/>
                <w:color w:val="C00000"/>
              </w:rPr>
              <w:t>Attendance matter sessions</w:t>
            </w:r>
          </w:p>
          <w:p w14:paraId="34CC6763" w14:textId="77777777" w:rsidR="00250F02" w:rsidRPr="00D929EC" w:rsidRDefault="55357272" w:rsidP="00694F11">
            <w:pPr>
              <w:pStyle w:val="ListParagraph"/>
              <w:numPr>
                <w:ilvl w:val="0"/>
                <w:numId w:val="16"/>
              </w:numPr>
              <w:rPr>
                <w:rFonts w:ascii="Arial" w:hAnsi="Arial" w:cs="Arial"/>
                <w:i/>
                <w:iCs/>
                <w:color w:val="C00000"/>
              </w:rPr>
            </w:pPr>
            <w:r w:rsidRPr="00D929EC">
              <w:rPr>
                <w:rFonts w:ascii="Arial" w:hAnsi="Arial" w:cs="Arial"/>
                <w:i/>
                <w:iCs/>
                <w:color w:val="C00000"/>
              </w:rPr>
              <w:t>Praise texts, planner notes</w:t>
            </w:r>
          </w:p>
          <w:p w14:paraId="20A70527" w14:textId="77777777" w:rsidR="00250F02" w:rsidRPr="00D929EC" w:rsidRDefault="55357272" w:rsidP="00694F11">
            <w:pPr>
              <w:pStyle w:val="ListParagraph"/>
              <w:numPr>
                <w:ilvl w:val="0"/>
                <w:numId w:val="16"/>
              </w:numPr>
              <w:rPr>
                <w:rFonts w:ascii="Arial" w:hAnsi="Arial" w:cs="Arial"/>
                <w:i/>
                <w:iCs/>
                <w:color w:val="C00000"/>
              </w:rPr>
            </w:pPr>
            <w:r w:rsidRPr="00D929EC">
              <w:rPr>
                <w:rFonts w:ascii="Arial" w:hAnsi="Arial" w:cs="Arial"/>
                <w:i/>
                <w:iCs/>
                <w:color w:val="C00000"/>
              </w:rPr>
              <w:t>Form tutor award for consistent weeks &amp; 100% weeks</w:t>
            </w:r>
          </w:p>
          <w:p w14:paraId="427D67E2" w14:textId="77777777" w:rsidR="00250F02" w:rsidRPr="00D929EC" w:rsidRDefault="55357272" w:rsidP="00694F11">
            <w:pPr>
              <w:pStyle w:val="ListParagraph"/>
              <w:numPr>
                <w:ilvl w:val="0"/>
                <w:numId w:val="16"/>
              </w:numPr>
              <w:rPr>
                <w:rFonts w:ascii="Arial" w:hAnsi="Arial" w:cs="Arial"/>
                <w:i/>
                <w:iCs/>
                <w:color w:val="C00000"/>
              </w:rPr>
            </w:pPr>
            <w:r w:rsidRPr="00D929EC">
              <w:rPr>
                <w:rFonts w:ascii="Arial" w:hAnsi="Arial" w:cs="Arial"/>
                <w:i/>
                <w:iCs/>
                <w:color w:val="C00000"/>
              </w:rPr>
              <w:t>Amend attendance ladder each week and offer praise to movers</w:t>
            </w:r>
          </w:p>
          <w:p w14:paraId="60072436" w14:textId="581D986C" w:rsidR="00250F02" w:rsidRPr="00D929EC" w:rsidRDefault="55357272" w:rsidP="00694F11">
            <w:pPr>
              <w:pStyle w:val="ListParagraph"/>
              <w:numPr>
                <w:ilvl w:val="0"/>
                <w:numId w:val="16"/>
              </w:numPr>
              <w:rPr>
                <w:rFonts w:ascii="Arial" w:hAnsi="Arial" w:cs="Arial"/>
                <w:i/>
                <w:iCs/>
                <w:color w:val="C00000"/>
              </w:rPr>
            </w:pPr>
            <w:r w:rsidRPr="00D929EC">
              <w:rPr>
                <w:rFonts w:ascii="Arial" w:hAnsi="Arial" w:cs="Arial"/>
                <w:i/>
                <w:iCs/>
                <w:color w:val="C00000"/>
              </w:rPr>
              <w:t>Request notes for unauthorised</w:t>
            </w:r>
            <w:r w:rsidR="00692B75">
              <w:rPr>
                <w:rFonts w:ascii="Arial" w:hAnsi="Arial" w:cs="Arial"/>
                <w:i/>
                <w:iCs/>
                <w:color w:val="C00000"/>
              </w:rPr>
              <w:t xml:space="preserve"> absence</w:t>
            </w:r>
            <w:r w:rsidRPr="00D929EC">
              <w:rPr>
                <w:rFonts w:ascii="Arial" w:hAnsi="Arial" w:cs="Arial"/>
                <w:i/>
                <w:iCs/>
                <w:color w:val="C00000"/>
              </w:rPr>
              <w:t xml:space="preserve"> and update MIS</w:t>
            </w:r>
          </w:p>
          <w:p w14:paraId="3BCF9518" w14:textId="77777777" w:rsidR="00250F02" w:rsidRPr="00D929EC" w:rsidRDefault="55357272" w:rsidP="00694F11">
            <w:pPr>
              <w:pStyle w:val="ListParagraph"/>
              <w:numPr>
                <w:ilvl w:val="0"/>
                <w:numId w:val="16"/>
              </w:numPr>
              <w:rPr>
                <w:rFonts w:ascii="Arial" w:hAnsi="Arial" w:cs="Arial"/>
                <w:i/>
                <w:iCs/>
                <w:color w:val="C00000"/>
              </w:rPr>
            </w:pPr>
            <w:r w:rsidRPr="00D929EC">
              <w:rPr>
                <w:rFonts w:ascii="Arial" w:hAnsi="Arial" w:cs="Arial"/>
                <w:i/>
                <w:iCs/>
                <w:color w:val="C00000"/>
              </w:rPr>
              <w:t>Talk with yellow to red to offer motivation and add notes to MIS</w:t>
            </w:r>
          </w:p>
          <w:p w14:paraId="5EC0623A" w14:textId="77777777" w:rsidR="007F3878" w:rsidRPr="003D07C7" w:rsidRDefault="007F3878" w:rsidP="00694F11">
            <w:pPr>
              <w:pStyle w:val="ListParagraph"/>
              <w:numPr>
                <w:ilvl w:val="0"/>
                <w:numId w:val="16"/>
              </w:numPr>
              <w:rPr>
                <w:rFonts w:ascii="Arial" w:hAnsi="Arial" w:cs="Arial"/>
                <w:color w:val="C00000"/>
              </w:rPr>
            </w:pPr>
            <w:r w:rsidRPr="00D929EC">
              <w:rPr>
                <w:rFonts w:ascii="Arial" w:hAnsi="Arial" w:cs="Arial"/>
                <w:i/>
                <w:iCs/>
                <w:color w:val="C00000"/>
              </w:rPr>
              <w:t xml:space="preserve">No engagement from parent </w:t>
            </w:r>
            <w:r w:rsidR="00BD1F2A" w:rsidRPr="00D929EC">
              <w:rPr>
                <w:rFonts w:ascii="Arial" w:hAnsi="Arial" w:cs="Arial"/>
                <w:i/>
                <w:iCs/>
                <w:color w:val="C00000"/>
              </w:rPr>
              <w:t>considers</w:t>
            </w:r>
            <w:r w:rsidRPr="00D929EC">
              <w:rPr>
                <w:rFonts w:ascii="Arial" w:hAnsi="Arial" w:cs="Arial"/>
                <w:i/>
                <w:iCs/>
                <w:color w:val="C00000"/>
              </w:rPr>
              <w:t xml:space="preserve"> use of legal intervention</w:t>
            </w:r>
          </w:p>
          <w:p w14:paraId="0D052707" w14:textId="7049CB4D" w:rsidR="002E6C9F" w:rsidRPr="003D07C7" w:rsidRDefault="002E6C9F" w:rsidP="00694F11">
            <w:pPr>
              <w:pStyle w:val="ListParagraph"/>
              <w:numPr>
                <w:ilvl w:val="0"/>
                <w:numId w:val="16"/>
              </w:numPr>
              <w:rPr>
                <w:rFonts w:ascii="Arial" w:hAnsi="Arial" w:cs="Arial"/>
                <w:i/>
                <w:iCs/>
                <w:color w:val="C00000"/>
                <w:u w:val="single"/>
              </w:rPr>
            </w:pPr>
            <w:r w:rsidRPr="003D07C7">
              <w:rPr>
                <w:rFonts w:ascii="Arial" w:hAnsi="Arial" w:cs="Arial"/>
                <w:i/>
                <w:iCs/>
                <w:color w:val="C00000"/>
                <w:u w:val="single"/>
              </w:rPr>
              <w:t>Support with uniform and other equipment</w:t>
            </w:r>
          </w:p>
        </w:tc>
      </w:tr>
      <w:tr w:rsidR="00250F02" w14:paraId="7BD8E5DD" w14:textId="77777777" w:rsidTr="003C7CE1">
        <w:tc>
          <w:tcPr>
            <w:tcW w:w="2511" w:type="dxa"/>
            <w:shd w:val="clear" w:color="auto" w:fill="92D050"/>
          </w:tcPr>
          <w:p w14:paraId="1A5185C2" w14:textId="3D3205C2" w:rsidR="00250F02" w:rsidRDefault="009907D4" w:rsidP="00F61543">
            <w:pPr>
              <w:jc w:val="center"/>
            </w:pPr>
            <w:r>
              <w:rPr>
                <w:noProof/>
              </w:rPr>
              <mc:AlternateContent>
                <mc:Choice Requires="wps">
                  <w:drawing>
                    <wp:anchor distT="0" distB="0" distL="114300" distR="114300" simplePos="0" relativeHeight="251658245" behindDoc="0" locked="0" layoutInCell="1" allowOverlap="1" wp14:anchorId="1EB6E817" wp14:editId="09F6AF6B">
                      <wp:simplePos x="0" y="0"/>
                      <wp:positionH relativeFrom="column">
                        <wp:posOffset>296545</wp:posOffset>
                      </wp:positionH>
                      <wp:positionV relativeFrom="paragraph">
                        <wp:posOffset>666750</wp:posOffset>
                      </wp:positionV>
                      <wp:extent cx="866775" cy="495300"/>
                      <wp:effectExtent l="0" t="0" r="28575" b="19050"/>
                      <wp:wrapNone/>
                      <wp:docPr id="203942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95300"/>
                              </a:xfrm>
                              <a:prstGeom prst="rect">
                                <a:avLst/>
                              </a:prstGeom>
                              <a:solidFill>
                                <a:srgbClr val="FFFFFF"/>
                              </a:solidFill>
                              <a:ln w="9525">
                                <a:solidFill>
                                  <a:srgbClr val="000000"/>
                                </a:solidFill>
                                <a:miter lim="800000"/>
                                <a:headEnd/>
                                <a:tailEnd/>
                              </a:ln>
                            </wps:spPr>
                            <wps:txbx>
                              <w:txbxContent>
                                <w:p w14:paraId="2A495BB7"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4 – 7.5</w:t>
                                  </w:r>
                                </w:p>
                                <w:p w14:paraId="5B505159"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w:pict>
                    <v:shape w14:anchorId="1EB6E817" id="_x0000_s1028" type="#_x0000_t202" style="position:absolute;left:0;text-align:left;margin-left:23.35pt;margin-top:52.5pt;width:68.25pt;height:39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">
                      <v:textbox>
                        <w:txbxContent>
                          <w:p w14:paraId="2A495BB7"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4 – 7.5</w:t>
                            </w:r>
                          </w:p>
                          <w:p w14:paraId="5B505159"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DAYS OFF</w:t>
                            </w:r>
                          </w:p>
                        </w:txbxContent>
                      </v:textbox>
                    </v:shape>
                  </w:pict>
                </mc:Fallback>
              </mc:AlternateContent>
            </w:r>
            <w:r w:rsidR="55357272">
              <w:rPr>
                <w:noProof/>
              </w:rPr>
              <w:drawing>
                <wp:inline distT="0" distB="0" distL="0" distR="0" wp14:anchorId="123105A5" wp14:editId="3C8D6CB1">
                  <wp:extent cx="1457325" cy="1457325"/>
                  <wp:effectExtent l="0" t="0" r="0" b="0"/>
                  <wp:docPr id="16" name="Graphic 16"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6"/>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457325" cy="1457325"/>
                          </a:xfrm>
                          <a:prstGeom prst="rect">
                            <a:avLst/>
                          </a:prstGeom>
                        </pic:spPr>
                      </pic:pic>
                    </a:graphicData>
                  </a:graphic>
                </wp:inline>
              </w:drawing>
            </w:r>
          </w:p>
        </w:tc>
        <w:tc>
          <w:tcPr>
            <w:tcW w:w="1309" w:type="dxa"/>
          </w:tcPr>
          <w:p w14:paraId="448519BA" w14:textId="36DE8923" w:rsidR="00250F02" w:rsidRPr="00B1457C" w:rsidRDefault="55357272" w:rsidP="00F61543">
            <w:pPr>
              <w:rPr>
                <w:rFonts w:ascii="Arial" w:hAnsi="Arial" w:cs="Arial"/>
                <w:sz w:val="40"/>
                <w:szCs w:val="40"/>
              </w:rPr>
            </w:pPr>
            <w:r w:rsidRPr="700F12D3">
              <w:rPr>
                <w:rFonts w:ascii="Arial" w:hAnsi="Arial" w:cs="Arial"/>
                <w:sz w:val="40"/>
                <w:szCs w:val="40"/>
              </w:rPr>
              <w:t>96 – 98%</w:t>
            </w:r>
          </w:p>
        </w:tc>
        <w:tc>
          <w:tcPr>
            <w:tcW w:w="1546" w:type="dxa"/>
            <w:vMerge/>
          </w:tcPr>
          <w:p w14:paraId="4138BB87" w14:textId="77777777" w:rsidR="00250F02" w:rsidRPr="0080659E" w:rsidRDefault="00250F02" w:rsidP="00F61543">
            <w:pPr>
              <w:rPr>
                <w:rFonts w:ascii="Arial" w:hAnsi="Arial" w:cs="Arial"/>
              </w:rPr>
            </w:pPr>
          </w:p>
        </w:tc>
        <w:tc>
          <w:tcPr>
            <w:tcW w:w="3650" w:type="dxa"/>
            <w:vMerge/>
          </w:tcPr>
          <w:p w14:paraId="387F0468" w14:textId="77777777" w:rsidR="00250F02" w:rsidRPr="003B68AB" w:rsidRDefault="00250F02" w:rsidP="00F61543">
            <w:pPr>
              <w:rPr>
                <w:rFonts w:ascii="Arial" w:hAnsi="Arial" w:cs="Arial"/>
                <w:color w:val="C00000"/>
              </w:rPr>
            </w:pPr>
          </w:p>
        </w:tc>
      </w:tr>
      <w:tr w:rsidR="00250F02" w14:paraId="3720B73A" w14:textId="77777777" w:rsidTr="003C7CE1">
        <w:tc>
          <w:tcPr>
            <w:tcW w:w="2511" w:type="dxa"/>
            <w:shd w:val="clear" w:color="auto" w:fill="FFC000" w:themeFill="accent4"/>
          </w:tcPr>
          <w:p w14:paraId="4AF7588E" w14:textId="7885B9B3" w:rsidR="00250F02" w:rsidRDefault="00250F02" w:rsidP="00F61543">
            <w:pPr>
              <w:jc w:val="center"/>
            </w:pPr>
            <w:r>
              <w:rPr>
                <w:noProof/>
              </w:rPr>
              <mc:AlternateContent>
                <mc:Choice Requires="wps">
                  <w:drawing>
                    <wp:anchor distT="0" distB="0" distL="114300" distR="114300" simplePos="0" relativeHeight="251658246" behindDoc="0" locked="0" layoutInCell="1" allowOverlap="1" wp14:anchorId="64FE7D03" wp14:editId="2720B26F">
                      <wp:simplePos x="0" y="0"/>
                      <wp:positionH relativeFrom="column">
                        <wp:posOffset>302895</wp:posOffset>
                      </wp:positionH>
                      <wp:positionV relativeFrom="paragraph">
                        <wp:posOffset>622300</wp:posOffset>
                      </wp:positionV>
                      <wp:extent cx="857250" cy="514350"/>
                      <wp:effectExtent l="0" t="0" r="19050" b="19050"/>
                      <wp:wrapNone/>
                      <wp:docPr id="145326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14350"/>
                              </a:xfrm>
                              <a:prstGeom prst="rect">
                                <a:avLst/>
                              </a:prstGeom>
                              <a:solidFill>
                                <a:srgbClr val="FFFFFF"/>
                              </a:solidFill>
                              <a:ln w="9525">
                                <a:solidFill>
                                  <a:srgbClr val="000000"/>
                                </a:solidFill>
                                <a:miter lim="800000"/>
                                <a:headEnd/>
                                <a:tailEnd/>
                              </a:ln>
                            </wps:spPr>
                            <wps:txbx>
                              <w:txbxContent>
                                <w:p w14:paraId="447F280D"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9.5 – 17</w:t>
                                  </w:r>
                                </w:p>
                                <w:p w14:paraId="5D305B74"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w:pict>
                    <v:shape w14:anchorId="64FE7D03" id="_x0000_s1029" type="#_x0000_t202" style="position:absolute;left:0;text-align:left;margin-left:23.85pt;margin-top:49pt;width:67.5pt;height:40.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">
                      <v:textbox>
                        <w:txbxContent>
                          <w:p w14:paraId="447F280D"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9.5 – 17</w:t>
                            </w:r>
                          </w:p>
                          <w:p w14:paraId="5D305B74"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DAYS OFF</w:t>
                            </w:r>
                          </w:p>
                        </w:txbxContent>
                      </v:textbox>
                    </v:shape>
                  </w:pict>
                </mc:Fallback>
              </mc:AlternateContent>
            </w:r>
            <w:r w:rsidR="55357272">
              <w:rPr>
                <w:noProof/>
              </w:rPr>
              <w:drawing>
                <wp:inline distT="0" distB="0" distL="0" distR="0" wp14:anchorId="09089E34" wp14:editId="027C81B0">
                  <wp:extent cx="1457325" cy="1457325"/>
                  <wp:effectExtent l="0" t="0" r="0" b="0"/>
                  <wp:docPr id="17" name="Graphic 17"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457325" cy="1457325"/>
                          </a:xfrm>
                          <a:prstGeom prst="rect">
                            <a:avLst/>
                          </a:prstGeom>
                        </pic:spPr>
                      </pic:pic>
                    </a:graphicData>
                  </a:graphic>
                </wp:inline>
              </w:drawing>
            </w:r>
          </w:p>
        </w:tc>
        <w:tc>
          <w:tcPr>
            <w:tcW w:w="1309" w:type="dxa"/>
          </w:tcPr>
          <w:p w14:paraId="0E0D1070" w14:textId="09E30CF7" w:rsidR="00250F02" w:rsidRPr="00B1457C" w:rsidRDefault="55357272" w:rsidP="00F61543">
            <w:pPr>
              <w:rPr>
                <w:rFonts w:ascii="Arial" w:hAnsi="Arial" w:cs="Arial"/>
                <w:sz w:val="40"/>
                <w:szCs w:val="40"/>
              </w:rPr>
            </w:pPr>
            <w:r w:rsidRPr="700F12D3">
              <w:rPr>
                <w:rFonts w:ascii="Arial" w:hAnsi="Arial" w:cs="Arial"/>
                <w:sz w:val="40"/>
                <w:szCs w:val="40"/>
              </w:rPr>
              <w:t>9</w:t>
            </w:r>
            <w:r w:rsidR="00B22D86">
              <w:rPr>
                <w:rFonts w:ascii="Arial" w:hAnsi="Arial" w:cs="Arial"/>
                <w:sz w:val="40"/>
                <w:szCs w:val="40"/>
              </w:rPr>
              <w:t>2</w:t>
            </w:r>
            <w:r w:rsidRPr="700F12D3">
              <w:rPr>
                <w:rFonts w:ascii="Arial" w:hAnsi="Arial" w:cs="Arial"/>
                <w:sz w:val="40"/>
                <w:szCs w:val="40"/>
              </w:rPr>
              <w:t xml:space="preserve"> – 95%</w:t>
            </w:r>
          </w:p>
        </w:tc>
        <w:tc>
          <w:tcPr>
            <w:tcW w:w="1546" w:type="dxa"/>
          </w:tcPr>
          <w:p w14:paraId="263C4BCA" w14:textId="6E9C5764" w:rsidR="00250F02" w:rsidRPr="0080659E" w:rsidRDefault="00250F02" w:rsidP="00F61543">
            <w:pPr>
              <w:rPr>
                <w:rFonts w:ascii="Arial" w:hAnsi="Arial" w:cs="Arial"/>
              </w:rPr>
            </w:pPr>
          </w:p>
        </w:tc>
        <w:tc>
          <w:tcPr>
            <w:tcW w:w="3650" w:type="dxa"/>
          </w:tcPr>
          <w:p w14:paraId="72345993" w14:textId="77777777" w:rsidR="00250F02" w:rsidRPr="00D929EC" w:rsidRDefault="55357272" w:rsidP="00F61543">
            <w:pPr>
              <w:rPr>
                <w:rFonts w:ascii="Arial" w:hAnsi="Arial" w:cs="Arial"/>
                <w:i/>
                <w:iCs/>
                <w:color w:val="C00000"/>
              </w:rPr>
            </w:pPr>
            <w:r w:rsidRPr="00D929EC">
              <w:rPr>
                <w:rFonts w:ascii="Arial" w:hAnsi="Arial" w:cs="Arial"/>
                <w:i/>
                <w:iCs/>
                <w:color w:val="C00000"/>
              </w:rPr>
              <w:t>Examples:</w:t>
            </w:r>
          </w:p>
          <w:p w14:paraId="5D5D4A65" w14:textId="77777777" w:rsidR="00250F02" w:rsidRPr="00D929EC" w:rsidRDefault="55357272" w:rsidP="00694F11">
            <w:pPr>
              <w:pStyle w:val="ListParagraph"/>
              <w:numPr>
                <w:ilvl w:val="0"/>
                <w:numId w:val="17"/>
              </w:numPr>
              <w:rPr>
                <w:rFonts w:ascii="Arial" w:hAnsi="Arial" w:cs="Arial"/>
                <w:i/>
                <w:iCs/>
                <w:color w:val="C00000"/>
              </w:rPr>
            </w:pPr>
            <w:r w:rsidRPr="00D929EC">
              <w:rPr>
                <w:rFonts w:ascii="Arial" w:hAnsi="Arial" w:cs="Arial"/>
                <w:i/>
                <w:iCs/>
                <w:color w:val="C00000"/>
              </w:rPr>
              <w:t>100% weeks note in planner</w:t>
            </w:r>
          </w:p>
          <w:p w14:paraId="5EFBF768" w14:textId="77777777" w:rsidR="00250F02" w:rsidRPr="00D929EC" w:rsidRDefault="55357272" w:rsidP="00694F11">
            <w:pPr>
              <w:pStyle w:val="ListParagraph"/>
              <w:numPr>
                <w:ilvl w:val="0"/>
                <w:numId w:val="17"/>
              </w:numPr>
              <w:rPr>
                <w:rFonts w:ascii="Arial" w:hAnsi="Arial" w:cs="Arial"/>
                <w:i/>
                <w:iCs/>
                <w:color w:val="C00000"/>
              </w:rPr>
            </w:pPr>
            <w:r w:rsidRPr="00D929EC">
              <w:rPr>
                <w:rFonts w:ascii="Arial" w:hAnsi="Arial" w:cs="Arial"/>
                <w:i/>
                <w:iCs/>
                <w:color w:val="C00000"/>
              </w:rPr>
              <w:t>Green letter when moving up the ladder</w:t>
            </w:r>
          </w:p>
          <w:p w14:paraId="034F2E25" w14:textId="77777777" w:rsidR="00250F02" w:rsidRPr="00D929EC" w:rsidRDefault="55357272" w:rsidP="00694F11">
            <w:pPr>
              <w:pStyle w:val="ListParagraph"/>
              <w:numPr>
                <w:ilvl w:val="0"/>
                <w:numId w:val="17"/>
              </w:numPr>
              <w:rPr>
                <w:rFonts w:ascii="Arial" w:hAnsi="Arial" w:cs="Arial"/>
                <w:i/>
                <w:iCs/>
                <w:color w:val="C00000"/>
              </w:rPr>
            </w:pPr>
            <w:r w:rsidRPr="00D929EC">
              <w:rPr>
                <w:rFonts w:ascii="Arial" w:hAnsi="Arial" w:cs="Arial"/>
                <w:i/>
                <w:iCs/>
                <w:color w:val="C00000"/>
              </w:rPr>
              <w:t>School, student, and family develop attendance plan</w:t>
            </w:r>
          </w:p>
          <w:p w14:paraId="0FAA015C" w14:textId="77777777" w:rsidR="00250F02" w:rsidRPr="00D929EC" w:rsidRDefault="55357272" w:rsidP="00694F11">
            <w:pPr>
              <w:pStyle w:val="ListParagraph"/>
              <w:numPr>
                <w:ilvl w:val="0"/>
                <w:numId w:val="17"/>
              </w:numPr>
              <w:rPr>
                <w:rFonts w:ascii="Arial" w:hAnsi="Arial" w:cs="Arial"/>
                <w:i/>
                <w:iCs/>
                <w:color w:val="C00000"/>
              </w:rPr>
            </w:pPr>
            <w:r w:rsidRPr="00D929EC">
              <w:rPr>
                <w:rFonts w:ascii="Arial" w:hAnsi="Arial" w:cs="Arial"/>
                <w:i/>
                <w:iCs/>
                <w:color w:val="C00000"/>
              </w:rPr>
              <w:t>Weekly check ins with attendance officer</w:t>
            </w:r>
          </w:p>
          <w:p w14:paraId="0802D795" w14:textId="77777777" w:rsidR="00250F02" w:rsidRPr="00D929EC" w:rsidRDefault="55357272" w:rsidP="00694F11">
            <w:pPr>
              <w:pStyle w:val="ListParagraph"/>
              <w:numPr>
                <w:ilvl w:val="0"/>
                <w:numId w:val="17"/>
              </w:numPr>
              <w:rPr>
                <w:rFonts w:ascii="Arial" w:hAnsi="Arial" w:cs="Arial"/>
                <w:i/>
                <w:iCs/>
                <w:color w:val="C00000"/>
              </w:rPr>
            </w:pPr>
            <w:r w:rsidRPr="00D929EC">
              <w:rPr>
                <w:rFonts w:ascii="Arial" w:hAnsi="Arial" w:cs="Arial"/>
                <w:i/>
                <w:iCs/>
                <w:color w:val="C00000"/>
              </w:rPr>
              <w:t>Home visits, Minibus pick up</w:t>
            </w:r>
          </w:p>
          <w:p w14:paraId="7015193C" w14:textId="3CB4C010" w:rsidR="00250F02" w:rsidRPr="00D929EC" w:rsidRDefault="55357272" w:rsidP="00694F11">
            <w:pPr>
              <w:pStyle w:val="ListParagraph"/>
              <w:numPr>
                <w:ilvl w:val="0"/>
                <w:numId w:val="17"/>
              </w:numPr>
              <w:rPr>
                <w:rFonts w:ascii="Arial" w:hAnsi="Arial" w:cs="Arial"/>
                <w:i/>
                <w:iCs/>
                <w:color w:val="C00000"/>
              </w:rPr>
            </w:pPr>
            <w:r w:rsidRPr="00D929EC">
              <w:rPr>
                <w:rFonts w:ascii="Arial" w:hAnsi="Arial" w:cs="Arial"/>
                <w:i/>
                <w:iCs/>
                <w:color w:val="C00000"/>
              </w:rPr>
              <w:t>At 9</w:t>
            </w:r>
            <w:r w:rsidR="002E6C9F">
              <w:rPr>
                <w:rFonts w:ascii="Arial" w:hAnsi="Arial" w:cs="Arial"/>
                <w:i/>
                <w:iCs/>
                <w:color w:val="C00000"/>
              </w:rPr>
              <w:t>4</w:t>
            </w:r>
            <w:r w:rsidRPr="00D929EC">
              <w:rPr>
                <w:rFonts w:ascii="Arial" w:hAnsi="Arial" w:cs="Arial"/>
                <w:i/>
                <w:iCs/>
                <w:color w:val="C00000"/>
              </w:rPr>
              <w:t>% at risk letter 2</w:t>
            </w:r>
          </w:p>
          <w:p w14:paraId="74761625" w14:textId="77777777" w:rsidR="00250F02" w:rsidRPr="00D929EC" w:rsidRDefault="55357272" w:rsidP="00694F11">
            <w:pPr>
              <w:pStyle w:val="ListParagraph"/>
              <w:numPr>
                <w:ilvl w:val="0"/>
                <w:numId w:val="17"/>
              </w:numPr>
              <w:rPr>
                <w:rFonts w:ascii="Arial" w:hAnsi="Arial" w:cs="Arial"/>
                <w:i/>
                <w:iCs/>
                <w:color w:val="C00000"/>
              </w:rPr>
            </w:pPr>
            <w:r w:rsidRPr="00D929EC">
              <w:rPr>
                <w:rFonts w:ascii="Arial" w:hAnsi="Arial" w:cs="Arial"/>
                <w:i/>
                <w:iCs/>
                <w:color w:val="C00000"/>
              </w:rPr>
              <w:t>Monitor three weeks</w:t>
            </w:r>
          </w:p>
          <w:p w14:paraId="09F3EF99" w14:textId="77777777" w:rsidR="00250F02" w:rsidRPr="00D929EC" w:rsidRDefault="55357272" w:rsidP="00694F11">
            <w:pPr>
              <w:pStyle w:val="ListParagraph"/>
              <w:numPr>
                <w:ilvl w:val="0"/>
                <w:numId w:val="17"/>
              </w:numPr>
              <w:rPr>
                <w:rFonts w:ascii="Arial" w:hAnsi="Arial" w:cs="Arial"/>
                <w:i/>
                <w:iCs/>
                <w:color w:val="C00000"/>
              </w:rPr>
            </w:pPr>
            <w:r w:rsidRPr="00D929EC">
              <w:rPr>
                <w:rFonts w:ascii="Arial" w:hAnsi="Arial" w:cs="Arial"/>
                <w:i/>
                <w:iCs/>
                <w:color w:val="C00000"/>
              </w:rPr>
              <w:t>Attendance</w:t>
            </w:r>
            <w:r w:rsidR="00E66815" w:rsidRPr="00D929EC">
              <w:rPr>
                <w:rFonts w:ascii="Arial" w:hAnsi="Arial" w:cs="Arial"/>
                <w:i/>
                <w:iCs/>
                <w:color w:val="C00000"/>
              </w:rPr>
              <w:t xml:space="preserve"> support</w:t>
            </w:r>
            <w:r w:rsidRPr="00D929EC">
              <w:rPr>
                <w:rFonts w:ascii="Arial" w:hAnsi="Arial" w:cs="Arial"/>
                <w:i/>
                <w:iCs/>
                <w:color w:val="C00000"/>
              </w:rPr>
              <w:t xml:space="preserve"> panel</w:t>
            </w:r>
          </w:p>
          <w:p w14:paraId="713C7350" w14:textId="19AC5741" w:rsidR="00BD1F2A" w:rsidRPr="003B68AB" w:rsidRDefault="00BD1F2A" w:rsidP="00694F11">
            <w:pPr>
              <w:pStyle w:val="ListParagraph"/>
              <w:numPr>
                <w:ilvl w:val="0"/>
                <w:numId w:val="17"/>
              </w:numPr>
              <w:rPr>
                <w:rFonts w:ascii="Arial" w:hAnsi="Arial" w:cs="Arial"/>
                <w:color w:val="C00000"/>
              </w:rPr>
            </w:pPr>
            <w:r w:rsidRPr="00D929EC">
              <w:rPr>
                <w:rFonts w:ascii="Arial" w:hAnsi="Arial" w:cs="Arial"/>
                <w:i/>
                <w:iCs/>
                <w:color w:val="C00000"/>
              </w:rPr>
              <w:t>No engagement from parent considers use of legal intervention</w:t>
            </w:r>
          </w:p>
        </w:tc>
      </w:tr>
      <w:tr w:rsidR="00250F02" w14:paraId="4AED3C2A" w14:textId="77777777" w:rsidTr="003C7CE1">
        <w:tc>
          <w:tcPr>
            <w:tcW w:w="2511" w:type="dxa"/>
            <w:shd w:val="clear" w:color="auto" w:fill="FF3300"/>
          </w:tcPr>
          <w:p w14:paraId="7DE41114" w14:textId="77777777" w:rsidR="00250F02" w:rsidRDefault="00250F02" w:rsidP="00F61543">
            <w:pPr>
              <w:jc w:val="center"/>
            </w:pPr>
            <w:r>
              <w:rPr>
                <w:noProof/>
              </w:rPr>
              <w:lastRenderedPageBreak/>
              <mc:AlternateContent>
                <mc:Choice Requires="wps">
                  <w:drawing>
                    <wp:anchor distT="0" distB="0" distL="114300" distR="114300" simplePos="0" relativeHeight="251658243" behindDoc="0" locked="0" layoutInCell="1" allowOverlap="1" wp14:anchorId="21C91790" wp14:editId="4F50DDDC">
                      <wp:simplePos x="0" y="0"/>
                      <wp:positionH relativeFrom="column">
                        <wp:posOffset>296545</wp:posOffset>
                      </wp:positionH>
                      <wp:positionV relativeFrom="paragraph">
                        <wp:posOffset>636905</wp:posOffset>
                      </wp:positionV>
                      <wp:extent cx="857250" cy="514350"/>
                      <wp:effectExtent l="0" t="0" r="19050" b="19050"/>
                      <wp:wrapNone/>
                      <wp:docPr id="1806601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14350"/>
                              </a:xfrm>
                              <a:prstGeom prst="rect">
                                <a:avLst/>
                              </a:prstGeom>
                              <a:solidFill>
                                <a:srgbClr val="FFFFFF"/>
                              </a:solidFill>
                              <a:ln w="9525">
                                <a:solidFill>
                                  <a:srgbClr val="000000"/>
                                </a:solidFill>
                                <a:miter lim="800000"/>
                                <a:headEnd/>
                                <a:tailEnd/>
                              </a:ln>
                            </wps:spPr>
                            <wps:txbx>
                              <w:txbxContent>
                                <w:p w14:paraId="2FD409B6" w14:textId="3706C279" w:rsidR="00250F02" w:rsidRPr="00962595" w:rsidRDefault="00B22D86" w:rsidP="00250F02">
                                  <w:pPr>
                                    <w:spacing w:after="0"/>
                                    <w:jc w:val="center"/>
                                    <w:rPr>
                                      <w:rFonts w:ascii="Arial" w:hAnsi="Arial" w:cs="Arial"/>
                                      <w:b/>
                                      <w:bCs/>
                                      <w:sz w:val="20"/>
                                      <w:szCs w:val="20"/>
                                    </w:rPr>
                                  </w:pPr>
                                  <w:r>
                                    <w:rPr>
                                      <w:rFonts w:ascii="Arial" w:hAnsi="Arial" w:cs="Arial"/>
                                      <w:b/>
                                      <w:bCs/>
                                      <w:sz w:val="20"/>
                                      <w:szCs w:val="20"/>
                                    </w:rPr>
                                    <w:t>19</w:t>
                                  </w:r>
                                  <w:r w:rsidR="00250F02" w:rsidRPr="00962595">
                                    <w:rPr>
                                      <w:rFonts w:ascii="Arial" w:hAnsi="Arial" w:cs="Arial"/>
                                      <w:b/>
                                      <w:bCs/>
                                      <w:sz w:val="20"/>
                                      <w:szCs w:val="20"/>
                                    </w:rPr>
                                    <w:t xml:space="preserve"> +</w:t>
                                  </w:r>
                                </w:p>
                                <w:p w14:paraId="74855884"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w:pict>
                    <v:shape w14:anchorId="21C91790" id="_x0000_s1030" type="#_x0000_t202" style="position:absolute;left:0;text-align:left;margin-left:23.35pt;margin-top:50.15pt;width:67.5pt;height:40.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">
                      <v:textbox>
                        <w:txbxContent>
                          <w:p w14:paraId="2FD409B6" w14:textId="3706C279" w:rsidR="00250F02" w:rsidRPr="00962595" w:rsidRDefault="00B22D86" w:rsidP="00250F02">
                            <w:pPr>
                              <w:spacing w:after="0"/>
                              <w:jc w:val="center"/>
                              <w:rPr>
                                <w:rFonts w:ascii="Arial" w:hAnsi="Arial" w:cs="Arial"/>
                                <w:b/>
                                <w:bCs/>
                                <w:sz w:val="20"/>
                                <w:szCs w:val="20"/>
                              </w:rPr>
                            </w:pPr>
                            <w:r>
                              <w:rPr>
                                <w:rFonts w:ascii="Arial" w:hAnsi="Arial" w:cs="Arial"/>
                                <w:b/>
                                <w:bCs/>
                                <w:sz w:val="20"/>
                                <w:szCs w:val="20"/>
                              </w:rPr>
                              <w:t>19</w:t>
                            </w:r>
                            <w:r w:rsidR="00250F02" w:rsidRPr="00962595">
                              <w:rPr>
                                <w:rFonts w:ascii="Arial" w:hAnsi="Arial" w:cs="Arial"/>
                                <w:b/>
                                <w:bCs/>
                                <w:sz w:val="20"/>
                                <w:szCs w:val="20"/>
                              </w:rPr>
                              <w:t xml:space="preserve"> +</w:t>
                            </w:r>
                          </w:p>
                          <w:p w14:paraId="74855884" w14:textId="77777777" w:rsidR="00250F02" w:rsidRPr="00962595" w:rsidRDefault="00250F02" w:rsidP="00250F02">
                            <w:pPr>
                              <w:spacing w:after="0"/>
                              <w:jc w:val="center"/>
                              <w:rPr>
                                <w:rFonts w:ascii="Arial" w:hAnsi="Arial" w:cs="Arial"/>
                                <w:b/>
                                <w:bCs/>
                                <w:sz w:val="20"/>
                                <w:szCs w:val="20"/>
                              </w:rPr>
                            </w:pPr>
                            <w:r w:rsidRPr="00962595">
                              <w:rPr>
                                <w:rFonts w:ascii="Arial" w:hAnsi="Arial" w:cs="Arial"/>
                                <w:b/>
                                <w:bCs/>
                                <w:sz w:val="20"/>
                                <w:szCs w:val="20"/>
                              </w:rPr>
                              <w:t>DAYS OFF</w:t>
                            </w:r>
                          </w:p>
                        </w:txbxContent>
                      </v:textbox>
                    </v:shape>
                  </w:pict>
                </mc:Fallback>
              </mc:AlternateContent>
            </w:r>
            <w:r w:rsidR="55357272">
              <w:rPr>
                <w:noProof/>
              </w:rPr>
              <w:drawing>
                <wp:inline distT="0" distB="0" distL="0" distR="0" wp14:anchorId="02FAA668" wp14:editId="0D6A9F57">
                  <wp:extent cx="1457325" cy="1457325"/>
                  <wp:effectExtent l="0" t="0" r="0" b="0"/>
                  <wp:docPr id="10" name="Graphic 10"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457325" cy="1457325"/>
                          </a:xfrm>
                          <a:prstGeom prst="rect">
                            <a:avLst/>
                          </a:prstGeom>
                        </pic:spPr>
                      </pic:pic>
                    </a:graphicData>
                  </a:graphic>
                </wp:inline>
              </w:drawing>
            </w:r>
          </w:p>
        </w:tc>
        <w:tc>
          <w:tcPr>
            <w:tcW w:w="1309" w:type="dxa"/>
          </w:tcPr>
          <w:p w14:paraId="31701A30" w14:textId="3E5FBFEE" w:rsidR="00250F02" w:rsidRPr="00B1457C" w:rsidRDefault="55357272" w:rsidP="00F61543">
            <w:pPr>
              <w:rPr>
                <w:rFonts w:ascii="Arial" w:hAnsi="Arial" w:cs="Arial"/>
                <w:sz w:val="40"/>
                <w:szCs w:val="40"/>
              </w:rPr>
            </w:pPr>
            <w:r w:rsidRPr="700F12D3">
              <w:rPr>
                <w:rFonts w:ascii="Arial" w:hAnsi="Arial" w:cs="Arial"/>
                <w:sz w:val="40"/>
                <w:szCs w:val="40"/>
              </w:rPr>
              <w:t xml:space="preserve">Under </w:t>
            </w:r>
            <w:r w:rsidR="00B22D86">
              <w:rPr>
                <w:rFonts w:ascii="Arial" w:hAnsi="Arial" w:cs="Arial"/>
                <w:sz w:val="40"/>
                <w:szCs w:val="40"/>
              </w:rPr>
              <w:t>90</w:t>
            </w:r>
            <w:r w:rsidRPr="700F12D3">
              <w:rPr>
                <w:rFonts w:ascii="Arial" w:hAnsi="Arial" w:cs="Arial"/>
                <w:sz w:val="40"/>
                <w:szCs w:val="40"/>
              </w:rPr>
              <w:t>%</w:t>
            </w:r>
          </w:p>
        </w:tc>
        <w:tc>
          <w:tcPr>
            <w:tcW w:w="1546" w:type="dxa"/>
          </w:tcPr>
          <w:p w14:paraId="34A968E6" w14:textId="6BF1CF74" w:rsidR="00250F02" w:rsidRPr="0080659E" w:rsidRDefault="00250F02" w:rsidP="00F61543">
            <w:pPr>
              <w:rPr>
                <w:rFonts w:ascii="Arial" w:hAnsi="Arial" w:cs="Arial"/>
              </w:rPr>
            </w:pPr>
          </w:p>
        </w:tc>
        <w:tc>
          <w:tcPr>
            <w:tcW w:w="3650" w:type="dxa"/>
          </w:tcPr>
          <w:p w14:paraId="622A01A4" w14:textId="6D2B0171" w:rsidR="00250F02" w:rsidRPr="00D929EC" w:rsidRDefault="55357272" w:rsidP="00F61543">
            <w:pPr>
              <w:rPr>
                <w:rFonts w:ascii="Arial" w:hAnsi="Arial" w:cs="Arial"/>
                <w:i/>
                <w:iCs/>
                <w:color w:val="C00000"/>
              </w:rPr>
            </w:pPr>
            <w:r w:rsidRPr="00D929EC">
              <w:rPr>
                <w:rFonts w:ascii="Arial" w:hAnsi="Arial" w:cs="Arial"/>
                <w:i/>
                <w:iCs/>
                <w:color w:val="C00000"/>
              </w:rPr>
              <w:t>Examples:</w:t>
            </w:r>
          </w:p>
          <w:p w14:paraId="008DD25D" w14:textId="77777777" w:rsidR="00250F02" w:rsidRPr="00D929EC" w:rsidRDefault="55357272" w:rsidP="00694F11">
            <w:pPr>
              <w:pStyle w:val="ListParagraph"/>
              <w:numPr>
                <w:ilvl w:val="0"/>
                <w:numId w:val="18"/>
              </w:numPr>
              <w:rPr>
                <w:rFonts w:ascii="Arial" w:hAnsi="Arial" w:cs="Arial"/>
                <w:i/>
                <w:iCs/>
                <w:color w:val="C00000"/>
              </w:rPr>
            </w:pPr>
            <w:r w:rsidRPr="00D929EC">
              <w:rPr>
                <w:rFonts w:ascii="Arial" w:hAnsi="Arial" w:cs="Arial"/>
                <w:i/>
                <w:iCs/>
                <w:color w:val="C00000"/>
              </w:rPr>
              <w:t>100% weeks note in planner</w:t>
            </w:r>
          </w:p>
          <w:p w14:paraId="5BCBEED5" w14:textId="1025A1D2" w:rsidR="00250F02" w:rsidRDefault="00B22D86" w:rsidP="00694F11">
            <w:pPr>
              <w:pStyle w:val="ListParagraph"/>
              <w:numPr>
                <w:ilvl w:val="0"/>
                <w:numId w:val="18"/>
              </w:numPr>
              <w:rPr>
                <w:rFonts w:ascii="Arial" w:hAnsi="Arial" w:cs="Arial"/>
                <w:i/>
                <w:iCs/>
                <w:color w:val="C00000"/>
              </w:rPr>
            </w:pPr>
            <w:r>
              <w:rPr>
                <w:rFonts w:ascii="Arial" w:hAnsi="Arial" w:cs="Arial"/>
                <w:i/>
                <w:iCs/>
                <w:color w:val="C00000"/>
              </w:rPr>
              <w:t>Yellow/</w:t>
            </w:r>
            <w:r w:rsidR="55357272" w:rsidRPr="00D929EC">
              <w:rPr>
                <w:rFonts w:ascii="Arial" w:hAnsi="Arial" w:cs="Arial"/>
                <w:i/>
                <w:iCs/>
                <w:color w:val="C00000"/>
              </w:rPr>
              <w:t>Orange letter when moving up the ladder</w:t>
            </w:r>
          </w:p>
          <w:p w14:paraId="0F4F012D" w14:textId="77777777" w:rsidR="00B22D86" w:rsidRDefault="00B22D86" w:rsidP="00694F11">
            <w:pPr>
              <w:pStyle w:val="ListParagraph"/>
              <w:numPr>
                <w:ilvl w:val="0"/>
                <w:numId w:val="18"/>
              </w:numPr>
              <w:rPr>
                <w:rFonts w:ascii="Arial" w:hAnsi="Arial" w:cs="Arial"/>
                <w:i/>
                <w:iCs/>
                <w:color w:val="C00000"/>
              </w:rPr>
            </w:pPr>
            <w:r w:rsidRPr="00B22D86">
              <w:rPr>
                <w:rFonts w:ascii="Arial" w:hAnsi="Arial" w:cs="Arial"/>
                <w:i/>
                <w:iCs/>
                <w:color w:val="C00000"/>
              </w:rPr>
              <w:t>School, Student, and family develop PA/at risk of PA plan</w:t>
            </w:r>
          </w:p>
          <w:p w14:paraId="7993F10F" w14:textId="5E31D52C" w:rsidR="00B22D86" w:rsidRPr="00B22D86" w:rsidRDefault="00B22D86" w:rsidP="00694F11">
            <w:pPr>
              <w:pStyle w:val="ListParagraph"/>
              <w:numPr>
                <w:ilvl w:val="0"/>
                <w:numId w:val="18"/>
              </w:numPr>
              <w:rPr>
                <w:rFonts w:ascii="Arial" w:hAnsi="Arial" w:cs="Arial"/>
                <w:i/>
                <w:iCs/>
                <w:color w:val="C00000"/>
              </w:rPr>
            </w:pPr>
            <w:r w:rsidRPr="00D929EC">
              <w:rPr>
                <w:rFonts w:ascii="Arial" w:hAnsi="Arial" w:cs="Arial"/>
                <w:i/>
                <w:iCs/>
                <w:color w:val="C00000"/>
              </w:rPr>
              <w:t>Three weeks monitoring of plan</w:t>
            </w:r>
          </w:p>
          <w:p w14:paraId="6D6533B3" w14:textId="57838D08" w:rsidR="00B22D86" w:rsidRPr="00E0640B" w:rsidRDefault="00B22D86" w:rsidP="00E0640B">
            <w:pPr>
              <w:pStyle w:val="ListParagraph"/>
              <w:numPr>
                <w:ilvl w:val="0"/>
                <w:numId w:val="18"/>
              </w:numPr>
              <w:rPr>
                <w:rFonts w:ascii="Arial" w:hAnsi="Arial" w:cs="Arial"/>
                <w:i/>
                <w:iCs/>
                <w:color w:val="C00000"/>
              </w:rPr>
            </w:pPr>
            <w:r w:rsidRPr="00B22D86">
              <w:rPr>
                <w:rFonts w:ascii="Arial" w:hAnsi="Arial" w:cs="Arial"/>
                <w:i/>
                <w:iCs/>
                <w:color w:val="C00000"/>
              </w:rPr>
              <w:t>Home visits, Minibus pick up</w:t>
            </w:r>
          </w:p>
          <w:p w14:paraId="3996524C" w14:textId="106BEA25" w:rsidR="00250F02" w:rsidRPr="00E0640B" w:rsidRDefault="00B22D86" w:rsidP="00E0640B">
            <w:pPr>
              <w:pStyle w:val="ListParagraph"/>
              <w:numPr>
                <w:ilvl w:val="0"/>
                <w:numId w:val="18"/>
              </w:numPr>
              <w:rPr>
                <w:rFonts w:ascii="Arial" w:hAnsi="Arial" w:cs="Arial"/>
                <w:i/>
                <w:iCs/>
                <w:color w:val="C00000"/>
              </w:rPr>
            </w:pPr>
            <w:r w:rsidRPr="00B22D86">
              <w:rPr>
                <w:rFonts w:ascii="Arial" w:hAnsi="Arial" w:cs="Arial"/>
                <w:i/>
                <w:iCs/>
                <w:color w:val="C00000"/>
              </w:rPr>
              <w:t>Involvement from LA and external agencies with consent from parents</w:t>
            </w:r>
            <w:r w:rsidR="55357272" w:rsidRPr="00E0640B">
              <w:rPr>
                <w:rFonts w:ascii="Arial" w:hAnsi="Arial" w:cs="Arial"/>
                <w:i/>
                <w:iCs/>
                <w:color w:val="C00000"/>
              </w:rPr>
              <w:t xml:space="preserve"> </w:t>
            </w:r>
          </w:p>
          <w:p w14:paraId="6BB89661" w14:textId="79890DD6" w:rsidR="00250F02" w:rsidRPr="00D929EC" w:rsidRDefault="55357272" w:rsidP="00694F11">
            <w:pPr>
              <w:pStyle w:val="ListParagraph"/>
              <w:numPr>
                <w:ilvl w:val="0"/>
                <w:numId w:val="18"/>
              </w:numPr>
              <w:rPr>
                <w:rFonts w:ascii="Arial" w:hAnsi="Arial" w:cs="Arial"/>
                <w:i/>
                <w:iCs/>
                <w:color w:val="C00000"/>
              </w:rPr>
            </w:pPr>
            <w:r w:rsidRPr="00D929EC">
              <w:rPr>
                <w:rFonts w:ascii="Arial" w:hAnsi="Arial" w:cs="Arial"/>
                <w:i/>
                <w:iCs/>
                <w:color w:val="C00000"/>
              </w:rPr>
              <w:t>Attendance</w:t>
            </w:r>
            <w:r w:rsidR="00A74526" w:rsidRPr="00D929EC">
              <w:rPr>
                <w:rFonts w:ascii="Arial" w:hAnsi="Arial" w:cs="Arial"/>
                <w:i/>
                <w:iCs/>
                <w:color w:val="C00000"/>
              </w:rPr>
              <w:t xml:space="preserve"> support</w:t>
            </w:r>
            <w:r w:rsidRPr="00D929EC">
              <w:rPr>
                <w:rFonts w:ascii="Arial" w:hAnsi="Arial" w:cs="Arial"/>
                <w:i/>
                <w:iCs/>
                <w:color w:val="C00000"/>
              </w:rPr>
              <w:t xml:space="preserve"> </w:t>
            </w:r>
            <w:r w:rsidR="00A74526" w:rsidRPr="00D929EC">
              <w:rPr>
                <w:rFonts w:ascii="Arial" w:hAnsi="Arial" w:cs="Arial"/>
                <w:i/>
                <w:iCs/>
                <w:color w:val="C00000"/>
              </w:rPr>
              <w:t>p</w:t>
            </w:r>
            <w:r w:rsidRPr="00D929EC">
              <w:rPr>
                <w:rFonts w:ascii="Arial" w:hAnsi="Arial" w:cs="Arial"/>
                <w:i/>
                <w:iCs/>
                <w:color w:val="C00000"/>
              </w:rPr>
              <w:t>anel</w:t>
            </w:r>
          </w:p>
          <w:p w14:paraId="19E4D4B0" w14:textId="6860116A" w:rsidR="00BD1F2A" w:rsidRPr="00D929EC" w:rsidRDefault="00BD1F2A" w:rsidP="00694F11">
            <w:pPr>
              <w:pStyle w:val="ListParagraph"/>
              <w:numPr>
                <w:ilvl w:val="0"/>
                <w:numId w:val="18"/>
              </w:numPr>
              <w:rPr>
                <w:rFonts w:ascii="Arial" w:hAnsi="Arial" w:cs="Arial"/>
                <w:i/>
                <w:iCs/>
                <w:color w:val="C00000"/>
              </w:rPr>
            </w:pPr>
            <w:r w:rsidRPr="00D929EC">
              <w:rPr>
                <w:rFonts w:ascii="Arial" w:hAnsi="Arial" w:cs="Arial"/>
                <w:i/>
                <w:iCs/>
                <w:color w:val="C00000"/>
              </w:rPr>
              <w:t>No engagement from parent considers use of legal intervention</w:t>
            </w:r>
          </w:p>
          <w:p w14:paraId="236DEB6B" w14:textId="2C692493" w:rsidR="00250F02" w:rsidRPr="003B68AB" w:rsidRDefault="00250F02" w:rsidP="00FC38DE">
            <w:pPr>
              <w:pStyle w:val="ListParagraph"/>
              <w:rPr>
                <w:rFonts w:ascii="Arial" w:hAnsi="Arial" w:cs="Arial"/>
                <w:color w:val="C00000"/>
              </w:rPr>
            </w:pPr>
          </w:p>
        </w:tc>
      </w:tr>
      <w:tr w:rsidR="00D06510" w14:paraId="32F528CD" w14:textId="77777777" w:rsidTr="003C7CE1">
        <w:tc>
          <w:tcPr>
            <w:tcW w:w="2511" w:type="dxa"/>
            <w:shd w:val="clear" w:color="auto" w:fill="FF0000"/>
          </w:tcPr>
          <w:p w14:paraId="7950DD8E" w14:textId="1EC87D80" w:rsidR="00D06510" w:rsidRDefault="008A4647" w:rsidP="00F61543">
            <w:pPr>
              <w:jc w:val="center"/>
              <w:rPr>
                <w:noProof/>
              </w:rPr>
            </w:pPr>
            <w:r>
              <w:rPr>
                <w:noProof/>
              </w:rPr>
              <mc:AlternateContent>
                <mc:Choice Requires="wps">
                  <w:drawing>
                    <wp:anchor distT="0" distB="0" distL="114300" distR="114300" simplePos="0" relativeHeight="251658247" behindDoc="0" locked="0" layoutInCell="1" allowOverlap="1" wp14:anchorId="0160B433" wp14:editId="7FD6BF85">
                      <wp:simplePos x="0" y="0"/>
                      <wp:positionH relativeFrom="column">
                        <wp:posOffset>306070</wp:posOffset>
                      </wp:positionH>
                      <wp:positionV relativeFrom="paragraph">
                        <wp:posOffset>626110</wp:posOffset>
                      </wp:positionV>
                      <wp:extent cx="857250" cy="5143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14350"/>
                              </a:xfrm>
                              <a:prstGeom prst="rect">
                                <a:avLst/>
                              </a:prstGeom>
                              <a:solidFill>
                                <a:srgbClr val="FFFFFF"/>
                              </a:solidFill>
                              <a:ln w="9525">
                                <a:solidFill>
                                  <a:srgbClr val="000000"/>
                                </a:solidFill>
                                <a:miter lim="800000"/>
                                <a:headEnd/>
                                <a:tailEnd/>
                              </a:ln>
                            </wps:spPr>
                            <wps:txbx>
                              <w:txbxContent>
                                <w:p w14:paraId="2EE901F7" w14:textId="445AB412" w:rsidR="00D06510" w:rsidRPr="00962595" w:rsidRDefault="00B22D86" w:rsidP="00D06510">
                                  <w:pPr>
                                    <w:spacing w:after="0"/>
                                    <w:jc w:val="center"/>
                                    <w:rPr>
                                      <w:rFonts w:ascii="Arial" w:hAnsi="Arial" w:cs="Arial"/>
                                      <w:b/>
                                      <w:bCs/>
                                      <w:sz w:val="20"/>
                                      <w:szCs w:val="20"/>
                                    </w:rPr>
                                  </w:pPr>
                                  <w:r>
                                    <w:rPr>
                                      <w:rFonts w:ascii="Arial" w:hAnsi="Arial" w:cs="Arial"/>
                                      <w:b/>
                                      <w:bCs/>
                                      <w:sz w:val="20"/>
                                      <w:szCs w:val="20"/>
                                    </w:rPr>
                                    <w:t>80</w:t>
                                  </w:r>
                                  <w:r w:rsidR="00D06510" w:rsidRPr="00962595">
                                    <w:rPr>
                                      <w:rFonts w:ascii="Arial" w:hAnsi="Arial" w:cs="Arial"/>
                                      <w:b/>
                                      <w:bCs/>
                                      <w:sz w:val="20"/>
                                      <w:szCs w:val="20"/>
                                    </w:rPr>
                                    <w:t xml:space="preserve"> +</w:t>
                                  </w:r>
                                </w:p>
                                <w:p w14:paraId="3BFD1A93" w14:textId="77777777" w:rsidR="00D06510" w:rsidRPr="00962595" w:rsidRDefault="00D06510" w:rsidP="00D06510">
                                  <w:pPr>
                                    <w:spacing w:after="0"/>
                                    <w:jc w:val="center"/>
                                    <w:rPr>
                                      <w:rFonts w:ascii="Arial" w:hAnsi="Arial" w:cs="Arial"/>
                                      <w:b/>
                                      <w:bCs/>
                                      <w:sz w:val="20"/>
                                      <w:szCs w:val="20"/>
                                    </w:rPr>
                                  </w:pPr>
                                  <w:r w:rsidRPr="00962595">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w:pict>
                    <v:shape w14:anchorId="0160B433" id="_x0000_s1031" type="#_x0000_t202" style="position:absolute;left:0;text-align:left;margin-left:24.1pt;margin-top:49.3pt;width:67.5pt;height:40.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">
                      <v:textbox>
                        <w:txbxContent>
                          <w:p w14:paraId="2EE901F7" w14:textId="445AB412" w:rsidR="00D06510" w:rsidRPr="00962595" w:rsidRDefault="00B22D86" w:rsidP="00D06510">
                            <w:pPr>
                              <w:spacing w:after="0"/>
                              <w:jc w:val="center"/>
                              <w:rPr>
                                <w:rFonts w:ascii="Arial" w:hAnsi="Arial" w:cs="Arial"/>
                                <w:b/>
                                <w:bCs/>
                                <w:sz w:val="20"/>
                                <w:szCs w:val="20"/>
                              </w:rPr>
                            </w:pPr>
                            <w:r>
                              <w:rPr>
                                <w:rFonts w:ascii="Arial" w:hAnsi="Arial" w:cs="Arial"/>
                                <w:b/>
                                <w:bCs/>
                                <w:sz w:val="20"/>
                                <w:szCs w:val="20"/>
                              </w:rPr>
                              <w:t>80</w:t>
                            </w:r>
                            <w:r w:rsidR="00D06510" w:rsidRPr="00962595">
                              <w:rPr>
                                <w:rFonts w:ascii="Arial" w:hAnsi="Arial" w:cs="Arial"/>
                                <w:b/>
                                <w:bCs/>
                                <w:sz w:val="20"/>
                                <w:szCs w:val="20"/>
                              </w:rPr>
                              <w:t xml:space="preserve"> +</w:t>
                            </w:r>
                          </w:p>
                          <w:p w14:paraId="3BFD1A93" w14:textId="77777777" w:rsidR="00D06510" w:rsidRPr="00962595" w:rsidRDefault="00D06510" w:rsidP="00D06510">
                            <w:pPr>
                              <w:spacing w:after="0"/>
                              <w:jc w:val="center"/>
                              <w:rPr>
                                <w:rFonts w:ascii="Arial" w:hAnsi="Arial" w:cs="Arial"/>
                                <w:b/>
                                <w:bCs/>
                                <w:sz w:val="20"/>
                                <w:szCs w:val="20"/>
                              </w:rPr>
                            </w:pPr>
                            <w:r w:rsidRPr="00962595">
                              <w:rPr>
                                <w:rFonts w:ascii="Arial" w:hAnsi="Arial" w:cs="Arial"/>
                                <w:b/>
                                <w:bCs/>
                                <w:sz w:val="20"/>
                                <w:szCs w:val="20"/>
                              </w:rPr>
                              <w:t>DAYS OFF</w:t>
                            </w:r>
                          </w:p>
                        </w:txbxContent>
                      </v:textbox>
                    </v:shape>
                  </w:pict>
                </mc:Fallback>
              </mc:AlternateContent>
            </w:r>
            <w:r w:rsidR="00D06510">
              <w:rPr>
                <w:noProof/>
              </w:rPr>
              <w:drawing>
                <wp:inline distT="0" distB="0" distL="0" distR="0" wp14:anchorId="22F4502D" wp14:editId="11B4960F">
                  <wp:extent cx="1457325" cy="1457325"/>
                  <wp:effectExtent l="0" t="0" r="0" b="0"/>
                  <wp:docPr id="11" name="Graphic 11"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457325" cy="1457325"/>
                          </a:xfrm>
                          <a:prstGeom prst="rect">
                            <a:avLst/>
                          </a:prstGeom>
                        </pic:spPr>
                      </pic:pic>
                    </a:graphicData>
                  </a:graphic>
                </wp:inline>
              </w:drawing>
            </w:r>
          </w:p>
        </w:tc>
        <w:tc>
          <w:tcPr>
            <w:tcW w:w="1309" w:type="dxa"/>
          </w:tcPr>
          <w:p w14:paraId="118C1273" w14:textId="353A7AC3" w:rsidR="00D06510" w:rsidRDefault="00D77A56" w:rsidP="00F61543">
            <w:pPr>
              <w:rPr>
                <w:rFonts w:ascii="Arial" w:hAnsi="Arial" w:cs="Arial"/>
                <w:sz w:val="40"/>
                <w:szCs w:val="40"/>
              </w:rPr>
            </w:pPr>
            <w:r>
              <w:rPr>
                <w:rFonts w:ascii="Arial" w:hAnsi="Arial" w:cs="Arial"/>
                <w:sz w:val="40"/>
                <w:szCs w:val="40"/>
              </w:rPr>
              <w:t xml:space="preserve">Under </w:t>
            </w:r>
          </w:p>
          <w:p w14:paraId="2E5092D0" w14:textId="0C4CB0CE" w:rsidR="00D77A56" w:rsidRPr="700F12D3" w:rsidRDefault="00D77A56" w:rsidP="00F61543">
            <w:pPr>
              <w:rPr>
                <w:rFonts w:ascii="Arial" w:hAnsi="Arial" w:cs="Arial"/>
                <w:sz w:val="40"/>
                <w:szCs w:val="40"/>
              </w:rPr>
            </w:pPr>
            <w:r>
              <w:rPr>
                <w:rFonts w:ascii="Arial" w:hAnsi="Arial" w:cs="Arial"/>
                <w:sz w:val="40"/>
                <w:szCs w:val="40"/>
              </w:rPr>
              <w:t>50%</w:t>
            </w:r>
          </w:p>
        </w:tc>
        <w:tc>
          <w:tcPr>
            <w:tcW w:w="1546" w:type="dxa"/>
          </w:tcPr>
          <w:p w14:paraId="641D03B6" w14:textId="0CE89563" w:rsidR="00D06510" w:rsidRPr="00250F02" w:rsidRDefault="00D06510" w:rsidP="00F61543">
            <w:pPr>
              <w:rPr>
                <w:rFonts w:ascii="Arial" w:hAnsi="Arial" w:cs="Arial"/>
              </w:rPr>
            </w:pPr>
          </w:p>
        </w:tc>
        <w:tc>
          <w:tcPr>
            <w:tcW w:w="3650" w:type="dxa"/>
          </w:tcPr>
          <w:p w14:paraId="4244D937" w14:textId="77777777" w:rsidR="00D06510" w:rsidRPr="00D929EC" w:rsidRDefault="00427749" w:rsidP="00F61543">
            <w:pPr>
              <w:rPr>
                <w:rFonts w:ascii="Arial" w:hAnsi="Arial" w:cs="Arial"/>
                <w:i/>
                <w:iCs/>
                <w:color w:val="C00000"/>
              </w:rPr>
            </w:pPr>
            <w:r w:rsidRPr="00D929EC">
              <w:rPr>
                <w:rFonts w:ascii="Arial" w:hAnsi="Arial" w:cs="Arial"/>
                <w:i/>
                <w:iCs/>
                <w:color w:val="C00000"/>
              </w:rPr>
              <w:t>Examples:</w:t>
            </w:r>
          </w:p>
          <w:p w14:paraId="6E898C2D" w14:textId="51D91F40" w:rsidR="000009F3" w:rsidRPr="00D929EC" w:rsidRDefault="00AD5C65" w:rsidP="00694F11">
            <w:pPr>
              <w:pStyle w:val="ListParagraph"/>
              <w:numPr>
                <w:ilvl w:val="0"/>
                <w:numId w:val="20"/>
              </w:numPr>
              <w:rPr>
                <w:rFonts w:ascii="Arial" w:hAnsi="Arial" w:cs="Arial"/>
                <w:i/>
                <w:iCs/>
                <w:color w:val="C00000"/>
              </w:rPr>
            </w:pPr>
            <w:r w:rsidRPr="00D929EC">
              <w:rPr>
                <w:rFonts w:ascii="Arial" w:hAnsi="Arial" w:cs="Arial"/>
                <w:i/>
                <w:iCs/>
                <w:color w:val="C00000"/>
              </w:rPr>
              <w:t xml:space="preserve">Formal support </w:t>
            </w:r>
            <w:r w:rsidR="00B26F37" w:rsidRPr="00D929EC">
              <w:rPr>
                <w:rFonts w:ascii="Arial" w:hAnsi="Arial" w:cs="Arial"/>
                <w:i/>
                <w:iCs/>
                <w:color w:val="C00000"/>
              </w:rPr>
              <w:t xml:space="preserve">such as </w:t>
            </w:r>
            <w:r w:rsidR="00FA7999">
              <w:rPr>
                <w:rFonts w:ascii="Arial" w:hAnsi="Arial" w:cs="Arial"/>
                <w:i/>
                <w:iCs/>
                <w:color w:val="C00000"/>
              </w:rPr>
              <w:t>attendance</w:t>
            </w:r>
            <w:r w:rsidR="00B26F37" w:rsidRPr="00D929EC">
              <w:rPr>
                <w:rFonts w:ascii="Arial" w:hAnsi="Arial" w:cs="Arial"/>
                <w:i/>
                <w:iCs/>
                <w:color w:val="C00000"/>
              </w:rPr>
              <w:t xml:space="preserve"> contracts will be in place</w:t>
            </w:r>
          </w:p>
          <w:p w14:paraId="4EAF6694" w14:textId="77777777" w:rsidR="00B26F37" w:rsidRPr="00D929EC" w:rsidRDefault="00B223CD" w:rsidP="00694F11">
            <w:pPr>
              <w:pStyle w:val="ListParagraph"/>
              <w:numPr>
                <w:ilvl w:val="0"/>
                <w:numId w:val="20"/>
              </w:numPr>
              <w:rPr>
                <w:rFonts w:ascii="Arial" w:hAnsi="Arial" w:cs="Arial"/>
                <w:i/>
                <w:iCs/>
                <w:color w:val="C00000"/>
              </w:rPr>
            </w:pPr>
            <w:r w:rsidRPr="00D929EC">
              <w:rPr>
                <w:rFonts w:ascii="Arial" w:hAnsi="Arial" w:cs="Arial"/>
                <w:i/>
                <w:iCs/>
                <w:color w:val="C00000"/>
              </w:rPr>
              <w:t xml:space="preserve">Intensify support through statutory children’s social care involvement </w:t>
            </w:r>
          </w:p>
          <w:p w14:paraId="48244844" w14:textId="3A7AE686" w:rsidR="00BD1F2A" w:rsidRPr="003B68AB" w:rsidRDefault="00BD1F2A" w:rsidP="00694F11">
            <w:pPr>
              <w:pStyle w:val="ListParagraph"/>
              <w:numPr>
                <w:ilvl w:val="0"/>
                <w:numId w:val="20"/>
              </w:numPr>
              <w:rPr>
                <w:rFonts w:ascii="Arial" w:hAnsi="Arial" w:cs="Arial"/>
                <w:color w:val="C00000"/>
              </w:rPr>
            </w:pPr>
            <w:r w:rsidRPr="00D929EC">
              <w:rPr>
                <w:rFonts w:ascii="Arial" w:hAnsi="Arial" w:cs="Arial"/>
                <w:i/>
                <w:iCs/>
                <w:color w:val="C00000"/>
              </w:rPr>
              <w:t>No engagement from parent considers use of legal intervention</w:t>
            </w:r>
          </w:p>
        </w:tc>
      </w:tr>
    </w:tbl>
    <w:p w14:paraId="34436C20" w14:textId="77777777" w:rsidR="00E46459" w:rsidRDefault="00E46459" w:rsidP="00E8507E">
      <w:pPr>
        <w:jc w:val="both"/>
        <w:rPr>
          <w:rFonts w:ascii="Arial" w:hAnsi="Arial" w:cs="Arial"/>
          <w:b/>
          <w:i/>
          <w:iCs/>
          <w:sz w:val="24"/>
          <w:szCs w:val="24"/>
        </w:rPr>
      </w:pPr>
    </w:p>
    <w:p w14:paraId="68F2D2A3" w14:textId="48D990FC" w:rsidR="00E8507E" w:rsidRPr="004F7C1B" w:rsidRDefault="00E8507E" w:rsidP="00E8507E">
      <w:pPr>
        <w:jc w:val="both"/>
        <w:rPr>
          <w:rFonts w:ascii="Arial" w:hAnsi="Arial" w:cs="Arial"/>
          <w:b/>
          <w:i/>
          <w:iCs/>
          <w:color w:val="C00000"/>
          <w:sz w:val="24"/>
          <w:szCs w:val="24"/>
        </w:rPr>
      </w:pPr>
      <w:r w:rsidRPr="004F7C1B">
        <w:rPr>
          <w:rFonts w:ascii="Arial" w:hAnsi="Arial" w:cs="Arial"/>
          <w:b/>
          <w:i/>
          <w:iCs/>
          <w:color w:val="C00000"/>
          <w:sz w:val="24"/>
          <w:szCs w:val="24"/>
        </w:rPr>
        <w:t>In this section schools should clearly outline their staged approach to supporting regular attendance including:</w:t>
      </w:r>
    </w:p>
    <w:p w14:paraId="46879D31" w14:textId="06E42AD6" w:rsidR="00E8507E" w:rsidRPr="004F7C1B" w:rsidRDefault="00E8507E" w:rsidP="00DF4837">
      <w:pPr>
        <w:pStyle w:val="ListParagraph"/>
        <w:numPr>
          <w:ilvl w:val="0"/>
          <w:numId w:val="5"/>
        </w:numPr>
        <w:jc w:val="both"/>
        <w:rPr>
          <w:rFonts w:ascii="Arial" w:hAnsi="Arial" w:cs="Arial"/>
          <w:b/>
          <w:bCs/>
          <w:i/>
          <w:iCs/>
          <w:color w:val="C00000"/>
          <w:sz w:val="24"/>
          <w:szCs w:val="24"/>
        </w:rPr>
      </w:pPr>
      <w:r w:rsidRPr="004F7C1B">
        <w:rPr>
          <w:rFonts w:ascii="Arial" w:hAnsi="Arial" w:cs="Arial"/>
          <w:b/>
          <w:bCs/>
          <w:i/>
          <w:iCs/>
          <w:color w:val="C00000"/>
          <w:sz w:val="24"/>
          <w:szCs w:val="24"/>
        </w:rPr>
        <w:t>Use of data –</w:t>
      </w:r>
      <w:r w:rsidR="00C274E3" w:rsidRPr="004F7C1B">
        <w:rPr>
          <w:rFonts w:ascii="Arial" w:hAnsi="Arial" w:cs="Arial"/>
          <w:b/>
          <w:bCs/>
          <w:i/>
          <w:iCs/>
          <w:color w:val="C00000"/>
          <w:sz w:val="24"/>
          <w:szCs w:val="24"/>
        </w:rPr>
        <w:t xml:space="preserve"> What is your attendance target?</w:t>
      </w:r>
      <w:r w:rsidRPr="004F7C1B">
        <w:rPr>
          <w:rFonts w:ascii="Arial" w:hAnsi="Arial" w:cs="Arial"/>
          <w:b/>
          <w:bCs/>
          <w:i/>
          <w:iCs/>
          <w:color w:val="C00000"/>
          <w:sz w:val="24"/>
          <w:szCs w:val="24"/>
        </w:rPr>
        <w:t xml:space="preserve"> how is it monitored and shared with the whole school community</w:t>
      </w:r>
      <w:r w:rsidR="00324F0A" w:rsidRPr="004F7C1B">
        <w:rPr>
          <w:rFonts w:ascii="Arial" w:hAnsi="Arial" w:cs="Arial"/>
          <w:b/>
          <w:bCs/>
          <w:i/>
          <w:iCs/>
          <w:color w:val="C00000"/>
          <w:sz w:val="24"/>
          <w:szCs w:val="24"/>
        </w:rPr>
        <w:t xml:space="preserve"> including all staff, parents, children</w:t>
      </w:r>
      <w:r w:rsidRPr="004F7C1B">
        <w:rPr>
          <w:rFonts w:ascii="Arial" w:hAnsi="Arial" w:cs="Arial"/>
          <w:b/>
          <w:bCs/>
          <w:i/>
          <w:iCs/>
          <w:color w:val="C00000"/>
          <w:sz w:val="24"/>
          <w:szCs w:val="24"/>
        </w:rPr>
        <w:t>? Who is responsible for this</w:t>
      </w:r>
      <w:r w:rsidR="00324F0A" w:rsidRPr="004F7C1B">
        <w:rPr>
          <w:rFonts w:ascii="Arial" w:hAnsi="Arial" w:cs="Arial"/>
          <w:b/>
          <w:bCs/>
          <w:i/>
          <w:iCs/>
          <w:color w:val="C00000"/>
          <w:sz w:val="24"/>
          <w:szCs w:val="24"/>
        </w:rPr>
        <w:t xml:space="preserve"> and how regularly does this happen</w:t>
      </w:r>
      <w:r w:rsidRPr="004F7C1B">
        <w:rPr>
          <w:rFonts w:ascii="Arial" w:hAnsi="Arial" w:cs="Arial"/>
          <w:b/>
          <w:bCs/>
          <w:i/>
          <w:iCs/>
          <w:color w:val="C00000"/>
          <w:sz w:val="24"/>
          <w:szCs w:val="24"/>
        </w:rPr>
        <w:t>?</w:t>
      </w:r>
    </w:p>
    <w:p w14:paraId="5BA642CE" w14:textId="06969F08" w:rsidR="00E8507E" w:rsidRDefault="00E8507E" w:rsidP="00DF4837">
      <w:pPr>
        <w:pStyle w:val="ListParagraph"/>
        <w:numPr>
          <w:ilvl w:val="0"/>
          <w:numId w:val="5"/>
        </w:numPr>
        <w:jc w:val="both"/>
        <w:rPr>
          <w:rFonts w:ascii="Arial" w:hAnsi="Arial" w:cs="Arial"/>
          <w:b/>
          <w:bCs/>
          <w:i/>
          <w:iCs/>
          <w:color w:val="C00000"/>
          <w:sz w:val="24"/>
          <w:szCs w:val="24"/>
        </w:rPr>
      </w:pPr>
      <w:r w:rsidRPr="004F7C1B">
        <w:rPr>
          <w:rFonts w:ascii="Arial" w:hAnsi="Arial" w:cs="Arial"/>
          <w:b/>
          <w:bCs/>
          <w:i/>
          <w:iCs/>
          <w:color w:val="C00000"/>
          <w:sz w:val="24"/>
          <w:szCs w:val="24"/>
        </w:rPr>
        <w:t>Reward systems – how is attendance rewarded? Include information about frequency and types of rewards</w:t>
      </w:r>
      <w:r w:rsidR="00AF2BE9" w:rsidRPr="004F7C1B">
        <w:rPr>
          <w:rFonts w:ascii="Arial" w:hAnsi="Arial" w:cs="Arial"/>
          <w:b/>
          <w:bCs/>
          <w:i/>
          <w:iCs/>
          <w:color w:val="C00000"/>
          <w:sz w:val="24"/>
          <w:szCs w:val="24"/>
        </w:rPr>
        <w:t xml:space="preserve">. How do you promote the importance of school </w:t>
      </w:r>
      <w:r w:rsidR="00324F0A" w:rsidRPr="004F7C1B">
        <w:rPr>
          <w:rFonts w:ascii="Arial" w:hAnsi="Arial" w:cs="Arial"/>
          <w:b/>
          <w:bCs/>
          <w:i/>
          <w:iCs/>
          <w:color w:val="C00000"/>
          <w:sz w:val="24"/>
          <w:szCs w:val="24"/>
        </w:rPr>
        <w:t>attendance?</w:t>
      </w:r>
    </w:p>
    <w:p w14:paraId="5B5F9B25" w14:textId="0CF6D464" w:rsidR="00CF18FE" w:rsidRPr="004F7C1B" w:rsidRDefault="00CF18FE" w:rsidP="00DF4837">
      <w:pPr>
        <w:pStyle w:val="ListParagraph"/>
        <w:numPr>
          <w:ilvl w:val="0"/>
          <w:numId w:val="5"/>
        </w:numPr>
        <w:jc w:val="both"/>
        <w:rPr>
          <w:rFonts w:ascii="Arial" w:hAnsi="Arial" w:cs="Arial"/>
          <w:b/>
          <w:bCs/>
          <w:i/>
          <w:iCs/>
          <w:color w:val="C00000"/>
          <w:sz w:val="24"/>
          <w:szCs w:val="24"/>
        </w:rPr>
      </w:pPr>
      <w:r>
        <w:rPr>
          <w:rFonts w:ascii="Arial" w:hAnsi="Arial" w:cs="Arial"/>
          <w:b/>
          <w:bCs/>
          <w:i/>
          <w:iCs/>
          <w:color w:val="C00000"/>
          <w:sz w:val="24"/>
          <w:szCs w:val="24"/>
        </w:rPr>
        <w:t>How will attendance concerns be addressed with parents?</w:t>
      </w:r>
    </w:p>
    <w:p w14:paraId="2D9DDDE3" w14:textId="23756E4F" w:rsidR="00E8507E" w:rsidRDefault="0014782A" w:rsidP="00E8507E">
      <w:pPr>
        <w:jc w:val="both"/>
        <w:rPr>
          <w:rFonts w:ascii="Arial" w:hAnsi="Arial" w:cs="Arial"/>
          <w:sz w:val="24"/>
          <w:szCs w:val="24"/>
        </w:rPr>
      </w:pPr>
      <w:r w:rsidRPr="0014782A">
        <w:rPr>
          <w:rFonts w:ascii="Arial" w:hAnsi="Arial" w:cs="Arial"/>
          <w:sz w:val="24"/>
          <w:szCs w:val="24"/>
        </w:rPr>
        <w:t xml:space="preserve">At </w:t>
      </w:r>
      <w:r w:rsidRPr="00427749">
        <w:rPr>
          <w:rFonts w:ascii="Arial" w:hAnsi="Arial" w:cs="Arial"/>
          <w:b/>
          <w:bCs/>
          <w:color w:val="C00000"/>
          <w:sz w:val="24"/>
          <w:szCs w:val="24"/>
        </w:rPr>
        <w:t>[insert school name here]</w:t>
      </w:r>
      <w:r w:rsidRPr="00021D97">
        <w:rPr>
          <w:rFonts w:ascii="Arial" w:hAnsi="Arial" w:cs="Arial"/>
          <w:sz w:val="24"/>
          <w:szCs w:val="24"/>
        </w:rPr>
        <w:t xml:space="preserve"> we will investigate</w:t>
      </w:r>
      <w:r w:rsidR="00DD0480">
        <w:rPr>
          <w:rFonts w:ascii="Arial" w:hAnsi="Arial" w:cs="Arial"/>
          <w:sz w:val="24"/>
          <w:szCs w:val="24"/>
        </w:rPr>
        <w:t xml:space="preserve"> and offer support to</w:t>
      </w:r>
      <w:r w:rsidRPr="00021D97">
        <w:rPr>
          <w:rFonts w:ascii="Arial" w:hAnsi="Arial" w:cs="Arial"/>
          <w:sz w:val="24"/>
          <w:szCs w:val="24"/>
        </w:rPr>
        <w:t xml:space="preserve"> any pupils who are on track to be </w:t>
      </w:r>
      <w:r w:rsidR="00B03358">
        <w:rPr>
          <w:rFonts w:ascii="Arial" w:hAnsi="Arial" w:cs="Arial"/>
          <w:sz w:val="24"/>
          <w:szCs w:val="24"/>
        </w:rPr>
        <w:t>persistently absent (PA)</w:t>
      </w:r>
      <w:r w:rsidRPr="00021D97">
        <w:rPr>
          <w:rFonts w:ascii="Arial" w:hAnsi="Arial" w:cs="Arial"/>
          <w:sz w:val="24"/>
          <w:szCs w:val="24"/>
        </w:rPr>
        <w:t xml:space="preserve"> and will not wait until attendance is below 90%. </w:t>
      </w:r>
    </w:p>
    <w:p w14:paraId="3B790FD2" w14:textId="77777777" w:rsidR="00EB0E1A" w:rsidRDefault="00EB0E1A" w:rsidP="00CE1BFE">
      <w:pPr>
        <w:jc w:val="both"/>
        <w:rPr>
          <w:rFonts w:ascii="Arial" w:hAnsi="Arial" w:cs="Arial"/>
          <w:b/>
          <w:color w:val="385623" w:themeColor="accent6" w:themeShade="80"/>
          <w:sz w:val="28"/>
          <w:szCs w:val="28"/>
        </w:rPr>
      </w:pPr>
    </w:p>
    <w:p w14:paraId="7E2E153E" w14:textId="161EED0F" w:rsidR="0029663C" w:rsidRPr="00021D97" w:rsidRDefault="005F32E6" w:rsidP="00CE1BFE">
      <w:pPr>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4</w:t>
      </w:r>
      <w:r w:rsidR="00167E86" w:rsidRPr="00021D97">
        <w:rPr>
          <w:rFonts w:ascii="Arial" w:hAnsi="Arial" w:cs="Arial"/>
          <w:b/>
          <w:color w:val="385623" w:themeColor="accent6" w:themeShade="80"/>
          <w:sz w:val="28"/>
          <w:szCs w:val="28"/>
        </w:rPr>
        <w:t>.</w:t>
      </w:r>
      <w:r w:rsidR="00871718">
        <w:rPr>
          <w:rFonts w:ascii="Arial" w:hAnsi="Arial" w:cs="Arial"/>
          <w:b/>
          <w:color w:val="385623" w:themeColor="accent6" w:themeShade="80"/>
          <w:sz w:val="28"/>
          <w:szCs w:val="28"/>
        </w:rPr>
        <w:t>6</w:t>
      </w:r>
      <w:r w:rsidR="00167E86" w:rsidRPr="00021D97">
        <w:rPr>
          <w:rFonts w:ascii="Arial" w:hAnsi="Arial" w:cs="Arial"/>
          <w:b/>
          <w:color w:val="385623" w:themeColor="accent6" w:themeShade="80"/>
          <w:sz w:val="28"/>
          <w:szCs w:val="28"/>
        </w:rPr>
        <w:t xml:space="preserve"> </w:t>
      </w:r>
      <w:r w:rsidR="00A41538">
        <w:rPr>
          <w:rFonts w:ascii="Arial" w:hAnsi="Arial" w:cs="Arial"/>
          <w:b/>
          <w:color w:val="385623" w:themeColor="accent6" w:themeShade="80"/>
          <w:sz w:val="28"/>
          <w:szCs w:val="28"/>
        </w:rPr>
        <w:t>Part-time</w:t>
      </w:r>
      <w:r w:rsidR="00C33DE8" w:rsidRPr="00021D97">
        <w:rPr>
          <w:rFonts w:ascii="Arial" w:hAnsi="Arial" w:cs="Arial"/>
          <w:b/>
          <w:color w:val="385623" w:themeColor="accent6" w:themeShade="80"/>
          <w:sz w:val="28"/>
          <w:szCs w:val="28"/>
        </w:rPr>
        <w:t xml:space="preserve"> timetables</w:t>
      </w:r>
    </w:p>
    <w:p w14:paraId="6B260989" w14:textId="3D05D255" w:rsidR="00C33DE8" w:rsidRDefault="00C33DE8" w:rsidP="4E082C86">
      <w:pPr>
        <w:jc w:val="both"/>
        <w:rPr>
          <w:rFonts w:ascii="Arial" w:hAnsi="Arial" w:cs="Arial"/>
          <w:sz w:val="24"/>
          <w:szCs w:val="24"/>
        </w:rPr>
      </w:pPr>
      <w:r w:rsidRPr="4E082C86">
        <w:rPr>
          <w:rFonts w:ascii="Arial" w:hAnsi="Arial" w:cs="Arial"/>
          <w:sz w:val="24"/>
          <w:szCs w:val="24"/>
        </w:rPr>
        <w:t xml:space="preserve">All schools have a statutory duty to provide full-time education for all </w:t>
      </w:r>
      <w:proofErr w:type="gramStart"/>
      <w:r w:rsidRPr="4E082C86">
        <w:rPr>
          <w:rFonts w:ascii="Arial" w:hAnsi="Arial" w:cs="Arial"/>
          <w:sz w:val="24"/>
          <w:szCs w:val="24"/>
        </w:rPr>
        <w:t>pupils</w:t>
      </w:r>
      <w:proofErr w:type="gramEnd"/>
      <w:r w:rsidR="008D3362" w:rsidRPr="4E082C86">
        <w:rPr>
          <w:rFonts w:ascii="Arial" w:hAnsi="Arial" w:cs="Arial"/>
          <w:sz w:val="24"/>
          <w:szCs w:val="24"/>
        </w:rPr>
        <w:t xml:space="preserve"> and we </w:t>
      </w:r>
      <w:r w:rsidR="00E06E84" w:rsidRPr="4E082C86">
        <w:rPr>
          <w:rFonts w:ascii="Arial" w:hAnsi="Arial" w:cs="Arial"/>
          <w:sz w:val="24"/>
          <w:szCs w:val="24"/>
        </w:rPr>
        <w:t>are committed</w:t>
      </w:r>
      <w:r w:rsidR="00443D15" w:rsidRPr="4E082C86">
        <w:rPr>
          <w:rFonts w:ascii="Arial" w:hAnsi="Arial" w:cs="Arial"/>
          <w:sz w:val="24"/>
          <w:szCs w:val="24"/>
        </w:rPr>
        <w:t xml:space="preserve"> to every child’s right to a suitable, full-time education offer</w:t>
      </w:r>
      <w:r w:rsidR="008D3362" w:rsidRPr="4E082C86">
        <w:rPr>
          <w:rFonts w:ascii="Arial" w:hAnsi="Arial" w:cs="Arial"/>
          <w:sz w:val="24"/>
          <w:szCs w:val="24"/>
        </w:rPr>
        <w:t xml:space="preserve">. </w:t>
      </w:r>
      <w:r w:rsidR="006A0473" w:rsidRPr="4E082C86">
        <w:rPr>
          <w:rFonts w:ascii="Arial" w:hAnsi="Arial" w:cs="Arial"/>
          <w:sz w:val="24"/>
          <w:szCs w:val="24"/>
        </w:rPr>
        <w:t xml:space="preserve">In very exceptional circumstances, we may decide to implement </w:t>
      </w:r>
      <w:r w:rsidR="00D9593B" w:rsidRPr="4E082C86">
        <w:rPr>
          <w:rFonts w:ascii="Arial" w:hAnsi="Arial" w:cs="Arial"/>
          <w:sz w:val="24"/>
          <w:szCs w:val="24"/>
        </w:rPr>
        <w:t>a temporary</w:t>
      </w:r>
      <w:r w:rsidR="001054C4" w:rsidRPr="4E082C86">
        <w:rPr>
          <w:rFonts w:ascii="Arial" w:hAnsi="Arial" w:cs="Arial"/>
          <w:sz w:val="24"/>
          <w:szCs w:val="24"/>
        </w:rPr>
        <w:t>,</w:t>
      </w:r>
      <w:r w:rsidR="00D9593B" w:rsidRPr="4E082C86">
        <w:rPr>
          <w:rFonts w:ascii="Arial" w:hAnsi="Arial" w:cs="Arial"/>
          <w:sz w:val="24"/>
          <w:szCs w:val="24"/>
        </w:rPr>
        <w:t xml:space="preserve"> reduce</w:t>
      </w:r>
      <w:r w:rsidR="001054C4" w:rsidRPr="4E082C86">
        <w:rPr>
          <w:rFonts w:ascii="Arial" w:hAnsi="Arial" w:cs="Arial"/>
          <w:sz w:val="24"/>
          <w:szCs w:val="24"/>
        </w:rPr>
        <w:t>d</w:t>
      </w:r>
      <w:r w:rsidR="00D9593B" w:rsidRPr="4E082C86">
        <w:rPr>
          <w:rFonts w:ascii="Arial" w:hAnsi="Arial" w:cs="Arial"/>
          <w:sz w:val="24"/>
          <w:szCs w:val="24"/>
        </w:rPr>
        <w:t xml:space="preserve"> time</w:t>
      </w:r>
      <w:r w:rsidR="00AE1A58" w:rsidRPr="4E082C86">
        <w:rPr>
          <w:rFonts w:ascii="Arial" w:hAnsi="Arial" w:cs="Arial"/>
          <w:sz w:val="24"/>
          <w:szCs w:val="24"/>
        </w:rPr>
        <w:t>table</w:t>
      </w:r>
      <w:r w:rsidR="00D9593B" w:rsidRPr="4E082C86">
        <w:rPr>
          <w:rFonts w:ascii="Arial" w:hAnsi="Arial" w:cs="Arial"/>
          <w:sz w:val="24"/>
          <w:szCs w:val="24"/>
        </w:rPr>
        <w:t xml:space="preserve"> </w:t>
      </w:r>
      <w:r w:rsidR="00527321" w:rsidRPr="389DA1E9">
        <w:rPr>
          <w:rFonts w:ascii="Arial" w:hAnsi="Arial" w:cs="Arial"/>
          <w:sz w:val="24"/>
          <w:szCs w:val="24"/>
        </w:rPr>
        <w:t>where</w:t>
      </w:r>
      <w:r w:rsidR="00527321">
        <w:rPr>
          <w:rFonts w:ascii="Arial" w:hAnsi="Arial" w:cs="Arial"/>
          <w:sz w:val="24"/>
          <w:szCs w:val="24"/>
        </w:rPr>
        <w:t xml:space="preserve"> a</w:t>
      </w:r>
      <w:r w:rsidR="006A0473" w:rsidRPr="4E082C86">
        <w:rPr>
          <w:rFonts w:ascii="Arial" w:hAnsi="Arial" w:cs="Arial"/>
          <w:sz w:val="24"/>
          <w:szCs w:val="24"/>
        </w:rPr>
        <w:t xml:space="preserve"> pupil's individual needs</w:t>
      </w:r>
      <w:r w:rsidR="000103B2" w:rsidRPr="000103B2">
        <w:t xml:space="preserve"> </w:t>
      </w:r>
      <w:r w:rsidR="000103B2" w:rsidRPr="000103B2">
        <w:rPr>
          <w:rFonts w:ascii="Arial" w:hAnsi="Arial" w:cs="Arial"/>
          <w:sz w:val="24"/>
          <w:szCs w:val="24"/>
        </w:rPr>
        <w:t>indicate they cannot currently access a full-</w:t>
      </w:r>
      <w:r w:rsidR="000103B2" w:rsidRPr="000103B2">
        <w:rPr>
          <w:rFonts w:ascii="Arial" w:hAnsi="Arial" w:cs="Arial"/>
          <w:sz w:val="24"/>
          <w:szCs w:val="24"/>
        </w:rPr>
        <w:lastRenderedPageBreak/>
        <w:t xml:space="preserve">time </w:t>
      </w:r>
      <w:proofErr w:type="gramStart"/>
      <w:r w:rsidR="000103B2" w:rsidRPr="000103B2">
        <w:rPr>
          <w:rFonts w:ascii="Arial" w:hAnsi="Arial" w:cs="Arial"/>
          <w:sz w:val="24"/>
          <w:szCs w:val="24"/>
        </w:rPr>
        <w:t>education</w:t>
      </w:r>
      <w:proofErr w:type="gramEnd"/>
      <w:r w:rsidR="000103B2" w:rsidRPr="000103B2">
        <w:rPr>
          <w:rFonts w:ascii="Arial" w:hAnsi="Arial" w:cs="Arial"/>
          <w:sz w:val="24"/>
          <w:szCs w:val="24"/>
        </w:rPr>
        <w:t xml:space="preserve"> and it would not be in their best interest to do so</w:t>
      </w:r>
      <w:r w:rsidR="00527321">
        <w:rPr>
          <w:rFonts w:ascii="Arial" w:hAnsi="Arial" w:cs="Arial"/>
          <w:sz w:val="24"/>
          <w:szCs w:val="24"/>
        </w:rPr>
        <w:t xml:space="preserve">. </w:t>
      </w:r>
      <w:r w:rsidR="004900D3" w:rsidRPr="4E082C86">
        <w:rPr>
          <w:rFonts w:ascii="Arial" w:hAnsi="Arial" w:cs="Arial"/>
          <w:sz w:val="24"/>
          <w:szCs w:val="24"/>
        </w:rPr>
        <w:t xml:space="preserve">We will not use a </w:t>
      </w:r>
      <w:r w:rsidR="00A41538">
        <w:rPr>
          <w:rFonts w:ascii="Arial" w:hAnsi="Arial" w:cs="Arial"/>
          <w:sz w:val="24"/>
          <w:szCs w:val="24"/>
        </w:rPr>
        <w:t>part-time</w:t>
      </w:r>
      <w:r w:rsidR="004900D3" w:rsidRPr="4E082C86">
        <w:rPr>
          <w:rFonts w:ascii="Arial" w:hAnsi="Arial" w:cs="Arial"/>
          <w:sz w:val="24"/>
          <w:szCs w:val="24"/>
        </w:rPr>
        <w:t xml:space="preserve"> timetable to </w:t>
      </w:r>
      <w:r w:rsidR="003B17DA" w:rsidRPr="4E082C86">
        <w:rPr>
          <w:rFonts w:ascii="Arial" w:hAnsi="Arial" w:cs="Arial"/>
          <w:sz w:val="24"/>
          <w:szCs w:val="24"/>
        </w:rPr>
        <w:t xml:space="preserve">manage a pupil’s behaviour. </w:t>
      </w:r>
      <w:r w:rsidR="006A0473" w:rsidRPr="4E082C86">
        <w:rPr>
          <w:rFonts w:ascii="Arial" w:hAnsi="Arial" w:cs="Arial"/>
          <w:sz w:val="24"/>
          <w:szCs w:val="24"/>
        </w:rPr>
        <w:t xml:space="preserve">A </w:t>
      </w:r>
      <w:r w:rsidR="00A41538">
        <w:rPr>
          <w:rFonts w:ascii="Arial" w:hAnsi="Arial" w:cs="Arial"/>
          <w:sz w:val="24"/>
          <w:szCs w:val="24"/>
        </w:rPr>
        <w:t>part-time</w:t>
      </w:r>
      <w:r w:rsidR="006A0473" w:rsidRPr="4E082C86">
        <w:rPr>
          <w:rFonts w:ascii="Arial" w:hAnsi="Arial" w:cs="Arial"/>
          <w:sz w:val="24"/>
          <w:szCs w:val="24"/>
        </w:rPr>
        <w:t xml:space="preserve"> timetable </w:t>
      </w:r>
      <w:r w:rsidR="00F36D72" w:rsidRPr="4E082C86">
        <w:rPr>
          <w:rFonts w:ascii="Arial" w:hAnsi="Arial" w:cs="Arial"/>
          <w:sz w:val="24"/>
          <w:szCs w:val="24"/>
        </w:rPr>
        <w:t>will</w:t>
      </w:r>
      <w:r w:rsidR="006A0473" w:rsidRPr="4E082C86">
        <w:rPr>
          <w:rFonts w:ascii="Arial" w:hAnsi="Arial" w:cs="Arial"/>
          <w:sz w:val="24"/>
          <w:szCs w:val="24"/>
        </w:rPr>
        <w:t xml:space="preserve"> not be treated as a long-term solution and </w:t>
      </w:r>
      <w:r w:rsidR="00F36D72" w:rsidRPr="4E082C86">
        <w:rPr>
          <w:rFonts w:ascii="Arial" w:hAnsi="Arial" w:cs="Arial"/>
          <w:sz w:val="24"/>
          <w:szCs w:val="24"/>
        </w:rPr>
        <w:t>will</w:t>
      </w:r>
      <w:r w:rsidR="006A0473" w:rsidRPr="4E082C86">
        <w:rPr>
          <w:rFonts w:ascii="Arial" w:hAnsi="Arial" w:cs="Arial"/>
          <w:sz w:val="24"/>
          <w:szCs w:val="24"/>
        </w:rPr>
        <w:t xml:space="preserve"> have a time limit by which point the pupil is expected to attend full-time or be provided with alternative provision.</w:t>
      </w:r>
      <w:r w:rsidR="00A46A1A" w:rsidRPr="4E082C86">
        <w:rPr>
          <w:rFonts w:ascii="Arial" w:hAnsi="Arial" w:cs="Arial"/>
          <w:sz w:val="24"/>
          <w:szCs w:val="24"/>
        </w:rPr>
        <w:t xml:space="preserve"> We will never put a </w:t>
      </w:r>
      <w:r w:rsidR="00A41538">
        <w:rPr>
          <w:rFonts w:ascii="Arial" w:hAnsi="Arial" w:cs="Arial"/>
          <w:sz w:val="24"/>
          <w:szCs w:val="24"/>
        </w:rPr>
        <w:t>part-time</w:t>
      </w:r>
      <w:r w:rsidR="00A46A1A" w:rsidRPr="4E082C86">
        <w:rPr>
          <w:rFonts w:ascii="Arial" w:hAnsi="Arial" w:cs="Arial"/>
          <w:sz w:val="24"/>
          <w:szCs w:val="24"/>
        </w:rPr>
        <w:t xml:space="preserve"> timetable in place without written agreement from parent/carer and/or other professionals working with the family as appropriate.</w:t>
      </w:r>
      <w:r w:rsidR="008B2852">
        <w:t xml:space="preserve"> </w:t>
      </w:r>
      <w:r w:rsidR="00502331" w:rsidRPr="4E082C86">
        <w:rPr>
          <w:rFonts w:ascii="Arial" w:hAnsi="Arial" w:cs="Arial"/>
          <w:sz w:val="24"/>
          <w:szCs w:val="24"/>
        </w:rPr>
        <w:t>T</w:t>
      </w:r>
      <w:r w:rsidR="008B2852" w:rsidRPr="4E082C86">
        <w:rPr>
          <w:rFonts w:ascii="Arial" w:hAnsi="Arial" w:cs="Arial"/>
          <w:sz w:val="24"/>
          <w:szCs w:val="24"/>
        </w:rPr>
        <w:t>his intervention will only be used as part of a comprehensive package of support for the pupil</w:t>
      </w:r>
      <w:r w:rsidR="00234BE7">
        <w:rPr>
          <w:rFonts w:ascii="Arial" w:hAnsi="Arial" w:cs="Arial"/>
          <w:sz w:val="24"/>
          <w:szCs w:val="24"/>
        </w:rPr>
        <w:t xml:space="preserve"> where it is safe to do so</w:t>
      </w:r>
      <w:r w:rsidR="00BB4D52" w:rsidRPr="4E082C86">
        <w:rPr>
          <w:rFonts w:ascii="Arial" w:hAnsi="Arial" w:cs="Arial"/>
          <w:sz w:val="24"/>
          <w:szCs w:val="24"/>
        </w:rPr>
        <w:t xml:space="preserve">; it will be reviewed </w:t>
      </w:r>
      <w:r w:rsidR="00BB1ED3" w:rsidRPr="4E082C86">
        <w:rPr>
          <w:rFonts w:ascii="Arial" w:hAnsi="Arial" w:cs="Arial"/>
          <w:sz w:val="24"/>
          <w:szCs w:val="24"/>
        </w:rPr>
        <w:t xml:space="preserve">regularly </w:t>
      </w:r>
      <w:r w:rsidR="00B44100" w:rsidRPr="4E082C86">
        <w:rPr>
          <w:rFonts w:ascii="Arial" w:hAnsi="Arial" w:cs="Arial"/>
          <w:sz w:val="24"/>
          <w:szCs w:val="24"/>
        </w:rPr>
        <w:t>in partnership with the child, parent and any other relevant professionals working with the family</w:t>
      </w:r>
      <w:r w:rsidR="00A16886">
        <w:rPr>
          <w:rFonts w:ascii="Arial" w:hAnsi="Arial" w:cs="Arial"/>
          <w:sz w:val="24"/>
          <w:szCs w:val="24"/>
        </w:rPr>
        <w:t>.</w:t>
      </w:r>
    </w:p>
    <w:p w14:paraId="4DCA8398" w14:textId="239ABB5A" w:rsidR="001F7BE1" w:rsidRDefault="001F7BE1" w:rsidP="4E082C86">
      <w:pPr>
        <w:jc w:val="both"/>
        <w:rPr>
          <w:rFonts w:ascii="Arial" w:hAnsi="Arial" w:cs="Arial"/>
          <w:sz w:val="24"/>
          <w:szCs w:val="24"/>
        </w:rPr>
      </w:pPr>
      <w:r w:rsidRPr="4E082C86">
        <w:rPr>
          <w:rFonts w:ascii="Arial" w:hAnsi="Arial" w:cs="Arial"/>
          <w:sz w:val="24"/>
          <w:szCs w:val="24"/>
        </w:rPr>
        <w:t xml:space="preserve">In line with Norfolk County Council </w:t>
      </w:r>
      <w:hyperlink r:id="rId18" w:history="1">
        <w:r w:rsidR="006445BD" w:rsidRPr="006445BD">
          <w:rPr>
            <w:rStyle w:val="Hyperlink"/>
            <w:rFonts w:ascii="Arial" w:hAnsi="Arial" w:cs="Arial"/>
            <w:sz w:val="24"/>
            <w:szCs w:val="24"/>
          </w:rPr>
          <w:t>gui</w:t>
        </w:r>
        <w:r w:rsidR="006445BD" w:rsidRPr="006445BD">
          <w:rPr>
            <w:rStyle w:val="Hyperlink"/>
            <w:rFonts w:ascii="Arial" w:hAnsi="Arial" w:cs="Arial"/>
            <w:sz w:val="24"/>
            <w:szCs w:val="24"/>
          </w:rPr>
          <w:t>d</w:t>
        </w:r>
        <w:r w:rsidR="006445BD" w:rsidRPr="006445BD">
          <w:rPr>
            <w:rStyle w:val="Hyperlink"/>
            <w:rFonts w:ascii="Arial" w:hAnsi="Arial" w:cs="Arial"/>
            <w:sz w:val="24"/>
            <w:szCs w:val="24"/>
          </w:rPr>
          <w:t>ance</w:t>
        </w:r>
      </w:hyperlink>
      <w:r w:rsidR="00577EDD" w:rsidRPr="4E082C86">
        <w:rPr>
          <w:rFonts w:ascii="Arial" w:hAnsi="Arial" w:cs="Arial"/>
          <w:sz w:val="24"/>
          <w:szCs w:val="24"/>
        </w:rPr>
        <w:t xml:space="preserve">, we will notify the Attendance Team of all </w:t>
      </w:r>
      <w:r w:rsidR="00A41538">
        <w:rPr>
          <w:rFonts w:ascii="Arial" w:hAnsi="Arial" w:cs="Arial"/>
          <w:sz w:val="24"/>
          <w:szCs w:val="24"/>
        </w:rPr>
        <w:t>part-time</w:t>
      </w:r>
      <w:r w:rsidR="00577EDD" w:rsidRPr="4E082C86">
        <w:rPr>
          <w:rFonts w:ascii="Arial" w:hAnsi="Arial" w:cs="Arial"/>
          <w:sz w:val="24"/>
          <w:szCs w:val="24"/>
        </w:rPr>
        <w:t xml:space="preserve"> timetables as soon as a plan has been agreed. </w:t>
      </w:r>
    </w:p>
    <w:p w14:paraId="2241EBBC" w14:textId="77777777" w:rsidR="00F84D5F" w:rsidRDefault="00F84D5F" w:rsidP="4E082C86">
      <w:pPr>
        <w:jc w:val="both"/>
        <w:rPr>
          <w:rFonts w:ascii="Arial" w:hAnsi="Arial" w:cs="Arial"/>
          <w:sz w:val="24"/>
          <w:szCs w:val="24"/>
        </w:rPr>
      </w:pPr>
    </w:p>
    <w:p w14:paraId="69D1C5D7" w14:textId="01D9B23D" w:rsidR="00376326" w:rsidRPr="004D5CBE" w:rsidRDefault="005F32E6" w:rsidP="00376326">
      <w:pPr>
        <w:rPr>
          <w:rFonts w:ascii="Arial" w:hAnsi="Arial" w:cs="Arial"/>
          <w:b/>
          <w:color w:val="385623" w:themeColor="accent6" w:themeShade="80"/>
          <w:sz w:val="28"/>
          <w:szCs w:val="28"/>
        </w:rPr>
      </w:pPr>
      <w:r>
        <w:rPr>
          <w:rFonts w:ascii="Arial" w:hAnsi="Arial" w:cs="Arial"/>
          <w:b/>
          <w:color w:val="385623" w:themeColor="accent6" w:themeShade="80"/>
          <w:sz w:val="28"/>
          <w:szCs w:val="28"/>
        </w:rPr>
        <w:t>5</w:t>
      </w:r>
      <w:r w:rsidR="00376326" w:rsidRPr="004D5CBE">
        <w:rPr>
          <w:rFonts w:ascii="Arial" w:hAnsi="Arial" w:cs="Arial"/>
          <w:b/>
          <w:color w:val="385623" w:themeColor="accent6" w:themeShade="80"/>
          <w:sz w:val="28"/>
          <w:szCs w:val="28"/>
        </w:rPr>
        <w:t xml:space="preserve">. </w:t>
      </w:r>
      <w:r w:rsidR="00376326">
        <w:rPr>
          <w:rFonts w:ascii="Arial" w:hAnsi="Arial" w:cs="Arial"/>
          <w:b/>
          <w:color w:val="385623" w:themeColor="accent6" w:themeShade="80"/>
          <w:sz w:val="28"/>
          <w:szCs w:val="28"/>
        </w:rPr>
        <w:t>School Attendance and the Law</w:t>
      </w:r>
    </w:p>
    <w:p w14:paraId="2F9FB9E0" w14:textId="24A7D85A" w:rsidR="00376326" w:rsidRDefault="00376326" w:rsidP="00376326">
      <w:pPr>
        <w:rPr>
          <w:rFonts w:ascii="Arial" w:hAnsi="Arial" w:cs="Arial"/>
          <w:sz w:val="24"/>
          <w:szCs w:val="24"/>
        </w:rPr>
      </w:pPr>
      <w:r>
        <w:rPr>
          <w:rFonts w:ascii="Arial" w:hAnsi="Arial" w:cs="Arial"/>
          <w:sz w:val="24"/>
          <w:szCs w:val="24"/>
        </w:rPr>
        <w:t xml:space="preserve">The School Attendance (Pupil </w:t>
      </w:r>
      <w:r w:rsidDel="006E4D96">
        <w:rPr>
          <w:rFonts w:ascii="Arial" w:hAnsi="Arial" w:cs="Arial"/>
          <w:sz w:val="24"/>
          <w:szCs w:val="24"/>
        </w:rPr>
        <w:t>Registration</w:t>
      </w:r>
      <w:r w:rsidR="006E4D96">
        <w:rPr>
          <w:rFonts w:ascii="Arial" w:hAnsi="Arial" w:cs="Arial"/>
          <w:sz w:val="24"/>
          <w:szCs w:val="24"/>
        </w:rPr>
        <w:t>) (</w:t>
      </w:r>
      <w:r>
        <w:rPr>
          <w:rFonts w:ascii="Arial" w:hAnsi="Arial" w:cs="Arial"/>
          <w:sz w:val="24"/>
          <w:szCs w:val="24"/>
        </w:rPr>
        <w:t>England) Regulations 2024 introduced a National Framework in England. By law all children of compulsory school age must receive an appropriate full-time education (Education Act 1996). Parents have a legal duty to ensure their child attends school regularly at th</w:t>
      </w:r>
      <w:r w:rsidR="006E4D96">
        <w:rPr>
          <w:rFonts w:ascii="Arial" w:hAnsi="Arial" w:cs="Arial"/>
          <w:sz w:val="24"/>
          <w:szCs w:val="24"/>
        </w:rPr>
        <w:t>e</w:t>
      </w:r>
      <w:r>
        <w:rPr>
          <w:rFonts w:ascii="Arial" w:hAnsi="Arial" w:cs="Arial"/>
          <w:sz w:val="24"/>
          <w:szCs w:val="24"/>
        </w:rPr>
        <w:t xml:space="preserve"> school at which they are registered. </w:t>
      </w:r>
    </w:p>
    <w:p w14:paraId="1DAA8804" w14:textId="77777777" w:rsidR="00376326" w:rsidRDefault="00376326" w:rsidP="00376326">
      <w:pPr>
        <w:rPr>
          <w:rFonts w:ascii="Arial" w:hAnsi="Arial" w:cs="Arial"/>
          <w:sz w:val="24"/>
          <w:szCs w:val="24"/>
        </w:rPr>
      </w:pPr>
      <w:r>
        <w:rPr>
          <w:rFonts w:ascii="Arial" w:hAnsi="Arial" w:cs="Arial"/>
          <w:sz w:val="24"/>
          <w:szCs w:val="24"/>
        </w:rPr>
        <w:t xml:space="preserve">Parents may be recognised differently under education law, </w:t>
      </w:r>
      <w:proofErr w:type="gramStart"/>
      <w:r>
        <w:rPr>
          <w:rFonts w:ascii="Arial" w:hAnsi="Arial" w:cs="Arial"/>
          <w:sz w:val="24"/>
          <w:szCs w:val="24"/>
        </w:rPr>
        <w:t>than</w:t>
      </w:r>
      <w:proofErr w:type="gramEnd"/>
      <w:r>
        <w:rPr>
          <w:rFonts w:ascii="Arial" w:hAnsi="Arial" w:cs="Arial"/>
          <w:sz w:val="24"/>
          <w:szCs w:val="24"/>
        </w:rPr>
        <w:t xml:space="preserve"> under family law. Section 576 of the Education Act 1996 states that a ‘parent’, in relation to a child or young person, includes any person who is not a parent (from which can be inferred ‘biological parent’) but who has parental responsibility, or who has care of the child. </w:t>
      </w:r>
    </w:p>
    <w:p w14:paraId="3230B96D" w14:textId="77777777" w:rsidR="00376326" w:rsidRDefault="00376326" w:rsidP="00376326">
      <w:pPr>
        <w:rPr>
          <w:rFonts w:ascii="Arial" w:hAnsi="Arial" w:cs="Arial"/>
          <w:sz w:val="24"/>
          <w:szCs w:val="24"/>
        </w:rPr>
      </w:pPr>
      <w:r>
        <w:rPr>
          <w:rFonts w:ascii="Arial" w:hAnsi="Arial" w:cs="Arial"/>
          <w:sz w:val="24"/>
          <w:szCs w:val="24"/>
        </w:rPr>
        <w:t xml:space="preserve">A person typically has care of a child or young person if they are the person with whom the child lives, either full or part time and who looks after the child, irrespective of what their biological or legal relationship is with the child. </w:t>
      </w:r>
    </w:p>
    <w:p w14:paraId="12465860" w14:textId="77777777" w:rsidR="00376326" w:rsidRDefault="00376326" w:rsidP="00376326">
      <w:pPr>
        <w:rPr>
          <w:rFonts w:ascii="Arial" w:hAnsi="Arial" w:cs="Arial"/>
          <w:sz w:val="24"/>
          <w:szCs w:val="24"/>
        </w:rPr>
      </w:pPr>
    </w:p>
    <w:p w14:paraId="2FB9232F" w14:textId="5C0055FA" w:rsidR="00376326" w:rsidRPr="008A0FF0" w:rsidRDefault="005F32E6" w:rsidP="00376326">
      <w:pPr>
        <w:rPr>
          <w:rFonts w:ascii="Arial" w:hAnsi="Arial" w:cs="Arial"/>
          <w:b/>
          <w:bCs/>
          <w:color w:val="385623" w:themeColor="accent6" w:themeShade="80"/>
          <w:sz w:val="28"/>
          <w:szCs w:val="28"/>
        </w:rPr>
      </w:pPr>
      <w:r w:rsidRPr="008A0FF0">
        <w:rPr>
          <w:rFonts w:ascii="Arial" w:hAnsi="Arial" w:cs="Arial"/>
          <w:b/>
          <w:bCs/>
          <w:color w:val="385623" w:themeColor="accent6" w:themeShade="80"/>
          <w:sz w:val="28"/>
          <w:szCs w:val="28"/>
        </w:rPr>
        <w:t xml:space="preserve">5.1 </w:t>
      </w:r>
      <w:r w:rsidR="00376326" w:rsidRPr="008A0FF0">
        <w:rPr>
          <w:rFonts w:ascii="Arial" w:hAnsi="Arial" w:cs="Arial"/>
          <w:b/>
          <w:bCs/>
          <w:color w:val="385623" w:themeColor="accent6" w:themeShade="80"/>
          <w:sz w:val="28"/>
          <w:szCs w:val="28"/>
        </w:rPr>
        <w:t>National Framework for Penalty Notices</w:t>
      </w:r>
    </w:p>
    <w:p w14:paraId="6C87806A" w14:textId="77777777" w:rsidR="00376326" w:rsidRDefault="00376326" w:rsidP="00376326">
      <w:pPr>
        <w:rPr>
          <w:rFonts w:ascii="Arial" w:hAnsi="Arial" w:cs="Arial"/>
          <w:color w:val="000000"/>
          <w:sz w:val="24"/>
          <w:szCs w:val="24"/>
        </w:rPr>
      </w:pPr>
      <w:r>
        <w:rPr>
          <w:rFonts w:ascii="Arial" w:hAnsi="Arial" w:cs="Arial"/>
          <w:color w:val="000000"/>
          <w:sz w:val="24"/>
          <w:szCs w:val="24"/>
        </w:rPr>
        <w:t>There is now a single consistent national threshold for when a penalty notice must be considered by all schools in England, of 10 sessions (usually equivalent to 5 school days) of unauthorised absence within a rolling 10 school week period. The 10 sessions of absence do not have to be consecutive and can be made up of a combination of any type of unauthorised absence (G, O and/or U coded within the school’s registers). The 10-school week period can span different terms, school years or education settings.</w:t>
      </w:r>
    </w:p>
    <w:p w14:paraId="25564125" w14:textId="77777777" w:rsidR="00376326" w:rsidRDefault="00376326" w:rsidP="00376326">
      <w:pPr>
        <w:rPr>
          <w:rFonts w:ascii="Arial" w:hAnsi="Arial" w:cs="Arial"/>
          <w:color w:val="000000"/>
          <w:sz w:val="24"/>
          <w:szCs w:val="24"/>
        </w:rPr>
      </w:pPr>
      <w:r>
        <w:rPr>
          <w:rFonts w:ascii="Arial" w:hAnsi="Arial" w:cs="Arial"/>
          <w:color w:val="000000"/>
          <w:sz w:val="24"/>
          <w:szCs w:val="24"/>
        </w:rPr>
        <w:t xml:space="preserve">Sanctions may include issuing each parent (for each child) with a Penalty Notice for £160, reduced to £80 if paid within 21 days (for the first offence). A second Penalty Notice issued within a three-year period will result in a fine of £160 per parent, per child. If a third offence is committed the matter may be referred to the local authority </w:t>
      </w:r>
      <w:r>
        <w:rPr>
          <w:rFonts w:ascii="Arial" w:hAnsi="Arial" w:cs="Arial"/>
          <w:color w:val="000000"/>
          <w:sz w:val="24"/>
          <w:szCs w:val="24"/>
        </w:rPr>
        <w:lastRenderedPageBreak/>
        <w:t>for consideration of prosecution via the Magistrates Court. If prosecution is instigated for irregular school attendance, each parent may receive a fine of up to £2500 and/or up to 3 months in prison. If a parent is found guilty in court, they will receive a criminal conviction.</w:t>
      </w:r>
    </w:p>
    <w:p w14:paraId="790DEBCC" w14:textId="319BC904" w:rsidR="00376326" w:rsidRDefault="00376326" w:rsidP="00376326">
      <w:pPr>
        <w:rPr>
          <w:rFonts w:ascii="Arial" w:hAnsi="Arial" w:cs="Arial"/>
          <w:color w:val="000000"/>
          <w:sz w:val="24"/>
          <w:szCs w:val="24"/>
        </w:rPr>
      </w:pPr>
      <w:r>
        <w:rPr>
          <w:rFonts w:ascii="Arial" w:hAnsi="Arial" w:cs="Arial"/>
          <w:color w:val="000000"/>
          <w:sz w:val="24"/>
          <w:szCs w:val="24"/>
        </w:rPr>
        <w:t>For further information see the Norfolk Code of Conduct</w:t>
      </w:r>
      <w:r w:rsidR="00707690">
        <w:rPr>
          <w:rFonts w:ascii="Arial" w:hAnsi="Arial" w:cs="Arial"/>
          <w:color w:val="000000"/>
          <w:sz w:val="24"/>
          <w:szCs w:val="24"/>
        </w:rPr>
        <w:t xml:space="preserve"> for issuing fixed penalties regarding school attendance</w:t>
      </w:r>
      <w:r>
        <w:rPr>
          <w:rFonts w:ascii="Arial" w:hAnsi="Arial" w:cs="Arial"/>
          <w:color w:val="000000"/>
          <w:sz w:val="24"/>
          <w:szCs w:val="24"/>
        </w:rPr>
        <w:t>.</w:t>
      </w:r>
    </w:p>
    <w:p w14:paraId="261BFCA1" w14:textId="77777777" w:rsidR="00376326" w:rsidRDefault="00376326" w:rsidP="00376326">
      <w:pPr>
        <w:pStyle w:val="NoSpacing"/>
        <w:rPr>
          <w:rFonts w:ascii="Arial" w:hAnsi="Arial" w:cs="Arial"/>
          <w:sz w:val="24"/>
          <w:szCs w:val="24"/>
        </w:rPr>
      </w:pPr>
      <w:r>
        <w:rPr>
          <w:rFonts w:ascii="Arial" w:hAnsi="Arial" w:cs="Arial"/>
          <w:b/>
          <w:bCs/>
          <w:sz w:val="24"/>
          <w:szCs w:val="24"/>
        </w:rPr>
        <w:t xml:space="preserve">There is no entitlement in law for pupils to take time off during the term to go on holiday or other absence for the purpose of leisure or recreation, or to take part in protest activity in school hours. </w:t>
      </w:r>
      <w:r>
        <w:rPr>
          <w:rFonts w:ascii="Arial" w:hAnsi="Arial" w:cs="Arial"/>
          <w:sz w:val="24"/>
          <w:szCs w:val="24"/>
        </w:rPr>
        <w:t xml:space="preserve"> In addition, the Supreme Court has ruled that the definition of regular school attendance is “in accordance with the rules prescribed by the school.”</w:t>
      </w:r>
    </w:p>
    <w:p w14:paraId="01B437B3" w14:textId="77777777" w:rsidR="001328D5" w:rsidRDefault="001328D5" w:rsidP="00376326">
      <w:pPr>
        <w:rPr>
          <w:rFonts w:ascii="Arial" w:hAnsi="Arial" w:cs="Arial"/>
          <w:sz w:val="24"/>
          <w:szCs w:val="24"/>
        </w:rPr>
      </w:pPr>
    </w:p>
    <w:p w14:paraId="141023D7" w14:textId="1F1848F9" w:rsidR="00376326" w:rsidRDefault="00376326" w:rsidP="00376326">
      <w:pPr>
        <w:rPr>
          <w:rFonts w:ascii="Arial" w:hAnsi="Arial" w:cs="Arial"/>
          <w:sz w:val="24"/>
          <w:szCs w:val="24"/>
        </w:rPr>
      </w:pPr>
      <w:r>
        <w:rPr>
          <w:rFonts w:ascii="Arial" w:hAnsi="Arial" w:cs="Arial"/>
          <w:sz w:val="24"/>
          <w:szCs w:val="24"/>
        </w:rPr>
        <w:t>W</w:t>
      </w:r>
      <w:r w:rsidRPr="700F12D3">
        <w:rPr>
          <w:rFonts w:ascii="Arial" w:hAnsi="Arial" w:cs="Arial"/>
          <w:sz w:val="24"/>
          <w:szCs w:val="24"/>
        </w:rPr>
        <w:t xml:space="preserve">e will work with parents and the Local Authority to ensure that parents are supported to secure education for children of compulsory school age. Where required, we will formalise support and where necessary, work with the LA to use legal measures.  </w:t>
      </w:r>
    </w:p>
    <w:p w14:paraId="10C5697A" w14:textId="77777777" w:rsidR="00F84D5F" w:rsidRDefault="00F84D5F" w:rsidP="4E082C86">
      <w:pPr>
        <w:jc w:val="both"/>
        <w:rPr>
          <w:rFonts w:ascii="Arial" w:hAnsi="Arial" w:cs="Arial"/>
          <w:sz w:val="24"/>
          <w:szCs w:val="24"/>
        </w:rPr>
      </w:pPr>
    </w:p>
    <w:p w14:paraId="789A3BE9" w14:textId="4741AFD3" w:rsidR="00D9491E" w:rsidRPr="00021D97" w:rsidRDefault="009C44F6" w:rsidP="00D9491E">
      <w:pPr>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6</w:t>
      </w:r>
      <w:r w:rsidR="00D9491E" w:rsidRPr="00021D97">
        <w:rPr>
          <w:rFonts w:ascii="Arial" w:hAnsi="Arial" w:cs="Arial"/>
          <w:b/>
          <w:color w:val="385623" w:themeColor="accent6" w:themeShade="80"/>
          <w:sz w:val="28"/>
          <w:szCs w:val="28"/>
        </w:rPr>
        <w:t>. Deletions from the Register</w:t>
      </w:r>
    </w:p>
    <w:p w14:paraId="4FF9428B" w14:textId="467A6A28" w:rsidR="00D9491E" w:rsidRPr="00D9491E" w:rsidRDefault="00D9491E" w:rsidP="00D9491E">
      <w:pPr>
        <w:jc w:val="both"/>
        <w:rPr>
          <w:rFonts w:ascii="Arial" w:hAnsi="Arial" w:cs="Arial"/>
          <w:bCs/>
          <w:sz w:val="24"/>
          <w:szCs w:val="24"/>
        </w:rPr>
      </w:pPr>
      <w:r>
        <w:rPr>
          <w:rFonts w:ascii="Arial" w:hAnsi="Arial" w:cs="Arial"/>
          <w:bCs/>
          <w:sz w:val="24"/>
          <w:szCs w:val="24"/>
        </w:rPr>
        <w:t xml:space="preserve">At </w:t>
      </w:r>
      <w:r w:rsidRPr="00271380">
        <w:rPr>
          <w:rFonts w:ascii="Arial" w:hAnsi="Arial" w:cs="Arial"/>
          <w:b/>
          <w:color w:val="C00000"/>
          <w:sz w:val="24"/>
          <w:szCs w:val="24"/>
        </w:rPr>
        <w:t>[</w:t>
      </w:r>
      <w:r w:rsidR="00322745">
        <w:rPr>
          <w:rFonts w:ascii="Arial" w:hAnsi="Arial" w:cs="Arial"/>
          <w:b/>
          <w:color w:val="C00000"/>
          <w:sz w:val="24"/>
          <w:szCs w:val="24"/>
        </w:rPr>
        <w:t>insert school name</w:t>
      </w:r>
      <w:r w:rsidR="0014782A" w:rsidRPr="00271380">
        <w:rPr>
          <w:rFonts w:ascii="Arial" w:hAnsi="Arial" w:cs="Arial"/>
          <w:b/>
          <w:color w:val="C00000"/>
          <w:sz w:val="24"/>
          <w:szCs w:val="24"/>
        </w:rPr>
        <w:t>]</w:t>
      </w:r>
      <w:r w:rsidRPr="00271380">
        <w:rPr>
          <w:rFonts w:ascii="Arial" w:hAnsi="Arial" w:cs="Arial"/>
          <w:bCs/>
          <w:color w:val="C00000"/>
          <w:sz w:val="24"/>
          <w:szCs w:val="24"/>
        </w:rPr>
        <w:t xml:space="preserve"> </w:t>
      </w:r>
      <w:r>
        <w:rPr>
          <w:rFonts w:ascii="Arial" w:hAnsi="Arial" w:cs="Arial"/>
          <w:bCs/>
          <w:sz w:val="24"/>
          <w:szCs w:val="24"/>
        </w:rPr>
        <w:t>we</w:t>
      </w:r>
      <w:r w:rsidRPr="00D9491E">
        <w:rPr>
          <w:rFonts w:ascii="Arial" w:hAnsi="Arial" w:cs="Arial"/>
          <w:bCs/>
          <w:sz w:val="24"/>
          <w:szCs w:val="24"/>
        </w:rPr>
        <w:t xml:space="preserve"> will add and will only delete pupils from our school roll in line with the </w:t>
      </w:r>
      <w:r w:rsidR="00153E79">
        <w:rPr>
          <w:rFonts w:ascii="Arial" w:hAnsi="Arial" w:cs="Arial"/>
          <w:bCs/>
          <w:sz w:val="24"/>
          <w:szCs w:val="24"/>
        </w:rPr>
        <w:t xml:space="preserve">Pupil Registration Regulations. </w:t>
      </w:r>
      <w:r w:rsidRPr="00D9491E">
        <w:rPr>
          <w:rFonts w:ascii="Arial" w:hAnsi="Arial" w:cs="Arial"/>
          <w:bCs/>
          <w:sz w:val="24"/>
          <w:szCs w:val="24"/>
        </w:rPr>
        <w:t>In most circumstances, we will know in advance about pupils leaving our school</w:t>
      </w:r>
      <w:r w:rsidR="00153E79">
        <w:rPr>
          <w:rFonts w:ascii="Arial" w:hAnsi="Arial" w:cs="Arial"/>
          <w:bCs/>
          <w:sz w:val="24"/>
          <w:szCs w:val="24"/>
        </w:rPr>
        <w:t>;</w:t>
      </w:r>
      <w:r w:rsidRPr="00D9491E">
        <w:rPr>
          <w:rFonts w:ascii="Arial" w:hAnsi="Arial" w:cs="Arial"/>
          <w:bCs/>
          <w:sz w:val="24"/>
          <w:szCs w:val="24"/>
        </w:rPr>
        <w:t xml:space="preserve"> this will</w:t>
      </w:r>
      <w:r w:rsidR="00153E79">
        <w:rPr>
          <w:rFonts w:ascii="Arial" w:hAnsi="Arial" w:cs="Arial"/>
          <w:bCs/>
          <w:sz w:val="24"/>
          <w:szCs w:val="24"/>
        </w:rPr>
        <w:t xml:space="preserve"> be</w:t>
      </w:r>
      <w:r w:rsidRPr="00D9491E">
        <w:rPr>
          <w:rFonts w:ascii="Arial" w:hAnsi="Arial" w:cs="Arial"/>
          <w:bCs/>
          <w:sz w:val="24"/>
          <w:szCs w:val="24"/>
        </w:rPr>
        <w:t xml:space="preserve"> planned and discussed with the parent in advance of the pupil leaving. At </w:t>
      </w:r>
      <w:r w:rsidRPr="00271380">
        <w:rPr>
          <w:rFonts w:ascii="Arial" w:hAnsi="Arial" w:cs="Arial"/>
          <w:b/>
          <w:color w:val="C00000"/>
          <w:sz w:val="24"/>
          <w:szCs w:val="24"/>
        </w:rPr>
        <w:t>[</w:t>
      </w:r>
      <w:r w:rsidR="00322745">
        <w:rPr>
          <w:rFonts w:ascii="Arial" w:hAnsi="Arial" w:cs="Arial"/>
          <w:b/>
          <w:color w:val="C00000"/>
          <w:sz w:val="24"/>
          <w:szCs w:val="24"/>
        </w:rPr>
        <w:t>insert school name</w:t>
      </w:r>
      <w:r w:rsidRPr="00271380">
        <w:rPr>
          <w:rFonts w:ascii="Arial" w:hAnsi="Arial" w:cs="Arial"/>
          <w:b/>
          <w:color w:val="C00000"/>
          <w:sz w:val="24"/>
          <w:szCs w:val="24"/>
        </w:rPr>
        <w:t>]</w:t>
      </w:r>
      <w:r w:rsidRPr="00D9491E">
        <w:rPr>
          <w:rFonts w:ascii="Arial" w:hAnsi="Arial" w:cs="Arial"/>
          <w:bCs/>
          <w:sz w:val="24"/>
          <w:szCs w:val="24"/>
        </w:rPr>
        <w:t xml:space="preserve"> we will </w:t>
      </w:r>
      <w:r w:rsidR="00153E79">
        <w:rPr>
          <w:rFonts w:ascii="Arial" w:hAnsi="Arial" w:cs="Arial"/>
          <w:bCs/>
          <w:sz w:val="24"/>
          <w:szCs w:val="24"/>
        </w:rPr>
        <w:t xml:space="preserve">always </w:t>
      </w:r>
      <w:r w:rsidRPr="00D9491E">
        <w:rPr>
          <w:rFonts w:ascii="Arial" w:hAnsi="Arial" w:cs="Arial"/>
          <w:bCs/>
          <w:sz w:val="24"/>
          <w:szCs w:val="24"/>
        </w:rPr>
        <w:t>work with families to gain information about the pupil’s next school and/or address before the pupil leaves to reduce the risk of pupil</w:t>
      </w:r>
      <w:r w:rsidR="0014782A">
        <w:rPr>
          <w:rFonts w:ascii="Arial" w:hAnsi="Arial" w:cs="Arial"/>
          <w:bCs/>
          <w:sz w:val="24"/>
          <w:szCs w:val="24"/>
        </w:rPr>
        <w:t>s</w:t>
      </w:r>
      <w:r w:rsidRPr="00D9491E">
        <w:rPr>
          <w:rFonts w:ascii="Arial" w:hAnsi="Arial" w:cs="Arial"/>
          <w:bCs/>
          <w:sz w:val="24"/>
          <w:szCs w:val="24"/>
        </w:rPr>
        <w:t xml:space="preserve"> becoming a child missing education through lack of shared information. </w:t>
      </w:r>
    </w:p>
    <w:p w14:paraId="064DA943" w14:textId="3FA67D09" w:rsidR="00D9491E" w:rsidRPr="00D9491E" w:rsidRDefault="00D9491E" w:rsidP="00D9491E">
      <w:pPr>
        <w:jc w:val="both"/>
        <w:rPr>
          <w:rFonts w:ascii="Arial" w:hAnsi="Arial" w:cs="Arial"/>
          <w:bCs/>
          <w:sz w:val="24"/>
          <w:szCs w:val="24"/>
        </w:rPr>
      </w:pPr>
      <w:r w:rsidRPr="00D9491E">
        <w:rPr>
          <w:rFonts w:ascii="Arial" w:hAnsi="Arial" w:cs="Arial"/>
          <w:bCs/>
          <w:sz w:val="24"/>
          <w:szCs w:val="24"/>
        </w:rPr>
        <w:t xml:space="preserve">We follow Norfolk County Council’s Child Missing Education procedures </w:t>
      </w:r>
      <w:r w:rsidR="0014782A">
        <w:rPr>
          <w:rFonts w:ascii="Arial" w:hAnsi="Arial" w:cs="Arial"/>
          <w:bCs/>
          <w:sz w:val="24"/>
          <w:szCs w:val="24"/>
        </w:rPr>
        <w:t xml:space="preserve">and will </w:t>
      </w:r>
      <w:r w:rsidRPr="00D9491E">
        <w:rPr>
          <w:rFonts w:ascii="Arial" w:hAnsi="Arial" w:cs="Arial"/>
          <w:bCs/>
          <w:sz w:val="24"/>
          <w:szCs w:val="24"/>
        </w:rPr>
        <w:t xml:space="preserve">inform the Children Missing Education Team of all removals from our school roll no later than the date the child is removed in line with statutory responsibilities. </w:t>
      </w:r>
    </w:p>
    <w:p w14:paraId="3B7236FF" w14:textId="1D93491C" w:rsidR="00D9491E" w:rsidRPr="00D9491E" w:rsidRDefault="00D9491E" w:rsidP="4DA3F966">
      <w:pPr>
        <w:jc w:val="both"/>
        <w:rPr>
          <w:rFonts w:ascii="Arial" w:hAnsi="Arial" w:cs="Arial"/>
          <w:sz w:val="24"/>
          <w:szCs w:val="24"/>
        </w:rPr>
      </w:pPr>
      <w:r w:rsidRPr="4DA3F966">
        <w:rPr>
          <w:rFonts w:ascii="Arial" w:hAnsi="Arial" w:cs="Arial"/>
          <w:sz w:val="24"/>
          <w:szCs w:val="24"/>
        </w:rPr>
        <w:t>If a child is removed from roll to home educate, we can only de-register the child if we receive, in writing, the parent’s intention to educate their child other than at school. The pupil will</w:t>
      </w:r>
      <w:r w:rsidR="0014782A" w:rsidRPr="4DA3F966">
        <w:rPr>
          <w:rFonts w:ascii="Arial" w:hAnsi="Arial" w:cs="Arial"/>
          <w:sz w:val="24"/>
          <w:szCs w:val="24"/>
        </w:rPr>
        <w:t xml:space="preserve"> be</w:t>
      </w:r>
      <w:r w:rsidRPr="4DA3F966">
        <w:rPr>
          <w:rFonts w:ascii="Arial" w:hAnsi="Arial" w:cs="Arial"/>
          <w:sz w:val="24"/>
          <w:szCs w:val="24"/>
        </w:rPr>
        <w:t xml:space="preserve"> de-registered on receipt of such a letter and Norfolk County Council will be informed of the removal from roll as outlined above.  </w:t>
      </w:r>
    </w:p>
    <w:p w14:paraId="27B4AE67" w14:textId="77777777" w:rsidR="00D9491E" w:rsidRPr="004F7C1B" w:rsidRDefault="00D9491E" w:rsidP="00D9491E">
      <w:pPr>
        <w:jc w:val="both"/>
        <w:rPr>
          <w:rFonts w:ascii="Arial" w:hAnsi="Arial" w:cs="Arial"/>
          <w:bCs/>
          <w:color w:val="C00000"/>
          <w:sz w:val="24"/>
          <w:szCs w:val="24"/>
        </w:rPr>
      </w:pPr>
      <w:r w:rsidRPr="004F7C1B">
        <w:rPr>
          <w:rFonts w:ascii="Arial" w:hAnsi="Arial" w:cs="Arial"/>
          <w:b/>
          <w:i/>
          <w:iCs/>
          <w:color w:val="C00000"/>
          <w:sz w:val="24"/>
          <w:szCs w:val="24"/>
        </w:rPr>
        <w:t xml:space="preserve">NB: Please delete or amend as applicable - the exception to the above is if the child is on the </w:t>
      </w:r>
      <w:proofErr w:type="spellStart"/>
      <w:r w:rsidRPr="004F7C1B">
        <w:rPr>
          <w:rFonts w:ascii="Arial" w:hAnsi="Arial" w:cs="Arial"/>
          <w:b/>
          <w:i/>
          <w:iCs/>
          <w:color w:val="C00000"/>
          <w:sz w:val="24"/>
          <w:szCs w:val="24"/>
        </w:rPr>
        <w:t>roll</w:t>
      </w:r>
      <w:proofErr w:type="spellEnd"/>
      <w:r w:rsidRPr="004F7C1B">
        <w:rPr>
          <w:rFonts w:ascii="Arial" w:hAnsi="Arial" w:cs="Arial"/>
          <w:b/>
          <w:i/>
          <w:iCs/>
          <w:color w:val="C00000"/>
          <w:sz w:val="24"/>
          <w:szCs w:val="24"/>
        </w:rPr>
        <w:t xml:space="preserve"> of a special school. In this case, permission for parents to home educate must be given by the local authority.</w:t>
      </w:r>
    </w:p>
    <w:p w14:paraId="03E3E4EB" w14:textId="7D5E8EBA" w:rsidR="00C4515F" w:rsidRDefault="00D9491E" w:rsidP="00D9491E">
      <w:pPr>
        <w:jc w:val="both"/>
        <w:rPr>
          <w:rFonts w:ascii="Arial" w:hAnsi="Arial" w:cs="Arial"/>
          <w:bCs/>
          <w:sz w:val="24"/>
          <w:szCs w:val="24"/>
        </w:rPr>
      </w:pPr>
      <w:r w:rsidRPr="00271380">
        <w:rPr>
          <w:rFonts w:ascii="Arial" w:hAnsi="Arial" w:cs="Arial"/>
          <w:b/>
          <w:color w:val="C00000"/>
          <w:sz w:val="24"/>
          <w:szCs w:val="24"/>
        </w:rPr>
        <w:t>[insert school name here]</w:t>
      </w:r>
      <w:r w:rsidRPr="00271380">
        <w:rPr>
          <w:rFonts w:ascii="Arial" w:hAnsi="Arial" w:cs="Arial"/>
          <w:bCs/>
          <w:color w:val="C00000"/>
          <w:sz w:val="24"/>
          <w:szCs w:val="24"/>
        </w:rPr>
        <w:t xml:space="preserve"> </w:t>
      </w:r>
      <w:r w:rsidRPr="00D9491E">
        <w:rPr>
          <w:rFonts w:ascii="Arial" w:hAnsi="Arial" w:cs="Arial"/>
          <w:bCs/>
          <w:sz w:val="24"/>
          <w:szCs w:val="24"/>
        </w:rPr>
        <w:t xml:space="preserve">will follow Norfolk County Council’s </w:t>
      </w:r>
      <w:hyperlink r:id="rId19" w:history="1">
        <w:r w:rsidRPr="008A2E15">
          <w:rPr>
            <w:rStyle w:val="Hyperlink"/>
            <w:rFonts w:ascii="Arial" w:hAnsi="Arial" w:cs="Arial"/>
            <w:bCs/>
            <w:sz w:val="24"/>
            <w:szCs w:val="24"/>
          </w:rPr>
          <w:t>Children Missing Educ</w:t>
        </w:r>
        <w:r w:rsidRPr="008A2E15">
          <w:rPr>
            <w:rStyle w:val="Hyperlink"/>
            <w:rFonts w:ascii="Arial" w:hAnsi="Arial" w:cs="Arial"/>
            <w:bCs/>
            <w:sz w:val="24"/>
            <w:szCs w:val="24"/>
          </w:rPr>
          <w:t>a</w:t>
        </w:r>
        <w:r w:rsidRPr="008A2E15">
          <w:rPr>
            <w:rStyle w:val="Hyperlink"/>
            <w:rFonts w:ascii="Arial" w:hAnsi="Arial" w:cs="Arial"/>
            <w:bCs/>
            <w:sz w:val="24"/>
            <w:szCs w:val="24"/>
          </w:rPr>
          <w:t>tion procedures</w:t>
        </w:r>
      </w:hyperlink>
      <w:r w:rsidRPr="00D9491E">
        <w:rPr>
          <w:rFonts w:ascii="Arial" w:hAnsi="Arial" w:cs="Arial"/>
          <w:bCs/>
          <w:sz w:val="24"/>
          <w:szCs w:val="24"/>
        </w:rPr>
        <w:t xml:space="preserve"> when a pupil’s whereabouts is unknown,</w:t>
      </w:r>
      <w:r w:rsidR="00E4036A">
        <w:rPr>
          <w:rFonts w:ascii="Arial" w:hAnsi="Arial" w:cs="Arial"/>
          <w:bCs/>
          <w:sz w:val="24"/>
          <w:szCs w:val="24"/>
        </w:rPr>
        <w:t xml:space="preserve"> </w:t>
      </w:r>
      <w:r w:rsidRPr="00D9491E">
        <w:rPr>
          <w:rFonts w:ascii="Arial" w:hAnsi="Arial" w:cs="Arial"/>
          <w:bCs/>
          <w:sz w:val="24"/>
          <w:szCs w:val="24"/>
        </w:rPr>
        <w:t>the school will carry out joint enquiries with Norfolk County Council to establish the whereabouts of the child.</w:t>
      </w:r>
    </w:p>
    <w:p w14:paraId="7A147937" w14:textId="77777777" w:rsidR="00F75076" w:rsidRDefault="00F75076" w:rsidP="00DB607A">
      <w:pPr>
        <w:spacing w:after="0" w:line="240" w:lineRule="auto"/>
        <w:rPr>
          <w:rFonts w:ascii="Arial" w:eastAsia="Times New Roman" w:hAnsi="Arial" w:cs="Arial"/>
          <w:b/>
          <w:color w:val="385623" w:themeColor="accent6" w:themeShade="80"/>
          <w:sz w:val="28"/>
          <w:szCs w:val="28"/>
        </w:rPr>
      </w:pPr>
    </w:p>
    <w:p w14:paraId="2759C497" w14:textId="06FEDA97" w:rsidR="00524862" w:rsidRPr="004D5CBE" w:rsidRDefault="009C44F6" w:rsidP="00DB607A">
      <w:pPr>
        <w:spacing w:after="0" w:line="240" w:lineRule="auto"/>
        <w:rPr>
          <w:rFonts w:ascii="Arial" w:eastAsia="Times New Roman" w:hAnsi="Arial" w:cs="Arial"/>
          <w:b/>
          <w:color w:val="385623" w:themeColor="accent6" w:themeShade="80"/>
          <w:sz w:val="28"/>
          <w:szCs w:val="28"/>
        </w:rPr>
      </w:pPr>
      <w:r>
        <w:rPr>
          <w:rFonts w:ascii="Arial" w:eastAsia="Times New Roman" w:hAnsi="Arial" w:cs="Arial"/>
          <w:b/>
          <w:color w:val="385623" w:themeColor="accent6" w:themeShade="80"/>
          <w:sz w:val="28"/>
          <w:szCs w:val="28"/>
        </w:rPr>
        <w:t>7</w:t>
      </w:r>
      <w:r w:rsidR="00DB607A" w:rsidRPr="004D5CBE">
        <w:rPr>
          <w:rFonts w:ascii="Arial" w:eastAsia="Times New Roman" w:hAnsi="Arial" w:cs="Arial"/>
          <w:b/>
          <w:color w:val="385623" w:themeColor="accent6" w:themeShade="80"/>
          <w:sz w:val="28"/>
          <w:szCs w:val="28"/>
        </w:rPr>
        <w:t xml:space="preserve">. </w:t>
      </w:r>
      <w:r w:rsidR="00524862" w:rsidRPr="004D5CBE">
        <w:rPr>
          <w:rFonts w:ascii="Arial" w:eastAsia="Times New Roman" w:hAnsi="Arial" w:cs="Arial"/>
          <w:b/>
          <w:color w:val="385623" w:themeColor="accent6" w:themeShade="80"/>
          <w:sz w:val="28"/>
          <w:szCs w:val="28"/>
        </w:rPr>
        <w:t>Related Policies</w:t>
      </w:r>
    </w:p>
    <w:p w14:paraId="71CC1ACE" w14:textId="77777777" w:rsidR="00DB607A" w:rsidRPr="00376F0E" w:rsidRDefault="00DB607A" w:rsidP="00DB607A">
      <w:pPr>
        <w:spacing w:after="0" w:line="240" w:lineRule="auto"/>
        <w:rPr>
          <w:rFonts w:ascii="Arial" w:eastAsia="Times New Roman" w:hAnsi="Arial" w:cs="Arial"/>
          <w:b/>
          <w:sz w:val="24"/>
          <w:szCs w:val="24"/>
        </w:rPr>
      </w:pPr>
    </w:p>
    <w:p w14:paraId="39D79CA3" w14:textId="3A223E03" w:rsidR="00524862" w:rsidRPr="00376F0E" w:rsidRDefault="00524862" w:rsidP="00524862">
      <w:pPr>
        <w:spacing w:after="0" w:line="240" w:lineRule="auto"/>
        <w:rPr>
          <w:rFonts w:ascii="Arial" w:eastAsia="Times New Roman" w:hAnsi="Arial" w:cs="Arial"/>
          <w:sz w:val="24"/>
          <w:szCs w:val="24"/>
        </w:rPr>
      </w:pPr>
      <w:r w:rsidRPr="00376F0E">
        <w:rPr>
          <w:rFonts w:ascii="Arial" w:eastAsia="Times New Roman" w:hAnsi="Arial" w:cs="Arial"/>
          <w:sz w:val="24"/>
          <w:szCs w:val="24"/>
        </w:rPr>
        <w:t xml:space="preserve">To underpin the values and ethos of our school and our intent to ensure that pupils at our school </w:t>
      </w:r>
      <w:r w:rsidR="00463280" w:rsidRPr="00376F0E">
        <w:rPr>
          <w:rFonts w:ascii="Arial" w:eastAsia="Times New Roman" w:hAnsi="Arial" w:cs="Arial"/>
          <w:sz w:val="24"/>
          <w:szCs w:val="24"/>
        </w:rPr>
        <w:t xml:space="preserve">attend school regularly and reach their </w:t>
      </w:r>
      <w:r w:rsidR="001B3A85" w:rsidRPr="00376F0E">
        <w:rPr>
          <w:rFonts w:ascii="Arial" w:eastAsia="Times New Roman" w:hAnsi="Arial" w:cs="Arial"/>
          <w:sz w:val="24"/>
          <w:szCs w:val="24"/>
        </w:rPr>
        <w:t>full potential</w:t>
      </w:r>
      <w:r w:rsidRPr="00376F0E">
        <w:rPr>
          <w:rFonts w:ascii="Arial" w:eastAsia="Times New Roman" w:hAnsi="Arial" w:cs="Arial"/>
          <w:sz w:val="24"/>
          <w:szCs w:val="24"/>
        </w:rPr>
        <w:t xml:space="preserve"> the following policies are </w:t>
      </w:r>
      <w:r w:rsidR="001B3A85" w:rsidRPr="00376F0E">
        <w:rPr>
          <w:rFonts w:ascii="Arial" w:eastAsia="Times New Roman" w:hAnsi="Arial" w:cs="Arial"/>
          <w:sz w:val="24"/>
          <w:szCs w:val="24"/>
        </w:rPr>
        <w:t>integral to this approach</w:t>
      </w:r>
      <w:r w:rsidRPr="00376F0E">
        <w:rPr>
          <w:rFonts w:ascii="Arial" w:eastAsia="Times New Roman" w:hAnsi="Arial" w:cs="Arial"/>
          <w:sz w:val="24"/>
          <w:szCs w:val="24"/>
        </w:rPr>
        <w:t>:</w:t>
      </w:r>
    </w:p>
    <w:p w14:paraId="6534D872" w14:textId="77777777" w:rsidR="00F16C22" w:rsidRPr="00376F0E" w:rsidRDefault="00F16C22" w:rsidP="00524862">
      <w:pPr>
        <w:spacing w:after="0" w:line="240" w:lineRule="auto"/>
        <w:rPr>
          <w:rFonts w:ascii="Arial" w:eastAsia="Times New Roman" w:hAnsi="Arial" w:cs="Arial"/>
          <w:sz w:val="24"/>
          <w:szCs w:val="24"/>
        </w:rPr>
      </w:pPr>
    </w:p>
    <w:p w14:paraId="594EE779" w14:textId="4B6265D3" w:rsidR="001B3A85" w:rsidRDefault="001B3A85" w:rsidP="00DF4837">
      <w:pPr>
        <w:pStyle w:val="ListParagraph"/>
        <w:numPr>
          <w:ilvl w:val="0"/>
          <w:numId w:val="8"/>
        </w:numPr>
        <w:spacing w:after="0" w:line="240" w:lineRule="auto"/>
        <w:rPr>
          <w:rFonts w:ascii="Arial" w:eastAsia="Times New Roman" w:hAnsi="Arial" w:cs="Arial"/>
          <w:sz w:val="24"/>
          <w:szCs w:val="24"/>
        </w:rPr>
      </w:pPr>
      <w:r w:rsidRPr="00376F0E">
        <w:rPr>
          <w:rFonts w:ascii="Arial" w:eastAsia="Times New Roman" w:hAnsi="Arial" w:cs="Arial"/>
          <w:sz w:val="24"/>
          <w:szCs w:val="24"/>
        </w:rPr>
        <w:t>safeguarding including child protection</w:t>
      </w:r>
    </w:p>
    <w:p w14:paraId="18E93914" w14:textId="4AED877B" w:rsidR="0012761E" w:rsidRPr="00376F0E" w:rsidRDefault="0012761E" w:rsidP="00DF4837">
      <w:pPr>
        <w:pStyle w:val="ListParagraph"/>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medical needs</w:t>
      </w:r>
    </w:p>
    <w:p w14:paraId="32838CA4" w14:textId="43130511" w:rsidR="001B3A85" w:rsidRPr="00376F0E" w:rsidRDefault="001B3A85" w:rsidP="00DF4837">
      <w:pPr>
        <w:pStyle w:val="ListParagraph"/>
        <w:numPr>
          <w:ilvl w:val="0"/>
          <w:numId w:val="8"/>
        </w:numPr>
        <w:spacing w:after="0" w:line="240" w:lineRule="auto"/>
        <w:rPr>
          <w:rFonts w:ascii="Arial" w:eastAsia="Times New Roman" w:hAnsi="Arial" w:cs="Arial"/>
          <w:sz w:val="24"/>
          <w:szCs w:val="24"/>
        </w:rPr>
      </w:pPr>
      <w:r w:rsidRPr="00376F0E">
        <w:rPr>
          <w:rFonts w:ascii="Arial" w:eastAsia="Times New Roman" w:hAnsi="Arial" w:cs="Arial"/>
          <w:sz w:val="24"/>
          <w:szCs w:val="24"/>
        </w:rPr>
        <w:t>admissions</w:t>
      </w:r>
    </w:p>
    <w:p w14:paraId="7BB73C87" w14:textId="29637AE0" w:rsidR="001B3A85" w:rsidRPr="00376F0E" w:rsidRDefault="001B3A85" w:rsidP="00DF4837">
      <w:pPr>
        <w:pStyle w:val="ListParagraph"/>
        <w:numPr>
          <w:ilvl w:val="0"/>
          <w:numId w:val="8"/>
        </w:numPr>
        <w:spacing w:after="0" w:line="240" w:lineRule="auto"/>
        <w:rPr>
          <w:rFonts w:ascii="Arial" w:eastAsia="Times New Roman" w:hAnsi="Arial" w:cs="Arial"/>
          <w:sz w:val="24"/>
          <w:szCs w:val="24"/>
        </w:rPr>
      </w:pPr>
      <w:r w:rsidRPr="00376F0E">
        <w:rPr>
          <w:rFonts w:ascii="Arial" w:eastAsia="Times New Roman" w:hAnsi="Arial" w:cs="Arial"/>
          <w:sz w:val="24"/>
          <w:szCs w:val="24"/>
        </w:rPr>
        <w:t>anti-bullying</w:t>
      </w:r>
    </w:p>
    <w:p w14:paraId="10770BD8" w14:textId="686DAF80" w:rsidR="001B3A85" w:rsidRPr="00376F0E" w:rsidRDefault="001B3A85" w:rsidP="00DF4837">
      <w:pPr>
        <w:pStyle w:val="ListParagraph"/>
        <w:numPr>
          <w:ilvl w:val="0"/>
          <w:numId w:val="8"/>
        </w:numPr>
        <w:spacing w:after="0" w:line="240" w:lineRule="auto"/>
        <w:rPr>
          <w:rFonts w:ascii="Arial" w:eastAsia="Times New Roman" w:hAnsi="Arial" w:cs="Arial"/>
          <w:sz w:val="24"/>
          <w:szCs w:val="24"/>
        </w:rPr>
      </w:pPr>
      <w:r w:rsidRPr="00376F0E">
        <w:rPr>
          <w:rFonts w:ascii="Arial" w:eastAsia="Times New Roman" w:hAnsi="Arial" w:cs="Arial"/>
          <w:sz w:val="24"/>
          <w:szCs w:val="24"/>
        </w:rPr>
        <w:t>exclusion</w:t>
      </w:r>
    </w:p>
    <w:p w14:paraId="32DD6C5E" w14:textId="52F2B051" w:rsidR="001B3A85" w:rsidRPr="00376F0E" w:rsidRDefault="001B3A85" w:rsidP="00DF4837">
      <w:pPr>
        <w:pStyle w:val="ListParagraph"/>
        <w:numPr>
          <w:ilvl w:val="0"/>
          <w:numId w:val="8"/>
        </w:numPr>
        <w:spacing w:after="0" w:line="240" w:lineRule="auto"/>
        <w:rPr>
          <w:rFonts w:ascii="Arial" w:eastAsia="Times New Roman" w:hAnsi="Arial" w:cs="Arial"/>
          <w:sz w:val="24"/>
          <w:szCs w:val="24"/>
        </w:rPr>
      </w:pPr>
      <w:r w:rsidRPr="00376F0E">
        <w:rPr>
          <w:rFonts w:ascii="Arial" w:eastAsia="Times New Roman" w:hAnsi="Arial" w:cs="Arial"/>
          <w:sz w:val="24"/>
          <w:szCs w:val="24"/>
        </w:rPr>
        <w:t>special educational needs</w:t>
      </w:r>
    </w:p>
    <w:p w14:paraId="7330B10B" w14:textId="77777777" w:rsidR="001B3A85" w:rsidRPr="00376F0E" w:rsidRDefault="001B3A85" w:rsidP="00DF4837">
      <w:pPr>
        <w:pStyle w:val="ListParagraph"/>
        <w:numPr>
          <w:ilvl w:val="0"/>
          <w:numId w:val="8"/>
        </w:numPr>
        <w:spacing w:after="0" w:line="240" w:lineRule="auto"/>
        <w:rPr>
          <w:rFonts w:ascii="Arial" w:eastAsia="Times New Roman" w:hAnsi="Arial" w:cs="Arial"/>
          <w:sz w:val="24"/>
          <w:szCs w:val="24"/>
        </w:rPr>
      </w:pPr>
      <w:r w:rsidRPr="00376F0E">
        <w:rPr>
          <w:rFonts w:ascii="Arial" w:eastAsia="Times New Roman" w:hAnsi="Arial" w:cs="Arial"/>
          <w:sz w:val="24"/>
          <w:szCs w:val="24"/>
        </w:rPr>
        <w:t>teaching and learning</w:t>
      </w:r>
    </w:p>
    <w:p w14:paraId="2CB9BCB5" w14:textId="77777777" w:rsidR="00F16C22" w:rsidRPr="00376F0E" w:rsidRDefault="001B3A85" w:rsidP="00DF4837">
      <w:pPr>
        <w:pStyle w:val="ListParagraph"/>
        <w:numPr>
          <w:ilvl w:val="0"/>
          <w:numId w:val="8"/>
        </w:numPr>
        <w:spacing w:after="0" w:line="240" w:lineRule="auto"/>
        <w:rPr>
          <w:rFonts w:ascii="Arial" w:eastAsia="Times New Roman" w:hAnsi="Arial" w:cs="Arial"/>
          <w:sz w:val="24"/>
          <w:szCs w:val="24"/>
        </w:rPr>
      </w:pPr>
      <w:r w:rsidRPr="00376F0E">
        <w:rPr>
          <w:rFonts w:ascii="Arial" w:eastAsia="Times New Roman" w:hAnsi="Arial" w:cs="Arial"/>
          <w:sz w:val="24"/>
          <w:szCs w:val="24"/>
        </w:rPr>
        <w:t>behaviour and rewards</w:t>
      </w:r>
    </w:p>
    <w:p w14:paraId="45C9A8EB" w14:textId="542C981A" w:rsidR="00524862" w:rsidRPr="00376F0E" w:rsidRDefault="00524862" w:rsidP="00F16C22">
      <w:pPr>
        <w:pStyle w:val="ListParagraph"/>
        <w:spacing w:after="0" w:line="240" w:lineRule="auto"/>
        <w:rPr>
          <w:rFonts w:ascii="Arial" w:eastAsia="Times New Roman" w:hAnsi="Arial" w:cs="Arial"/>
          <w:sz w:val="24"/>
          <w:szCs w:val="24"/>
        </w:rPr>
      </w:pPr>
    </w:p>
    <w:p w14:paraId="646228CB" w14:textId="139D964C" w:rsidR="00524862" w:rsidRPr="004F7C1B" w:rsidRDefault="00524862" w:rsidP="00524862">
      <w:pPr>
        <w:spacing w:after="0" w:line="240" w:lineRule="auto"/>
        <w:rPr>
          <w:rFonts w:ascii="Arial" w:eastAsia="Times New Roman" w:hAnsi="Arial" w:cs="Arial"/>
          <w:b/>
          <w:bCs/>
          <w:i/>
          <w:iCs/>
          <w:color w:val="C00000"/>
          <w:sz w:val="24"/>
          <w:szCs w:val="24"/>
        </w:rPr>
      </w:pPr>
      <w:r w:rsidRPr="004F7C1B">
        <w:rPr>
          <w:rFonts w:ascii="Arial" w:eastAsia="Times New Roman" w:hAnsi="Arial" w:cs="Arial"/>
          <w:b/>
          <w:bCs/>
          <w:i/>
          <w:iCs/>
          <w:color w:val="C00000"/>
          <w:sz w:val="24"/>
          <w:szCs w:val="24"/>
        </w:rPr>
        <w:t xml:space="preserve">Please enter </w:t>
      </w:r>
      <w:r w:rsidR="001B3A85" w:rsidRPr="004F7C1B">
        <w:rPr>
          <w:rFonts w:ascii="Arial" w:eastAsia="Times New Roman" w:hAnsi="Arial" w:cs="Arial"/>
          <w:b/>
          <w:bCs/>
          <w:i/>
          <w:iCs/>
          <w:color w:val="C00000"/>
          <w:sz w:val="24"/>
          <w:szCs w:val="24"/>
        </w:rPr>
        <w:t xml:space="preserve">other </w:t>
      </w:r>
      <w:r w:rsidRPr="004F7C1B">
        <w:rPr>
          <w:rFonts w:ascii="Arial" w:eastAsia="Times New Roman" w:hAnsi="Arial" w:cs="Arial"/>
          <w:b/>
          <w:bCs/>
          <w:i/>
          <w:iCs/>
          <w:color w:val="C00000"/>
          <w:sz w:val="24"/>
          <w:szCs w:val="24"/>
        </w:rPr>
        <w:t>relevant school policies making sure that these have been approved by the Governing Body</w:t>
      </w:r>
      <w:r w:rsidR="00055574">
        <w:rPr>
          <w:rFonts w:ascii="Arial" w:eastAsia="Times New Roman" w:hAnsi="Arial" w:cs="Arial"/>
          <w:b/>
          <w:bCs/>
          <w:i/>
          <w:iCs/>
          <w:color w:val="C00000"/>
          <w:sz w:val="24"/>
          <w:szCs w:val="24"/>
        </w:rPr>
        <w:t>/Academy Trust</w:t>
      </w:r>
      <w:r w:rsidRPr="004F7C1B">
        <w:rPr>
          <w:rFonts w:ascii="Arial" w:eastAsia="Times New Roman" w:hAnsi="Arial" w:cs="Arial"/>
          <w:b/>
          <w:bCs/>
          <w:i/>
          <w:iCs/>
          <w:color w:val="C00000"/>
          <w:sz w:val="24"/>
          <w:szCs w:val="24"/>
        </w:rPr>
        <w:t>.</w:t>
      </w:r>
    </w:p>
    <w:p w14:paraId="24C3E364" w14:textId="36B0D570" w:rsidR="00524862" w:rsidRPr="004F7C1B" w:rsidRDefault="00524862" w:rsidP="00524862">
      <w:pPr>
        <w:spacing w:after="0" w:line="240" w:lineRule="auto"/>
        <w:rPr>
          <w:rFonts w:ascii="Arial" w:eastAsia="Times New Roman" w:hAnsi="Arial" w:cs="Arial"/>
          <w:b/>
          <w:color w:val="C00000"/>
          <w:sz w:val="24"/>
          <w:szCs w:val="24"/>
        </w:rPr>
      </w:pPr>
    </w:p>
    <w:p w14:paraId="7A263926" w14:textId="77777777" w:rsidR="00353E86" w:rsidRPr="00376F0E" w:rsidRDefault="00353E86" w:rsidP="00524862">
      <w:pPr>
        <w:spacing w:after="0" w:line="240" w:lineRule="auto"/>
        <w:rPr>
          <w:rFonts w:ascii="Arial" w:eastAsia="Times New Roman" w:hAnsi="Arial" w:cs="Arial"/>
          <w:b/>
          <w:sz w:val="24"/>
          <w:szCs w:val="24"/>
        </w:rPr>
      </w:pPr>
    </w:p>
    <w:p w14:paraId="09F73F89" w14:textId="1830F659" w:rsidR="00524862" w:rsidRPr="004D5CBE" w:rsidRDefault="009C44F6" w:rsidP="00556DA2">
      <w:pPr>
        <w:spacing w:after="0" w:line="240" w:lineRule="auto"/>
        <w:rPr>
          <w:rFonts w:ascii="Arial" w:eastAsia="Times New Roman" w:hAnsi="Arial" w:cs="Arial"/>
          <w:b/>
          <w:color w:val="385623" w:themeColor="accent6" w:themeShade="80"/>
          <w:sz w:val="28"/>
          <w:szCs w:val="28"/>
        </w:rPr>
      </w:pPr>
      <w:r>
        <w:rPr>
          <w:rFonts w:ascii="Arial" w:eastAsia="Times New Roman" w:hAnsi="Arial" w:cs="Arial"/>
          <w:b/>
          <w:color w:val="385623" w:themeColor="accent6" w:themeShade="80"/>
          <w:sz w:val="28"/>
          <w:szCs w:val="28"/>
        </w:rPr>
        <w:t>8</w:t>
      </w:r>
      <w:r w:rsidR="00143F71" w:rsidRPr="004D5CBE">
        <w:rPr>
          <w:rFonts w:ascii="Arial" w:eastAsia="Times New Roman" w:hAnsi="Arial" w:cs="Arial"/>
          <w:b/>
          <w:color w:val="385623" w:themeColor="accent6" w:themeShade="80"/>
          <w:sz w:val="28"/>
          <w:szCs w:val="28"/>
        </w:rPr>
        <w:t>. Statutory</w:t>
      </w:r>
      <w:r w:rsidR="00DB607A" w:rsidRPr="004D5CBE">
        <w:rPr>
          <w:rFonts w:ascii="Arial" w:eastAsia="Times New Roman" w:hAnsi="Arial" w:cs="Arial"/>
          <w:b/>
          <w:color w:val="385623" w:themeColor="accent6" w:themeShade="80"/>
          <w:sz w:val="28"/>
          <w:szCs w:val="28"/>
        </w:rPr>
        <w:t xml:space="preserve"> Framework</w:t>
      </w:r>
    </w:p>
    <w:p w14:paraId="6D4D13D4" w14:textId="77777777" w:rsidR="00524862" w:rsidRPr="00376F0E" w:rsidRDefault="00524862" w:rsidP="00524862">
      <w:pPr>
        <w:spacing w:after="0" w:line="240" w:lineRule="auto"/>
        <w:ind w:firstLine="720"/>
        <w:rPr>
          <w:rFonts w:ascii="Arial" w:eastAsia="Times New Roman" w:hAnsi="Arial" w:cs="Arial"/>
          <w:sz w:val="24"/>
          <w:szCs w:val="24"/>
        </w:rPr>
      </w:pPr>
    </w:p>
    <w:p w14:paraId="5E53C5F9" w14:textId="3765C785" w:rsidR="007307AA" w:rsidRDefault="00524862" w:rsidP="00D848F1">
      <w:pPr>
        <w:spacing w:after="0" w:line="240" w:lineRule="auto"/>
        <w:rPr>
          <w:rFonts w:ascii="Arial" w:eastAsia="Times New Roman" w:hAnsi="Arial" w:cs="Arial"/>
          <w:sz w:val="24"/>
          <w:szCs w:val="24"/>
        </w:rPr>
      </w:pPr>
      <w:r w:rsidRPr="00376F0E">
        <w:rPr>
          <w:rFonts w:ascii="Arial" w:eastAsia="Times New Roman" w:hAnsi="Arial" w:cs="Arial"/>
          <w:sz w:val="24"/>
          <w:szCs w:val="24"/>
        </w:rPr>
        <w:t>This policy has been devised in accordance with the following legislation and guidance:</w:t>
      </w:r>
    </w:p>
    <w:p w14:paraId="50EEE776" w14:textId="5D810626" w:rsidR="00A327A0" w:rsidRPr="00E12314" w:rsidRDefault="00A327A0" w:rsidP="00E12314">
      <w:pPr>
        <w:spacing w:after="0" w:line="240" w:lineRule="auto"/>
        <w:rPr>
          <w:rStyle w:val="Hyperlink"/>
          <w:rFonts w:ascii="Arial" w:eastAsia="Times New Roman" w:hAnsi="Arial" w:cs="Arial"/>
          <w:color w:val="auto"/>
          <w:sz w:val="24"/>
          <w:szCs w:val="24"/>
          <w:u w:val="none"/>
        </w:rPr>
      </w:pPr>
    </w:p>
    <w:p w14:paraId="7AD5AF52" w14:textId="4748C82D" w:rsidR="00CB484E" w:rsidRPr="00CB484E" w:rsidRDefault="00CB484E" w:rsidP="00694F11">
      <w:pPr>
        <w:pStyle w:val="ListParagraph"/>
        <w:numPr>
          <w:ilvl w:val="0"/>
          <w:numId w:val="15"/>
        </w:numPr>
        <w:spacing w:after="0" w:line="240" w:lineRule="auto"/>
        <w:rPr>
          <w:rFonts w:ascii="Arial" w:eastAsia="Times New Roman" w:hAnsi="Arial" w:cs="Arial"/>
          <w:sz w:val="24"/>
          <w:szCs w:val="24"/>
        </w:rPr>
      </w:pPr>
      <w:hyperlink r:id="rId20" w:history="1">
        <w:r w:rsidRPr="00DA0CA8">
          <w:rPr>
            <w:rStyle w:val="Hyperlink"/>
            <w:rFonts w:ascii="Arial" w:eastAsia="Times New Roman" w:hAnsi="Arial" w:cs="Arial"/>
            <w:sz w:val="24"/>
            <w:szCs w:val="24"/>
          </w:rPr>
          <w:t>Working together to improve school attendance, DfE (August 2024)</w:t>
        </w:r>
      </w:hyperlink>
    </w:p>
    <w:p w14:paraId="43514F08" w14:textId="1B572FE9" w:rsidR="00786466" w:rsidRDefault="00786466" w:rsidP="00694F11">
      <w:pPr>
        <w:pStyle w:val="ListParagraph"/>
        <w:numPr>
          <w:ilvl w:val="0"/>
          <w:numId w:val="15"/>
        </w:numPr>
        <w:spacing w:after="0" w:line="240" w:lineRule="auto"/>
        <w:rPr>
          <w:rFonts w:ascii="Arial" w:eastAsia="Times New Roman" w:hAnsi="Arial" w:cs="Arial"/>
          <w:sz w:val="24"/>
          <w:szCs w:val="24"/>
        </w:rPr>
      </w:pPr>
      <w:hyperlink r:id="rId21" w:history="1">
        <w:r w:rsidRPr="005F5299">
          <w:rPr>
            <w:rStyle w:val="Hyperlink"/>
            <w:rFonts w:ascii="Arial" w:eastAsia="Times New Roman" w:hAnsi="Arial" w:cs="Arial"/>
            <w:sz w:val="24"/>
            <w:szCs w:val="24"/>
          </w:rPr>
          <w:t xml:space="preserve">The School Attendance (Pupil </w:t>
        </w:r>
        <w:r w:rsidR="00E12314" w:rsidRPr="005F5299">
          <w:rPr>
            <w:rStyle w:val="Hyperlink"/>
            <w:rFonts w:ascii="Arial" w:eastAsia="Times New Roman" w:hAnsi="Arial" w:cs="Arial"/>
            <w:sz w:val="24"/>
            <w:szCs w:val="24"/>
          </w:rPr>
          <w:t>Registration) (</w:t>
        </w:r>
        <w:r w:rsidRPr="005F5299">
          <w:rPr>
            <w:rStyle w:val="Hyperlink"/>
            <w:rFonts w:ascii="Arial" w:eastAsia="Times New Roman" w:hAnsi="Arial" w:cs="Arial"/>
            <w:sz w:val="24"/>
            <w:szCs w:val="24"/>
          </w:rPr>
          <w:t>England) Regulations 2024</w:t>
        </w:r>
      </w:hyperlink>
    </w:p>
    <w:p w14:paraId="7EB42DE7" w14:textId="7AD51019" w:rsidR="00A327A0" w:rsidRDefault="00A327A0" w:rsidP="00694F11">
      <w:pPr>
        <w:pStyle w:val="ListParagraph"/>
        <w:numPr>
          <w:ilvl w:val="0"/>
          <w:numId w:val="15"/>
        </w:numPr>
        <w:spacing w:after="0" w:line="240" w:lineRule="auto"/>
        <w:rPr>
          <w:rFonts w:ascii="Arial" w:eastAsia="Times New Roman" w:hAnsi="Arial" w:cs="Arial"/>
          <w:sz w:val="24"/>
          <w:szCs w:val="24"/>
        </w:rPr>
      </w:pPr>
      <w:hyperlink r:id="rId22" w:history="1">
        <w:r w:rsidRPr="001D3B63">
          <w:rPr>
            <w:rStyle w:val="Hyperlink"/>
            <w:rFonts w:ascii="Arial" w:eastAsia="Times New Roman" w:hAnsi="Arial" w:cs="Arial"/>
            <w:sz w:val="24"/>
            <w:szCs w:val="24"/>
          </w:rPr>
          <w:t>School attendance parent</w:t>
        </w:r>
        <w:r w:rsidRPr="001D3B63">
          <w:rPr>
            <w:rStyle w:val="Hyperlink"/>
            <w:rFonts w:ascii="Arial" w:eastAsia="Times New Roman" w:hAnsi="Arial" w:cs="Arial"/>
            <w:sz w:val="24"/>
            <w:szCs w:val="24"/>
          </w:rPr>
          <w:t>a</w:t>
        </w:r>
        <w:r w:rsidRPr="001D3B63">
          <w:rPr>
            <w:rStyle w:val="Hyperlink"/>
            <w:rFonts w:ascii="Arial" w:eastAsia="Times New Roman" w:hAnsi="Arial" w:cs="Arial"/>
            <w:sz w:val="24"/>
            <w:szCs w:val="24"/>
          </w:rPr>
          <w:t>l responsibility measures</w:t>
        </w:r>
        <w:r w:rsidR="001D3B63" w:rsidRPr="001D3B63">
          <w:rPr>
            <w:rStyle w:val="Hyperlink"/>
            <w:rFonts w:ascii="Arial" w:eastAsia="Times New Roman" w:hAnsi="Arial" w:cs="Arial"/>
            <w:sz w:val="24"/>
            <w:szCs w:val="24"/>
          </w:rPr>
          <w:t>, DfE (January 2015)</w:t>
        </w:r>
      </w:hyperlink>
    </w:p>
    <w:p w14:paraId="5AD7792E" w14:textId="296E2AF5" w:rsidR="001D3B63" w:rsidRDefault="001D3B63" w:rsidP="00694F11">
      <w:pPr>
        <w:pStyle w:val="ListParagraph"/>
        <w:numPr>
          <w:ilvl w:val="0"/>
          <w:numId w:val="15"/>
        </w:numPr>
        <w:spacing w:after="0" w:line="240" w:lineRule="auto"/>
        <w:rPr>
          <w:rFonts w:ascii="Arial" w:eastAsia="Times New Roman" w:hAnsi="Arial" w:cs="Arial"/>
          <w:sz w:val="24"/>
          <w:szCs w:val="24"/>
        </w:rPr>
      </w:pPr>
      <w:hyperlink r:id="rId23" w:history="1">
        <w:r w:rsidRPr="001D3B63">
          <w:rPr>
            <w:rStyle w:val="Hyperlink"/>
            <w:rFonts w:ascii="Arial" w:eastAsia="Times New Roman" w:hAnsi="Arial" w:cs="Arial"/>
            <w:sz w:val="24"/>
            <w:szCs w:val="24"/>
          </w:rPr>
          <w:t>Children missing educat</w:t>
        </w:r>
        <w:r w:rsidRPr="001D3B63">
          <w:rPr>
            <w:rStyle w:val="Hyperlink"/>
            <w:rFonts w:ascii="Arial" w:eastAsia="Times New Roman" w:hAnsi="Arial" w:cs="Arial"/>
            <w:sz w:val="24"/>
            <w:szCs w:val="24"/>
          </w:rPr>
          <w:t>i</w:t>
        </w:r>
        <w:r w:rsidRPr="001D3B63">
          <w:rPr>
            <w:rStyle w:val="Hyperlink"/>
            <w:rFonts w:ascii="Arial" w:eastAsia="Times New Roman" w:hAnsi="Arial" w:cs="Arial"/>
            <w:sz w:val="24"/>
            <w:szCs w:val="24"/>
          </w:rPr>
          <w:t>on, DfE (September 2016)</w:t>
        </w:r>
      </w:hyperlink>
    </w:p>
    <w:p w14:paraId="0272AFDB" w14:textId="797C324C" w:rsidR="001D3B63" w:rsidRDefault="001D3B63" w:rsidP="00694F11">
      <w:pPr>
        <w:pStyle w:val="ListParagraph"/>
        <w:numPr>
          <w:ilvl w:val="0"/>
          <w:numId w:val="15"/>
        </w:numPr>
        <w:spacing w:after="0" w:line="240" w:lineRule="auto"/>
        <w:rPr>
          <w:rFonts w:ascii="Arial" w:eastAsia="Times New Roman" w:hAnsi="Arial" w:cs="Arial"/>
          <w:sz w:val="24"/>
          <w:szCs w:val="24"/>
        </w:rPr>
      </w:pPr>
      <w:hyperlink r:id="rId24" w:history="1">
        <w:r w:rsidRPr="001D3B63">
          <w:rPr>
            <w:rStyle w:val="Hyperlink"/>
            <w:rFonts w:ascii="Arial" w:eastAsia="Times New Roman" w:hAnsi="Arial" w:cs="Arial"/>
            <w:sz w:val="24"/>
            <w:szCs w:val="24"/>
          </w:rPr>
          <w:t xml:space="preserve">Keeping children safe in education, DfE </w:t>
        </w:r>
        <w:r w:rsidRPr="001D3B63">
          <w:rPr>
            <w:rStyle w:val="Hyperlink"/>
            <w:rFonts w:ascii="Arial" w:eastAsia="Times New Roman" w:hAnsi="Arial" w:cs="Arial"/>
            <w:sz w:val="24"/>
            <w:szCs w:val="24"/>
          </w:rPr>
          <w:t>(</w:t>
        </w:r>
        <w:r w:rsidRPr="001D3B63">
          <w:rPr>
            <w:rStyle w:val="Hyperlink"/>
            <w:rFonts w:ascii="Arial" w:eastAsia="Times New Roman" w:hAnsi="Arial" w:cs="Arial"/>
            <w:sz w:val="24"/>
            <w:szCs w:val="24"/>
          </w:rPr>
          <w:t>September 202</w:t>
        </w:r>
        <w:r w:rsidR="002E6C9F">
          <w:rPr>
            <w:rStyle w:val="Hyperlink"/>
            <w:rFonts w:ascii="Arial" w:eastAsia="Times New Roman" w:hAnsi="Arial" w:cs="Arial"/>
            <w:sz w:val="24"/>
            <w:szCs w:val="24"/>
          </w:rPr>
          <w:t>5</w:t>
        </w:r>
        <w:r w:rsidRPr="001D3B63">
          <w:rPr>
            <w:rStyle w:val="Hyperlink"/>
            <w:rFonts w:ascii="Arial" w:eastAsia="Times New Roman" w:hAnsi="Arial" w:cs="Arial"/>
            <w:sz w:val="24"/>
            <w:szCs w:val="24"/>
          </w:rPr>
          <w:t>)</w:t>
        </w:r>
      </w:hyperlink>
    </w:p>
    <w:p w14:paraId="447890E4" w14:textId="52E02A61" w:rsidR="001D3B63" w:rsidRPr="0080659E" w:rsidRDefault="6EEE5215" w:rsidP="00694F11">
      <w:pPr>
        <w:pStyle w:val="ListParagraph"/>
        <w:numPr>
          <w:ilvl w:val="0"/>
          <w:numId w:val="15"/>
        </w:numPr>
        <w:spacing w:after="0" w:line="240" w:lineRule="auto"/>
        <w:rPr>
          <w:rFonts w:ascii="Arial" w:eastAsia="Times New Roman" w:hAnsi="Arial" w:cs="Arial"/>
          <w:sz w:val="24"/>
          <w:szCs w:val="24"/>
        </w:rPr>
      </w:pPr>
      <w:hyperlink r:id="rId25" w:history="1">
        <w:r w:rsidRPr="4E082C86">
          <w:rPr>
            <w:rStyle w:val="Hyperlink"/>
            <w:rFonts w:ascii="Arial" w:eastAsia="Times New Roman" w:hAnsi="Arial" w:cs="Arial"/>
            <w:sz w:val="24"/>
            <w:szCs w:val="24"/>
          </w:rPr>
          <w:t>Working togeth</w:t>
        </w:r>
        <w:r w:rsidRPr="4E082C86">
          <w:rPr>
            <w:rStyle w:val="Hyperlink"/>
            <w:rFonts w:ascii="Arial" w:eastAsia="Times New Roman" w:hAnsi="Arial" w:cs="Arial"/>
            <w:sz w:val="24"/>
            <w:szCs w:val="24"/>
          </w:rPr>
          <w:t>e</w:t>
        </w:r>
        <w:r w:rsidRPr="4E082C86">
          <w:rPr>
            <w:rStyle w:val="Hyperlink"/>
            <w:rFonts w:ascii="Arial" w:eastAsia="Times New Roman" w:hAnsi="Arial" w:cs="Arial"/>
            <w:sz w:val="24"/>
            <w:szCs w:val="24"/>
          </w:rPr>
          <w:t>r to safeguard children, DfE (</w:t>
        </w:r>
        <w:r w:rsidR="00900E7F">
          <w:rPr>
            <w:rStyle w:val="Hyperlink"/>
            <w:rFonts w:ascii="Arial" w:eastAsia="Times New Roman" w:hAnsi="Arial" w:cs="Arial"/>
            <w:sz w:val="24"/>
            <w:szCs w:val="24"/>
          </w:rPr>
          <w:t xml:space="preserve">December </w:t>
        </w:r>
        <w:r w:rsidR="00AA4D7A">
          <w:rPr>
            <w:rStyle w:val="Hyperlink"/>
            <w:rFonts w:ascii="Arial" w:eastAsia="Times New Roman" w:hAnsi="Arial" w:cs="Arial"/>
            <w:sz w:val="24"/>
            <w:szCs w:val="24"/>
          </w:rPr>
          <w:t>2023</w:t>
        </w:r>
        <w:r w:rsidRPr="4E082C86">
          <w:rPr>
            <w:rStyle w:val="Hyperlink"/>
            <w:rFonts w:ascii="Arial" w:eastAsia="Times New Roman" w:hAnsi="Arial" w:cs="Arial"/>
            <w:sz w:val="24"/>
            <w:szCs w:val="24"/>
          </w:rPr>
          <w:t>)</w:t>
        </w:r>
      </w:hyperlink>
    </w:p>
    <w:p w14:paraId="663FD022" w14:textId="516973F4" w:rsidR="003C7CE1" w:rsidRDefault="003C7CE1" w:rsidP="003C7CE1">
      <w:pPr>
        <w:pStyle w:val="ListParagraph"/>
        <w:spacing w:after="0" w:line="240" w:lineRule="auto"/>
        <w:rPr>
          <w:rFonts w:ascii="Arial" w:eastAsia="Times New Roman" w:hAnsi="Arial" w:cs="Arial"/>
          <w:b/>
          <w:bCs/>
          <w:color w:val="0070C0"/>
          <w:sz w:val="24"/>
          <w:szCs w:val="24"/>
        </w:rPr>
      </w:pPr>
    </w:p>
    <w:p w14:paraId="4EA42DEF" w14:textId="4305AE1B" w:rsidR="00D848F1" w:rsidRDefault="009C44F6" w:rsidP="00D848F1">
      <w:pPr>
        <w:rPr>
          <w:rFonts w:ascii="Arial" w:hAnsi="Arial" w:cs="Arial"/>
          <w:b/>
          <w:color w:val="385623" w:themeColor="accent6" w:themeShade="80"/>
          <w:sz w:val="28"/>
          <w:szCs w:val="28"/>
        </w:rPr>
      </w:pPr>
      <w:r>
        <w:rPr>
          <w:rFonts w:ascii="Arial" w:hAnsi="Arial" w:cs="Arial"/>
          <w:b/>
          <w:color w:val="385623" w:themeColor="accent6" w:themeShade="80"/>
          <w:sz w:val="28"/>
          <w:szCs w:val="28"/>
        </w:rPr>
        <w:t>9</w:t>
      </w:r>
      <w:r w:rsidR="00D848F1" w:rsidRPr="004D5CBE">
        <w:rPr>
          <w:rFonts w:ascii="Arial" w:hAnsi="Arial" w:cs="Arial"/>
          <w:b/>
          <w:color w:val="385623" w:themeColor="accent6" w:themeShade="80"/>
          <w:sz w:val="28"/>
          <w:szCs w:val="28"/>
        </w:rPr>
        <w:t>. Appendices</w:t>
      </w:r>
    </w:p>
    <w:p w14:paraId="3229DF63" w14:textId="53340FEF" w:rsidR="00913D7E" w:rsidRDefault="00D848F1" w:rsidP="00D848F1">
      <w:pPr>
        <w:rPr>
          <w:rFonts w:ascii="Arial" w:hAnsi="Arial" w:cs="Arial"/>
          <w:sz w:val="24"/>
          <w:szCs w:val="24"/>
        </w:rPr>
      </w:pPr>
      <w:r w:rsidRPr="00376F0E">
        <w:rPr>
          <w:rFonts w:ascii="Arial" w:hAnsi="Arial" w:cs="Arial"/>
          <w:sz w:val="24"/>
          <w:szCs w:val="24"/>
        </w:rPr>
        <w:t xml:space="preserve">The following pages contain appendices relevant to this policy. </w:t>
      </w:r>
    </w:p>
    <w:p w14:paraId="4006204E" w14:textId="7B664799" w:rsidR="00D848F1" w:rsidRPr="004F7C1B" w:rsidRDefault="00D848F1" w:rsidP="00D848F1">
      <w:pPr>
        <w:rPr>
          <w:rFonts w:ascii="Arial" w:hAnsi="Arial" w:cs="Arial"/>
          <w:b/>
          <w:color w:val="C00000"/>
          <w:sz w:val="28"/>
          <w:szCs w:val="28"/>
        </w:rPr>
      </w:pPr>
      <w:r w:rsidRPr="004F7C1B">
        <w:rPr>
          <w:rFonts w:ascii="Arial" w:hAnsi="Arial" w:cs="Arial"/>
          <w:b/>
          <w:bCs/>
          <w:i/>
          <w:iCs/>
          <w:color w:val="C00000"/>
          <w:sz w:val="24"/>
          <w:szCs w:val="24"/>
        </w:rPr>
        <w:t>What has been included is by no means an exhaustive list and schools are encouraged to include copies of their own template letters/advice documents</w:t>
      </w:r>
      <w:r w:rsidR="00913D7E" w:rsidRPr="004F7C1B">
        <w:rPr>
          <w:rFonts w:ascii="Arial" w:hAnsi="Arial" w:cs="Arial"/>
          <w:color w:val="C00000"/>
          <w:sz w:val="24"/>
          <w:szCs w:val="24"/>
        </w:rPr>
        <w:t>.</w:t>
      </w:r>
    </w:p>
    <w:p w14:paraId="42634A0C" w14:textId="4BF28831" w:rsidR="004D5CBE" w:rsidRDefault="004D5CBE" w:rsidP="00253D4E">
      <w:pPr>
        <w:rPr>
          <w:rFonts w:ascii="Arial" w:hAnsi="Arial" w:cs="Arial"/>
          <w:color w:val="FF0000"/>
          <w:sz w:val="24"/>
          <w:szCs w:val="24"/>
        </w:rPr>
      </w:pPr>
    </w:p>
    <w:p w14:paraId="4410F44F" w14:textId="77777777" w:rsidR="00DA0CA8" w:rsidRDefault="00DA0CA8" w:rsidP="1BE692B1">
      <w:pPr>
        <w:rPr>
          <w:rFonts w:ascii="Arial" w:hAnsi="Arial" w:cs="Arial"/>
          <w:b/>
          <w:color w:val="385623" w:themeColor="accent6" w:themeShade="80"/>
          <w:sz w:val="24"/>
          <w:szCs w:val="24"/>
          <w:highlight w:val="yellow"/>
        </w:rPr>
      </w:pPr>
    </w:p>
    <w:p w14:paraId="20425192" w14:textId="77777777" w:rsidR="00DA0CA8" w:rsidRDefault="00DA0CA8" w:rsidP="1BE692B1">
      <w:pPr>
        <w:rPr>
          <w:rFonts w:ascii="Arial" w:hAnsi="Arial" w:cs="Arial"/>
          <w:b/>
          <w:color w:val="385623" w:themeColor="accent6" w:themeShade="80"/>
          <w:sz w:val="24"/>
          <w:szCs w:val="24"/>
          <w:highlight w:val="yellow"/>
        </w:rPr>
      </w:pPr>
    </w:p>
    <w:p w14:paraId="565DDEE2" w14:textId="77777777" w:rsidR="00DA0CA8" w:rsidRDefault="00DA0CA8" w:rsidP="1BE692B1">
      <w:pPr>
        <w:rPr>
          <w:rFonts w:ascii="Arial" w:hAnsi="Arial" w:cs="Arial"/>
          <w:b/>
          <w:color w:val="385623" w:themeColor="accent6" w:themeShade="80"/>
          <w:sz w:val="24"/>
          <w:szCs w:val="24"/>
          <w:highlight w:val="yellow"/>
        </w:rPr>
      </w:pPr>
    </w:p>
    <w:p w14:paraId="2CE36A92" w14:textId="77777777" w:rsidR="00DA0CA8" w:rsidRDefault="00DA0CA8" w:rsidP="1BE692B1">
      <w:pPr>
        <w:rPr>
          <w:rFonts w:ascii="Arial" w:hAnsi="Arial" w:cs="Arial"/>
          <w:b/>
          <w:color w:val="385623" w:themeColor="accent6" w:themeShade="80"/>
          <w:sz w:val="24"/>
          <w:szCs w:val="24"/>
          <w:highlight w:val="yellow"/>
        </w:rPr>
      </w:pPr>
    </w:p>
    <w:p w14:paraId="589CF0E2" w14:textId="77777777" w:rsidR="00DA0CA8" w:rsidRDefault="00DA0CA8" w:rsidP="1BE692B1">
      <w:pPr>
        <w:rPr>
          <w:rFonts w:ascii="Arial" w:hAnsi="Arial" w:cs="Arial"/>
          <w:b/>
          <w:color w:val="385623" w:themeColor="accent6" w:themeShade="80"/>
          <w:sz w:val="24"/>
          <w:szCs w:val="24"/>
          <w:highlight w:val="yellow"/>
        </w:rPr>
      </w:pPr>
    </w:p>
    <w:p w14:paraId="6C0C2B17" w14:textId="77777777" w:rsidR="00DA0CA8" w:rsidRDefault="00DA0CA8" w:rsidP="1BE692B1">
      <w:pPr>
        <w:rPr>
          <w:rFonts w:ascii="Arial" w:hAnsi="Arial" w:cs="Arial"/>
          <w:b/>
          <w:color w:val="385623" w:themeColor="accent6" w:themeShade="80"/>
          <w:sz w:val="24"/>
          <w:szCs w:val="24"/>
          <w:highlight w:val="yellow"/>
        </w:rPr>
      </w:pPr>
    </w:p>
    <w:p w14:paraId="43FEB32E" w14:textId="77777777" w:rsidR="00DA0CA8" w:rsidRDefault="00DA0CA8" w:rsidP="1BE692B1">
      <w:pPr>
        <w:rPr>
          <w:rFonts w:ascii="Arial" w:hAnsi="Arial" w:cs="Arial"/>
          <w:b/>
          <w:color w:val="385623" w:themeColor="accent6" w:themeShade="80"/>
          <w:sz w:val="24"/>
          <w:szCs w:val="24"/>
          <w:highlight w:val="yellow"/>
        </w:rPr>
      </w:pPr>
    </w:p>
    <w:p w14:paraId="5B1C12F4" w14:textId="77777777" w:rsidR="00DA0CA8" w:rsidRDefault="00DA0CA8" w:rsidP="1BE692B1">
      <w:pPr>
        <w:rPr>
          <w:rFonts w:ascii="Arial" w:hAnsi="Arial" w:cs="Arial"/>
          <w:b/>
          <w:color w:val="385623" w:themeColor="accent6" w:themeShade="80"/>
          <w:sz w:val="24"/>
          <w:szCs w:val="24"/>
          <w:highlight w:val="yellow"/>
        </w:rPr>
      </w:pPr>
    </w:p>
    <w:p w14:paraId="01A749EC" w14:textId="77777777" w:rsidR="00DA0CA8" w:rsidRDefault="00DA0CA8" w:rsidP="1BE692B1">
      <w:pPr>
        <w:rPr>
          <w:rFonts w:ascii="Arial" w:hAnsi="Arial" w:cs="Arial"/>
          <w:b/>
          <w:color w:val="385623" w:themeColor="accent6" w:themeShade="80"/>
          <w:sz w:val="24"/>
          <w:szCs w:val="24"/>
          <w:highlight w:val="yellow"/>
        </w:rPr>
      </w:pPr>
    </w:p>
    <w:p w14:paraId="7DB7259C" w14:textId="77777777" w:rsidR="00C66CF2" w:rsidRDefault="00C66CF2" w:rsidP="1BE692B1">
      <w:pPr>
        <w:rPr>
          <w:rFonts w:ascii="Arial" w:hAnsi="Arial" w:cs="Arial"/>
          <w:b/>
          <w:color w:val="385623" w:themeColor="accent6" w:themeShade="80"/>
          <w:sz w:val="24"/>
          <w:szCs w:val="24"/>
        </w:rPr>
      </w:pPr>
    </w:p>
    <w:p w14:paraId="61A028B1" w14:textId="77777777" w:rsidR="00C66CF2" w:rsidRDefault="00C66CF2" w:rsidP="1BE692B1">
      <w:pPr>
        <w:rPr>
          <w:rFonts w:ascii="Arial" w:hAnsi="Arial" w:cs="Arial"/>
          <w:b/>
          <w:color w:val="385623" w:themeColor="accent6" w:themeShade="80"/>
          <w:sz w:val="24"/>
          <w:szCs w:val="24"/>
        </w:rPr>
      </w:pPr>
    </w:p>
    <w:p w14:paraId="10401837" w14:textId="77777777" w:rsidR="00C66CF2" w:rsidRDefault="00C66CF2" w:rsidP="1BE692B1">
      <w:pPr>
        <w:rPr>
          <w:rFonts w:ascii="Arial" w:hAnsi="Arial" w:cs="Arial"/>
          <w:b/>
          <w:color w:val="385623" w:themeColor="accent6" w:themeShade="80"/>
          <w:sz w:val="24"/>
          <w:szCs w:val="24"/>
        </w:rPr>
      </w:pPr>
    </w:p>
    <w:p w14:paraId="7C43E88C" w14:textId="42F52C32" w:rsidR="00D848F1" w:rsidRPr="00423F8A" w:rsidRDefault="1824FFA8" w:rsidP="1BE692B1">
      <w:pPr>
        <w:rPr>
          <w:rFonts w:ascii="Arial" w:hAnsi="Arial" w:cs="Arial"/>
          <w:b/>
          <w:bCs/>
          <w:color w:val="385623" w:themeColor="accent6" w:themeShade="80"/>
          <w:sz w:val="24"/>
          <w:szCs w:val="24"/>
        </w:rPr>
      </w:pPr>
      <w:r w:rsidRPr="00EF75B9">
        <w:rPr>
          <w:rFonts w:ascii="Arial" w:hAnsi="Arial" w:cs="Arial"/>
          <w:b/>
          <w:color w:val="385623" w:themeColor="accent6" w:themeShade="80"/>
          <w:sz w:val="24"/>
          <w:szCs w:val="24"/>
        </w:rPr>
        <w:t xml:space="preserve">Appendix </w:t>
      </w:r>
      <w:r w:rsidR="38093D4C" w:rsidRPr="00EF75B9">
        <w:rPr>
          <w:rFonts w:ascii="Arial" w:hAnsi="Arial" w:cs="Arial"/>
          <w:b/>
          <w:color w:val="385623" w:themeColor="accent6" w:themeShade="80"/>
          <w:sz w:val="24"/>
          <w:szCs w:val="24"/>
        </w:rPr>
        <w:t>1</w:t>
      </w:r>
      <w:r w:rsidRPr="00EF75B9">
        <w:rPr>
          <w:rFonts w:ascii="Arial" w:hAnsi="Arial" w:cs="Arial"/>
          <w:b/>
          <w:color w:val="385623" w:themeColor="accent6" w:themeShade="80"/>
          <w:sz w:val="24"/>
          <w:szCs w:val="24"/>
        </w:rPr>
        <w:t xml:space="preserve">: </w:t>
      </w:r>
      <w:r w:rsidR="000A4E3E">
        <w:rPr>
          <w:rFonts w:ascii="Arial" w:hAnsi="Arial" w:cs="Arial"/>
          <w:b/>
          <w:color w:val="385623" w:themeColor="accent6" w:themeShade="80"/>
          <w:sz w:val="24"/>
          <w:szCs w:val="24"/>
        </w:rPr>
        <w:t>Norfolk County Council: Penalty Notices regarding school absence – Guidance for parents</w:t>
      </w:r>
    </w:p>
    <w:p w14:paraId="72F08CF8" w14:textId="77777777" w:rsidR="00326390" w:rsidRPr="001153F8" w:rsidRDefault="00326390" w:rsidP="00326390">
      <w:pPr>
        <w:rPr>
          <w:rFonts w:ascii="Arial" w:eastAsia="Arial" w:hAnsi="Arial" w:cs="Arial"/>
          <w:b/>
          <w:bCs/>
        </w:rPr>
      </w:pPr>
      <w:r w:rsidRPr="001153F8">
        <w:rPr>
          <w:rFonts w:ascii="Arial" w:eastAsia="Arial" w:hAnsi="Arial" w:cs="Arial"/>
          <w:b/>
          <w:bCs/>
        </w:rPr>
        <w:t>Regular school attendance and parent’s legal responsibilities</w:t>
      </w:r>
    </w:p>
    <w:p w14:paraId="115CF00C" w14:textId="77777777" w:rsidR="00326390" w:rsidRPr="001153F8" w:rsidRDefault="00326390" w:rsidP="00326390">
      <w:pPr>
        <w:rPr>
          <w:rFonts w:ascii="Arial" w:eastAsia="Arial" w:hAnsi="Arial" w:cs="Arial"/>
        </w:rPr>
      </w:pPr>
      <w:r w:rsidRPr="001153F8">
        <w:rPr>
          <w:rFonts w:ascii="Arial" w:eastAsia="Arial" w:hAnsi="Arial" w:cs="Arial"/>
        </w:rPr>
        <w:t xml:space="preserve">At </w:t>
      </w:r>
      <w:r w:rsidRPr="00326390">
        <w:rPr>
          <w:rFonts w:ascii="Arial" w:eastAsia="Arial" w:hAnsi="Arial" w:cs="Arial"/>
          <w:b/>
          <w:bCs/>
          <w:color w:val="FF0000"/>
        </w:rPr>
        <w:t>[INSERT NAME OF SCHOOL]</w:t>
      </w:r>
      <w:r w:rsidRPr="00326390">
        <w:rPr>
          <w:rFonts w:ascii="Arial" w:eastAsia="Arial" w:hAnsi="Arial" w:cs="Arial"/>
          <w:color w:val="FF0000"/>
        </w:rPr>
        <w:t xml:space="preserve"> </w:t>
      </w:r>
      <w:r w:rsidRPr="001153F8">
        <w:rPr>
          <w:rFonts w:ascii="Arial" w:eastAsia="Arial" w:hAnsi="Arial" w:cs="Arial"/>
        </w:rPr>
        <w:t>our aim is to collaborate with parents to ensure that all our pupils receive the most from their education and reach their full potential.</w:t>
      </w:r>
    </w:p>
    <w:p w14:paraId="3571A9D8" w14:textId="77777777" w:rsidR="00326390" w:rsidRPr="001153F8" w:rsidRDefault="00326390" w:rsidP="00326390">
      <w:pPr>
        <w:rPr>
          <w:rFonts w:ascii="Arial" w:eastAsia="Arial" w:hAnsi="Arial" w:cs="Arial"/>
        </w:rPr>
      </w:pPr>
      <w:r w:rsidRPr="001153F8">
        <w:rPr>
          <w:rFonts w:ascii="Arial" w:eastAsia="Arial" w:hAnsi="Arial" w:cs="Arial"/>
        </w:rPr>
        <w:t xml:space="preserve">This guidance is to remind all parents about the law that requires them to ensure that their child attends school regularly. The Government is clear that no child should miss school apart from in exceptional circumstances and schools must take steps to reduce absence to support children’s attainment. </w:t>
      </w:r>
    </w:p>
    <w:p w14:paraId="648D80C2" w14:textId="77777777" w:rsidR="00326390" w:rsidRPr="001153F8" w:rsidRDefault="00326390" w:rsidP="00326390">
      <w:pPr>
        <w:rPr>
          <w:rFonts w:ascii="Arial" w:eastAsia="Arial" w:hAnsi="Arial" w:cs="Arial"/>
          <w:b/>
          <w:bCs/>
        </w:rPr>
      </w:pPr>
      <w:r w:rsidRPr="001153F8">
        <w:rPr>
          <w:rFonts w:ascii="Arial" w:eastAsia="Arial" w:hAnsi="Arial" w:cs="Arial"/>
          <w:b/>
          <w:bCs/>
        </w:rPr>
        <w:t xml:space="preserve">The important legal information </w:t>
      </w:r>
    </w:p>
    <w:p w14:paraId="239182A5" w14:textId="77777777" w:rsidR="00326390" w:rsidRPr="001153F8" w:rsidRDefault="00326390" w:rsidP="00326390">
      <w:pPr>
        <w:rPr>
          <w:rFonts w:ascii="Arial" w:eastAsia="Arial" w:hAnsi="Arial" w:cs="Arial"/>
        </w:rPr>
      </w:pPr>
      <w:r w:rsidRPr="001153F8">
        <w:rPr>
          <w:rFonts w:ascii="Arial" w:eastAsia="Arial" w:hAnsi="Arial" w:cs="Arial"/>
        </w:rPr>
        <w:t xml:space="preserve">The Government have introduced a single national threshold for when a penalty notice must be considered by all schools in England. This threshold is </w:t>
      </w:r>
      <w:r w:rsidRPr="001153F8">
        <w:rPr>
          <w:rFonts w:ascii="Arial" w:eastAsia="Arial" w:hAnsi="Arial" w:cs="Arial"/>
          <w:b/>
          <w:bCs/>
        </w:rPr>
        <w:t>10 sessions (usually equivalent to 5 school days) of unauthorised absence within a rolling 10 school week period</w:t>
      </w:r>
      <w:r w:rsidRPr="001153F8">
        <w:rPr>
          <w:rFonts w:ascii="Arial" w:eastAsia="Arial" w:hAnsi="Arial" w:cs="Arial"/>
        </w:rPr>
        <w:t>. These sessions do not have to be consecutive and can be made up of a combination of any type of unauthorised absence. The period of 10 school weeks can span different terms or school years.</w:t>
      </w:r>
    </w:p>
    <w:p w14:paraId="204DCA90" w14:textId="77777777" w:rsidR="00326390" w:rsidRPr="001153F8" w:rsidRDefault="00326390" w:rsidP="00326390">
      <w:pPr>
        <w:rPr>
          <w:rFonts w:ascii="Arial" w:eastAsia="Arial" w:hAnsi="Arial" w:cs="Arial"/>
        </w:rPr>
      </w:pPr>
      <w:r w:rsidRPr="001153F8">
        <w:rPr>
          <w:rFonts w:ascii="Arial" w:eastAsia="Arial" w:hAnsi="Arial" w:cs="Arial"/>
        </w:rPr>
        <w:t>In line with national guidance, the Local Authority (LA) retains the discretion to issue a penalty notice before the threshold is met. This might apply for example, where parents have taken several term time holidays below the national threshold. The LA also retains the discretion to consider going straight to prosecution where appropriate. </w:t>
      </w:r>
    </w:p>
    <w:p w14:paraId="6360A8E3" w14:textId="77777777" w:rsidR="00326390" w:rsidRPr="001153F8" w:rsidRDefault="00326390" w:rsidP="00326390">
      <w:pPr>
        <w:rPr>
          <w:rFonts w:ascii="Arial" w:eastAsia="Arial" w:hAnsi="Arial" w:cs="Arial"/>
        </w:rPr>
      </w:pPr>
      <w:r w:rsidRPr="001153F8">
        <w:rPr>
          <w:rFonts w:ascii="Arial" w:eastAsia="Arial" w:hAnsi="Arial" w:cs="Arial"/>
        </w:rPr>
        <w:t>A maximum of 2 penalty notices per parent, per child can be issued within a rolling 3-year period. This period will start from the issue of the 1</w:t>
      </w:r>
      <w:r w:rsidRPr="001153F8">
        <w:rPr>
          <w:rFonts w:ascii="Arial" w:eastAsia="Arial" w:hAnsi="Arial" w:cs="Arial"/>
          <w:vertAlign w:val="superscript"/>
        </w:rPr>
        <w:t>st</w:t>
      </w:r>
      <w:r w:rsidRPr="001153F8">
        <w:rPr>
          <w:rFonts w:ascii="Arial" w:eastAsia="Arial" w:hAnsi="Arial" w:cs="Arial"/>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a criminal conviction and fine of up to £2,500.</w:t>
      </w:r>
    </w:p>
    <w:p w14:paraId="0E3BFD9C" w14:textId="77777777" w:rsidR="00326390" w:rsidRPr="001153F8" w:rsidRDefault="00326390" w:rsidP="00326390">
      <w:pPr>
        <w:rPr>
          <w:rFonts w:ascii="Arial" w:eastAsia="Arial" w:hAnsi="Arial" w:cs="Arial"/>
        </w:rPr>
      </w:pPr>
      <w:r w:rsidRPr="001153F8">
        <w:rPr>
          <w:rStyle w:val="normaltextrun"/>
          <w:rFonts w:ascii="Arial" w:eastAsia="Arial" w:hAnsi="Arial" w:cs="Arial"/>
          <w:color w:val="000000"/>
          <w:shd w:val="clear" w:color="auto" w:fill="FFFFFF"/>
        </w:rPr>
        <w:t xml:space="preserve">A parent includes any person who is not a natural parent but who has parental responsibility for the child </w:t>
      </w:r>
      <w:r w:rsidRPr="001153F8">
        <w:rPr>
          <w:rStyle w:val="normaltextrun"/>
          <w:rFonts w:ascii="Arial" w:eastAsia="Arial" w:hAnsi="Arial" w:cs="Arial"/>
          <w:b/>
          <w:bCs/>
          <w:color w:val="000000"/>
          <w:u w:val="single"/>
          <w:shd w:val="clear" w:color="auto" w:fill="FFFFFF"/>
        </w:rPr>
        <w:t>or</w:t>
      </w:r>
      <w:r w:rsidRPr="001153F8">
        <w:rPr>
          <w:rStyle w:val="normaltextrun"/>
          <w:rFonts w:ascii="Arial" w:eastAsia="Arial" w:hAnsi="Arial" w:cs="Arial"/>
          <w:color w:val="000000"/>
          <w:shd w:val="clear" w:color="auto" w:fill="FFFFFF"/>
        </w:rPr>
        <w:t xml:space="preserve"> who has care of the child, as set out in section 576 of the Education Act 1996. Penalty </w:t>
      </w:r>
      <w:r w:rsidRPr="001153F8">
        <w:rPr>
          <w:rStyle w:val="normaltextrun"/>
          <w:rFonts w:ascii="Arial" w:eastAsia="Arial" w:hAnsi="Arial" w:cs="Arial"/>
          <w:color w:val="000000" w:themeColor="text1"/>
        </w:rPr>
        <w:t>n</w:t>
      </w:r>
      <w:r w:rsidRPr="001153F8">
        <w:rPr>
          <w:rStyle w:val="normaltextrun"/>
          <w:rFonts w:ascii="Arial" w:eastAsia="Arial" w:hAnsi="Arial" w:cs="Arial"/>
          <w:color w:val="000000"/>
          <w:shd w:val="clear" w:color="auto" w:fill="FFFFFF"/>
        </w:rPr>
        <w:t>otices will usually be issued to the parent</w:t>
      </w:r>
      <w:r w:rsidRPr="001153F8">
        <w:rPr>
          <w:rStyle w:val="normaltextrun"/>
          <w:rFonts w:ascii="Arial" w:eastAsia="Arial" w:hAnsi="Arial" w:cs="Arial"/>
          <w:color w:val="000000" w:themeColor="text1"/>
        </w:rPr>
        <w:t>/</w:t>
      </w:r>
      <w:r w:rsidRPr="001153F8">
        <w:rPr>
          <w:rStyle w:val="normaltextrun"/>
          <w:rFonts w:ascii="Arial" w:eastAsia="Arial" w:hAnsi="Arial" w:cs="Arial"/>
          <w:color w:val="000000"/>
          <w:shd w:val="clear" w:color="auto" w:fill="FFFFFF"/>
        </w:rPr>
        <w:t>s with day-to-day responsibility for the child’s attendance or the parent</w:t>
      </w:r>
      <w:r w:rsidRPr="001153F8">
        <w:rPr>
          <w:rStyle w:val="normaltextrun"/>
          <w:rFonts w:ascii="Arial" w:eastAsia="Arial" w:hAnsi="Arial" w:cs="Arial"/>
          <w:color w:val="000000" w:themeColor="text1"/>
        </w:rPr>
        <w:t>/</w:t>
      </w:r>
      <w:r w:rsidRPr="001153F8">
        <w:rPr>
          <w:rStyle w:val="normaltextrun"/>
          <w:rFonts w:ascii="Arial" w:eastAsia="Arial" w:hAnsi="Arial" w:cs="Arial"/>
          <w:color w:val="000000"/>
          <w:shd w:val="clear" w:color="auto" w:fill="FFFFFF"/>
        </w:rPr>
        <w:t>s who have allowed the absence (regardless of which parent has applied for a leave of absence). </w:t>
      </w:r>
    </w:p>
    <w:p w14:paraId="2E7D07CA" w14:textId="77777777" w:rsidR="00326390" w:rsidRPr="001153F8" w:rsidRDefault="00326390" w:rsidP="00326390">
      <w:pPr>
        <w:pStyle w:val="paragraph"/>
        <w:spacing w:before="0" w:beforeAutospacing="0" w:after="0" w:afterAutospacing="0"/>
        <w:textAlignment w:val="baseline"/>
        <w:rPr>
          <w:rFonts w:ascii="Arial" w:eastAsia="Arial" w:hAnsi="Arial" w:cs="Arial"/>
          <w:color w:val="000000"/>
          <w:sz w:val="22"/>
          <w:szCs w:val="22"/>
        </w:rPr>
      </w:pPr>
      <w:r w:rsidRPr="001153F8">
        <w:rPr>
          <w:rStyle w:val="normaltextrun"/>
          <w:rFonts w:ascii="Arial" w:eastAsia="Arial" w:hAnsi="Arial" w:cs="Arial"/>
          <w:sz w:val="22"/>
          <w:szCs w:val="22"/>
        </w:rPr>
        <w:lastRenderedPageBreak/>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1153F8">
        <w:rPr>
          <w:rStyle w:val="normaltextrun"/>
          <w:rFonts w:ascii="Arial" w:eastAsia="Arial" w:hAnsi="Arial" w:cs="Arial"/>
          <w:b/>
          <w:bCs/>
          <w:sz w:val="22"/>
          <w:szCs w:val="22"/>
        </w:rPr>
        <w:t>There is no reduced sum available in this instance</w:t>
      </w:r>
      <w:r w:rsidRPr="001153F8">
        <w:rPr>
          <w:rStyle w:val="normaltextrun"/>
          <w:rFonts w:ascii="Arial" w:eastAsia="Arial" w:hAnsi="Arial" w:cs="Arial"/>
          <w:sz w:val="22"/>
          <w:szCs w:val="22"/>
        </w:rPr>
        <w:t>.  </w:t>
      </w:r>
      <w:r w:rsidRPr="001153F8">
        <w:rPr>
          <w:rStyle w:val="eop"/>
          <w:rFonts w:ascii="Arial" w:eastAsia="Arial" w:hAnsi="Arial" w:cs="Arial"/>
          <w:sz w:val="22"/>
          <w:szCs w:val="22"/>
        </w:rPr>
        <w:t> </w:t>
      </w:r>
    </w:p>
    <w:p w14:paraId="0DA09A1E" w14:textId="77777777" w:rsidR="00326390" w:rsidRPr="001153F8" w:rsidRDefault="00326390" w:rsidP="00326390">
      <w:pPr>
        <w:pStyle w:val="paragraph"/>
        <w:spacing w:before="0" w:beforeAutospacing="0" w:after="0" w:afterAutospacing="0"/>
        <w:textAlignment w:val="baseline"/>
        <w:rPr>
          <w:rFonts w:ascii="Arial" w:eastAsia="Arial" w:hAnsi="Arial" w:cs="Arial"/>
          <w:color w:val="000000"/>
          <w:sz w:val="22"/>
          <w:szCs w:val="22"/>
        </w:rPr>
      </w:pPr>
      <w:r w:rsidRPr="001153F8">
        <w:rPr>
          <w:rStyle w:val="eop"/>
          <w:rFonts w:ascii="Arial" w:eastAsia="Arial" w:hAnsi="Arial" w:cs="Arial"/>
          <w:sz w:val="22"/>
          <w:szCs w:val="22"/>
        </w:rPr>
        <w:t> </w:t>
      </w:r>
    </w:p>
    <w:p w14:paraId="65451A2F" w14:textId="77777777" w:rsidR="00326390" w:rsidRPr="001153F8" w:rsidRDefault="00326390" w:rsidP="00326390">
      <w:pPr>
        <w:pStyle w:val="paragraph"/>
        <w:spacing w:before="0" w:beforeAutospacing="0" w:after="0" w:afterAutospacing="0"/>
        <w:textAlignment w:val="baseline"/>
        <w:rPr>
          <w:rFonts w:ascii="Arial" w:eastAsia="Arial" w:hAnsi="Arial" w:cs="Arial"/>
          <w:color w:val="000000"/>
          <w:sz w:val="22"/>
          <w:szCs w:val="22"/>
        </w:rPr>
      </w:pPr>
      <w:r w:rsidRPr="001153F8">
        <w:rPr>
          <w:rStyle w:val="normaltextrun"/>
          <w:rFonts w:ascii="Arial" w:eastAsia="Arial" w:hAnsi="Arial" w:cs="Arial"/>
          <w:sz w:val="22"/>
          <w:szCs w:val="22"/>
        </w:rPr>
        <w:t>Part payments or payment plans are not acceptable, and fines must be paid in full within 21 or 28 days, at the rate specified within the penalty notice.</w:t>
      </w:r>
      <w:r w:rsidRPr="001153F8">
        <w:rPr>
          <w:rStyle w:val="eop"/>
          <w:rFonts w:ascii="Arial" w:eastAsia="Arial" w:hAnsi="Arial" w:cs="Arial"/>
          <w:sz w:val="22"/>
          <w:szCs w:val="22"/>
        </w:rPr>
        <w:t xml:space="preserve"> There is no right of appeal against a penalty notice.</w:t>
      </w:r>
    </w:p>
    <w:p w14:paraId="270A5A23" w14:textId="77777777" w:rsidR="00326390" w:rsidRPr="001153F8" w:rsidRDefault="00326390" w:rsidP="00326390">
      <w:pPr>
        <w:rPr>
          <w:rFonts w:ascii="Arial" w:eastAsia="Arial" w:hAnsi="Arial" w:cs="Arial"/>
          <w:b/>
          <w:bCs/>
        </w:rPr>
      </w:pPr>
      <w:r w:rsidRPr="001153F8">
        <w:rPr>
          <w:rFonts w:ascii="Arial" w:eastAsia="Arial" w:hAnsi="Arial" w:cs="Arial"/>
          <w:b/>
          <w:bCs/>
        </w:rPr>
        <w:t>Requests for leave of absence</w:t>
      </w:r>
    </w:p>
    <w:p w14:paraId="5330BB1E" w14:textId="77777777" w:rsidR="00326390" w:rsidRPr="001153F8" w:rsidRDefault="00326390" w:rsidP="00326390">
      <w:pPr>
        <w:rPr>
          <w:rFonts w:ascii="Arial" w:eastAsia="Arial" w:hAnsi="Arial" w:cs="Arial"/>
        </w:rPr>
      </w:pPr>
      <w:hyperlink r:id="rId26">
        <w:r w:rsidRPr="001153F8">
          <w:rPr>
            <w:rStyle w:val="Hyperlink"/>
            <w:rFonts w:ascii="Arial" w:eastAsia="Arial" w:hAnsi="Arial" w:cs="Arial"/>
          </w:rPr>
          <w:t>Working together to improve school attendance</w:t>
        </w:r>
      </w:hyperlink>
      <w:r w:rsidRPr="001153F8">
        <w:rPr>
          <w:rFonts w:ascii="Arial" w:eastAsia="Arial" w:hAnsi="Arial" w:cs="Arial"/>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p>
    <w:p w14:paraId="0F8755E7" w14:textId="77777777" w:rsidR="00326390" w:rsidRPr="001153F8" w:rsidRDefault="00326390" w:rsidP="00326390">
      <w:pPr>
        <w:rPr>
          <w:rFonts w:ascii="Arial" w:eastAsia="Arial" w:hAnsi="Arial" w:cs="Arial"/>
        </w:rPr>
      </w:pPr>
      <w:r w:rsidRPr="001153F8">
        <w:rPr>
          <w:rFonts w:ascii="Arial" w:eastAsia="Arial" w:hAnsi="Arial" w:cs="Arial"/>
        </w:rPr>
        <w:t xml:space="preserve">Requests for leave must be made in advance, otherwise schools will be unable to consider your individual </w:t>
      </w:r>
      <w:proofErr w:type="gramStart"/>
      <w:r w:rsidRPr="001153F8">
        <w:rPr>
          <w:rFonts w:ascii="Arial" w:eastAsia="Arial" w:hAnsi="Arial" w:cs="Arial"/>
        </w:rPr>
        <w:t>circumstances</w:t>
      </w:r>
      <w:proofErr w:type="gramEnd"/>
      <w:r w:rsidRPr="001153F8">
        <w:rPr>
          <w:rFonts w:ascii="Arial" w:eastAsia="Arial" w:hAnsi="Arial" w:cs="Arial"/>
        </w:rPr>
        <w:t xml:space="preserve"> and the absence will be recorded as unauthorised. Headteachers are not obligated to reconsider authorising leave if an application was not made in advance. </w:t>
      </w:r>
    </w:p>
    <w:p w14:paraId="55F736E3" w14:textId="77777777" w:rsidR="00326390" w:rsidRPr="001153F8" w:rsidRDefault="00326390" w:rsidP="00326390">
      <w:pPr>
        <w:rPr>
          <w:rFonts w:ascii="Arial" w:eastAsia="Arial" w:hAnsi="Arial" w:cs="Arial"/>
        </w:rPr>
      </w:pPr>
      <w:r w:rsidRPr="001153F8">
        <w:rPr>
          <w:rFonts w:ascii="Arial" w:eastAsia="Arial" w:hAnsi="Arial" w:cs="Arial"/>
          <w:b/>
          <w:bCs/>
        </w:rPr>
        <w:t>Support with ensuring regular school attendance</w:t>
      </w:r>
    </w:p>
    <w:p w14:paraId="0801969C" w14:textId="77777777" w:rsidR="00326390" w:rsidRPr="001153F8" w:rsidRDefault="00326390" w:rsidP="00326390">
      <w:pPr>
        <w:rPr>
          <w:rFonts w:ascii="Arial" w:eastAsia="Arial" w:hAnsi="Arial" w:cs="Arial"/>
        </w:rPr>
      </w:pPr>
      <w:r w:rsidRPr="001153F8">
        <w:rPr>
          <w:rFonts w:ascii="Arial" w:eastAsia="Arial" w:hAnsi="Arial" w:cs="Arial"/>
        </w:rPr>
        <w:t xml:space="preserve">If you require any support with ensuring your child’s attendance, please contact </w:t>
      </w:r>
      <w:r w:rsidRPr="00326390">
        <w:rPr>
          <w:rFonts w:ascii="Arial" w:eastAsia="Arial" w:hAnsi="Arial" w:cs="Arial"/>
          <w:b/>
          <w:bCs/>
          <w:color w:val="FF0000"/>
        </w:rPr>
        <w:t>[Insert name and contact details]</w:t>
      </w:r>
      <w:r w:rsidRPr="001153F8">
        <w:rPr>
          <w:rFonts w:ascii="Arial" w:eastAsia="Arial" w:hAnsi="Arial" w:cs="Arial"/>
        </w:rPr>
        <w:t>.</w:t>
      </w:r>
    </w:p>
    <w:p w14:paraId="3FFB809D" w14:textId="77777777" w:rsidR="00326390" w:rsidRDefault="00326390" w:rsidP="00326390">
      <w:pPr>
        <w:rPr>
          <w:rFonts w:ascii="Arial" w:eastAsia="Arial" w:hAnsi="Arial" w:cs="Arial"/>
          <w:sz w:val="24"/>
          <w:szCs w:val="24"/>
        </w:rPr>
      </w:pPr>
    </w:p>
    <w:p w14:paraId="54B20D74" w14:textId="77777777" w:rsidR="00CF18FE" w:rsidRDefault="00CF18FE" w:rsidP="1BE692B1">
      <w:pPr>
        <w:spacing w:after="200"/>
        <w:rPr>
          <w:rFonts w:ascii="Arial" w:hAnsi="Arial" w:cs="Arial"/>
          <w:b/>
          <w:bCs/>
          <w:color w:val="385623" w:themeColor="accent6" w:themeShade="80"/>
          <w:sz w:val="24"/>
          <w:szCs w:val="24"/>
        </w:rPr>
      </w:pPr>
    </w:p>
    <w:p w14:paraId="0CD79544" w14:textId="77777777" w:rsidR="00F75076" w:rsidRDefault="00F75076" w:rsidP="1BE692B1">
      <w:pPr>
        <w:spacing w:after="200"/>
        <w:rPr>
          <w:rFonts w:ascii="Arial" w:hAnsi="Arial" w:cs="Arial"/>
          <w:b/>
          <w:bCs/>
          <w:color w:val="385623" w:themeColor="accent6" w:themeShade="80"/>
          <w:sz w:val="24"/>
          <w:szCs w:val="24"/>
        </w:rPr>
      </w:pPr>
    </w:p>
    <w:p w14:paraId="4261BD4C" w14:textId="77777777" w:rsidR="00F75076" w:rsidRDefault="00F75076" w:rsidP="1BE692B1">
      <w:pPr>
        <w:spacing w:after="200"/>
        <w:rPr>
          <w:rFonts w:ascii="Arial" w:hAnsi="Arial" w:cs="Arial"/>
          <w:b/>
          <w:bCs/>
          <w:color w:val="385623" w:themeColor="accent6" w:themeShade="80"/>
          <w:sz w:val="24"/>
          <w:szCs w:val="24"/>
        </w:rPr>
      </w:pPr>
    </w:p>
    <w:p w14:paraId="5401B550" w14:textId="77777777" w:rsidR="00F75076" w:rsidRDefault="00F75076" w:rsidP="1BE692B1">
      <w:pPr>
        <w:spacing w:after="200"/>
        <w:rPr>
          <w:rFonts w:ascii="Arial" w:hAnsi="Arial" w:cs="Arial"/>
          <w:b/>
          <w:bCs/>
          <w:color w:val="385623" w:themeColor="accent6" w:themeShade="80"/>
          <w:sz w:val="24"/>
          <w:szCs w:val="24"/>
        </w:rPr>
      </w:pPr>
    </w:p>
    <w:p w14:paraId="68A8EB4A" w14:textId="77777777" w:rsidR="00F75076" w:rsidRDefault="00F75076" w:rsidP="1BE692B1">
      <w:pPr>
        <w:spacing w:after="200"/>
        <w:rPr>
          <w:rFonts w:ascii="Arial" w:hAnsi="Arial" w:cs="Arial"/>
          <w:b/>
          <w:bCs/>
          <w:color w:val="385623" w:themeColor="accent6" w:themeShade="80"/>
          <w:sz w:val="24"/>
          <w:szCs w:val="24"/>
        </w:rPr>
      </w:pPr>
    </w:p>
    <w:p w14:paraId="3EA7EC31" w14:textId="77777777" w:rsidR="00F75076" w:rsidRDefault="00F75076" w:rsidP="1BE692B1">
      <w:pPr>
        <w:spacing w:after="200"/>
        <w:rPr>
          <w:rFonts w:ascii="Arial" w:hAnsi="Arial" w:cs="Arial"/>
          <w:b/>
          <w:bCs/>
          <w:color w:val="385623" w:themeColor="accent6" w:themeShade="80"/>
          <w:sz w:val="24"/>
          <w:szCs w:val="24"/>
        </w:rPr>
      </w:pPr>
    </w:p>
    <w:p w14:paraId="2F0C474E" w14:textId="77777777" w:rsidR="00F75076" w:rsidRDefault="00F75076" w:rsidP="1BE692B1">
      <w:pPr>
        <w:spacing w:after="200"/>
        <w:rPr>
          <w:rFonts w:ascii="Arial" w:hAnsi="Arial" w:cs="Arial"/>
          <w:b/>
          <w:bCs/>
          <w:color w:val="385623" w:themeColor="accent6" w:themeShade="80"/>
          <w:sz w:val="24"/>
          <w:szCs w:val="24"/>
        </w:rPr>
      </w:pPr>
    </w:p>
    <w:p w14:paraId="0EB4119D" w14:textId="77777777" w:rsidR="00F75076" w:rsidRDefault="00F75076" w:rsidP="1BE692B1">
      <w:pPr>
        <w:spacing w:after="200"/>
        <w:rPr>
          <w:rFonts w:ascii="Arial" w:hAnsi="Arial" w:cs="Arial"/>
          <w:b/>
          <w:bCs/>
          <w:color w:val="385623" w:themeColor="accent6" w:themeShade="80"/>
          <w:sz w:val="24"/>
          <w:szCs w:val="24"/>
        </w:rPr>
      </w:pPr>
    </w:p>
    <w:p w14:paraId="032A1A63" w14:textId="77777777" w:rsidR="00F75076" w:rsidRDefault="00F75076" w:rsidP="1BE692B1">
      <w:pPr>
        <w:spacing w:after="200"/>
        <w:rPr>
          <w:rFonts w:ascii="Arial" w:hAnsi="Arial" w:cs="Arial"/>
          <w:b/>
          <w:bCs/>
          <w:color w:val="385623" w:themeColor="accent6" w:themeShade="80"/>
          <w:sz w:val="24"/>
          <w:szCs w:val="24"/>
        </w:rPr>
      </w:pPr>
    </w:p>
    <w:p w14:paraId="005BFF40" w14:textId="77777777" w:rsidR="00F75076" w:rsidRDefault="00F75076" w:rsidP="1BE692B1">
      <w:pPr>
        <w:spacing w:after="200"/>
        <w:rPr>
          <w:rFonts w:ascii="Arial" w:hAnsi="Arial" w:cs="Arial"/>
          <w:b/>
          <w:bCs/>
          <w:color w:val="385623" w:themeColor="accent6" w:themeShade="80"/>
          <w:sz w:val="24"/>
          <w:szCs w:val="24"/>
        </w:rPr>
      </w:pPr>
    </w:p>
    <w:p w14:paraId="32BC1349" w14:textId="77777777" w:rsidR="00F75076" w:rsidRDefault="00F75076" w:rsidP="1BE692B1">
      <w:pPr>
        <w:spacing w:after="200"/>
        <w:rPr>
          <w:rFonts w:ascii="Arial" w:hAnsi="Arial" w:cs="Arial"/>
          <w:b/>
          <w:bCs/>
          <w:color w:val="385623" w:themeColor="accent6" w:themeShade="80"/>
          <w:sz w:val="24"/>
          <w:szCs w:val="24"/>
        </w:rPr>
      </w:pPr>
    </w:p>
    <w:p w14:paraId="554DA089" w14:textId="77777777" w:rsidR="00F75076" w:rsidRDefault="00F75076" w:rsidP="1BE692B1">
      <w:pPr>
        <w:spacing w:after="200"/>
        <w:rPr>
          <w:rFonts w:ascii="Arial" w:hAnsi="Arial" w:cs="Arial"/>
          <w:b/>
          <w:bCs/>
          <w:color w:val="385623" w:themeColor="accent6" w:themeShade="80"/>
          <w:sz w:val="24"/>
          <w:szCs w:val="24"/>
        </w:rPr>
      </w:pPr>
    </w:p>
    <w:p w14:paraId="156C3BF3" w14:textId="77777777" w:rsidR="00F75076" w:rsidRDefault="00F75076" w:rsidP="1BE692B1">
      <w:pPr>
        <w:spacing w:after="200"/>
        <w:rPr>
          <w:rFonts w:ascii="Arial" w:hAnsi="Arial" w:cs="Arial"/>
          <w:b/>
          <w:bCs/>
          <w:color w:val="385623" w:themeColor="accent6" w:themeShade="80"/>
          <w:sz w:val="24"/>
          <w:szCs w:val="24"/>
        </w:rPr>
      </w:pPr>
    </w:p>
    <w:p w14:paraId="0420A211" w14:textId="77777777" w:rsidR="00F75076" w:rsidRDefault="00F75076" w:rsidP="1BE692B1">
      <w:pPr>
        <w:spacing w:after="200"/>
        <w:rPr>
          <w:rFonts w:ascii="Arial" w:hAnsi="Arial" w:cs="Arial"/>
          <w:b/>
          <w:bCs/>
          <w:color w:val="385623" w:themeColor="accent6" w:themeShade="80"/>
          <w:sz w:val="24"/>
          <w:szCs w:val="24"/>
        </w:rPr>
      </w:pPr>
    </w:p>
    <w:p w14:paraId="657F7622" w14:textId="77777777" w:rsidR="00F75076" w:rsidRDefault="00F75076" w:rsidP="1BE692B1">
      <w:pPr>
        <w:spacing w:after="200"/>
        <w:rPr>
          <w:rFonts w:ascii="Arial" w:hAnsi="Arial" w:cs="Arial"/>
          <w:b/>
          <w:bCs/>
          <w:color w:val="385623" w:themeColor="accent6" w:themeShade="80"/>
          <w:sz w:val="24"/>
          <w:szCs w:val="24"/>
        </w:rPr>
      </w:pPr>
    </w:p>
    <w:p w14:paraId="241F150C" w14:textId="6E342BAD" w:rsidR="00D848F1" w:rsidRDefault="1824FFA8" w:rsidP="1BE692B1">
      <w:pPr>
        <w:spacing w:after="200"/>
        <w:rPr>
          <w:rFonts w:ascii="Arial" w:hAnsi="Arial" w:cs="Arial"/>
          <w:b/>
          <w:bCs/>
          <w:color w:val="385623" w:themeColor="accent6" w:themeShade="80"/>
          <w:sz w:val="24"/>
          <w:szCs w:val="24"/>
        </w:rPr>
      </w:pPr>
      <w:r w:rsidRPr="00D66609">
        <w:rPr>
          <w:rFonts w:ascii="Arial" w:hAnsi="Arial" w:cs="Arial"/>
          <w:b/>
          <w:bCs/>
          <w:color w:val="385623" w:themeColor="accent6" w:themeShade="80"/>
          <w:sz w:val="24"/>
          <w:szCs w:val="24"/>
        </w:rPr>
        <w:t xml:space="preserve">Appendix </w:t>
      </w:r>
      <w:r w:rsidR="068A9721" w:rsidRPr="00D66609">
        <w:rPr>
          <w:rFonts w:ascii="Arial" w:hAnsi="Arial" w:cs="Arial"/>
          <w:b/>
          <w:bCs/>
          <w:color w:val="385623" w:themeColor="accent6" w:themeShade="80"/>
          <w:sz w:val="24"/>
          <w:szCs w:val="24"/>
        </w:rPr>
        <w:t>2</w:t>
      </w:r>
      <w:r w:rsidRPr="00D66609">
        <w:rPr>
          <w:rFonts w:ascii="Arial" w:hAnsi="Arial" w:cs="Arial"/>
          <w:b/>
          <w:bCs/>
          <w:color w:val="385623" w:themeColor="accent6" w:themeShade="80"/>
          <w:sz w:val="24"/>
          <w:szCs w:val="24"/>
        </w:rPr>
        <w:t xml:space="preserve">: Example leave of absence request </w:t>
      </w:r>
      <w:r w:rsidR="000252A0" w:rsidRPr="00D66609">
        <w:rPr>
          <w:rFonts w:ascii="Arial" w:hAnsi="Arial" w:cs="Arial"/>
          <w:b/>
          <w:bCs/>
          <w:color w:val="385623" w:themeColor="accent6" w:themeShade="80"/>
          <w:sz w:val="24"/>
          <w:szCs w:val="24"/>
        </w:rPr>
        <w:t>form.</w:t>
      </w:r>
      <w:r w:rsidRPr="00D66609">
        <w:rPr>
          <w:rFonts w:ascii="Arial" w:hAnsi="Arial" w:cs="Arial"/>
          <w:b/>
          <w:bCs/>
          <w:color w:val="385623" w:themeColor="accent6" w:themeShade="80"/>
          <w:sz w:val="24"/>
          <w:szCs w:val="24"/>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8"/>
        <w:gridCol w:w="2410"/>
        <w:gridCol w:w="2662"/>
      </w:tblGrid>
      <w:tr w:rsidR="00EF75B9" w:rsidRPr="00EF75B9" w14:paraId="194234ED" w14:textId="77777777" w:rsidTr="00EF75B9">
        <w:trPr>
          <w:trHeight w:val="300"/>
        </w:trPr>
        <w:tc>
          <w:tcPr>
            <w:tcW w:w="973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740FB290" w14:textId="77777777" w:rsidR="00EF75B9" w:rsidRPr="00EF75B9" w:rsidRDefault="00EF75B9" w:rsidP="00EF75B9">
            <w:pPr>
              <w:spacing w:after="0" w:line="240" w:lineRule="auto"/>
              <w:jc w:val="cente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0"/>
                <w:szCs w:val="20"/>
                <w:lang w:eastAsia="en-GB"/>
              </w:rPr>
              <w:t>APPLICATION FOR LEAVE OF ABSENCE FROM SCHOOL DURING TERM TIME</w:t>
            </w:r>
            <w:r w:rsidRPr="00EF75B9">
              <w:rPr>
                <w:rFonts w:ascii="Arial" w:eastAsia="Times New Roman" w:hAnsi="Arial" w:cs="Arial"/>
                <w:sz w:val="20"/>
                <w:szCs w:val="20"/>
                <w:lang w:eastAsia="en-GB"/>
              </w:rPr>
              <w:t> </w:t>
            </w:r>
          </w:p>
        </w:tc>
      </w:tr>
      <w:tr w:rsidR="00EF75B9" w:rsidRPr="00EF75B9" w14:paraId="09F43C3F" w14:textId="77777777" w:rsidTr="00EF75B9">
        <w:trPr>
          <w:trHeight w:val="300"/>
        </w:trPr>
        <w:tc>
          <w:tcPr>
            <w:tcW w:w="97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F53042" w14:textId="77777777" w:rsidR="00EF75B9" w:rsidRPr="00EF75B9" w:rsidRDefault="00EF75B9" w:rsidP="00EF75B9">
            <w:pPr>
              <w:spacing w:after="0" w:line="240" w:lineRule="auto"/>
              <w:jc w:val="cente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4"/>
                <w:szCs w:val="24"/>
                <w:lang w:eastAsia="en-GB"/>
              </w:rPr>
              <w:t>Important information for parents – please read before completing this form</w:t>
            </w:r>
            <w:r w:rsidRPr="00EF75B9">
              <w:rPr>
                <w:rFonts w:ascii="Arial" w:eastAsia="Times New Roman" w:hAnsi="Arial" w:cs="Arial"/>
                <w:sz w:val="24"/>
                <w:szCs w:val="24"/>
                <w:lang w:eastAsia="en-GB"/>
              </w:rPr>
              <w:t> </w:t>
            </w:r>
          </w:p>
          <w:p w14:paraId="2849046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hyperlink r:id="rId27" w:tgtFrame="_blank" w:history="1">
              <w:r w:rsidRPr="00EF75B9">
                <w:rPr>
                  <w:rFonts w:ascii="Arial" w:eastAsia="Times New Roman" w:hAnsi="Arial" w:cs="Arial"/>
                  <w:color w:val="0563C1"/>
                  <w:sz w:val="22"/>
                  <w:szCs w:val="22"/>
                  <w:u w:val="single"/>
                  <w:lang w:eastAsia="en-GB"/>
                </w:rPr>
                <w:t xml:space="preserve">Working together to improve </w:t>
              </w:r>
              <w:r w:rsidRPr="00EF75B9">
                <w:rPr>
                  <w:rFonts w:ascii="Arial" w:eastAsia="Times New Roman" w:hAnsi="Arial" w:cs="Arial"/>
                  <w:color w:val="0563C1"/>
                  <w:sz w:val="22"/>
                  <w:szCs w:val="22"/>
                  <w:u w:val="single"/>
                  <w:lang w:eastAsia="en-GB"/>
                </w:rPr>
                <w:t>s</w:t>
              </w:r>
              <w:r w:rsidRPr="00EF75B9">
                <w:rPr>
                  <w:rFonts w:ascii="Arial" w:eastAsia="Times New Roman" w:hAnsi="Arial" w:cs="Arial"/>
                  <w:color w:val="0563C1"/>
                  <w:sz w:val="22"/>
                  <w:szCs w:val="22"/>
                  <w:u w:val="single"/>
                  <w:lang w:eastAsia="en-GB"/>
                </w:rPr>
                <w:t>chool attendance</w:t>
              </w:r>
            </w:hyperlink>
            <w:r w:rsidRPr="00EF75B9">
              <w:rPr>
                <w:rFonts w:ascii="Arial" w:eastAsia="Times New Roman" w:hAnsi="Arial" w:cs="Arial"/>
                <w:sz w:val="22"/>
                <w:szCs w:val="22"/>
                <w:lang w:eastAsia="en-GB"/>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  </w:t>
            </w:r>
          </w:p>
          <w:p w14:paraId="1439E41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0BF1157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xml:space="preserve">Requests for leave must be made in advance, otherwise we will be unable to consider your individual </w:t>
            </w:r>
            <w:proofErr w:type="gramStart"/>
            <w:r w:rsidRPr="00EF75B9">
              <w:rPr>
                <w:rFonts w:ascii="Arial" w:eastAsia="Times New Roman" w:hAnsi="Arial" w:cs="Arial"/>
                <w:sz w:val="22"/>
                <w:szCs w:val="22"/>
                <w:lang w:eastAsia="en-GB"/>
              </w:rPr>
              <w:t>circumstances</w:t>
            </w:r>
            <w:proofErr w:type="gramEnd"/>
            <w:r w:rsidRPr="00EF75B9">
              <w:rPr>
                <w:rFonts w:ascii="Arial" w:eastAsia="Times New Roman" w:hAnsi="Arial" w:cs="Arial"/>
                <w:sz w:val="22"/>
                <w:szCs w:val="22"/>
                <w:lang w:eastAsia="en-GB"/>
              </w:rPr>
              <w:t xml:space="preserve"> and the absence will be recorded as unauthorised. Headteachers are not obligated to reconsider authorising leave if an application was not made in advance. </w:t>
            </w:r>
          </w:p>
          <w:p w14:paraId="3AD0288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5EB0924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val="en" w:eastAsia="en-GB"/>
              </w:rPr>
              <w:t xml:space="preserve">Our aim is for every pupil’s attendance to be 100% </w:t>
            </w:r>
            <w:r w:rsidRPr="00EF75B9">
              <w:rPr>
                <w:rFonts w:ascii="Arial" w:eastAsia="Times New Roman" w:hAnsi="Arial" w:cs="Arial"/>
                <w:sz w:val="22"/>
                <w:szCs w:val="22"/>
                <w:lang w:eastAsia="en-GB"/>
              </w:rPr>
              <w:t>unless there are exceptional or unavoidable reasons for absence. If you require any support with ensuring your child’s attendance, please contact [Insert name and contact details]. </w:t>
            </w:r>
          </w:p>
          <w:p w14:paraId="36E8543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0"/>
                <w:szCs w:val="20"/>
                <w:lang w:eastAsia="en-GB"/>
              </w:rPr>
              <w:t> </w:t>
            </w:r>
          </w:p>
        </w:tc>
      </w:tr>
      <w:tr w:rsidR="00EF75B9" w:rsidRPr="00EF75B9" w14:paraId="1EB586AB" w14:textId="77777777" w:rsidTr="00EF75B9">
        <w:trPr>
          <w:trHeight w:val="300"/>
        </w:trPr>
        <w:tc>
          <w:tcPr>
            <w:tcW w:w="973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79B7E41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0"/>
                <w:szCs w:val="20"/>
                <w:lang w:eastAsia="en-GB"/>
              </w:rPr>
              <w:t>I have read the above information and wish to apply for leave of absence from school for: </w:t>
            </w:r>
            <w:r w:rsidRPr="00EF75B9">
              <w:rPr>
                <w:rFonts w:ascii="Arial" w:eastAsia="Times New Roman" w:hAnsi="Arial" w:cs="Arial"/>
                <w:sz w:val="20"/>
                <w:szCs w:val="20"/>
                <w:lang w:eastAsia="en-GB"/>
              </w:rPr>
              <w:t> </w:t>
            </w:r>
          </w:p>
        </w:tc>
      </w:tr>
      <w:tr w:rsidR="00EF75B9" w:rsidRPr="00EF75B9" w14:paraId="42758ADA" w14:textId="77777777" w:rsidTr="00EF75B9">
        <w:trPr>
          <w:trHeight w:val="315"/>
        </w:trPr>
        <w:tc>
          <w:tcPr>
            <w:tcW w:w="4275" w:type="dxa"/>
            <w:tcBorders>
              <w:top w:val="single" w:sz="6" w:space="0" w:color="auto"/>
              <w:left w:val="single" w:sz="6" w:space="0" w:color="auto"/>
              <w:bottom w:val="single" w:sz="6" w:space="0" w:color="auto"/>
              <w:right w:val="single" w:sz="6" w:space="0" w:color="auto"/>
            </w:tcBorders>
            <w:shd w:val="clear" w:color="auto" w:fill="D9D9D9"/>
            <w:hideMark/>
          </w:tcPr>
          <w:p w14:paraId="34FC18F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Child’s Full Name:</w:t>
            </w:r>
            <w:r w:rsidRPr="00EF75B9">
              <w:rPr>
                <w:rFonts w:ascii="Arial" w:eastAsia="Times New Roman" w:hAnsi="Arial" w:cs="Arial"/>
                <w:sz w:val="22"/>
                <w:szCs w:val="22"/>
                <w:lang w:eastAsia="en-GB"/>
              </w:rPr>
              <w:t> </w:t>
            </w:r>
          </w:p>
        </w:tc>
        <w:tc>
          <w:tcPr>
            <w:tcW w:w="2595" w:type="dxa"/>
            <w:tcBorders>
              <w:top w:val="single" w:sz="6" w:space="0" w:color="auto"/>
              <w:left w:val="single" w:sz="6" w:space="0" w:color="auto"/>
              <w:bottom w:val="single" w:sz="6" w:space="0" w:color="auto"/>
              <w:right w:val="single" w:sz="6" w:space="0" w:color="auto"/>
            </w:tcBorders>
            <w:shd w:val="clear" w:color="auto" w:fill="D9D9D9"/>
            <w:hideMark/>
          </w:tcPr>
          <w:p w14:paraId="4656F3E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of Birth:</w:t>
            </w:r>
            <w:r w:rsidRPr="00EF75B9">
              <w:rPr>
                <w:rFonts w:ascii="Arial" w:eastAsia="Times New Roman" w:hAnsi="Arial" w:cs="Arial"/>
                <w:sz w:val="22"/>
                <w:szCs w:val="22"/>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D9D9D9"/>
            <w:hideMark/>
          </w:tcPr>
          <w:p w14:paraId="10D7D0E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Class:</w:t>
            </w:r>
            <w:r w:rsidRPr="00EF75B9">
              <w:rPr>
                <w:rFonts w:ascii="Arial" w:eastAsia="Times New Roman" w:hAnsi="Arial" w:cs="Arial"/>
                <w:sz w:val="22"/>
                <w:szCs w:val="22"/>
                <w:lang w:eastAsia="en-GB"/>
              </w:rPr>
              <w:t> </w:t>
            </w:r>
          </w:p>
        </w:tc>
      </w:tr>
      <w:tr w:rsidR="00EF75B9" w:rsidRPr="00EF75B9" w14:paraId="3FB545F7" w14:textId="77777777" w:rsidTr="00EF75B9">
        <w:trPr>
          <w:trHeight w:val="135"/>
        </w:trPr>
        <w:tc>
          <w:tcPr>
            <w:tcW w:w="4275" w:type="dxa"/>
            <w:tcBorders>
              <w:top w:val="single" w:sz="6" w:space="0" w:color="auto"/>
              <w:left w:val="single" w:sz="6" w:space="0" w:color="auto"/>
              <w:bottom w:val="single" w:sz="6" w:space="0" w:color="auto"/>
              <w:right w:val="single" w:sz="6" w:space="0" w:color="auto"/>
            </w:tcBorders>
            <w:shd w:val="clear" w:color="auto" w:fill="FFFFFF"/>
            <w:hideMark/>
          </w:tcPr>
          <w:p w14:paraId="325CA6B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tcBorders>
              <w:top w:val="single" w:sz="6" w:space="0" w:color="auto"/>
              <w:left w:val="single" w:sz="6" w:space="0" w:color="auto"/>
              <w:bottom w:val="single" w:sz="6" w:space="0" w:color="auto"/>
              <w:right w:val="single" w:sz="6" w:space="0" w:color="auto"/>
            </w:tcBorders>
            <w:shd w:val="clear" w:color="auto" w:fill="FFFFFF"/>
            <w:hideMark/>
          </w:tcPr>
          <w:p w14:paraId="2775567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FFFFFF"/>
            <w:hideMark/>
          </w:tcPr>
          <w:p w14:paraId="5B82B06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5C56F473" w14:textId="77777777" w:rsidTr="00EF75B9">
        <w:trPr>
          <w:trHeight w:val="135"/>
        </w:trPr>
        <w:tc>
          <w:tcPr>
            <w:tcW w:w="4275" w:type="dxa"/>
            <w:tcBorders>
              <w:top w:val="single" w:sz="6" w:space="0" w:color="auto"/>
              <w:left w:val="single" w:sz="6" w:space="0" w:color="auto"/>
              <w:bottom w:val="single" w:sz="6" w:space="0" w:color="auto"/>
              <w:right w:val="single" w:sz="6" w:space="0" w:color="auto"/>
            </w:tcBorders>
            <w:shd w:val="clear" w:color="auto" w:fill="FFFFFF"/>
            <w:hideMark/>
          </w:tcPr>
          <w:p w14:paraId="2849EE9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tcBorders>
              <w:top w:val="single" w:sz="6" w:space="0" w:color="auto"/>
              <w:left w:val="single" w:sz="6" w:space="0" w:color="auto"/>
              <w:bottom w:val="single" w:sz="6" w:space="0" w:color="auto"/>
              <w:right w:val="single" w:sz="6" w:space="0" w:color="auto"/>
            </w:tcBorders>
            <w:shd w:val="clear" w:color="auto" w:fill="FFFFFF"/>
            <w:hideMark/>
          </w:tcPr>
          <w:p w14:paraId="375228B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FFFFFF"/>
            <w:hideMark/>
          </w:tcPr>
          <w:p w14:paraId="65F0A78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239FCD62" w14:textId="77777777" w:rsidTr="00EF75B9">
        <w:trPr>
          <w:trHeight w:val="135"/>
        </w:trPr>
        <w:tc>
          <w:tcPr>
            <w:tcW w:w="4275" w:type="dxa"/>
            <w:tcBorders>
              <w:top w:val="single" w:sz="6" w:space="0" w:color="auto"/>
              <w:left w:val="single" w:sz="6" w:space="0" w:color="auto"/>
              <w:bottom w:val="single" w:sz="6" w:space="0" w:color="auto"/>
              <w:right w:val="single" w:sz="6" w:space="0" w:color="auto"/>
            </w:tcBorders>
            <w:shd w:val="clear" w:color="auto" w:fill="FFFFFF"/>
            <w:hideMark/>
          </w:tcPr>
          <w:p w14:paraId="0EECD1E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tcBorders>
              <w:top w:val="single" w:sz="6" w:space="0" w:color="auto"/>
              <w:left w:val="single" w:sz="6" w:space="0" w:color="auto"/>
              <w:bottom w:val="single" w:sz="6" w:space="0" w:color="auto"/>
              <w:right w:val="single" w:sz="6" w:space="0" w:color="auto"/>
            </w:tcBorders>
            <w:shd w:val="clear" w:color="auto" w:fill="FFFFFF"/>
            <w:hideMark/>
          </w:tcPr>
          <w:p w14:paraId="2E3D0A2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FFFFFF"/>
            <w:hideMark/>
          </w:tcPr>
          <w:p w14:paraId="76BBF48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3D7A0487" w14:textId="77777777" w:rsidTr="00EF75B9">
        <w:trPr>
          <w:trHeight w:val="135"/>
        </w:trPr>
        <w:tc>
          <w:tcPr>
            <w:tcW w:w="4275" w:type="dxa"/>
            <w:tcBorders>
              <w:top w:val="single" w:sz="6" w:space="0" w:color="auto"/>
              <w:left w:val="single" w:sz="6" w:space="0" w:color="auto"/>
              <w:bottom w:val="single" w:sz="6" w:space="0" w:color="auto"/>
              <w:right w:val="single" w:sz="6" w:space="0" w:color="auto"/>
            </w:tcBorders>
            <w:shd w:val="clear" w:color="auto" w:fill="FFFFFF"/>
            <w:hideMark/>
          </w:tcPr>
          <w:p w14:paraId="4496FE3F"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tcBorders>
              <w:top w:val="single" w:sz="6" w:space="0" w:color="auto"/>
              <w:left w:val="single" w:sz="6" w:space="0" w:color="auto"/>
              <w:bottom w:val="single" w:sz="6" w:space="0" w:color="auto"/>
              <w:right w:val="single" w:sz="6" w:space="0" w:color="auto"/>
            </w:tcBorders>
            <w:shd w:val="clear" w:color="auto" w:fill="FFFFFF"/>
            <w:hideMark/>
          </w:tcPr>
          <w:p w14:paraId="6FA481F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FFFFFF"/>
            <w:hideMark/>
          </w:tcPr>
          <w:p w14:paraId="151ABAB9"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bl>
    <w:p w14:paraId="0D0C8729" w14:textId="77777777" w:rsidR="00EF75B9" w:rsidRPr="00EF75B9" w:rsidRDefault="00EF75B9" w:rsidP="00EF75B9">
      <w:pPr>
        <w:shd w:val="clear" w:color="auto" w:fill="FFFFFF"/>
        <w:spacing w:after="30" w:line="240" w:lineRule="auto"/>
        <w:rPr>
          <w:rFonts w:ascii="Segoe UI" w:eastAsia="Times New Roman" w:hAnsi="Segoe UI" w:cs="Segoe UI"/>
          <w:vanish/>
          <w:color w:val="000000"/>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5"/>
        <w:gridCol w:w="2163"/>
        <w:gridCol w:w="2292"/>
        <w:gridCol w:w="2190"/>
      </w:tblGrid>
      <w:tr w:rsidR="00EF75B9" w:rsidRPr="00EF75B9" w14:paraId="78055CD5" w14:textId="77777777" w:rsidTr="00EF75B9">
        <w:trPr>
          <w:trHeight w:val="300"/>
        </w:trPr>
        <w:tc>
          <w:tcPr>
            <w:tcW w:w="9735"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34A9FAC0" w14:textId="77777777" w:rsidR="00EF75B9" w:rsidRPr="00EF75B9" w:rsidRDefault="00EF75B9" w:rsidP="00EF75B9">
            <w:pPr>
              <w:spacing w:after="0" w:line="240" w:lineRule="auto"/>
              <w:textAlignment w:val="baseline"/>
              <w:divId w:val="1407341765"/>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Parent/Carer Details (please list all parents)</w:t>
            </w:r>
            <w:r w:rsidRPr="00EF75B9">
              <w:rPr>
                <w:rFonts w:ascii="Arial" w:eastAsia="Times New Roman" w:hAnsi="Arial" w:cs="Arial"/>
                <w:sz w:val="22"/>
                <w:szCs w:val="22"/>
                <w:lang w:eastAsia="en-GB"/>
              </w:rPr>
              <w:t> </w:t>
            </w:r>
          </w:p>
        </w:tc>
      </w:tr>
      <w:tr w:rsidR="00EF75B9" w:rsidRPr="00EF75B9" w14:paraId="33D39900"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00C7435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First Name:</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76FA3C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10EB834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Surname: </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617383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5CA265A7"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57A16FB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of Birth: </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7487E39"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631F455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Relationship to the child:</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1B5203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3A9EB91F"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5D2298E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Address and postcode:</w:t>
            </w:r>
            <w:r w:rsidRPr="00EF75B9">
              <w:rPr>
                <w:rFonts w:ascii="Arial" w:eastAsia="Times New Roman" w:hAnsi="Arial" w:cs="Arial"/>
                <w:sz w:val="22"/>
                <w:szCs w:val="22"/>
                <w:lang w:eastAsia="en-GB"/>
              </w:rPr>
              <w:t> </w:t>
            </w:r>
          </w:p>
        </w:tc>
        <w:tc>
          <w:tcPr>
            <w:tcW w:w="72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3518D19"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6120023E"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7630A73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Telephone number:</w:t>
            </w:r>
            <w:r w:rsidRPr="00EF75B9">
              <w:rPr>
                <w:rFonts w:ascii="Arial" w:eastAsia="Times New Roman" w:hAnsi="Arial" w:cs="Arial"/>
                <w:sz w:val="22"/>
                <w:szCs w:val="22"/>
                <w:lang w:eastAsia="en-GB"/>
              </w:rPr>
              <w:t> </w:t>
            </w:r>
          </w:p>
        </w:tc>
        <w:tc>
          <w:tcPr>
            <w:tcW w:w="72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38BB15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6CC750A6"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2402ECF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First Name:</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F49EE3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7245759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Surname: </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DBC52F4"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230B4B45"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356DF3C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of Birth: </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62EF748"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62D1700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Relationship to the child:</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7C2B0F4"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1DF37ED8"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03536C9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Address and postcode:</w:t>
            </w:r>
            <w:r w:rsidRPr="00EF75B9">
              <w:rPr>
                <w:rFonts w:ascii="Arial" w:eastAsia="Times New Roman" w:hAnsi="Arial" w:cs="Arial"/>
                <w:sz w:val="22"/>
                <w:szCs w:val="22"/>
                <w:lang w:eastAsia="en-GB"/>
              </w:rPr>
              <w:t> </w:t>
            </w:r>
          </w:p>
        </w:tc>
        <w:tc>
          <w:tcPr>
            <w:tcW w:w="72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27A6EA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7C566B55"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2155F93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Telephone number:</w:t>
            </w:r>
            <w:r w:rsidRPr="00EF75B9">
              <w:rPr>
                <w:rFonts w:ascii="Arial" w:eastAsia="Times New Roman" w:hAnsi="Arial" w:cs="Arial"/>
                <w:sz w:val="22"/>
                <w:szCs w:val="22"/>
                <w:lang w:eastAsia="en-GB"/>
              </w:rPr>
              <w:t> </w:t>
            </w:r>
          </w:p>
        </w:tc>
        <w:tc>
          <w:tcPr>
            <w:tcW w:w="72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A467729"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bl>
    <w:p w14:paraId="1A609D6F" w14:textId="77777777" w:rsidR="00EF75B9" w:rsidRPr="00EF75B9" w:rsidRDefault="00EF75B9" w:rsidP="00EF75B9">
      <w:pPr>
        <w:spacing w:after="0" w:line="240" w:lineRule="auto"/>
        <w:textAlignment w:val="baseline"/>
        <w:rPr>
          <w:rFonts w:ascii="Segoe UI" w:eastAsia="Times New Roman" w:hAnsi="Segoe UI" w:cs="Segoe UI"/>
          <w:sz w:val="18"/>
          <w:szCs w:val="18"/>
          <w:lang w:eastAsia="en-GB"/>
        </w:rPr>
      </w:pPr>
      <w:r w:rsidRPr="00EF75B9">
        <w:rPr>
          <w:rFonts w:ascii="Arial" w:eastAsia="Times New Roman" w:hAnsi="Arial" w:cs="Arial"/>
          <w:b/>
          <w:bCs/>
          <w:sz w:val="22"/>
          <w:szCs w:val="22"/>
          <w:lang w:eastAsia="en-GB"/>
        </w:rPr>
        <w:t>Siblings:  Please provide the name of any siblings and the school that they attend</w:t>
      </w:r>
      <w:r w:rsidRPr="00EF75B9">
        <w:rPr>
          <w:rFonts w:ascii="Arial" w:eastAsia="Times New Roman" w:hAnsi="Arial" w:cs="Arial"/>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1003"/>
        <w:gridCol w:w="985"/>
        <w:gridCol w:w="666"/>
        <w:gridCol w:w="553"/>
        <w:gridCol w:w="478"/>
        <w:gridCol w:w="1399"/>
        <w:gridCol w:w="15"/>
        <w:gridCol w:w="392"/>
        <w:gridCol w:w="1029"/>
        <w:gridCol w:w="1222"/>
      </w:tblGrid>
      <w:tr w:rsidR="00EF75B9" w:rsidRPr="00EF75B9" w14:paraId="07BBA3C4" w14:textId="77777777" w:rsidTr="00EF75B9">
        <w:trPr>
          <w:trHeight w:val="315"/>
        </w:trPr>
        <w:tc>
          <w:tcPr>
            <w:tcW w:w="4275"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0784610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Child’s Full Name:</w:t>
            </w:r>
            <w:r w:rsidRPr="00EF75B9">
              <w:rPr>
                <w:rFonts w:ascii="Arial" w:eastAsia="Times New Roman" w:hAnsi="Arial" w:cs="Arial"/>
                <w:sz w:val="22"/>
                <w:szCs w:val="22"/>
                <w:lang w:eastAsia="en-GB"/>
              </w:rPr>
              <w:t> </w:t>
            </w:r>
          </w:p>
        </w:tc>
        <w:tc>
          <w:tcPr>
            <w:tcW w:w="259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7C8BEC43"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of Birth:</w:t>
            </w:r>
            <w:r w:rsidRPr="00EF75B9">
              <w:rPr>
                <w:rFonts w:ascii="Arial" w:eastAsia="Times New Roman" w:hAnsi="Arial" w:cs="Arial"/>
                <w:sz w:val="22"/>
                <w:szCs w:val="22"/>
                <w:lang w:eastAsia="en-GB"/>
              </w:rPr>
              <w:t> </w:t>
            </w:r>
          </w:p>
        </w:tc>
        <w:tc>
          <w:tcPr>
            <w:tcW w:w="2850"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1EF3BD8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School:</w:t>
            </w:r>
            <w:r w:rsidRPr="00EF75B9">
              <w:rPr>
                <w:rFonts w:ascii="Arial" w:eastAsia="Times New Roman" w:hAnsi="Arial" w:cs="Arial"/>
                <w:sz w:val="22"/>
                <w:szCs w:val="22"/>
                <w:lang w:eastAsia="en-GB"/>
              </w:rPr>
              <w:t> </w:t>
            </w:r>
          </w:p>
        </w:tc>
      </w:tr>
      <w:tr w:rsidR="00EF75B9" w:rsidRPr="00EF75B9" w14:paraId="5F045248" w14:textId="77777777" w:rsidTr="00EF75B9">
        <w:trPr>
          <w:trHeight w:val="135"/>
        </w:trPr>
        <w:tc>
          <w:tcPr>
            <w:tcW w:w="4275"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44864C0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F1E85DF"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0102AF1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1DAC24A5" w14:textId="77777777" w:rsidTr="00EF75B9">
        <w:trPr>
          <w:trHeight w:val="135"/>
        </w:trPr>
        <w:tc>
          <w:tcPr>
            <w:tcW w:w="4275"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43D58C3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727018A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516EAB3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5D9BAB34" w14:textId="77777777" w:rsidTr="00EF75B9">
        <w:trPr>
          <w:trHeight w:val="135"/>
        </w:trPr>
        <w:tc>
          <w:tcPr>
            <w:tcW w:w="4275"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70068D7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66E82B9"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1899C15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07C2BD35" w14:textId="77777777" w:rsidTr="00EF75B9">
        <w:trPr>
          <w:trHeight w:val="375"/>
        </w:trPr>
        <w:tc>
          <w:tcPr>
            <w:tcW w:w="9735" w:type="dxa"/>
            <w:gridSpan w:val="11"/>
            <w:tcBorders>
              <w:top w:val="single" w:sz="6" w:space="0" w:color="auto"/>
              <w:left w:val="single" w:sz="6" w:space="0" w:color="auto"/>
              <w:bottom w:val="single" w:sz="6" w:space="0" w:color="auto"/>
              <w:right w:val="single" w:sz="6" w:space="0" w:color="auto"/>
            </w:tcBorders>
            <w:shd w:val="clear" w:color="auto" w:fill="D9D9D9"/>
            <w:hideMark/>
          </w:tcPr>
          <w:p w14:paraId="3803E05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Details of the absence</w:t>
            </w:r>
            <w:r w:rsidRPr="00EF75B9">
              <w:rPr>
                <w:rFonts w:ascii="Arial" w:eastAsia="Times New Roman" w:hAnsi="Arial" w:cs="Arial"/>
                <w:sz w:val="22"/>
                <w:szCs w:val="22"/>
                <w:lang w:eastAsia="en-GB"/>
              </w:rPr>
              <w:t> </w:t>
            </w:r>
          </w:p>
        </w:tc>
      </w:tr>
      <w:tr w:rsidR="00EF75B9" w:rsidRPr="00EF75B9" w14:paraId="1056D083" w14:textId="77777777" w:rsidTr="00EF75B9">
        <w:trPr>
          <w:trHeight w:val="720"/>
        </w:trPr>
        <w:tc>
          <w:tcPr>
            <w:tcW w:w="243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4E14BE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of First day of absence:</w:t>
            </w:r>
            <w:r w:rsidRPr="00EF75B9">
              <w:rPr>
                <w:rFonts w:ascii="Arial" w:eastAsia="Times New Roman" w:hAnsi="Arial" w:cs="Arial"/>
                <w:sz w:val="22"/>
                <w:szCs w:val="22"/>
                <w:lang w:eastAsia="en-GB"/>
              </w:rPr>
              <w:t> </w:t>
            </w:r>
          </w:p>
        </w:tc>
        <w:tc>
          <w:tcPr>
            <w:tcW w:w="24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22AD3B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430"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2008B653"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of last day of absence:</w:t>
            </w:r>
            <w:r w:rsidRPr="00EF75B9">
              <w:rPr>
                <w:rFonts w:ascii="Arial" w:eastAsia="Times New Roman" w:hAnsi="Arial" w:cs="Arial"/>
                <w:sz w:val="22"/>
                <w:szCs w:val="22"/>
                <w:lang w:eastAsia="en-GB"/>
              </w:rPr>
              <w:t> </w:t>
            </w: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475364"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3E3C8F77" w14:textId="77777777" w:rsidTr="00EF75B9">
        <w:trPr>
          <w:trHeight w:val="720"/>
        </w:trPr>
        <w:tc>
          <w:tcPr>
            <w:tcW w:w="243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6D89F95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lastRenderedPageBreak/>
              <w:t>Total Number of days absent:</w:t>
            </w:r>
            <w:r w:rsidRPr="00EF75B9">
              <w:rPr>
                <w:rFonts w:ascii="Arial" w:eastAsia="Times New Roman" w:hAnsi="Arial" w:cs="Arial"/>
                <w:sz w:val="22"/>
                <w:szCs w:val="22"/>
                <w:lang w:eastAsia="en-GB"/>
              </w:rPr>
              <w:t> </w:t>
            </w:r>
          </w:p>
        </w:tc>
        <w:tc>
          <w:tcPr>
            <w:tcW w:w="24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1308BC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430"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1E700CA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Expected date of return to school:</w:t>
            </w:r>
            <w:r w:rsidRPr="00EF75B9">
              <w:rPr>
                <w:rFonts w:ascii="Arial" w:eastAsia="Times New Roman" w:hAnsi="Arial" w:cs="Arial"/>
                <w:sz w:val="22"/>
                <w:szCs w:val="22"/>
                <w:lang w:eastAsia="en-GB"/>
              </w:rPr>
              <w:t> </w:t>
            </w: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A2C3C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636E87DE" w14:textId="77777777" w:rsidTr="00EF75B9">
        <w:trPr>
          <w:trHeight w:val="720"/>
        </w:trPr>
        <w:tc>
          <w:tcPr>
            <w:tcW w:w="9735" w:type="dxa"/>
            <w:gridSpan w:val="11"/>
            <w:tcBorders>
              <w:top w:val="single" w:sz="6" w:space="0" w:color="auto"/>
              <w:left w:val="single" w:sz="6" w:space="0" w:color="auto"/>
              <w:bottom w:val="single" w:sz="6" w:space="0" w:color="auto"/>
              <w:right w:val="single" w:sz="6" w:space="0" w:color="auto"/>
            </w:tcBorders>
            <w:shd w:val="clear" w:color="auto" w:fill="D9D9D9"/>
            <w:hideMark/>
          </w:tcPr>
          <w:p w14:paraId="3458A598"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Please provide the reason for this request including supporting evidence: </w:t>
            </w:r>
            <w:r w:rsidRPr="00EF75B9">
              <w:rPr>
                <w:rFonts w:ascii="Arial" w:eastAsia="Times New Roman" w:hAnsi="Arial" w:cs="Arial"/>
                <w:sz w:val="22"/>
                <w:szCs w:val="22"/>
                <w:lang w:eastAsia="en-GB"/>
              </w:rPr>
              <w:t> </w:t>
            </w:r>
          </w:p>
          <w:p w14:paraId="47D5782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6DAA6BFB" w14:textId="77777777" w:rsidTr="00EF75B9">
        <w:trPr>
          <w:trHeight w:val="720"/>
        </w:trPr>
        <w:tc>
          <w:tcPr>
            <w:tcW w:w="9735" w:type="dxa"/>
            <w:gridSpan w:val="11"/>
            <w:tcBorders>
              <w:top w:val="single" w:sz="6" w:space="0" w:color="auto"/>
              <w:left w:val="single" w:sz="6" w:space="0" w:color="auto"/>
              <w:bottom w:val="single" w:sz="6" w:space="0" w:color="auto"/>
              <w:right w:val="single" w:sz="6" w:space="0" w:color="auto"/>
            </w:tcBorders>
            <w:shd w:val="clear" w:color="auto" w:fill="auto"/>
            <w:hideMark/>
          </w:tcPr>
          <w:p w14:paraId="225F2F7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38AD67B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6F71804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7052C343"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3219C64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21D8125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794391A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30389B6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06AE742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48BFCE49" w14:textId="77777777" w:rsidTr="00EF75B9">
        <w:trPr>
          <w:trHeight w:val="2160"/>
        </w:trPr>
        <w:tc>
          <w:tcPr>
            <w:tcW w:w="9735" w:type="dxa"/>
            <w:gridSpan w:val="11"/>
            <w:tcBorders>
              <w:top w:val="single" w:sz="6" w:space="0" w:color="auto"/>
              <w:left w:val="single" w:sz="6" w:space="0" w:color="auto"/>
              <w:bottom w:val="single" w:sz="6" w:space="0" w:color="auto"/>
              <w:right w:val="single" w:sz="6" w:space="0" w:color="auto"/>
            </w:tcBorders>
            <w:shd w:val="clear" w:color="auto" w:fill="auto"/>
            <w:hideMark/>
          </w:tcPr>
          <w:p w14:paraId="3DFD736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Please read the following statement and sign to indicate you understand the this: </w:t>
            </w:r>
            <w:r w:rsidRPr="00EF75B9">
              <w:rPr>
                <w:rFonts w:ascii="Arial" w:eastAsia="Times New Roman" w:hAnsi="Arial" w:cs="Arial"/>
                <w:sz w:val="22"/>
                <w:szCs w:val="22"/>
                <w:lang w:eastAsia="en-GB"/>
              </w:rPr>
              <w:t> </w:t>
            </w:r>
          </w:p>
          <w:p w14:paraId="3F40C33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328E8A99"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denied, and my child is absent during this period. I understand that a fine will be payable per parent, per child.   </w:t>
            </w:r>
          </w:p>
          <w:p w14:paraId="2167D318"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271A0C7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I have read and understood Norfolk County Council’s information regarding penalty notices for absence from school and the action they may take.   </w:t>
            </w:r>
          </w:p>
          <w:p w14:paraId="2D5C4B4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4410495E" w14:textId="77777777" w:rsidTr="00EF75B9">
        <w:trPr>
          <w:trHeight w:val="555"/>
        </w:trPr>
        <w:tc>
          <w:tcPr>
            <w:tcW w:w="1305" w:type="dxa"/>
            <w:tcBorders>
              <w:top w:val="single" w:sz="6" w:space="0" w:color="auto"/>
              <w:left w:val="single" w:sz="6" w:space="0" w:color="auto"/>
              <w:bottom w:val="single" w:sz="6" w:space="0" w:color="auto"/>
              <w:right w:val="single" w:sz="6" w:space="0" w:color="auto"/>
            </w:tcBorders>
            <w:shd w:val="clear" w:color="auto" w:fill="D9D9D9"/>
            <w:hideMark/>
          </w:tcPr>
          <w:p w14:paraId="01599FE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Signed:</w:t>
            </w:r>
            <w:r w:rsidRPr="00EF75B9">
              <w:rPr>
                <w:rFonts w:ascii="Arial" w:eastAsia="Times New Roman" w:hAnsi="Arial" w:cs="Arial"/>
                <w:sz w:val="22"/>
                <w:szCs w:val="22"/>
                <w:lang w:eastAsia="en-GB"/>
              </w:rPr>
              <w:t> </w:t>
            </w:r>
          </w:p>
        </w:tc>
        <w:tc>
          <w:tcPr>
            <w:tcW w:w="2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587BD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181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6B94E5C3"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Full name: </w:t>
            </w:r>
            <w:r w:rsidRPr="00EF75B9">
              <w:rPr>
                <w:rFonts w:ascii="Arial" w:eastAsia="Times New Roman" w:hAnsi="Arial" w:cs="Arial"/>
                <w:sz w:val="22"/>
                <w:szCs w:val="22"/>
                <w:lang w:eastAsia="en-GB"/>
              </w:rPr>
              <w:t> </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3F67A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15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D77FDE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w:t>
            </w:r>
            <w:r w:rsidRPr="00EF75B9">
              <w:rPr>
                <w:rFonts w:ascii="Arial" w:eastAsia="Times New Roman" w:hAnsi="Arial" w:cs="Arial"/>
                <w:sz w:val="22"/>
                <w:szCs w:val="22"/>
                <w:lang w:eastAsia="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F5391E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247DE080" w14:textId="77777777" w:rsidTr="00EF75B9">
        <w:trPr>
          <w:trHeight w:val="540"/>
        </w:trPr>
        <w:tc>
          <w:tcPr>
            <w:tcW w:w="1305" w:type="dxa"/>
            <w:tcBorders>
              <w:top w:val="single" w:sz="6" w:space="0" w:color="auto"/>
              <w:left w:val="single" w:sz="6" w:space="0" w:color="auto"/>
              <w:bottom w:val="single" w:sz="6" w:space="0" w:color="auto"/>
              <w:right w:val="single" w:sz="6" w:space="0" w:color="auto"/>
            </w:tcBorders>
            <w:shd w:val="clear" w:color="auto" w:fill="D9D9D9"/>
            <w:hideMark/>
          </w:tcPr>
          <w:p w14:paraId="3FDB72E4"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Signed:</w:t>
            </w:r>
            <w:r w:rsidRPr="00EF75B9">
              <w:rPr>
                <w:rFonts w:ascii="Arial" w:eastAsia="Times New Roman" w:hAnsi="Arial" w:cs="Arial"/>
                <w:sz w:val="22"/>
                <w:szCs w:val="22"/>
                <w:lang w:eastAsia="en-GB"/>
              </w:rPr>
              <w:t> </w:t>
            </w:r>
          </w:p>
        </w:tc>
        <w:tc>
          <w:tcPr>
            <w:tcW w:w="2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D36334"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181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28919B9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Full name:</w:t>
            </w:r>
            <w:r w:rsidRPr="00EF75B9">
              <w:rPr>
                <w:rFonts w:ascii="Arial" w:eastAsia="Times New Roman" w:hAnsi="Arial" w:cs="Arial"/>
                <w:sz w:val="22"/>
                <w:szCs w:val="22"/>
                <w:lang w:eastAsia="en-GB"/>
              </w:rPr>
              <w:t> </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0A66D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15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B190DE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w:t>
            </w:r>
            <w:r w:rsidRPr="00EF75B9">
              <w:rPr>
                <w:rFonts w:ascii="Arial" w:eastAsia="Times New Roman" w:hAnsi="Arial" w:cs="Arial"/>
                <w:sz w:val="22"/>
                <w:szCs w:val="22"/>
                <w:lang w:eastAsia="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B37BDE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bl>
    <w:p w14:paraId="0C1A595B" w14:textId="77777777" w:rsidR="00EF75B9" w:rsidRPr="00EF75B9" w:rsidRDefault="00EF75B9" w:rsidP="00EF75B9">
      <w:pPr>
        <w:spacing w:after="0" w:line="240" w:lineRule="auto"/>
        <w:textAlignment w:val="baseline"/>
        <w:rPr>
          <w:rFonts w:ascii="Segoe UI" w:eastAsia="Times New Roman" w:hAnsi="Segoe UI" w:cs="Segoe UI"/>
          <w:sz w:val="18"/>
          <w:szCs w:val="18"/>
          <w:lang w:eastAsia="en-GB"/>
        </w:rPr>
      </w:pPr>
      <w:r w:rsidRPr="00EF75B9">
        <w:rPr>
          <w:rFonts w:ascii="Calibri" w:eastAsia="Times New Roman" w:hAnsi="Calibri" w:cs="Calibr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6"/>
        <w:gridCol w:w="381"/>
        <w:gridCol w:w="1248"/>
        <w:gridCol w:w="415"/>
        <w:gridCol w:w="1724"/>
        <w:gridCol w:w="2696"/>
      </w:tblGrid>
      <w:tr w:rsidR="00EF75B9" w:rsidRPr="00EF75B9" w14:paraId="3A7EFA0D" w14:textId="77777777" w:rsidTr="00EF75B9">
        <w:trPr>
          <w:trHeight w:val="300"/>
        </w:trPr>
        <w:tc>
          <w:tcPr>
            <w:tcW w:w="9765" w:type="dxa"/>
            <w:gridSpan w:val="6"/>
            <w:tcBorders>
              <w:top w:val="single" w:sz="6" w:space="0" w:color="auto"/>
              <w:left w:val="single" w:sz="6" w:space="0" w:color="auto"/>
              <w:bottom w:val="single" w:sz="6" w:space="0" w:color="auto"/>
              <w:right w:val="single" w:sz="6" w:space="0" w:color="auto"/>
            </w:tcBorders>
            <w:shd w:val="clear" w:color="auto" w:fill="D9D9D9"/>
            <w:hideMark/>
          </w:tcPr>
          <w:p w14:paraId="69E2BD24" w14:textId="77777777" w:rsidR="00EF75B9" w:rsidRPr="00EF75B9" w:rsidRDefault="00EF75B9" w:rsidP="00EF75B9">
            <w:pPr>
              <w:spacing w:after="0" w:line="240" w:lineRule="auto"/>
              <w:textAlignment w:val="baseline"/>
              <w:divId w:val="581522559"/>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To be completed by the school:</w:t>
            </w:r>
            <w:r w:rsidRPr="00EF75B9">
              <w:rPr>
                <w:rFonts w:ascii="Arial" w:eastAsia="Times New Roman" w:hAnsi="Arial" w:cs="Arial"/>
                <w:sz w:val="22"/>
                <w:szCs w:val="22"/>
                <w:lang w:eastAsia="en-GB"/>
              </w:rPr>
              <w:t> </w:t>
            </w:r>
          </w:p>
        </w:tc>
      </w:tr>
      <w:tr w:rsidR="00EF75B9" w:rsidRPr="00EF75B9" w14:paraId="748E7CEB" w14:textId="77777777" w:rsidTr="00EF75B9">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D9D9D9"/>
            <w:hideMark/>
          </w:tcPr>
          <w:p w14:paraId="344B94BF"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request received by the school:</w:t>
            </w:r>
            <w:r w:rsidRPr="00EF75B9">
              <w:rPr>
                <w:rFonts w:ascii="Arial" w:eastAsia="Times New Roman" w:hAnsi="Arial" w:cs="Arial"/>
                <w:sz w:val="22"/>
                <w:szCs w:val="22"/>
                <w:lang w:eastAsia="en-GB"/>
              </w:rPr>
              <w:t> </w:t>
            </w:r>
          </w:p>
        </w:tc>
        <w:tc>
          <w:tcPr>
            <w:tcW w:w="18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963CE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68AC2C4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Total number of days requested:</w:t>
            </w:r>
            <w:r w:rsidRPr="00EF75B9">
              <w:rPr>
                <w:rFonts w:ascii="Arial" w:eastAsia="Times New Roman" w:hAnsi="Arial" w:cs="Arial"/>
                <w:sz w:val="22"/>
                <w:szCs w:val="22"/>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02AC9D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69100229" w14:textId="77777777" w:rsidTr="00EF75B9">
        <w:trPr>
          <w:trHeight w:val="300"/>
        </w:trPr>
        <w:tc>
          <w:tcPr>
            <w:tcW w:w="4950"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195B4393"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Child’s Name:</w:t>
            </w:r>
            <w:r w:rsidRPr="00EF75B9">
              <w:rPr>
                <w:rFonts w:ascii="Arial" w:eastAsia="Times New Roman" w:hAnsi="Arial" w:cs="Arial"/>
                <w:sz w:val="22"/>
                <w:szCs w:val="22"/>
                <w:lang w:eastAsia="en-GB"/>
              </w:rPr>
              <w:t> </w:t>
            </w:r>
          </w:p>
        </w:tc>
        <w:tc>
          <w:tcPr>
            <w:tcW w:w="48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D3C302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Application Authorised or Declined?</w:t>
            </w:r>
            <w:r w:rsidRPr="00EF75B9">
              <w:rPr>
                <w:rFonts w:ascii="Arial" w:eastAsia="Times New Roman" w:hAnsi="Arial" w:cs="Arial"/>
                <w:sz w:val="22"/>
                <w:szCs w:val="22"/>
                <w:lang w:eastAsia="en-GB"/>
              </w:rPr>
              <w:t> </w:t>
            </w:r>
          </w:p>
        </w:tc>
      </w:tr>
      <w:tr w:rsidR="00EF75B9" w:rsidRPr="00EF75B9" w14:paraId="24044F77" w14:textId="77777777" w:rsidTr="00EF75B9">
        <w:trPr>
          <w:trHeight w:val="300"/>
        </w:trPr>
        <w:tc>
          <w:tcPr>
            <w:tcW w:w="49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62FCF5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48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332EEE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779EF8CB" w14:textId="77777777" w:rsidTr="00EF75B9">
        <w:trPr>
          <w:trHeight w:val="300"/>
        </w:trPr>
        <w:tc>
          <w:tcPr>
            <w:tcW w:w="49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469548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48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DBD59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70E28979" w14:textId="77777777" w:rsidTr="00EF75B9">
        <w:trPr>
          <w:trHeight w:val="300"/>
        </w:trPr>
        <w:tc>
          <w:tcPr>
            <w:tcW w:w="49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8BB814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48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5A57A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0247DF95" w14:textId="77777777" w:rsidTr="00EF75B9">
        <w:trPr>
          <w:trHeight w:val="300"/>
        </w:trPr>
        <w:tc>
          <w:tcPr>
            <w:tcW w:w="49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DC0C9F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48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0FD41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7DB8632C" w14:textId="77777777" w:rsidTr="00EF75B9">
        <w:trPr>
          <w:trHeight w:val="300"/>
        </w:trPr>
        <w:tc>
          <w:tcPr>
            <w:tcW w:w="310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1A59023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shd w:val="clear" w:color="auto" w:fill="D9D9D9"/>
                <w:lang w:eastAsia="en-GB"/>
              </w:rPr>
              <w:t>Reason for school’s decision</w:t>
            </w:r>
            <w:r w:rsidRPr="00EF75B9">
              <w:rPr>
                <w:rFonts w:ascii="Arial" w:eastAsia="Times New Roman" w:hAnsi="Arial" w:cs="Arial"/>
                <w:sz w:val="22"/>
                <w:szCs w:val="22"/>
                <w:lang w:eastAsia="en-GB"/>
              </w:rPr>
              <w:t>: </w:t>
            </w:r>
          </w:p>
        </w:tc>
        <w:tc>
          <w:tcPr>
            <w:tcW w:w="66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3B6BC7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746912D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7E03EA3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773D176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7F548F4C" w14:textId="77777777" w:rsidTr="00EF75B9">
        <w:trPr>
          <w:trHeight w:val="300"/>
        </w:trPr>
        <w:tc>
          <w:tcPr>
            <w:tcW w:w="310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5C18034"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shd w:val="clear" w:color="auto" w:fill="D9D9D9"/>
                <w:lang w:eastAsia="en-GB"/>
              </w:rPr>
              <w:t>In the case of a term time holiday please confirm which parent took the holiday:</w:t>
            </w:r>
            <w:r w:rsidRPr="00EF75B9">
              <w:rPr>
                <w:rFonts w:ascii="Arial" w:eastAsia="Times New Roman" w:hAnsi="Arial" w:cs="Arial"/>
                <w:sz w:val="22"/>
                <w:szCs w:val="22"/>
                <w:lang w:eastAsia="en-GB"/>
              </w:rPr>
              <w:t> </w:t>
            </w:r>
          </w:p>
        </w:tc>
        <w:tc>
          <w:tcPr>
            <w:tcW w:w="66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B60100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70143664" w14:textId="77777777" w:rsidTr="00EF75B9">
        <w:trPr>
          <w:trHeight w:val="300"/>
        </w:trPr>
        <w:tc>
          <w:tcPr>
            <w:tcW w:w="310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6A0A48DF"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Headteacher:</w:t>
            </w:r>
            <w:r w:rsidRPr="00EF75B9">
              <w:rPr>
                <w:rFonts w:ascii="Arial" w:eastAsia="Times New Roman" w:hAnsi="Arial" w:cs="Arial"/>
                <w:sz w:val="22"/>
                <w:szCs w:val="22"/>
                <w:lang w:eastAsia="en-GB"/>
              </w:rPr>
              <w:t> </w:t>
            </w:r>
          </w:p>
        </w:tc>
        <w:tc>
          <w:tcPr>
            <w:tcW w:w="66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79A935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544C6B22" w14:textId="77777777" w:rsidTr="00EF75B9">
        <w:trPr>
          <w:trHeight w:val="300"/>
        </w:trPr>
        <w:tc>
          <w:tcPr>
            <w:tcW w:w="310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27791D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Signed:</w:t>
            </w:r>
            <w:r w:rsidRPr="00EF75B9">
              <w:rPr>
                <w:rFonts w:ascii="Arial" w:eastAsia="Times New Roman" w:hAnsi="Arial" w:cs="Arial"/>
                <w:sz w:val="22"/>
                <w:szCs w:val="22"/>
                <w:lang w:eastAsia="en-GB"/>
              </w:rPr>
              <w:t> </w:t>
            </w:r>
          </w:p>
        </w:tc>
        <w:tc>
          <w:tcPr>
            <w:tcW w:w="18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22B42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5E662E3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110792A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w:t>
            </w:r>
            <w:r w:rsidRPr="00EF75B9">
              <w:rPr>
                <w:rFonts w:ascii="Arial" w:eastAsia="Times New Roman" w:hAnsi="Arial" w:cs="Arial"/>
                <w:sz w:val="22"/>
                <w:szCs w:val="22"/>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A90E92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bl>
    <w:p w14:paraId="298B75CA" w14:textId="77777777" w:rsidR="0032797F" w:rsidRDefault="0032797F"/>
    <w:p w14:paraId="506F2AE8" w14:textId="77777777" w:rsidR="00405779" w:rsidRDefault="00405779" w:rsidP="00F61543">
      <w:pPr>
        <w:ind w:right="990"/>
      </w:pPr>
    </w:p>
    <w:p w14:paraId="3ACF1A80" w14:textId="77777777" w:rsidR="00EF75B9" w:rsidRDefault="00EF75B9" w:rsidP="1BE692B1">
      <w:pPr>
        <w:rPr>
          <w:rFonts w:ascii="Arial" w:eastAsia="Calibri" w:hAnsi="Arial" w:cs="Arial"/>
          <w:b/>
          <w:bCs/>
          <w:color w:val="385623" w:themeColor="accent6" w:themeShade="80"/>
          <w:sz w:val="24"/>
          <w:szCs w:val="24"/>
        </w:rPr>
      </w:pPr>
    </w:p>
    <w:p w14:paraId="116327BF" w14:textId="4BB460DE" w:rsidR="005F7D95" w:rsidRPr="00D66609" w:rsidRDefault="00D66609" w:rsidP="1BE692B1">
      <w:pPr>
        <w:rPr>
          <w:rFonts w:ascii="Arial" w:eastAsia="Calibri" w:hAnsi="Arial" w:cs="Arial"/>
          <w:b/>
          <w:bCs/>
          <w:color w:val="385623" w:themeColor="accent6" w:themeShade="80"/>
          <w:sz w:val="24"/>
          <w:szCs w:val="24"/>
        </w:rPr>
      </w:pPr>
      <w:r w:rsidRPr="00D66609">
        <w:rPr>
          <w:rFonts w:ascii="Arial" w:eastAsia="Calibri" w:hAnsi="Arial" w:cs="Arial"/>
          <w:b/>
          <w:bCs/>
          <w:color w:val="385623" w:themeColor="accent6" w:themeShade="80"/>
          <w:sz w:val="24"/>
          <w:szCs w:val="24"/>
        </w:rPr>
        <w:t>Appendix 3: Attendance Policy Quick Guide for Parents</w:t>
      </w:r>
    </w:p>
    <w:p w14:paraId="057AF6C3" w14:textId="1E5CED82" w:rsidR="00D04599" w:rsidRPr="00B65F71" w:rsidRDefault="00746B55" w:rsidP="00B65F71">
      <w:pPr>
        <w:jc w:val="center"/>
        <w:rPr>
          <w:rFonts w:ascii="Arial" w:eastAsia="Calibri" w:hAnsi="Arial" w:cs="Arial"/>
          <w:b/>
          <w:bCs/>
          <w:sz w:val="28"/>
          <w:szCs w:val="28"/>
        </w:rPr>
      </w:pPr>
      <w:r w:rsidRPr="00B65F71">
        <w:rPr>
          <w:rFonts w:ascii="Arial" w:eastAsia="Calibri" w:hAnsi="Arial" w:cs="Arial"/>
          <w:b/>
          <w:bCs/>
          <w:sz w:val="28"/>
          <w:szCs w:val="28"/>
        </w:rPr>
        <w:t>A</w:t>
      </w:r>
      <w:r w:rsidR="75493E1E" w:rsidRPr="00B65F71">
        <w:rPr>
          <w:rFonts w:ascii="Arial" w:eastAsia="Calibri" w:hAnsi="Arial" w:cs="Arial"/>
          <w:b/>
          <w:bCs/>
          <w:sz w:val="28"/>
          <w:szCs w:val="28"/>
        </w:rPr>
        <w:t>ttendance Policy Quick Guide for Parents</w:t>
      </w:r>
    </w:p>
    <w:p w14:paraId="76A655D9" w14:textId="0C449FFB" w:rsidR="00F54499" w:rsidRDefault="00F54499" w:rsidP="00716401">
      <w:pPr>
        <w:rPr>
          <w:rFonts w:ascii="Arial" w:eastAsia="Calibri" w:hAnsi="Arial" w:cs="Arial"/>
          <w:sz w:val="24"/>
          <w:szCs w:val="24"/>
        </w:rPr>
      </w:pPr>
      <w:r>
        <w:rPr>
          <w:rFonts w:ascii="Arial" w:eastAsia="Calibri" w:hAnsi="Arial" w:cs="Arial"/>
          <w:sz w:val="24"/>
          <w:szCs w:val="24"/>
        </w:rPr>
        <w:t>The name and contact details of the school staff member pupils and parents shoul</w:t>
      </w:r>
      <w:r w:rsidR="00330059">
        <w:rPr>
          <w:rFonts w:ascii="Arial" w:eastAsia="Calibri" w:hAnsi="Arial" w:cs="Arial"/>
          <w:sz w:val="24"/>
          <w:szCs w:val="24"/>
        </w:rPr>
        <w:t xml:space="preserve">d contact about attendance on a </w:t>
      </w:r>
      <w:r w:rsidR="008D7FD1">
        <w:rPr>
          <w:rFonts w:ascii="Arial" w:eastAsia="Calibri" w:hAnsi="Arial" w:cs="Arial"/>
          <w:sz w:val="24"/>
          <w:szCs w:val="24"/>
        </w:rPr>
        <w:t>day-to-day</w:t>
      </w:r>
      <w:r w:rsidR="00330059">
        <w:rPr>
          <w:rFonts w:ascii="Arial" w:eastAsia="Calibri" w:hAnsi="Arial" w:cs="Arial"/>
          <w:sz w:val="24"/>
          <w:szCs w:val="24"/>
        </w:rPr>
        <w:t xml:space="preserve"> basis is:</w:t>
      </w:r>
    </w:p>
    <w:p w14:paraId="1E3E1112" w14:textId="386EA3E6" w:rsidR="00330059" w:rsidRDefault="00330059" w:rsidP="00716401">
      <w:pPr>
        <w:rPr>
          <w:rFonts w:ascii="Arial" w:eastAsia="Calibri" w:hAnsi="Arial" w:cs="Arial"/>
          <w:sz w:val="24"/>
          <w:szCs w:val="24"/>
        </w:rPr>
      </w:pPr>
      <w:r>
        <w:rPr>
          <w:rFonts w:ascii="Arial" w:eastAsia="Calibri" w:hAnsi="Arial" w:cs="Arial"/>
          <w:sz w:val="24"/>
          <w:szCs w:val="24"/>
        </w:rPr>
        <w:t>Name:</w:t>
      </w:r>
    </w:p>
    <w:p w14:paraId="49F02665" w14:textId="349F6FE9" w:rsidR="00330059" w:rsidRPr="000413EA" w:rsidRDefault="00330059" w:rsidP="00716401">
      <w:pPr>
        <w:rPr>
          <w:rFonts w:ascii="Arial" w:eastAsia="Calibri" w:hAnsi="Arial" w:cs="Arial"/>
          <w:sz w:val="24"/>
          <w:szCs w:val="24"/>
        </w:rPr>
      </w:pPr>
      <w:r>
        <w:rPr>
          <w:rFonts w:ascii="Arial" w:eastAsia="Calibri" w:hAnsi="Arial" w:cs="Arial"/>
          <w:sz w:val="24"/>
          <w:szCs w:val="24"/>
        </w:rPr>
        <w:t xml:space="preserve">Email address and telephone </w:t>
      </w:r>
      <w:r w:rsidR="008D7FD1">
        <w:rPr>
          <w:rFonts w:ascii="Arial" w:eastAsia="Calibri" w:hAnsi="Arial" w:cs="Arial"/>
          <w:sz w:val="24"/>
          <w:szCs w:val="24"/>
        </w:rPr>
        <w:t>number</w:t>
      </w:r>
    </w:p>
    <w:p w14:paraId="2684F048" w14:textId="354101BC" w:rsidR="008F4DDC" w:rsidRPr="0080659E" w:rsidRDefault="443F5D1D" w:rsidP="00716401">
      <w:pPr>
        <w:rPr>
          <w:rFonts w:ascii="Arial" w:eastAsia="Calibri" w:hAnsi="Arial" w:cs="Arial"/>
          <w:b/>
          <w:bCs/>
          <w:sz w:val="24"/>
          <w:szCs w:val="24"/>
        </w:rPr>
      </w:pPr>
      <w:r w:rsidRPr="00457257">
        <w:rPr>
          <w:rFonts w:ascii="Arial" w:eastAsia="Calibri" w:hAnsi="Arial" w:cs="Arial"/>
          <w:b/>
          <w:sz w:val="24"/>
          <w:szCs w:val="24"/>
        </w:rPr>
        <w:t xml:space="preserve">We expect </w:t>
      </w:r>
      <w:r w:rsidR="26D27F93" w:rsidRPr="00457257">
        <w:rPr>
          <w:rFonts w:ascii="Arial" w:eastAsia="Calibri" w:hAnsi="Arial" w:cs="Arial"/>
          <w:b/>
          <w:sz w:val="24"/>
          <w:szCs w:val="24"/>
        </w:rPr>
        <w:t>pupils</w:t>
      </w:r>
      <w:r w:rsidRPr="00457257">
        <w:rPr>
          <w:rFonts w:ascii="Arial" w:eastAsia="Calibri" w:hAnsi="Arial" w:cs="Arial"/>
          <w:b/>
          <w:sz w:val="24"/>
          <w:szCs w:val="24"/>
        </w:rPr>
        <w:t xml:space="preserve"> to attend school for 100% of the academic year.</w:t>
      </w:r>
      <w:r w:rsidR="008D7FD1" w:rsidRPr="00457257">
        <w:rPr>
          <w:rFonts w:ascii="Arial" w:eastAsia="Calibri" w:hAnsi="Arial" w:cs="Arial"/>
          <w:b/>
          <w:bCs/>
          <w:sz w:val="24"/>
          <w:szCs w:val="24"/>
        </w:rPr>
        <w:t xml:space="preserve"> </w:t>
      </w:r>
      <w:r w:rsidR="712B5158" w:rsidRPr="1BE692B1">
        <w:rPr>
          <w:rFonts w:ascii="Arial" w:eastAsia="Calibri" w:hAnsi="Arial" w:cs="Arial"/>
          <w:b/>
          <w:bCs/>
          <w:sz w:val="24"/>
          <w:szCs w:val="24"/>
        </w:rPr>
        <w:t xml:space="preserve">You can support your child to have </w:t>
      </w:r>
      <w:r w:rsidR="4AEA2D28" w:rsidRPr="1BE692B1">
        <w:rPr>
          <w:rFonts w:ascii="Arial" w:eastAsia="Calibri" w:hAnsi="Arial" w:cs="Arial"/>
          <w:b/>
          <w:bCs/>
          <w:sz w:val="24"/>
          <w:szCs w:val="24"/>
        </w:rPr>
        <w:t xml:space="preserve">excellent attendance </w:t>
      </w:r>
      <w:r w:rsidR="2E45BD6E" w:rsidRPr="1BE692B1">
        <w:rPr>
          <w:rFonts w:ascii="Arial" w:eastAsia="Calibri" w:hAnsi="Arial" w:cs="Arial"/>
          <w:b/>
          <w:bCs/>
          <w:sz w:val="24"/>
          <w:szCs w:val="24"/>
        </w:rPr>
        <w:t>by taking these steps</w:t>
      </w:r>
      <w:r w:rsidRPr="0080659E">
        <w:rPr>
          <w:rFonts w:ascii="Arial" w:eastAsia="Calibri" w:hAnsi="Arial" w:cs="Arial"/>
          <w:b/>
          <w:bCs/>
          <w:sz w:val="24"/>
          <w:szCs w:val="24"/>
        </w:rPr>
        <w:t>:</w:t>
      </w:r>
    </w:p>
    <w:p w14:paraId="0E186229" w14:textId="3C116957" w:rsidR="008F4DDC" w:rsidRPr="000413EA" w:rsidRDefault="56ACEC25" w:rsidP="00694F11">
      <w:pPr>
        <w:pStyle w:val="ListParagraph"/>
        <w:numPr>
          <w:ilvl w:val="0"/>
          <w:numId w:val="19"/>
        </w:numPr>
        <w:rPr>
          <w:rFonts w:ascii="Arial" w:hAnsi="Arial" w:cs="Arial"/>
          <w:noProof/>
          <w:sz w:val="24"/>
          <w:szCs w:val="24"/>
        </w:rPr>
      </w:pPr>
      <w:r w:rsidRPr="1BE692B1">
        <w:rPr>
          <w:rFonts w:ascii="Arial" w:hAnsi="Arial" w:cs="Arial"/>
          <w:noProof/>
          <w:sz w:val="24"/>
          <w:szCs w:val="24"/>
        </w:rPr>
        <w:t>Ensur</w:t>
      </w:r>
      <w:r w:rsidR="2E45BD6E" w:rsidRPr="1BE692B1">
        <w:rPr>
          <w:rFonts w:ascii="Arial" w:hAnsi="Arial" w:cs="Arial"/>
          <w:noProof/>
          <w:sz w:val="24"/>
          <w:szCs w:val="24"/>
        </w:rPr>
        <w:t xml:space="preserve">e </w:t>
      </w:r>
      <w:r w:rsidRPr="1BE692B1">
        <w:rPr>
          <w:rFonts w:ascii="Arial" w:hAnsi="Arial" w:cs="Arial"/>
          <w:noProof/>
          <w:sz w:val="24"/>
          <w:szCs w:val="24"/>
        </w:rPr>
        <w:t>your child arrives on time for school every day</w:t>
      </w:r>
      <w:r w:rsidR="09DF6E90" w:rsidRPr="1BE692B1">
        <w:rPr>
          <w:rFonts w:ascii="Arial" w:hAnsi="Arial" w:cs="Arial"/>
          <w:noProof/>
          <w:sz w:val="24"/>
          <w:szCs w:val="24"/>
        </w:rPr>
        <w:t xml:space="preserve"> and is ready to learn</w:t>
      </w:r>
      <w:r w:rsidRPr="0080659E">
        <w:rPr>
          <w:rFonts w:ascii="Arial" w:hAnsi="Arial" w:cs="Arial"/>
          <w:noProof/>
          <w:sz w:val="24"/>
          <w:szCs w:val="24"/>
        </w:rPr>
        <w:t xml:space="preserve">. Arriving after registration is recorded as an unauthorised absence. </w:t>
      </w:r>
      <w:r w:rsidR="1FB6DBA1" w:rsidRPr="1BE692B1">
        <w:rPr>
          <w:rFonts w:ascii="Arial" w:hAnsi="Arial" w:cs="Arial"/>
          <w:noProof/>
          <w:sz w:val="24"/>
          <w:szCs w:val="24"/>
        </w:rPr>
        <w:t>Pupils</w:t>
      </w:r>
      <w:r w:rsidRPr="1BE692B1">
        <w:rPr>
          <w:rFonts w:ascii="Arial" w:hAnsi="Arial" w:cs="Arial"/>
          <w:noProof/>
          <w:sz w:val="24"/>
          <w:szCs w:val="24"/>
        </w:rPr>
        <w:t xml:space="preserve"> must be in school by </w:t>
      </w:r>
      <w:r w:rsidRPr="0026070D">
        <w:rPr>
          <w:rFonts w:ascii="Arial" w:hAnsi="Arial" w:cs="Arial"/>
          <w:b/>
          <w:bCs/>
          <w:noProof/>
          <w:color w:val="C00000"/>
          <w:sz w:val="24"/>
          <w:szCs w:val="24"/>
        </w:rPr>
        <w:t>XX:XX am</w:t>
      </w:r>
      <w:r w:rsidRPr="1BE692B1">
        <w:rPr>
          <w:rFonts w:ascii="Arial" w:hAnsi="Arial" w:cs="Arial"/>
          <w:noProof/>
          <w:sz w:val="24"/>
          <w:szCs w:val="24"/>
        </w:rPr>
        <w:t>.</w:t>
      </w:r>
    </w:p>
    <w:p w14:paraId="00ADFF13" w14:textId="5EADD12F" w:rsidR="00A81BE1" w:rsidRPr="000413EA" w:rsidRDefault="385C9407" w:rsidP="00694F11">
      <w:pPr>
        <w:pStyle w:val="ListParagraph"/>
        <w:numPr>
          <w:ilvl w:val="0"/>
          <w:numId w:val="19"/>
        </w:numPr>
        <w:rPr>
          <w:rFonts w:ascii="Arial" w:hAnsi="Arial" w:cs="Arial"/>
          <w:noProof/>
          <w:sz w:val="24"/>
          <w:szCs w:val="24"/>
        </w:rPr>
      </w:pPr>
      <w:r w:rsidRPr="1BE692B1">
        <w:rPr>
          <w:rFonts w:ascii="Arial" w:hAnsi="Arial" w:cs="Arial"/>
          <w:noProof/>
          <w:sz w:val="24"/>
          <w:szCs w:val="24"/>
        </w:rPr>
        <w:t>Avoid taking holidays during term time.</w:t>
      </w:r>
    </w:p>
    <w:p w14:paraId="0052354D" w14:textId="2D9D17CB" w:rsidR="00A87AB0" w:rsidRPr="000413EA" w:rsidRDefault="385C9407" w:rsidP="00694F11">
      <w:pPr>
        <w:pStyle w:val="ListParagraph"/>
        <w:numPr>
          <w:ilvl w:val="0"/>
          <w:numId w:val="19"/>
        </w:numPr>
        <w:rPr>
          <w:rFonts w:ascii="Arial" w:hAnsi="Arial" w:cs="Arial"/>
          <w:noProof/>
          <w:sz w:val="24"/>
          <w:szCs w:val="24"/>
        </w:rPr>
      </w:pPr>
      <w:r w:rsidRPr="1BE692B1">
        <w:rPr>
          <w:rFonts w:ascii="Arial" w:hAnsi="Arial" w:cs="Arial"/>
          <w:noProof/>
          <w:sz w:val="24"/>
          <w:szCs w:val="24"/>
        </w:rPr>
        <w:t>If your child appears to be only slightly ill, send them in to school. We have staff who will contact you if their condition deteriorates.</w:t>
      </w:r>
    </w:p>
    <w:p w14:paraId="55DC3529" w14:textId="51E3A98F" w:rsidR="00A87AB0" w:rsidRPr="000413EA" w:rsidRDefault="385C9407" w:rsidP="00694F11">
      <w:pPr>
        <w:pStyle w:val="ListParagraph"/>
        <w:numPr>
          <w:ilvl w:val="0"/>
          <w:numId w:val="19"/>
        </w:numPr>
        <w:rPr>
          <w:rFonts w:ascii="Arial" w:hAnsi="Arial" w:cs="Arial"/>
          <w:noProof/>
          <w:sz w:val="24"/>
          <w:szCs w:val="24"/>
        </w:rPr>
      </w:pPr>
      <w:r w:rsidRPr="1BE692B1">
        <w:rPr>
          <w:rFonts w:ascii="Arial" w:hAnsi="Arial" w:cs="Arial"/>
          <w:noProof/>
          <w:sz w:val="24"/>
          <w:szCs w:val="24"/>
        </w:rPr>
        <w:t>Book any medical appointments outside of school hours. If this is unavoidable</w:t>
      </w:r>
      <w:r w:rsidR="36D599DE" w:rsidRPr="1BE692B1">
        <w:rPr>
          <w:rFonts w:ascii="Arial" w:hAnsi="Arial" w:cs="Arial"/>
          <w:noProof/>
          <w:sz w:val="24"/>
          <w:szCs w:val="24"/>
        </w:rPr>
        <w:t>,</w:t>
      </w:r>
      <w:r w:rsidRPr="0080659E">
        <w:rPr>
          <w:rFonts w:ascii="Arial" w:hAnsi="Arial" w:cs="Arial"/>
          <w:noProof/>
          <w:sz w:val="24"/>
          <w:szCs w:val="24"/>
        </w:rPr>
        <w:t xml:space="preserve"> </w:t>
      </w:r>
      <w:r w:rsidR="36D599DE" w:rsidRPr="1BE692B1">
        <w:rPr>
          <w:rFonts w:ascii="Arial" w:hAnsi="Arial" w:cs="Arial"/>
          <w:noProof/>
          <w:sz w:val="24"/>
          <w:szCs w:val="24"/>
        </w:rPr>
        <w:t>please</w:t>
      </w:r>
      <w:r w:rsidRPr="0080659E">
        <w:rPr>
          <w:rFonts w:ascii="Arial" w:hAnsi="Arial" w:cs="Arial"/>
          <w:noProof/>
          <w:sz w:val="24"/>
          <w:szCs w:val="24"/>
        </w:rPr>
        <w:t xml:space="preserve"> book for as late in the afternoon as possible</w:t>
      </w:r>
      <w:r w:rsidR="771E7FED" w:rsidRPr="1BE692B1">
        <w:rPr>
          <w:rFonts w:ascii="Arial" w:hAnsi="Arial" w:cs="Arial"/>
          <w:noProof/>
          <w:sz w:val="24"/>
          <w:szCs w:val="24"/>
        </w:rPr>
        <w:t xml:space="preserve"> and i</w:t>
      </w:r>
      <w:r w:rsidRPr="1BE692B1">
        <w:rPr>
          <w:rFonts w:ascii="Arial" w:hAnsi="Arial" w:cs="Arial"/>
          <w:noProof/>
          <w:sz w:val="24"/>
          <w:szCs w:val="24"/>
        </w:rPr>
        <w:t>nform the school of appointments in advance.</w:t>
      </w:r>
    </w:p>
    <w:p w14:paraId="1A8C0198" w14:textId="7E0B3DD3" w:rsidR="00A87AB0" w:rsidRPr="000413EA" w:rsidRDefault="385C9407" w:rsidP="00694F11">
      <w:pPr>
        <w:pStyle w:val="ListParagraph"/>
        <w:numPr>
          <w:ilvl w:val="0"/>
          <w:numId w:val="19"/>
        </w:numPr>
        <w:rPr>
          <w:rFonts w:ascii="Arial" w:hAnsi="Arial" w:cs="Arial"/>
          <w:noProof/>
          <w:sz w:val="24"/>
          <w:szCs w:val="24"/>
        </w:rPr>
      </w:pPr>
      <w:r w:rsidRPr="18DB1F33">
        <w:rPr>
          <w:rFonts w:ascii="Arial" w:hAnsi="Arial" w:cs="Arial"/>
          <w:noProof/>
          <w:sz w:val="24"/>
          <w:szCs w:val="24"/>
        </w:rPr>
        <w:t xml:space="preserve">Supply a copy of the appointment card or hospital letter if your </w:t>
      </w:r>
      <w:r w:rsidR="6218B455" w:rsidRPr="18DB1F33">
        <w:rPr>
          <w:rFonts w:ascii="Arial" w:hAnsi="Arial" w:cs="Arial"/>
          <w:noProof/>
          <w:sz w:val="24"/>
          <w:szCs w:val="24"/>
        </w:rPr>
        <w:t>child has an appointment during school hours.</w:t>
      </w:r>
    </w:p>
    <w:p w14:paraId="16C13E1A" w14:textId="23EC6F85" w:rsidR="00781216" w:rsidRPr="000413EA" w:rsidRDefault="6218B455" w:rsidP="00781216">
      <w:pPr>
        <w:rPr>
          <w:rFonts w:ascii="Arial" w:hAnsi="Arial" w:cs="Arial"/>
          <w:noProof/>
          <w:sz w:val="24"/>
          <w:szCs w:val="24"/>
        </w:rPr>
      </w:pPr>
      <w:r w:rsidRPr="18DB1F33">
        <w:rPr>
          <w:rFonts w:ascii="Arial" w:hAnsi="Arial" w:cs="Arial"/>
          <w:noProof/>
          <w:sz w:val="24"/>
          <w:szCs w:val="24"/>
        </w:rPr>
        <w:t>If your child becomes reluctant to go to school</w:t>
      </w:r>
      <w:r w:rsidR="5391B239" w:rsidRPr="18DB1F33">
        <w:rPr>
          <w:rFonts w:ascii="Arial" w:hAnsi="Arial" w:cs="Arial"/>
          <w:noProof/>
          <w:sz w:val="24"/>
          <w:szCs w:val="24"/>
        </w:rPr>
        <w:t xml:space="preserve"> or you need help</w:t>
      </w:r>
      <w:r w:rsidRPr="0080659E">
        <w:rPr>
          <w:rFonts w:ascii="Arial" w:hAnsi="Arial" w:cs="Arial"/>
          <w:noProof/>
          <w:sz w:val="24"/>
          <w:szCs w:val="24"/>
        </w:rPr>
        <w:t xml:space="preserve">, </w:t>
      </w:r>
      <w:r w:rsidR="5B11AF15" w:rsidRPr="18DB1F33">
        <w:rPr>
          <w:rFonts w:ascii="Arial" w:hAnsi="Arial" w:cs="Arial"/>
          <w:noProof/>
          <w:sz w:val="24"/>
          <w:szCs w:val="24"/>
        </w:rPr>
        <w:t xml:space="preserve">please </w:t>
      </w:r>
      <w:r w:rsidRPr="0080659E">
        <w:rPr>
          <w:rFonts w:ascii="Arial" w:hAnsi="Arial" w:cs="Arial"/>
          <w:noProof/>
          <w:sz w:val="24"/>
          <w:szCs w:val="24"/>
        </w:rPr>
        <w:t>contact the school immediately</w:t>
      </w:r>
      <w:r w:rsidR="21C431D3" w:rsidRPr="18DB1F33">
        <w:rPr>
          <w:rFonts w:ascii="Arial" w:hAnsi="Arial" w:cs="Arial"/>
          <w:noProof/>
          <w:sz w:val="24"/>
          <w:szCs w:val="24"/>
        </w:rPr>
        <w:t>; we are more likely to be able to work t</w:t>
      </w:r>
      <w:r w:rsidR="4D17AE3F" w:rsidRPr="18DB1F33">
        <w:rPr>
          <w:rFonts w:ascii="Arial" w:hAnsi="Arial" w:cs="Arial"/>
          <w:noProof/>
          <w:sz w:val="24"/>
          <w:szCs w:val="24"/>
        </w:rPr>
        <w:t>o</w:t>
      </w:r>
      <w:r w:rsidR="21C431D3" w:rsidRPr="18DB1F33">
        <w:rPr>
          <w:rFonts w:ascii="Arial" w:hAnsi="Arial" w:cs="Arial"/>
          <w:noProof/>
          <w:sz w:val="24"/>
          <w:szCs w:val="24"/>
        </w:rPr>
        <w:t>gether to solve any problems</w:t>
      </w:r>
      <w:r w:rsidR="26D27F93" w:rsidRPr="18DB1F33">
        <w:rPr>
          <w:rFonts w:ascii="Arial" w:hAnsi="Arial" w:cs="Arial"/>
          <w:noProof/>
          <w:sz w:val="24"/>
          <w:szCs w:val="24"/>
        </w:rPr>
        <w:t xml:space="preserve"> if we act early.</w:t>
      </w:r>
    </w:p>
    <w:p w14:paraId="44E95C71" w14:textId="0D73B30E" w:rsidR="000A0844" w:rsidRDefault="004D673B" w:rsidP="18DB1F33">
      <w:r>
        <w:rPr>
          <w:noProof/>
        </w:rPr>
        <w:lastRenderedPageBreak/>
        <w:drawing>
          <wp:inline distT="0" distB="0" distL="0" distR="0" wp14:anchorId="2AA8CA0C" wp14:editId="285BFD69">
            <wp:extent cx="5486400" cy="3200400"/>
            <wp:effectExtent l="38100" t="19050" r="1905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D298909" w14:textId="3EBCC9A5" w:rsidR="005F3C92" w:rsidRDefault="47D1BD52" w:rsidP="00781216">
      <w:pPr>
        <w:rPr>
          <w:rFonts w:ascii="Arial" w:hAnsi="Arial" w:cs="Arial"/>
          <w:b/>
          <w:bCs/>
          <w:noProof/>
          <w:sz w:val="24"/>
          <w:szCs w:val="24"/>
        </w:rPr>
      </w:pPr>
      <w:r w:rsidRPr="1BE692B1">
        <w:rPr>
          <w:rFonts w:ascii="Arial" w:hAnsi="Arial" w:cs="Arial"/>
          <w:b/>
          <w:bCs/>
          <w:noProof/>
          <w:sz w:val="24"/>
          <w:szCs w:val="24"/>
        </w:rPr>
        <w:t>‘On the day’ absences: what should I do if my child is not ‘fit’ to go into school?</w:t>
      </w:r>
    </w:p>
    <w:p w14:paraId="7EFF4526" w14:textId="269DD9A8" w:rsidR="000413EA" w:rsidRDefault="47D1BD52" w:rsidP="00781216">
      <w:pPr>
        <w:rPr>
          <w:rFonts w:ascii="Arial" w:hAnsi="Arial" w:cs="Arial"/>
          <w:noProof/>
          <w:sz w:val="24"/>
          <w:szCs w:val="24"/>
        </w:rPr>
      </w:pPr>
      <w:r w:rsidRPr="1BE692B1">
        <w:rPr>
          <w:rFonts w:ascii="Arial" w:hAnsi="Arial" w:cs="Arial"/>
          <w:noProof/>
          <w:sz w:val="24"/>
          <w:szCs w:val="24"/>
        </w:rPr>
        <w:t>On each day your child is unfit to come to school, please report this absence using the</w:t>
      </w:r>
      <w:r w:rsidR="4110702D" w:rsidRPr="1BE692B1">
        <w:rPr>
          <w:rFonts w:ascii="Arial" w:hAnsi="Arial" w:cs="Arial"/>
          <w:noProof/>
          <w:sz w:val="24"/>
          <w:szCs w:val="24"/>
        </w:rPr>
        <w:t xml:space="preserve"> </w:t>
      </w:r>
      <w:r w:rsidR="5D8C1215" w:rsidRPr="00336889">
        <w:rPr>
          <w:rFonts w:ascii="Arial" w:hAnsi="Arial" w:cs="Arial"/>
          <w:noProof/>
          <w:color w:val="C00000"/>
          <w:sz w:val="24"/>
          <w:szCs w:val="24"/>
        </w:rPr>
        <w:t>(</w:t>
      </w:r>
      <w:r w:rsidR="0095337E" w:rsidRPr="00336889">
        <w:rPr>
          <w:rFonts w:ascii="Arial" w:hAnsi="Arial" w:cs="Arial"/>
          <w:b/>
          <w:bCs/>
          <w:noProof/>
          <w:color w:val="C00000"/>
          <w:sz w:val="24"/>
          <w:szCs w:val="24"/>
        </w:rPr>
        <w:t xml:space="preserve">insert details relevant to your school </w:t>
      </w:r>
      <w:r w:rsidR="0095337E">
        <w:rPr>
          <w:rFonts w:ascii="Arial" w:hAnsi="Arial" w:cs="Arial"/>
          <w:b/>
          <w:bCs/>
          <w:noProof/>
          <w:color w:val="C00000"/>
          <w:sz w:val="24"/>
          <w:szCs w:val="24"/>
        </w:rPr>
        <w:t>arrangements</w:t>
      </w:r>
      <w:r w:rsidR="0095337E" w:rsidRPr="00336889">
        <w:rPr>
          <w:rFonts w:ascii="Arial" w:hAnsi="Arial" w:cs="Arial"/>
          <w:b/>
          <w:bCs/>
          <w:noProof/>
          <w:color w:val="C00000"/>
          <w:sz w:val="24"/>
          <w:szCs w:val="24"/>
        </w:rPr>
        <w:t xml:space="preserve"> </w:t>
      </w:r>
      <w:r w:rsidR="73194A32" w:rsidRPr="00336889">
        <w:rPr>
          <w:rFonts w:ascii="Arial" w:hAnsi="Arial" w:cs="Arial"/>
          <w:b/>
          <w:bCs/>
          <w:i/>
          <w:iCs/>
          <w:noProof/>
          <w:color w:val="C00000"/>
          <w:sz w:val="24"/>
          <w:szCs w:val="24"/>
        </w:rPr>
        <w:t>for example</w:t>
      </w:r>
      <w:r w:rsidR="38E3E5B9" w:rsidRPr="00336889">
        <w:rPr>
          <w:rFonts w:ascii="Arial" w:hAnsi="Arial" w:cs="Arial"/>
          <w:b/>
          <w:bCs/>
          <w:i/>
          <w:iCs/>
          <w:noProof/>
          <w:color w:val="C00000"/>
          <w:sz w:val="24"/>
          <w:szCs w:val="24"/>
        </w:rPr>
        <w:t xml:space="preserve">: </w:t>
      </w:r>
      <w:r w:rsidR="6687AFE0" w:rsidRPr="00336889">
        <w:rPr>
          <w:rFonts w:ascii="Arial" w:hAnsi="Arial" w:cs="Arial"/>
          <w:b/>
          <w:bCs/>
          <w:i/>
          <w:iCs/>
          <w:noProof/>
          <w:color w:val="C00000"/>
          <w:sz w:val="24"/>
          <w:szCs w:val="24"/>
        </w:rPr>
        <w:t xml:space="preserve">message function </w:t>
      </w:r>
      <w:r w:rsidR="3DEF85B9" w:rsidRPr="00336889">
        <w:rPr>
          <w:rFonts w:ascii="Arial" w:hAnsi="Arial" w:cs="Arial"/>
          <w:b/>
          <w:bCs/>
          <w:i/>
          <w:iCs/>
          <w:noProof/>
          <w:color w:val="C00000"/>
          <w:sz w:val="24"/>
          <w:szCs w:val="24"/>
        </w:rPr>
        <w:t xml:space="preserve">in Class Dojo or call the Attendance line on </w:t>
      </w:r>
      <w:r w:rsidR="7DDC0903" w:rsidRPr="00336889">
        <w:rPr>
          <w:rFonts w:ascii="Arial" w:hAnsi="Arial" w:cs="Arial"/>
          <w:b/>
          <w:bCs/>
          <w:i/>
          <w:iCs/>
          <w:noProof/>
          <w:color w:val="C00000"/>
          <w:sz w:val="24"/>
          <w:szCs w:val="24"/>
        </w:rPr>
        <w:t>0160</w:t>
      </w:r>
      <w:r w:rsidR="11FCF204" w:rsidRPr="00336889">
        <w:rPr>
          <w:rFonts w:ascii="Arial" w:hAnsi="Arial" w:cs="Arial"/>
          <w:b/>
          <w:bCs/>
          <w:i/>
          <w:iCs/>
          <w:noProof/>
          <w:color w:val="C00000"/>
          <w:sz w:val="24"/>
          <w:szCs w:val="24"/>
        </w:rPr>
        <w:t xml:space="preserve">3 123 456 (option1) </w:t>
      </w:r>
      <w:r w:rsidR="2DA3468B" w:rsidRPr="00336889">
        <w:rPr>
          <w:rFonts w:ascii="Arial" w:hAnsi="Arial" w:cs="Arial"/>
          <w:b/>
          <w:bCs/>
          <w:i/>
          <w:iCs/>
          <w:noProof/>
          <w:color w:val="C00000"/>
          <w:sz w:val="24"/>
          <w:szCs w:val="24"/>
        </w:rPr>
        <w:t>before 8:20am</w:t>
      </w:r>
      <w:r w:rsidR="1F82B8AA" w:rsidRPr="00336889">
        <w:rPr>
          <w:rFonts w:ascii="Arial" w:hAnsi="Arial" w:cs="Arial"/>
          <w:noProof/>
          <w:color w:val="C00000"/>
          <w:sz w:val="24"/>
          <w:szCs w:val="24"/>
        </w:rPr>
        <w:t>)</w:t>
      </w:r>
      <w:r w:rsidR="1F82B8AA" w:rsidRPr="1BE692B1">
        <w:rPr>
          <w:rFonts w:ascii="Arial" w:hAnsi="Arial" w:cs="Arial"/>
          <w:noProof/>
          <w:sz w:val="24"/>
          <w:szCs w:val="24"/>
        </w:rPr>
        <w:t xml:space="preserve"> to let us know. </w:t>
      </w:r>
      <w:r w:rsidR="2C7C497C" w:rsidRPr="1BE692B1">
        <w:rPr>
          <w:rFonts w:ascii="Arial" w:hAnsi="Arial" w:cs="Arial"/>
          <w:noProof/>
          <w:sz w:val="24"/>
          <w:szCs w:val="24"/>
        </w:rPr>
        <w:t xml:space="preserve">In the message you must leave your child’s full name, year and tutor group and give the specific reason for absence. The information you give will be recorded on our official </w:t>
      </w:r>
      <w:r w:rsidR="6A74858B" w:rsidRPr="1BE692B1">
        <w:rPr>
          <w:rFonts w:ascii="Arial" w:hAnsi="Arial" w:cs="Arial"/>
          <w:noProof/>
          <w:sz w:val="24"/>
          <w:szCs w:val="24"/>
        </w:rPr>
        <w:t>register.</w:t>
      </w:r>
    </w:p>
    <w:p w14:paraId="7DE358E7" w14:textId="2DE6582B" w:rsidR="00921E14" w:rsidRDefault="3FF253D8" w:rsidP="00781216">
      <w:pPr>
        <w:rPr>
          <w:rFonts w:ascii="Arial" w:hAnsi="Arial" w:cs="Arial"/>
          <w:b/>
          <w:bCs/>
          <w:noProof/>
          <w:sz w:val="24"/>
          <w:szCs w:val="24"/>
        </w:rPr>
      </w:pPr>
      <w:r w:rsidRPr="1BE692B1">
        <w:rPr>
          <w:rFonts w:ascii="Arial" w:hAnsi="Arial" w:cs="Arial"/>
          <w:b/>
          <w:bCs/>
          <w:noProof/>
          <w:sz w:val="24"/>
          <w:szCs w:val="24"/>
        </w:rPr>
        <w:t>Leave of Absence</w:t>
      </w:r>
    </w:p>
    <w:p w14:paraId="0B69E1D5" w14:textId="115E5721" w:rsidR="00921E14" w:rsidRDefault="059D7724" w:rsidP="00781216">
      <w:pPr>
        <w:rPr>
          <w:rFonts w:ascii="Arial" w:hAnsi="Arial" w:cs="Arial"/>
          <w:noProof/>
          <w:sz w:val="24"/>
          <w:szCs w:val="24"/>
        </w:rPr>
      </w:pPr>
      <w:r w:rsidRPr="1BE692B1">
        <w:rPr>
          <w:rFonts w:ascii="Arial" w:hAnsi="Arial" w:cs="Arial"/>
          <w:noProof/>
          <w:sz w:val="24"/>
          <w:szCs w:val="24"/>
        </w:rPr>
        <w:t xml:space="preserve">There may be exceptional circumstances where you need to request a leave of absence for your child. </w:t>
      </w:r>
      <w:r w:rsidR="1B045976" w:rsidRPr="1BE692B1">
        <w:rPr>
          <w:rFonts w:ascii="Arial" w:hAnsi="Arial" w:cs="Arial"/>
          <w:noProof/>
          <w:sz w:val="24"/>
          <w:szCs w:val="24"/>
        </w:rPr>
        <w:t xml:space="preserve">Please use our </w:t>
      </w:r>
      <w:r w:rsidR="2AC43A83" w:rsidRPr="1BE692B1">
        <w:rPr>
          <w:rFonts w:ascii="Arial" w:hAnsi="Arial" w:cs="Arial"/>
          <w:noProof/>
          <w:sz w:val="24"/>
          <w:szCs w:val="24"/>
        </w:rPr>
        <w:t>‘Leave of absence request</w:t>
      </w:r>
      <w:r w:rsidR="5D793E32" w:rsidRPr="1BE692B1">
        <w:rPr>
          <w:rFonts w:ascii="Arial" w:hAnsi="Arial" w:cs="Arial"/>
          <w:noProof/>
          <w:sz w:val="24"/>
          <w:szCs w:val="24"/>
        </w:rPr>
        <w:t>’ form</w:t>
      </w:r>
      <w:r w:rsidR="53673605" w:rsidRPr="1BE692B1">
        <w:rPr>
          <w:rFonts w:ascii="Arial" w:hAnsi="Arial" w:cs="Arial"/>
          <w:noProof/>
          <w:sz w:val="24"/>
          <w:szCs w:val="24"/>
        </w:rPr>
        <w:t xml:space="preserve"> </w:t>
      </w:r>
      <w:r w:rsidR="602EC9D4" w:rsidRPr="1BE692B1">
        <w:rPr>
          <w:rFonts w:ascii="Arial" w:hAnsi="Arial" w:cs="Arial"/>
          <w:noProof/>
          <w:sz w:val="24"/>
          <w:szCs w:val="24"/>
        </w:rPr>
        <w:t xml:space="preserve">to make these types of requests. The form should be submitted in advance of the leave of absence, via </w:t>
      </w:r>
      <w:r w:rsidR="0026070D" w:rsidRPr="0026070D">
        <w:rPr>
          <w:rFonts w:ascii="Arial" w:hAnsi="Arial" w:cs="Arial"/>
          <w:b/>
          <w:bCs/>
          <w:noProof/>
          <w:color w:val="C00000"/>
          <w:sz w:val="24"/>
          <w:szCs w:val="24"/>
        </w:rPr>
        <w:t>[insert school email address]</w:t>
      </w:r>
      <w:r w:rsidR="602EC9D4" w:rsidRPr="1BE692B1">
        <w:rPr>
          <w:rFonts w:ascii="Arial" w:hAnsi="Arial" w:cs="Arial"/>
          <w:noProof/>
          <w:sz w:val="24"/>
          <w:szCs w:val="24"/>
        </w:rPr>
        <w:t xml:space="preserve">. You will receive a letter in response, to advise if the request has been granted or declined. </w:t>
      </w:r>
    </w:p>
    <w:p w14:paraId="651DD569" w14:textId="3E244C55" w:rsidR="00A84E14" w:rsidRPr="00A84E14" w:rsidRDefault="5414645A" w:rsidP="00781216">
      <w:pPr>
        <w:rPr>
          <w:rFonts w:ascii="Arial" w:hAnsi="Arial" w:cs="Arial"/>
          <w:b/>
          <w:bCs/>
          <w:noProof/>
          <w:sz w:val="24"/>
          <w:szCs w:val="24"/>
        </w:rPr>
      </w:pPr>
      <w:r w:rsidRPr="1BE692B1">
        <w:rPr>
          <w:rFonts w:ascii="Arial" w:hAnsi="Arial" w:cs="Arial"/>
          <w:b/>
          <w:bCs/>
          <w:noProof/>
          <w:sz w:val="24"/>
          <w:szCs w:val="24"/>
        </w:rPr>
        <w:t>Punctuality</w:t>
      </w:r>
    </w:p>
    <w:p w14:paraId="0C86F52C" w14:textId="10B3D91A" w:rsidR="00A84E14" w:rsidRDefault="009232C3" w:rsidP="00781216">
      <w:pPr>
        <w:rPr>
          <w:rFonts w:ascii="Arial" w:hAnsi="Arial" w:cs="Arial"/>
          <w:noProof/>
          <w:sz w:val="24"/>
          <w:szCs w:val="24"/>
        </w:rPr>
      </w:pPr>
      <w:r>
        <w:rPr>
          <w:rFonts w:ascii="Arial" w:hAnsi="Arial" w:cs="Arial"/>
          <w:noProof/>
          <w:sz w:val="24"/>
          <w:szCs w:val="24"/>
        </w:rPr>
        <w:t>Pupils</w:t>
      </w:r>
      <w:r w:rsidRPr="1BE692B1">
        <w:rPr>
          <w:rFonts w:ascii="Arial" w:hAnsi="Arial" w:cs="Arial"/>
          <w:noProof/>
          <w:sz w:val="24"/>
          <w:szCs w:val="24"/>
        </w:rPr>
        <w:t xml:space="preserve"> </w:t>
      </w:r>
      <w:r w:rsidR="5414645A" w:rsidRPr="1BE692B1">
        <w:rPr>
          <w:rFonts w:ascii="Arial" w:hAnsi="Arial" w:cs="Arial"/>
          <w:noProof/>
          <w:sz w:val="24"/>
          <w:szCs w:val="24"/>
        </w:rPr>
        <w:t>are expected to arrive on time for school in the morning and for every lesson during the day. Your ch</w:t>
      </w:r>
      <w:r w:rsidR="710E5A4F" w:rsidRPr="1BE692B1">
        <w:rPr>
          <w:rFonts w:ascii="Arial" w:hAnsi="Arial" w:cs="Arial"/>
          <w:noProof/>
          <w:sz w:val="24"/>
          <w:szCs w:val="24"/>
        </w:rPr>
        <w:t xml:space="preserve">ild is late to school if they are not </w:t>
      </w:r>
      <w:r w:rsidR="17EDFED1" w:rsidRPr="1BE692B1">
        <w:rPr>
          <w:rFonts w:ascii="Arial" w:hAnsi="Arial" w:cs="Arial"/>
          <w:noProof/>
          <w:sz w:val="24"/>
          <w:szCs w:val="24"/>
        </w:rPr>
        <w:t xml:space="preserve">lined up on the playground by </w:t>
      </w:r>
      <w:r w:rsidR="17EDFED1" w:rsidRPr="0026070D">
        <w:rPr>
          <w:rFonts w:ascii="Arial" w:hAnsi="Arial" w:cs="Arial"/>
          <w:b/>
          <w:bCs/>
          <w:noProof/>
          <w:color w:val="C00000"/>
          <w:sz w:val="24"/>
          <w:szCs w:val="24"/>
        </w:rPr>
        <w:t>XX:XXam</w:t>
      </w:r>
      <w:r w:rsidR="17EDFED1" w:rsidRPr="1BE692B1">
        <w:rPr>
          <w:rFonts w:ascii="Arial" w:hAnsi="Arial" w:cs="Arial"/>
          <w:noProof/>
          <w:sz w:val="24"/>
          <w:szCs w:val="24"/>
        </w:rPr>
        <w:t>.</w:t>
      </w:r>
    </w:p>
    <w:p w14:paraId="7ADB6825" w14:textId="77777777" w:rsidR="008C3FF3" w:rsidRPr="0080659E" w:rsidRDefault="008C3FF3" w:rsidP="008C3FF3">
      <w:pPr>
        <w:jc w:val="both"/>
        <w:rPr>
          <w:rFonts w:ascii="Arial" w:eastAsia="Calibri" w:hAnsi="Arial" w:cs="Arial"/>
          <w:sz w:val="24"/>
          <w:szCs w:val="24"/>
        </w:rPr>
      </w:pPr>
      <w:r w:rsidRPr="0080659E">
        <w:rPr>
          <w:rFonts w:ascii="Arial" w:eastAsia="Calibri" w:hAnsi="Arial" w:cs="Arial"/>
          <w:sz w:val="24"/>
          <w:szCs w:val="24"/>
        </w:rPr>
        <w:t>The Government remains very clear that no child should miss school apart from in exceptional circumstances and schools must continue to take steps to reduce absence to support children’s attainment.  I hope we can count on your support in this matter.</w:t>
      </w:r>
    </w:p>
    <w:p w14:paraId="632418E1" w14:textId="0AA28BA1" w:rsidR="008C3FF3" w:rsidRDefault="008C3FF3" w:rsidP="1BE692B1">
      <w:pPr>
        <w:rPr>
          <w:rFonts w:ascii="Arial" w:hAnsi="Arial" w:cs="Arial"/>
          <w:noProof/>
          <w:sz w:val="24"/>
          <w:szCs w:val="24"/>
        </w:rPr>
      </w:pPr>
      <w:r>
        <w:rPr>
          <w:rFonts w:ascii="Arial" w:hAnsi="Arial" w:cs="Arial"/>
          <w:noProof/>
          <w:sz w:val="24"/>
          <w:szCs w:val="24"/>
        </w:rPr>
        <w:t xml:space="preserve">Please contact </w:t>
      </w:r>
      <w:r w:rsidRPr="0026070D">
        <w:rPr>
          <w:rFonts w:ascii="Arial" w:hAnsi="Arial" w:cs="Arial"/>
          <w:b/>
          <w:bCs/>
          <w:noProof/>
          <w:color w:val="C00000"/>
          <w:sz w:val="24"/>
          <w:szCs w:val="24"/>
        </w:rPr>
        <w:t>[</w:t>
      </w:r>
      <w:r w:rsidR="0026070D">
        <w:rPr>
          <w:rFonts w:ascii="Arial" w:hAnsi="Arial" w:cs="Arial"/>
          <w:b/>
          <w:bCs/>
          <w:noProof/>
          <w:color w:val="C00000"/>
          <w:sz w:val="24"/>
          <w:szCs w:val="24"/>
        </w:rPr>
        <w:t>insert school contact</w:t>
      </w:r>
      <w:r w:rsidRPr="0026070D">
        <w:rPr>
          <w:rFonts w:ascii="Arial" w:hAnsi="Arial" w:cs="Arial"/>
          <w:b/>
          <w:bCs/>
          <w:noProof/>
          <w:color w:val="C00000"/>
          <w:sz w:val="24"/>
          <w:szCs w:val="24"/>
        </w:rPr>
        <w:t>]</w:t>
      </w:r>
      <w:r w:rsidRPr="00336889">
        <w:rPr>
          <w:rFonts w:ascii="Arial" w:hAnsi="Arial" w:cs="Arial"/>
          <w:noProof/>
          <w:color w:val="C00000"/>
          <w:sz w:val="24"/>
          <w:szCs w:val="24"/>
        </w:rPr>
        <w:t xml:space="preserve"> </w:t>
      </w:r>
      <w:r>
        <w:rPr>
          <w:rFonts w:ascii="Arial" w:hAnsi="Arial" w:cs="Arial"/>
          <w:noProof/>
          <w:sz w:val="24"/>
          <w:szCs w:val="24"/>
        </w:rPr>
        <w:t>if you require any suport with ensruing your child’s regular school attendance.</w:t>
      </w:r>
    </w:p>
    <w:tbl>
      <w:tblPr>
        <w:tblStyle w:val="TableGrid"/>
        <w:tblW w:w="0" w:type="auto"/>
        <w:tblInd w:w="0" w:type="dxa"/>
        <w:shd w:val="clear" w:color="auto" w:fill="A8D08D" w:themeFill="accent6" w:themeFillTint="99"/>
        <w:tblLook w:val="04A0" w:firstRow="1" w:lastRow="0" w:firstColumn="1" w:lastColumn="0" w:noHBand="0" w:noVBand="1"/>
      </w:tblPr>
      <w:tblGrid>
        <w:gridCol w:w="3397"/>
        <w:gridCol w:w="2410"/>
        <w:gridCol w:w="3209"/>
      </w:tblGrid>
      <w:tr w:rsidR="00CE27E2" w14:paraId="31168AF3" w14:textId="77777777" w:rsidTr="00457257">
        <w:tc>
          <w:tcPr>
            <w:tcW w:w="3397" w:type="dxa"/>
            <w:shd w:val="clear" w:color="auto" w:fill="A8D08D" w:themeFill="accent6" w:themeFillTint="99"/>
          </w:tcPr>
          <w:p w14:paraId="4ADFEB74" w14:textId="379F2956" w:rsidR="00CE27E2" w:rsidRDefault="00405AE5" w:rsidP="00716401">
            <w:pPr>
              <w:rPr>
                <w:rFonts w:ascii="Arial" w:eastAsia="Calibri" w:hAnsi="Arial" w:cs="Arial"/>
                <w:sz w:val="24"/>
                <w:szCs w:val="24"/>
              </w:rPr>
            </w:pPr>
            <w:r>
              <w:rPr>
                <w:rFonts w:ascii="Arial" w:eastAsia="Calibri" w:hAnsi="Arial" w:cs="Arial"/>
                <w:sz w:val="24"/>
                <w:szCs w:val="24"/>
              </w:rPr>
              <w:lastRenderedPageBreak/>
              <w:t xml:space="preserve">Senior </w:t>
            </w:r>
            <w:r w:rsidR="00766112">
              <w:rPr>
                <w:rFonts w:ascii="Arial" w:eastAsia="Calibri" w:hAnsi="Arial" w:cs="Arial"/>
                <w:sz w:val="24"/>
                <w:szCs w:val="24"/>
              </w:rPr>
              <w:t>Attendance Champion</w:t>
            </w:r>
            <w:r w:rsidR="00B523AA">
              <w:rPr>
                <w:rFonts w:ascii="Arial" w:eastAsia="Calibri" w:hAnsi="Arial" w:cs="Arial"/>
                <w:sz w:val="24"/>
                <w:szCs w:val="24"/>
              </w:rPr>
              <w:t xml:space="preserve"> – the senior leader responsible for the strategic approach to attendance in our school</w:t>
            </w:r>
          </w:p>
        </w:tc>
        <w:tc>
          <w:tcPr>
            <w:tcW w:w="2410" w:type="dxa"/>
            <w:shd w:val="clear" w:color="auto" w:fill="A8D08D" w:themeFill="accent6" w:themeFillTint="99"/>
          </w:tcPr>
          <w:p w14:paraId="0B589AFC" w14:textId="08A449EC" w:rsidR="00CE27E2" w:rsidRDefault="00766112" w:rsidP="00716401">
            <w:pPr>
              <w:rPr>
                <w:rFonts w:ascii="Arial" w:eastAsia="Calibri" w:hAnsi="Arial" w:cs="Arial"/>
                <w:sz w:val="24"/>
                <w:szCs w:val="24"/>
              </w:rPr>
            </w:pPr>
            <w:r>
              <w:rPr>
                <w:rFonts w:ascii="Arial" w:eastAsia="Calibri" w:hAnsi="Arial" w:cs="Arial"/>
                <w:sz w:val="24"/>
                <w:szCs w:val="24"/>
              </w:rPr>
              <w:t>[insert name]</w:t>
            </w:r>
          </w:p>
        </w:tc>
        <w:tc>
          <w:tcPr>
            <w:tcW w:w="3209" w:type="dxa"/>
            <w:shd w:val="clear" w:color="auto" w:fill="A8D08D" w:themeFill="accent6" w:themeFillTint="99"/>
          </w:tcPr>
          <w:p w14:paraId="613E60DB" w14:textId="029EC40E" w:rsidR="00CE27E2" w:rsidRDefault="00766112" w:rsidP="00716401">
            <w:pPr>
              <w:rPr>
                <w:rFonts w:ascii="Arial" w:eastAsia="Calibri" w:hAnsi="Arial" w:cs="Arial"/>
                <w:sz w:val="24"/>
                <w:szCs w:val="24"/>
              </w:rPr>
            </w:pPr>
            <w:r>
              <w:rPr>
                <w:rFonts w:ascii="Arial" w:eastAsia="Calibri" w:hAnsi="Arial" w:cs="Arial"/>
                <w:sz w:val="24"/>
                <w:szCs w:val="24"/>
              </w:rPr>
              <w:t>[insert contact details]</w:t>
            </w:r>
          </w:p>
        </w:tc>
      </w:tr>
      <w:tr w:rsidR="00CE27E2" w14:paraId="4DCD1AE8" w14:textId="77777777" w:rsidTr="00457257">
        <w:tc>
          <w:tcPr>
            <w:tcW w:w="3397" w:type="dxa"/>
            <w:shd w:val="clear" w:color="auto" w:fill="C5E0B3" w:themeFill="accent6" w:themeFillTint="66"/>
          </w:tcPr>
          <w:p w14:paraId="48DD5A81" w14:textId="1D47A0F5" w:rsidR="00CE27E2" w:rsidRDefault="00CC380C" w:rsidP="00716401">
            <w:pPr>
              <w:rPr>
                <w:rFonts w:ascii="Arial" w:eastAsia="Calibri" w:hAnsi="Arial" w:cs="Arial"/>
                <w:sz w:val="24"/>
                <w:szCs w:val="24"/>
              </w:rPr>
            </w:pPr>
            <w:r>
              <w:rPr>
                <w:rFonts w:ascii="Arial" w:eastAsia="Calibri" w:hAnsi="Arial" w:cs="Arial"/>
                <w:sz w:val="24"/>
                <w:szCs w:val="24"/>
              </w:rPr>
              <w:t xml:space="preserve">[insert title of school staff </w:t>
            </w:r>
            <w:r w:rsidR="00E84ECE">
              <w:rPr>
                <w:rFonts w:ascii="Arial" w:eastAsia="Calibri" w:hAnsi="Arial" w:cs="Arial"/>
                <w:sz w:val="24"/>
                <w:szCs w:val="24"/>
              </w:rPr>
              <w:t>who parents should contact about attendance on a day-to-day basis]</w:t>
            </w:r>
          </w:p>
        </w:tc>
        <w:tc>
          <w:tcPr>
            <w:tcW w:w="2410" w:type="dxa"/>
            <w:shd w:val="clear" w:color="auto" w:fill="C5E0B3" w:themeFill="accent6" w:themeFillTint="66"/>
          </w:tcPr>
          <w:p w14:paraId="6EE5D29D" w14:textId="4A6F7796" w:rsidR="00CE27E2" w:rsidRDefault="00E84ECE" w:rsidP="00716401">
            <w:pPr>
              <w:rPr>
                <w:rFonts w:ascii="Arial" w:eastAsia="Calibri" w:hAnsi="Arial" w:cs="Arial"/>
                <w:sz w:val="24"/>
                <w:szCs w:val="24"/>
              </w:rPr>
            </w:pPr>
            <w:r>
              <w:rPr>
                <w:rFonts w:ascii="Arial" w:eastAsia="Calibri" w:hAnsi="Arial" w:cs="Arial"/>
                <w:sz w:val="24"/>
                <w:szCs w:val="24"/>
              </w:rPr>
              <w:t>[inset name]</w:t>
            </w:r>
          </w:p>
        </w:tc>
        <w:tc>
          <w:tcPr>
            <w:tcW w:w="3209" w:type="dxa"/>
            <w:shd w:val="clear" w:color="auto" w:fill="C5E0B3" w:themeFill="accent6" w:themeFillTint="66"/>
          </w:tcPr>
          <w:p w14:paraId="01CDC361" w14:textId="0011CB31" w:rsidR="00CE27E2" w:rsidRDefault="00E84ECE" w:rsidP="00716401">
            <w:pPr>
              <w:rPr>
                <w:rFonts w:ascii="Arial" w:eastAsia="Calibri" w:hAnsi="Arial" w:cs="Arial"/>
                <w:sz w:val="24"/>
                <w:szCs w:val="24"/>
              </w:rPr>
            </w:pPr>
            <w:r>
              <w:rPr>
                <w:rFonts w:ascii="Arial" w:eastAsia="Calibri" w:hAnsi="Arial" w:cs="Arial"/>
                <w:sz w:val="24"/>
                <w:szCs w:val="24"/>
              </w:rPr>
              <w:t>[insert contact details]</w:t>
            </w:r>
          </w:p>
        </w:tc>
      </w:tr>
      <w:tr w:rsidR="00CE27E2" w14:paraId="5CD1C808" w14:textId="77777777" w:rsidTr="00457257">
        <w:tc>
          <w:tcPr>
            <w:tcW w:w="3397" w:type="dxa"/>
            <w:shd w:val="clear" w:color="auto" w:fill="E2EFD9" w:themeFill="accent6" w:themeFillTint="33"/>
          </w:tcPr>
          <w:p w14:paraId="508E18BD" w14:textId="42D9330A" w:rsidR="00CE27E2" w:rsidRDefault="001C7A8E" w:rsidP="00716401">
            <w:pPr>
              <w:rPr>
                <w:rFonts w:ascii="Arial" w:eastAsia="Calibri" w:hAnsi="Arial" w:cs="Arial"/>
                <w:sz w:val="24"/>
                <w:szCs w:val="24"/>
              </w:rPr>
            </w:pPr>
            <w:r>
              <w:rPr>
                <w:rFonts w:ascii="Arial" w:eastAsia="Calibri" w:hAnsi="Arial" w:cs="Arial"/>
                <w:sz w:val="24"/>
                <w:szCs w:val="24"/>
              </w:rPr>
              <w:t>[insert title of school staff who parents should contact for more detailed support on attendance]</w:t>
            </w:r>
          </w:p>
        </w:tc>
        <w:tc>
          <w:tcPr>
            <w:tcW w:w="2410" w:type="dxa"/>
            <w:shd w:val="clear" w:color="auto" w:fill="E2EFD9" w:themeFill="accent6" w:themeFillTint="33"/>
          </w:tcPr>
          <w:p w14:paraId="7657EF10" w14:textId="461CBE5B" w:rsidR="00CE27E2" w:rsidRDefault="001C7A8E" w:rsidP="00716401">
            <w:pPr>
              <w:rPr>
                <w:rFonts w:ascii="Arial" w:eastAsia="Calibri" w:hAnsi="Arial" w:cs="Arial"/>
                <w:sz w:val="24"/>
                <w:szCs w:val="24"/>
              </w:rPr>
            </w:pPr>
            <w:r>
              <w:rPr>
                <w:rFonts w:ascii="Arial" w:eastAsia="Calibri" w:hAnsi="Arial" w:cs="Arial"/>
                <w:sz w:val="24"/>
                <w:szCs w:val="24"/>
              </w:rPr>
              <w:t>[insert name]</w:t>
            </w:r>
          </w:p>
        </w:tc>
        <w:tc>
          <w:tcPr>
            <w:tcW w:w="3209" w:type="dxa"/>
            <w:shd w:val="clear" w:color="auto" w:fill="E2EFD9" w:themeFill="accent6" w:themeFillTint="33"/>
          </w:tcPr>
          <w:p w14:paraId="267B21F0" w14:textId="057BB709" w:rsidR="00CE27E2" w:rsidRDefault="001C7A8E" w:rsidP="00716401">
            <w:pPr>
              <w:rPr>
                <w:rFonts w:ascii="Arial" w:eastAsia="Calibri" w:hAnsi="Arial" w:cs="Arial"/>
                <w:sz w:val="24"/>
                <w:szCs w:val="24"/>
              </w:rPr>
            </w:pPr>
            <w:r>
              <w:rPr>
                <w:rFonts w:ascii="Arial" w:eastAsia="Calibri" w:hAnsi="Arial" w:cs="Arial"/>
                <w:sz w:val="24"/>
                <w:szCs w:val="24"/>
              </w:rPr>
              <w:t>[inset contact details]</w:t>
            </w:r>
          </w:p>
        </w:tc>
      </w:tr>
    </w:tbl>
    <w:p w14:paraId="0562013C" w14:textId="77777777" w:rsidR="00E5349D" w:rsidRDefault="00E5349D" w:rsidP="00716401">
      <w:pPr>
        <w:rPr>
          <w:rFonts w:ascii="Arial" w:eastAsia="Calibri" w:hAnsi="Arial" w:cs="Arial"/>
          <w:sz w:val="24"/>
          <w:szCs w:val="24"/>
        </w:rPr>
      </w:pPr>
    </w:p>
    <w:p w14:paraId="11CE69A7" w14:textId="1EA6BCF2" w:rsidR="00931730" w:rsidDel="00A327A0" w:rsidRDefault="00931730" w:rsidP="1BE692B1">
      <w:pPr>
        <w:rPr>
          <w:rFonts w:ascii="Arial" w:eastAsia="Calibri" w:hAnsi="Arial" w:cs="Arial"/>
          <w:sz w:val="24"/>
          <w:szCs w:val="24"/>
        </w:rPr>
      </w:pPr>
    </w:p>
    <w:sectPr w:rsidR="00931730" w:rsidDel="00A327A0" w:rsidSect="0043088A">
      <w:headerReference w:type="default" r:id="rId33"/>
      <w:footerReference w:type="default" r:id="rId34"/>
      <w:headerReference w:type="first" r:id="rId3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F06C1" w14:textId="77777777" w:rsidR="00095870" w:rsidRDefault="00095870" w:rsidP="003208D2">
      <w:pPr>
        <w:spacing w:after="0" w:line="240" w:lineRule="auto"/>
      </w:pPr>
      <w:r>
        <w:separator/>
      </w:r>
    </w:p>
  </w:endnote>
  <w:endnote w:type="continuationSeparator" w:id="0">
    <w:p w14:paraId="58E00046" w14:textId="77777777" w:rsidR="00095870" w:rsidRDefault="00095870" w:rsidP="003208D2">
      <w:pPr>
        <w:spacing w:after="0" w:line="240" w:lineRule="auto"/>
      </w:pPr>
      <w:r>
        <w:continuationSeparator/>
      </w:r>
    </w:p>
  </w:endnote>
  <w:endnote w:type="continuationNotice" w:id="1">
    <w:p w14:paraId="150D7931" w14:textId="77777777" w:rsidR="00095870" w:rsidRDefault="00095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992175"/>
      <w:docPartObj>
        <w:docPartGallery w:val="Page Numbers (Bottom of Page)"/>
        <w:docPartUnique/>
      </w:docPartObj>
    </w:sdtPr>
    <w:sdtEndPr>
      <w:rPr>
        <w:noProof/>
      </w:rPr>
    </w:sdtEndPr>
    <w:sdtContent>
      <w:p w14:paraId="1B74EC33" w14:textId="6C7E910A" w:rsidR="00A20F21" w:rsidRDefault="00A20F21">
        <w:pPr>
          <w:pStyle w:val="Footer"/>
        </w:pPr>
        <w:r>
          <w:fldChar w:fldCharType="begin"/>
        </w:r>
        <w:r>
          <w:instrText xml:space="preserve"> PAGE   \* MERGEFORMAT </w:instrText>
        </w:r>
        <w:r>
          <w:fldChar w:fldCharType="separate"/>
        </w:r>
        <w:r>
          <w:rPr>
            <w:noProof/>
          </w:rPr>
          <w:t>2</w:t>
        </w:r>
        <w:r>
          <w:rPr>
            <w:noProof/>
          </w:rPr>
          <w:fldChar w:fldCharType="end"/>
        </w:r>
      </w:p>
    </w:sdtContent>
  </w:sdt>
  <w:p w14:paraId="64BE5DD1" w14:textId="0435B532" w:rsidR="00686A4E" w:rsidRPr="001574DF" w:rsidRDefault="00686A4E" w:rsidP="00566E1E">
    <w:pPr>
      <w:pStyle w:val="Header1"/>
      <w:rPr>
        <w:color w:val="au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E55EA" w14:textId="77777777" w:rsidR="00095870" w:rsidRDefault="00095870" w:rsidP="003208D2">
      <w:pPr>
        <w:spacing w:after="0" w:line="240" w:lineRule="auto"/>
      </w:pPr>
      <w:r>
        <w:separator/>
      </w:r>
    </w:p>
  </w:footnote>
  <w:footnote w:type="continuationSeparator" w:id="0">
    <w:p w14:paraId="50FA1A9F" w14:textId="77777777" w:rsidR="00095870" w:rsidRDefault="00095870" w:rsidP="003208D2">
      <w:pPr>
        <w:spacing w:after="0" w:line="240" w:lineRule="auto"/>
      </w:pPr>
      <w:r>
        <w:continuationSeparator/>
      </w:r>
    </w:p>
  </w:footnote>
  <w:footnote w:type="continuationNotice" w:id="1">
    <w:p w14:paraId="07A9D4A6" w14:textId="77777777" w:rsidR="00095870" w:rsidRDefault="00095870">
      <w:pPr>
        <w:spacing w:after="0" w:line="240" w:lineRule="auto"/>
      </w:pPr>
    </w:p>
  </w:footnote>
  <w:footnote w:id="2">
    <w:p w14:paraId="3CF8E627" w14:textId="72FDE726" w:rsidR="00686A4E" w:rsidRPr="003F1ACB" w:rsidRDefault="00686A4E" w:rsidP="003F1ACB">
      <w:pPr>
        <w:pStyle w:val="FootnoteText"/>
      </w:pPr>
      <w:r>
        <w:rPr>
          <w:rStyle w:val="FootnoteReference"/>
        </w:rPr>
        <w:footnoteRef/>
      </w:r>
      <w:r>
        <w:t xml:space="preserve"> This is in accordance with the NSCP </w:t>
      </w:r>
      <w:hyperlink r:id="rId1" w:history="1">
        <w:r w:rsidR="003802E4" w:rsidRPr="000E443D">
          <w:rPr>
            <w:rStyle w:val="Hyperlink"/>
          </w:rPr>
          <w:t>Joint Protocol between Health Services &amp; Schools in respect of the management of pupil absence from school when medical reasons are cited</w:t>
        </w:r>
      </w:hyperlink>
    </w:p>
    <w:p w14:paraId="5233D4B1" w14:textId="33A23345" w:rsidR="00686A4E" w:rsidRDefault="00686A4E">
      <w:pPr>
        <w:pStyle w:val="FootnoteText"/>
      </w:pPr>
    </w:p>
  </w:footnote>
  <w:footnote w:id="3">
    <w:p w14:paraId="22CEED53" w14:textId="2DED581C" w:rsidR="009C69C7" w:rsidRDefault="009C69C7">
      <w:pPr>
        <w:pStyle w:val="FootnoteText"/>
      </w:pPr>
      <w:r>
        <w:rPr>
          <w:rStyle w:val="FootnoteReference"/>
        </w:rPr>
        <w:footnoteRef/>
      </w:r>
      <w:r>
        <w:t xml:space="preserve"> </w:t>
      </w:r>
      <w:r w:rsidR="00DC0A88">
        <w:t>A mobile child is a child of compulsory school age who has no fixed abode and whose parent(s)</w:t>
      </w:r>
      <w:r w:rsidR="003851F4">
        <w:t xml:space="preserve"> is engaged in a trade or business of such a nature as to require them to travel from place to place.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C1559" w14:textId="1E76103D" w:rsidR="00686A4E" w:rsidRDefault="00686A4E">
    <w:pPr>
      <w:pStyle w:val="Header"/>
      <w:jc w:val="right"/>
    </w:pPr>
  </w:p>
  <w:p w14:paraId="390950FE" w14:textId="77777777" w:rsidR="00686A4E" w:rsidRDefault="00686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6414" w14:textId="3513073C" w:rsidR="004A6FD5" w:rsidRDefault="004A6FD5">
    <w:pPr>
      <w:pStyle w:val="Header"/>
    </w:pPr>
    <w:r>
      <w:rPr>
        <w:noProof/>
      </w:rPr>
      <w:drawing>
        <wp:inline distT="0" distB="0" distL="0" distR="0" wp14:anchorId="3609682E" wp14:editId="21EE8F52">
          <wp:extent cx="2550916" cy="382270"/>
          <wp:effectExtent l="0" t="0" r="1905" b="0"/>
          <wp:docPr id="9" name="Picture 208" descr="Norfol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pic:nvPicPr>
                <pic:blipFill>
                  <a:blip r:embed="rId1">
                    <a:extLst>
                      <a:ext uri="{28A0092B-C50C-407E-A947-70E740481C1C}">
                        <a14:useLocalDpi xmlns:a14="http://schemas.microsoft.com/office/drawing/2010/main" val="0"/>
                      </a:ext>
                    </a:extLst>
                  </a:blip>
                  <a:stretch>
                    <a:fillRect/>
                  </a:stretch>
                </pic:blipFill>
                <pic:spPr>
                  <a:xfrm>
                    <a:off x="0" y="0"/>
                    <a:ext cx="2550916" cy="38227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191"/>
    <w:multiLevelType w:val="multilevel"/>
    <w:tmpl w:val="8A461D26"/>
    <w:lvl w:ilvl="0">
      <w:start w:val="3"/>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F12FEF"/>
    <w:multiLevelType w:val="hybridMultilevel"/>
    <w:tmpl w:val="E7C6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F3971"/>
    <w:multiLevelType w:val="hybridMultilevel"/>
    <w:tmpl w:val="B02C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2736B"/>
    <w:multiLevelType w:val="hybridMultilevel"/>
    <w:tmpl w:val="66D6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B3B99"/>
    <w:multiLevelType w:val="hybridMultilevel"/>
    <w:tmpl w:val="4064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2426B"/>
    <w:multiLevelType w:val="hybridMultilevel"/>
    <w:tmpl w:val="AAB8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C4729"/>
    <w:multiLevelType w:val="hybridMultilevel"/>
    <w:tmpl w:val="5B30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8752A"/>
    <w:multiLevelType w:val="hybridMultilevel"/>
    <w:tmpl w:val="E93C2C32"/>
    <w:lvl w:ilvl="0" w:tplc="08090001">
      <w:start w:val="1"/>
      <w:numFmt w:val="bullet"/>
      <w:lvlText w:val=""/>
      <w:lvlJc w:val="left"/>
      <w:pPr>
        <w:tabs>
          <w:tab w:val="num" w:pos="568"/>
        </w:tabs>
        <w:ind w:left="568" w:hanging="284"/>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025633B"/>
    <w:multiLevelType w:val="hybridMultilevel"/>
    <w:tmpl w:val="CA92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91F47"/>
    <w:multiLevelType w:val="hybridMultilevel"/>
    <w:tmpl w:val="5AE44B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C1A49"/>
    <w:multiLevelType w:val="hybridMultilevel"/>
    <w:tmpl w:val="9B42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131FD"/>
    <w:multiLevelType w:val="hybridMultilevel"/>
    <w:tmpl w:val="D374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557B2"/>
    <w:multiLevelType w:val="hybridMultilevel"/>
    <w:tmpl w:val="0560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747C0"/>
    <w:multiLevelType w:val="hybridMultilevel"/>
    <w:tmpl w:val="29A2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D51C3"/>
    <w:multiLevelType w:val="multilevel"/>
    <w:tmpl w:val="45A4EFD8"/>
    <w:lvl w:ilvl="0">
      <w:start w:val="3"/>
      <w:numFmt w:val="decimal"/>
      <w:lvlText w:val="%1."/>
      <w:lvlJc w:val="left"/>
      <w:pPr>
        <w:ind w:left="360" w:hanging="360"/>
      </w:pPr>
      <w:rPr>
        <w:rFonts w:hint="default"/>
        <w:color w:val="385623" w:themeColor="accent6" w:themeShade="8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15" w15:restartNumberingAfterBreak="0">
    <w:nsid w:val="3BCC534B"/>
    <w:multiLevelType w:val="hybridMultilevel"/>
    <w:tmpl w:val="5BFE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44244"/>
    <w:multiLevelType w:val="hybridMultilevel"/>
    <w:tmpl w:val="EF8C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DE1ECE"/>
    <w:multiLevelType w:val="hybridMultilevel"/>
    <w:tmpl w:val="61C8BD3E"/>
    <w:lvl w:ilvl="0" w:tplc="08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523F1220"/>
    <w:multiLevelType w:val="hybridMultilevel"/>
    <w:tmpl w:val="10DA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28117E"/>
    <w:multiLevelType w:val="hybridMultilevel"/>
    <w:tmpl w:val="8CA0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8F23FC"/>
    <w:multiLevelType w:val="hybridMultilevel"/>
    <w:tmpl w:val="0DBE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357EE"/>
    <w:multiLevelType w:val="hybridMultilevel"/>
    <w:tmpl w:val="782E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D5654"/>
    <w:multiLevelType w:val="hybridMultilevel"/>
    <w:tmpl w:val="2E42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104D4"/>
    <w:multiLevelType w:val="hybridMultilevel"/>
    <w:tmpl w:val="7870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865137"/>
    <w:multiLevelType w:val="hybridMultilevel"/>
    <w:tmpl w:val="3A4E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314402"/>
    <w:multiLevelType w:val="hybridMultilevel"/>
    <w:tmpl w:val="A354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83C55"/>
    <w:multiLevelType w:val="multilevel"/>
    <w:tmpl w:val="3CE476A2"/>
    <w:lvl w:ilvl="0">
      <w:start w:val="1"/>
      <w:numFmt w:val="decimal"/>
      <w:lvlText w:val="%1."/>
      <w:lvlJc w:val="left"/>
      <w:pPr>
        <w:ind w:left="360" w:hanging="360"/>
      </w:pPr>
      <w:rPr>
        <w:rFonts w:ascii="Arial" w:eastAsiaTheme="minorEastAsia" w:hAnsi="Arial" w:cs="Arial"/>
      </w:rPr>
    </w:lvl>
    <w:lvl w:ilvl="1">
      <w:start w:val="1"/>
      <w:numFmt w:val="decimal"/>
      <w:isLgl/>
      <w:lvlText w:val="%1.%2"/>
      <w:lvlJc w:val="left"/>
      <w:pPr>
        <w:ind w:left="405" w:hanging="405"/>
      </w:pPr>
      <w:rPr>
        <w:rFonts w:hint="default"/>
        <w:color w:val="385623" w:themeColor="accent6" w:themeShade="8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E9205D6"/>
    <w:multiLevelType w:val="hybridMultilevel"/>
    <w:tmpl w:val="48381EB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28" w15:restartNumberingAfterBreak="0">
    <w:nsid w:val="7F0F3935"/>
    <w:multiLevelType w:val="hybridMultilevel"/>
    <w:tmpl w:val="E00C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027497">
    <w:abstractNumId w:val="9"/>
  </w:num>
  <w:num w:numId="2" w16cid:durableId="1298221968">
    <w:abstractNumId w:val="17"/>
  </w:num>
  <w:num w:numId="3" w16cid:durableId="1960988884">
    <w:abstractNumId w:val="1"/>
  </w:num>
  <w:num w:numId="4" w16cid:durableId="1372850587">
    <w:abstractNumId w:val="27"/>
  </w:num>
  <w:num w:numId="5" w16cid:durableId="1332221716">
    <w:abstractNumId w:val="3"/>
  </w:num>
  <w:num w:numId="6" w16cid:durableId="993492060">
    <w:abstractNumId w:val="26"/>
  </w:num>
  <w:num w:numId="7" w16cid:durableId="224679100">
    <w:abstractNumId w:val="14"/>
  </w:num>
  <w:num w:numId="8" w16cid:durableId="657152584">
    <w:abstractNumId w:val="2"/>
  </w:num>
  <w:num w:numId="9" w16cid:durableId="298802927">
    <w:abstractNumId w:val="24"/>
  </w:num>
  <w:num w:numId="10" w16cid:durableId="2142723708">
    <w:abstractNumId w:val="10"/>
  </w:num>
  <w:num w:numId="11" w16cid:durableId="2008558983">
    <w:abstractNumId w:val="8"/>
  </w:num>
  <w:num w:numId="12" w16cid:durableId="816653884">
    <w:abstractNumId w:val="18"/>
  </w:num>
  <w:num w:numId="13" w16cid:durableId="1655724101">
    <w:abstractNumId w:val="5"/>
  </w:num>
  <w:num w:numId="14" w16cid:durableId="1930649822">
    <w:abstractNumId w:val="11"/>
  </w:num>
  <w:num w:numId="15" w16cid:durableId="1590653997">
    <w:abstractNumId w:val="25"/>
  </w:num>
  <w:num w:numId="16" w16cid:durableId="1159272065">
    <w:abstractNumId w:val="15"/>
  </w:num>
  <w:num w:numId="17" w16cid:durableId="1356729668">
    <w:abstractNumId w:val="12"/>
  </w:num>
  <w:num w:numId="18" w16cid:durableId="1138885888">
    <w:abstractNumId w:val="16"/>
  </w:num>
  <w:num w:numId="19" w16cid:durableId="2076587784">
    <w:abstractNumId w:val="19"/>
  </w:num>
  <w:num w:numId="20" w16cid:durableId="1264145078">
    <w:abstractNumId w:val="22"/>
  </w:num>
  <w:num w:numId="21" w16cid:durableId="1336805446">
    <w:abstractNumId w:val="6"/>
  </w:num>
  <w:num w:numId="22" w16cid:durableId="199129436">
    <w:abstractNumId w:val="4"/>
  </w:num>
  <w:num w:numId="23" w16cid:durableId="2003004217">
    <w:abstractNumId w:val="7"/>
  </w:num>
  <w:num w:numId="24" w16cid:durableId="1083913205">
    <w:abstractNumId w:val="28"/>
  </w:num>
  <w:num w:numId="25" w16cid:durableId="1128739993">
    <w:abstractNumId w:val="0"/>
  </w:num>
  <w:num w:numId="26" w16cid:durableId="967979924">
    <w:abstractNumId w:val="23"/>
  </w:num>
  <w:num w:numId="27" w16cid:durableId="336350607">
    <w:abstractNumId w:val="13"/>
  </w:num>
  <w:num w:numId="28" w16cid:durableId="740566957">
    <w:abstractNumId w:val="20"/>
  </w:num>
  <w:num w:numId="29" w16cid:durableId="9947272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AD"/>
    <w:rsid w:val="000009F3"/>
    <w:rsid w:val="00002A32"/>
    <w:rsid w:val="00003561"/>
    <w:rsid w:val="00004E23"/>
    <w:rsid w:val="00005500"/>
    <w:rsid w:val="00007DFA"/>
    <w:rsid w:val="000103B2"/>
    <w:rsid w:val="00011893"/>
    <w:rsid w:val="00014F27"/>
    <w:rsid w:val="0001527F"/>
    <w:rsid w:val="00021189"/>
    <w:rsid w:val="00021D97"/>
    <w:rsid w:val="000225DE"/>
    <w:rsid w:val="000229D8"/>
    <w:rsid w:val="00022C39"/>
    <w:rsid w:val="00023FA7"/>
    <w:rsid w:val="000252A0"/>
    <w:rsid w:val="00025A27"/>
    <w:rsid w:val="00027952"/>
    <w:rsid w:val="000308A4"/>
    <w:rsid w:val="00030A9F"/>
    <w:rsid w:val="0003139D"/>
    <w:rsid w:val="000337CE"/>
    <w:rsid w:val="0003396F"/>
    <w:rsid w:val="0003664F"/>
    <w:rsid w:val="00037427"/>
    <w:rsid w:val="0003772B"/>
    <w:rsid w:val="00040A0C"/>
    <w:rsid w:val="0004127A"/>
    <w:rsid w:val="000413EA"/>
    <w:rsid w:val="0004249C"/>
    <w:rsid w:val="00044042"/>
    <w:rsid w:val="000446B6"/>
    <w:rsid w:val="00045D92"/>
    <w:rsid w:val="00051F5F"/>
    <w:rsid w:val="000531FB"/>
    <w:rsid w:val="00055574"/>
    <w:rsid w:val="00055AF8"/>
    <w:rsid w:val="00056BA6"/>
    <w:rsid w:val="00057E78"/>
    <w:rsid w:val="00061D74"/>
    <w:rsid w:val="00063DF1"/>
    <w:rsid w:val="00064BF8"/>
    <w:rsid w:val="00066195"/>
    <w:rsid w:val="00067B08"/>
    <w:rsid w:val="00070ED5"/>
    <w:rsid w:val="0007114D"/>
    <w:rsid w:val="0007185D"/>
    <w:rsid w:val="00072A4B"/>
    <w:rsid w:val="00072C24"/>
    <w:rsid w:val="00073765"/>
    <w:rsid w:val="00075B27"/>
    <w:rsid w:val="0007747F"/>
    <w:rsid w:val="000811BF"/>
    <w:rsid w:val="00081677"/>
    <w:rsid w:val="000818FA"/>
    <w:rsid w:val="0008367D"/>
    <w:rsid w:val="00085001"/>
    <w:rsid w:val="000861D8"/>
    <w:rsid w:val="000865F9"/>
    <w:rsid w:val="00086660"/>
    <w:rsid w:val="000870CB"/>
    <w:rsid w:val="0009281A"/>
    <w:rsid w:val="00093234"/>
    <w:rsid w:val="00095870"/>
    <w:rsid w:val="00096200"/>
    <w:rsid w:val="000979F0"/>
    <w:rsid w:val="000A0636"/>
    <w:rsid w:val="000A0844"/>
    <w:rsid w:val="000A4332"/>
    <w:rsid w:val="000A4E3E"/>
    <w:rsid w:val="000A7B06"/>
    <w:rsid w:val="000B06D0"/>
    <w:rsid w:val="000B21F3"/>
    <w:rsid w:val="000B242C"/>
    <w:rsid w:val="000B4442"/>
    <w:rsid w:val="000B4CAA"/>
    <w:rsid w:val="000B5F1F"/>
    <w:rsid w:val="000C1D3C"/>
    <w:rsid w:val="000D0E30"/>
    <w:rsid w:val="000D2EAC"/>
    <w:rsid w:val="000D3E51"/>
    <w:rsid w:val="000D6D71"/>
    <w:rsid w:val="000D6DDD"/>
    <w:rsid w:val="000D6E06"/>
    <w:rsid w:val="000E0E25"/>
    <w:rsid w:val="000E2B94"/>
    <w:rsid w:val="000E443D"/>
    <w:rsid w:val="000E492D"/>
    <w:rsid w:val="000F11D0"/>
    <w:rsid w:val="000F2EAC"/>
    <w:rsid w:val="000F3813"/>
    <w:rsid w:val="000F5D5C"/>
    <w:rsid w:val="000F6B4A"/>
    <w:rsid w:val="000F7C2D"/>
    <w:rsid w:val="00100D5B"/>
    <w:rsid w:val="0010121F"/>
    <w:rsid w:val="00101448"/>
    <w:rsid w:val="001027A5"/>
    <w:rsid w:val="001054C4"/>
    <w:rsid w:val="00106042"/>
    <w:rsid w:val="00106855"/>
    <w:rsid w:val="001101D2"/>
    <w:rsid w:val="00110B0E"/>
    <w:rsid w:val="001158F0"/>
    <w:rsid w:val="00117C89"/>
    <w:rsid w:val="001202F6"/>
    <w:rsid w:val="00122313"/>
    <w:rsid w:val="00126B56"/>
    <w:rsid w:val="0012761E"/>
    <w:rsid w:val="0012782F"/>
    <w:rsid w:val="00127A45"/>
    <w:rsid w:val="001306C7"/>
    <w:rsid w:val="001312CB"/>
    <w:rsid w:val="001328D5"/>
    <w:rsid w:val="0013383E"/>
    <w:rsid w:val="00135C6C"/>
    <w:rsid w:val="00137628"/>
    <w:rsid w:val="00140438"/>
    <w:rsid w:val="00143F71"/>
    <w:rsid w:val="00144B60"/>
    <w:rsid w:val="00146191"/>
    <w:rsid w:val="0014782A"/>
    <w:rsid w:val="00147E8A"/>
    <w:rsid w:val="00150D03"/>
    <w:rsid w:val="00153E79"/>
    <w:rsid w:val="00155828"/>
    <w:rsid w:val="0015603F"/>
    <w:rsid w:val="00156375"/>
    <w:rsid w:val="001566B6"/>
    <w:rsid w:val="001574DF"/>
    <w:rsid w:val="00157B57"/>
    <w:rsid w:val="00157B67"/>
    <w:rsid w:val="00162C76"/>
    <w:rsid w:val="00164956"/>
    <w:rsid w:val="001655D9"/>
    <w:rsid w:val="00166E2D"/>
    <w:rsid w:val="0016729E"/>
    <w:rsid w:val="00167E86"/>
    <w:rsid w:val="001718F4"/>
    <w:rsid w:val="00171D89"/>
    <w:rsid w:val="00171DE0"/>
    <w:rsid w:val="00172FBA"/>
    <w:rsid w:val="0017729B"/>
    <w:rsid w:val="001774B5"/>
    <w:rsid w:val="00177C06"/>
    <w:rsid w:val="001807A9"/>
    <w:rsid w:val="00181DA0"/>
    <w:rsid w:val="0018270B"/>
    <w:rsid w:val="00185ECF"/>
    <w:rsid w:val="0018657E"/>
    <w:rsid w:val="00191F0A"/>
    <w:rsid w:val="001931D6"/>
    <w:rsid w:val="00194294"/>
    <w:rsid w:val="00194384"/>
    <w:rsid w:val="00195F89"/>
    <w:rsid w:val="001A0D6B"/>
    <w:rsid w:val="001A14FE"/>
    <w:rsid w:val="001A2744"/>
    <w:rsid w:val="001A4F7F"/>
    <w:rsid w:val="001A785E"/>
    <w:rsid w:val="001A7F16"/>
    <w:rsid w:val="001B04FE"/>
    <w:rsid w:val="001B19D9"/>
    <w:rsid w:val="001B231B"/>
    <w:rsid w:val="001B3A85"/>
    <w:rsid w:val="001B45DE"/>
    <w:rsid w:val="001C4029"/>
    <w:rsid w:val="001C4BA9"/>
    <w:rsid w:val="001C67EF"/>
    <w:rsid w:val="001C7A8E"/>
    <w:rsid w:val="001D2C81"/>
    <w:rsid w:val="001D3264"/>
    <w:rsid w:val="001D3B63"/>
    <w:rsid w:val="001D53E4"/>
    <w:rsid w:val="001D72F0"/>
    <w:rsid w:val="001E0F7F"/>
    <w:rsid w:val="001E0FEC"/>
    <w:rsid w:val="001E2CB0"/>
    <w:rsid w:val="001E3E3D"/>
    <w:rsid w:val="001E6CD3"/>
    <w:rsid w:val="001F12A8"/>
    <w:rsid w:val="001F1393"/>
    <w:rsid w:val="001F36DE"/>
    <w:rsid w:val="001F4957"/>
    <w:rsid w:val="001F7BE1"/>
    <w:rsid w:val="002002EE"/>
    <w:rsid w:val="0020612A"/>
    <w:rsid w:val="002064AD"/>
    <w:rsid w:val="00207900"/>
    <w:rsid w:val="002105B8"/>
    <w:rsid w:val="00210660"/>
    <w:rsid w:val="00210DAC"/>
    <w:rsid w:val="00212E52"/>
    <w:rsid w:val="002144CB"/>
    <w:rsid w:val="0021525A"/>
    <w:rsid w:val="002156F3"/>
    <w:rsid w:val="00216437"/>
    <w:rsid w:val="00217FA9"/>
    <w:rsid w:val="0022093D"/>
    <w:rsid w:val="00223192"/>
    <w:rsid w:val="00225790"/>
    <w:rsid w:val="00225EC5"/>
    <w:rsid w:val="0022692F"/>
    <w:rsid w:val="00226E4C"/>
    <w:rsid w:val="002316E7"/>
    <w:rsid w:val="002318CD"/>
    <w:rsid w:val="00232FDB"/>
    <w:rsid w:val="00234BE7"/>
    <w:rsid w:val="00234F2F"/>
    <w:rsid w:val="00235C31"/>
    <w:rsid w:val="00240EC8"/>
    <w:rsid w:val="002413D3"/>
    <w:rsid w:val="002419C6"/>
    <w:rsid w:val="00243548"/>
    <w:rsid w:val="00244158"/>
    <w:rsid w:val="00245341"/>
    <w:rsid w:val="00245F6C"/>
    <w:rsid w:val="00246162"/>
    <w:rsid w:val="0024645B"/>
    <w:rsid w:val="002468C0"/>
    <w:rsid w:val="00247B63"/>
    <w:rsid w:val="00247F32"/>
    <w:rsid w:val="00250C9A"/>
    <w:rsid w:val="00250F02"/>
    <w:rsid w:val="002515E9"/>
    <w:rsid w:val="00252839"/>
    <w:rsid w:val="00253D4E"/>
    <w:rsid w:val="00254EDC"/>
    <w:rsid w:val="00256B9F"/>
    <w:rsid w:val="00257FE4"/>
    <w:rsid w:val="0026070D"/>
    <w:rsid w:val="002649A0"/>
    <w:rsid w:val="00266BC1"/>
    <w:rsid w:val="0026705F"/>
    <w:rsid w:val="00271380"/>
    <w:rsid w:val="0027161D"/>
    <w:rsid w:val="00271E17"/>
    <w:rsid w:val="002727A3"/>
    <w:rsid w:val="002846D4"/>
    <w:rsid w:val="00285C14"/>
    <w:rsid w:val="00286A35"/>
    <w:rsid w:val="00291F17"/>
    <w:rsid w:val="00291F7A"/>
    <w:rsid w:val="00293E11"/>
    <w:rsid w:val="0029520E"/>
    <w:rsid w:val="002954AE"/>
    <w:rsid w:val="00295B5B"/>
    <w:rsid w:val="0029663C"/>
    <w:rsid w:val="002A1DB3"/>
    <w:rsid w:val="002A1F08"/>
    <w:rsid w:val="002A26CC"/>
    <w:rsid w:val="002A41A3"/>
    <w:rsid w:val="002A50A6"/>
    <w:rsid w:val="002A6BB5"/>
    <w:rsid w:val="002A7111"/>
    <w:rsid w:val="002B007F"/>
    <w:rsid w:val="002B07DF"/>
    <w:rsid w:val="002B40DC"/>
    <w:rsid w:val="002B5E78"/>
    <w:rsid w:val="002B7068"/>
    <w:rsid w:val="002B7A42"/>
    <w:rsid w:val="002B7C57"/>
    <w:rsid w:val="002C2EBD"/>
    <w:rsid w:val="002C47F6"/>
    <w:rsid w:val="002C5309"/>
    <w:rsid w:val="002D08A6"/>
    <w:rsid w:val="002D3080"/>
    <w:rsid w:val="002D310B"/>
    <w:rsid w:val="002D3187"/>
    <w:rsid w:val="002D3A2E"/>
    <w:rsid w:val="002D3DEB"/>
    <w:rsid w:val="002D5A1C"/>
    <w:rsid w:val="002D6733"/>
    <w:rsid w:val="002E17F2"/>
    <w:rsid w:val="002E4338"/>
    <w:rsid w:val="002E6C9F"/>
    <w:rsid w:val="002F13DB"/>
    <w:rsid w:val="002F1E32"/>
    <w:rsid w:val="002F2CEF"/>
    <w:rsid w:val="002F3B9C"/>
    <w:rsid w:val="002F46C6"/>
    <w:rsid w:val="002F521F"/>
    <w:rsid w:val="003006B7"/>
    <w:rsid w:val="00303209"/>
    <w:rsid w:val="00303E7E"/>
    <w:rsid w:val="003047E4"/>
    <w:rsid w:val="003055FF"/>
    <w:rsid w:val="00305DE9"/>
    <w:rsid w:val="0030771A"/>
    <w:rsid w:val="00310B7B"/>
    <w:rsid w:val="00311FD7"/>
    <w:rsid w:val="00316BA4"/>
    <w:rsid w:val="003208D2"/>
    <w:rsid w:val="00322745"/>
    <w:rsid w:val="003229F5"/>
    <w:rsid w:val="00323899"/>
    <w:rsid w:val="003240D2"/>
    <w:rsid w:val="00324D09"/>
    <w:rsid w:val="00324F0A"/>
    <w:rsid w:val="00325F8B"/>
    <w:rsid w:val="00326390"/>
    <w:rsid w:val="0032797F"/>
    <w:rsid w:val="00330059"/>
    <w:rsid w:val="0033053F"/>
    <w:rsid w:val="0033107D"/>
    <w:rsid w:val="00333F0D"/>
    <w:rsid w:val="0033431E"/>
    <w:rsid w:val="00335539"/>
    <w:rsid w:val="00336889"/>
    <w:rsid w:val="00336924"/>
    <w:rsid w:val="0033738F"/>
    <w:rsid w:val="00337716"/>
    <w:rsid w:val="00337DA4"/>
    <w:rsid w:val="00340382"/>
    <w:rsid w:val="003411C7"/>
    <w:rsid w:val="00341985"/>
    <w:rsid w:val="00343515"/>
    <w:rsid w:val="00344105"/>
    <w:rsid w:val="003441F7"/>
    <w:rsid w:val="00345C83"/>
    <w:rsid w:val="00351ADB"/>
    <w:rsid w:val="00351B4C"/>
    <w:rsid w:val="00353E86"/>
    <w:rsid w:val="00360935"/>
    <w:rsid w:val="003623E5"/>
    <w:rsid w:val="00364F77"/>
    <w:rsid w:val="00370848"/>
    <w:rsid w:val="00372EB3"/>
    <w:rsid w:val="003736D4"/>
    <w:rsid w:val="00373747"/>
    <w:rsid w:val="0037387F"/>
    <w:rsid w:val="00373DDD"/>
    <w:rsid w:val="003754D6"/>
    <w:rsid w:val="00376326"/>
    <w:rsid w:val="00376F0E"/>
    <w:rsid w:val="0038016A"/>
    <w:rsid w:val="003802E4"/>
    <w:rsid w:val="00380C12"/>
    <w:rsid w:val="0038118A"/>
    <w:rsid w:val="003811A8"/>
    <w:rsid w:val="00381ACD"/>
    <w:rsid w:val="00381ECA"/>
    <w:rsid w:val="00382857"/>
    <w:rsid w:val="00384921"/>
    <w:rsid w:val="003851F4"/>
    <w:rsid w:val="003856A8"/>
    <w:rsid w:val="00385A4A"/>
    <w:rsid w:val="00390804"/>
    <w:rsid w:val="00394921"/>
    <w:rsid w:val="00396E34"/>
    <w:rsid w:val="0039713B"/>
    <w:rsid w:val="00397BF9"/>
    <w:rsid w:val="00397FDA"/>
    <w:rsid w:val="003A150B"/>
    <w:rsid w:val="003A5B6E"/>
    <w:rsid w:val="003A66F5"/>
    <w:rsid w:val="003B0F12"/>
    <w:rsid w:val="003B17DA"/>
    <w:rsid w:val="003B2AB5"/>
    <w:rsid w:val="003B2C88"/>
    <w:rsid w:val="003B53AC"/>
    <w:rsid w:val="003B5AB1"/>
    <w:rsid w:val="003B68AB"/>
    <w:rsid w:val="003B7157"/>
    <w:rsid w:val="003C0636"/>
    <w:rsid w:val="003C15FD"/>
    <w:rsid w:val="003C1822"/>
    <w:rsid w:val="003C18DE"/>
    <w:rsid w:val="003C1E70"/>
    <w:rsid w:val="003C47CB"/>
    <w:rsid w:val="003C55B0"/>
    <w:rsid w:val="003C604C"/>
    <w:rsid w:val="003C7CE1"/>
    <w:rsid w:val="003D031D"/>
    <w:rsid w:val="003D07C7"/>
    <w:rsid w:val="003D0E1C"/>
    <w:rsid w:val="003D0FBE"/>
    <w:rsid w:val="003D155A"/>
    <w:rsid w:val="003D252D"/>
    <w:rsid w:val="003D4D9A"/>
    <w:rsid w:val="003D5C45"/>
    <w:rsid w:val="003D68BA"/>
    <w:rsid w:val="003E1FA8"/>
    <w:rsid w:val="003E2BA1"/>
    <w:rsid w:val="003E2EA1"/>
    <w:rsid w:val="003E52DF"/>
    <w:rsid w:val="003E5A24"/>
    <w:rsid w:val="003F1275"/>
    <w:rsid w:val="003F1623"/>
    <w:rsid w:val="003F1ACB"/>
    <w:rsid w:val="003F477C"/>
    <w:rsid w:val="003F525B"/>
    <w:rsid w:val="003F56B6"/>
    <w:rsid w:val="003F62E0"/>
    <w:rsid w:val="003F6F61"/>
    <w:rsid w:val="003F7D0C"/>
    <w:rsid w:val="00400A36"/>
    <w:rsid w:val="00402B23"/>
    <w:rsid w:val="00405779"/>
    <w:rsid w:val="00405AE5"/>
    <w:rsid w:val="00407063"/>
    <w:rsid w:val="00407189"/>
    <w:rsid w:val="00411A8D"/>
    <w:rsid w:val="00414431"/>
    <w:rsid w:val="00415074"/>
    <w:rsid w:val="0041511C"/>
    <w:rsid w:val="004151EC"/>
    <w:rsid w:val="0041756A"/>
    <w:rsid w:val="004219D5"/>
    <w:rsid w:val="0042248F"/>
    <w:rsid w:val="0042339F"/>
    <w:rsid w:val="00423B8E"/>
    <w:rsid w:val="00423F8A"/>
    <w:rsid w:val="004247B3"/>
    <w:rsid w:val="0042482C"/>
    <w:rsid w:val="004248FF"/>
    <w:rsid w:val="00424C38"/>
    <w:rsid w:val="00427749"/>
    <w:rsid w:val="004305A9"/>
    <w:rsid w:val="0043088A"/>
    <w:rsid w:val="00430E74"/>
    <w:rsid w:val="00432338"/>
    <w:rsid w:val="00432E67"/>
    <w:rsid w:val="00433FCD"/>
    <w:rsid w:val="0043571B"/>
    <w:rsid w:val="004433E3"/>
    <w:rsid w:val="004435EB"/>
    <w:rsid w:val="00443D15"/>
    <w:rsid w:val="0044443D"/>
    <w:rsid w:val="00444F13"/>
    <w:rsid w:val="004462DC"/>
    <w:rsid w:val="0044662C"/>
    <w:rsid w:val="00446A5C"/>
    <w:rsid w:val="00447809"/>
    <w:rsid w:val="00447B57"/>
    <w:rsid w:val="004513B4"/>
    <w:rsid w:val="00451AEB"/>
    <w:rsid w:val="00451C27"/>
    <w:rsid w:val="004526CE"/>
    <w:rsid w:val="00454515"/>
    <w:rsid w:val="00457257"/>
    <w:rsid w:val="00460FB0"/>
    <w:rsid w:val="004612C5"/>
    <w:rsid w:val="00463280"/>
    <w:rsid w:val="004635CE"/>
    <w:rsid w:val="00464D01"/>
    <w:rsid w:val="00465369"/>
    <w:rsid w:val="00465D05"/>
    <w:rsid w:val="00466B7C"/>
    <w:rsid w:val="00467BDE"/>
    <w:rsid w:val="00470625"/>
    <w:rsid w:val="00470D26"/>
    <w:rsid w:val="00470F68"/>
    <w:rsid w:val="0047494B"/>
    <w:rsid w:val="00474B11"/>
    <w:rsid w:val="00476633"/>
    <w:rsid w:val="00477D64"/>
    <w:rsid w:val="0048082F"/>
    <w:rsid w:val="00482ED1"/>
    <w:rsid w:val="00485A79"/>
    <w:rsid w:val="004900D3"/>
    <w:rsid w:val="00493BB3"/>
    <w:rsid w:val="00495254"/>
    <w:rsid w:val="00497102"/>
    <w:rsid w:val="00497FDA"/>
    <w:rsid w:val="004A0681"/>
    <w:rsid w:val="004A2AF0"/>
    <w:rsid w:val="004A31C1"/>
    <w:rsid w:val="004A5DB5"/>
    <w:rsid w:val="004A6F79"/>
    <w:rsid w:val="004A6FD5"/>
    <w:rsid w:val="004A7199"/>
    <w:rsid w:val="004A7C0C"/>
    <w:rsid w:val="004A7C79"/>
    <w:rsid w:val="004B1637"/>
    <w:rsid w:val="004B31F9"/>
    <w:rsid w:val="004B5CD7"/>
    <w:rsid w:val="004B6E95"/>
    <w:rsid w:val="004C113C"/>
    <w:rsid w:val="004C2E9D"/>
    <w:rsid w:val="004C3CF3"/>
    <w:rsid w:val="004C47BA"/>
    <w:rsid w:val="004C4E0C"/>
    <w:rsid w:val="004C4E81"/>
    <w:rsid w:val="004D0DBF"/>
    <w:rsid w:val="004D4948"/>
    <w:rsid w:val="004D51D9"/>
    <w:rsid w:val="004D5A1D"/>
    <w:rsid w:val="004D5CBE"/>
    <w:rsid w:val="004D673B"/>
    <w:rsid w:val="004E1763"/>
    <w:rsid w:val="004E3378"/>
    <w:rsid w:val="004E33BD"/>
    <w:rsid w:val="004E4CAA"/>
    <w:rsid w:val="004E62B6"/>
    <w:rsid w:val="004F094C"/>
    <w:rsid w:val="004F5A11"/>
    <w:rsid w:val="004F7678"/>
    <w:rsid w:val="004F7C1B"/>
    <w:rsid w:val="0050067A"/>
    <w:rsid w:val="00502331"/>
    <w:rsid w:val="00506250"/>
    <w:rsid w:val="00506D6F"/>
    <w:rsid w:val="0051273A"/>
    <w:rsid w:val="0051312D"/>
    <w:rsid w:val="005143B3"/>
    <w:rsid w:val="00514B8D"/>
    <w:rsid w:val="005156E4"/>
    <w:rsid w:val="00516D2F"/>
    <w:rsid w:val="00520358"/>
    <w:rsid w:val="005215BB"/>
    <w:rsid w:val="00522093"/>
    <w:rsid w:val="00523BA3"/>
    <w:rsid w:val="005246E9"/>
    <w:rsid w:val="00524862"/>
    <w:rsid w:val="005254BA"/>
    <w:rsid w:val="0052646F"/>
    <w:rsid w:val="00527321"/>
    <w:rsid w:val="00527D43"/>
    <w:rsid w:val="00530877"/>
    <w:rsid w:val="00531693"/>
    <w:rsid w:val="00533136"/>
    <w:rsid w:val="005342FE"/>
    <w:rsid w:val="00534DE3"/>
    <w:rsid w:val="005356AB"/>
    <w:rsid w:val="0053789D"/>
    <w:rsid w:val="00540470"/>
    <w:rsid w:val="0054245A"/>
    <w:rsid w:val="00542ECF"/>
    <w:rsid w:val="005439A3"/>
    <w:rsid w:val="00544267"/>
    <w:rsid w:val="005451AB"/>
    <w:rsid w:val="005477FE"/>
    <w:rsid w:val="005505A3"/>
    <w:rsid w:val="00552657"/>
    <w:rsid w:val="005541E1"/>
    <w:rsid w:val="00554D65"/>
    <w:rsid w:val="0055660F"/>
    <w:rsid w:val="00556DA2"/>
    <w:rsid w:val="00557D91"/>
    <w:rsid w:val="00561ACA"/>
    <w:rsid w:val="00561C76"/>
    <w:rsid w:val="00562ACA"/>
    <w:rsid w:val="00566B5E"/>
    <w:rsid w:val="00566E1E"/>
    <w:rsid w:val="00567265"/>
    <w:rsid w:val="00570317"/>
    <w:rsid w:val="005705AE"/>
    <w:rsid w:val="0057414C"/>
    <w:rsid w:val="00577EDD"/>
    <w:rsid w:val="00580633"/>
    <w:rsid w:val="00581BD2"/>
    <w:rsid w:val="00582298"/>
    <w:rsid w:val="00585972"/>
    <w:rsid w:val="00586FD5"/>
    <w:rsid w:val="00594110"/>
    <w:rsid w:val="00594343"/>
    <w:rsid w:val="005954D1"/>
    <w:rsid w:val="00597418"/>
    <w:rsid w:val="00597EA8"/>
    <w:rsid w:val="005A35B4"/>
    <w:rsid w:val="005A7DB1"/>
    <w:rsid w:val="005B12D2"/>
    <w:rsid w:val="005B17C6"/>
    <w:rsid w:val="005B2F2A"/>
    <w:rsid w:val="005B4C4F"/>
    <w:rsid w:val="005B5CC2"/>
    <w:rsid w:val="005B64AC"/>
    <w:rsid w:val="005B7364"/>
    <w:rsid w:val="005B7CA7"/>
    <w:rsid w:val="005C0632"/>
    <w:rsid w:val="005C09CB"/>
    <w:rsid w:val="005C103A"/>
    <w:rsid w:val="005C5D51"/>
    <w:rsid w:val="005C6040"/>
    <w:rsid w:val="005D0F77"/>
    <w:rsid w:val="005D1AE0"/>
    <w:rsid w:val="005D311A"/>
    <w:rsid w:val="005D3A2D"/>
    <w:rsid w:val="005D4106"/>
    <w:rsid w:val="005D54D1"/>
    <w:rsid w:val="005D76A3"/>
    <w:rsid w:val="005D7A04"/>
    <w:rsid w:val="005E0669"/>
    <w:rsid w:val="005E0E2C"/>
    <w:rsid w:val="005E1605"/>
    <w:rsid w:val="005E23A2"/>
    <w:rsid w:val="005E38BF"/>
    <w:rsid w:val="005E47FF"/>
    <w:rsid w:val="005E5D6A"/>
    <w:rsid w:val="005F1175"/>
    <w:rsid w:val="005F1600"/>
    <w:rsid w:val="005F1FE7"/>
    <w:rsid w:val="005F32E6"/>
    <w:rsid w:val="005F3C92"/>
    <w:rsid w:val="005F5299"/>
    <w:rsid w:val="005F59E4"/>
    <w:rsid w:val="005F7D95"/>
    <w:rsid w:val="0060235A"/>
    <w:rsid w:val="0060333B"/>
    <w:rsid w:val="00603D9E"/>
    <w:rsid w:val="00603E24"/>
    <w:rsid w:val="00603F06"/>
    <w:rsid w:val="00604992"/>
    <w:rsid w:val="00604B21"/>
    <w:rsid w:val="006054BC"/>
    <w:rsid w:val="006074E6"/>
    <w:rsid w:val="00611FAC"/>
    <w:rsid w:val="006125FC"/>
    <w:rsid w:val="00612ABF"/>
    <w:rsid w:val="00612B8E"/>
    <w:rsid w:val="00613350"/>
    <w:rsid w:val="006140A4"/>
    <w:rsid w:val="006156C4"/>
    <w:rsid w:val="0061602B"/>
    <w:rsid w:val="006165C9"/>
    <w:rsid w:val="00620E9C"/>
    <w:rsid w:val="00622B52"/>
    <w:rsid w:val="0062422D"/>
    <w:rsid w:val="00624313"/>
    <w:rsid w:val="00627346"/>
    <w:rsid w:val="00635006"/>
    <w:rsid w:val="00636FAD"/>
    <w:rsid w:val="00637079"/>
    <w:rsid w:val="006379BF"/>
    <w:rsid w:val="006409F0"/>
    <w:rsid w:val="0064112B"/>
    <w:rsid w:val="0064191E"/>
    <w:rsid w:val="00641C78"/>
    <w:rsid w:val="006445BD"/>
    <w:rsid w:val="00650C35"/>
    <w:rsid w:val="00650CF6"/>
    <w:rsid w:val="00652755"/>
    <w:rsid w:val="00652DD6"/>
    <w:rsid w:val="006552FA"/>
    <w:rsid w:val="006559A3"/>
    <w:rsid w:val="00662822"/>
    <w:rsid w:val="00663963"/>
    <w:rsid w:val="00663CDE"/>
    <w:rsid w:val="006641BC"/>
    <w:rsid w:val="006673B9"/>
    <w:rsid w:val="006704F7"/>
    <w:rsid w:val="00671AE0"/>
    <w:rsid w:val="006735EB"/>
    <w:rsid w:val="00674E61"/>
    <w:rsid w:val="00675670"/>
    <w:rsid w:val="00681410"/>
    <w:rsid w:val="0068532C"/>
    <w:rsid w:val="00686A4E"/>
    <w:rsid w:val="006909AC"/>
    <w:rsid w:val="00691985"/>
    <w:rsid w:val="00691F88"/>
    <w:rsid w:val="00692B75"/>
    <w:rsid w:val="00694F11"/>
    <w:rsid w:val="0069557A"/>
    <w:rsid w:val="00696EEB"/>
    <w:rsid w:val="006A009B"/>
    <w:rsid w:val="006A0473"/>
    <w:rsid w:val="006A0EB0"/>
    <w:rsid w:val="006A1BAD"/>
    <w:rsid w:val="006A3BAE"/>
    <w:rsid w:val="006A451C"/>
    <w:rsid w:val="006A50F7"/>
    <w:rsid w:val="006A53AF"/>
    <w:rsid w:val="006A54C1"/>
    <w:rsid w:val="006B04BA"/>
    <w:rsid w:val="006B0AD8"/>
    <w:rsid w:val="006B127D"/>
    <w:rsid w:val="006B1DAE"/>
    <w:rsid w:val="006B2290"/>
    <w:rsid w:val="006B246D"/>
    <w:rsid w:val="006B29EE"/>
    <w:rsid w:val="006B50ED"/>
    <w:rsid w:val="006B7231"/>
    <w:rsid w:val="006B72D5"/>
    <w:rsid w:val="006B7B5D"/>
    <w:rsid w:val="006C1C36"/>
    <w:rsid w:val="006C230B"/>
    <w:rsid w:val="006C35BB"/>
    <w:rsid w:val="006D11F9"/>
    <w:rsid w:val="006D1798"/>
    <w:rsid w:val="006D417B"/>
    <w:rsid w:val="006D445C"/>
    <w:rsid w:val="006D4AD8"/>
    <w:rsid w:val="006E02C1"/>
    <w:rsid w:val="006E3225"/>
    <w:rsid w:val="006E4D96"/>
    <w:rsid w:val="006E71D5"/>
    <w:rsid w:val="006F424F"/>
    <w:rsid w:val="006F4B1C"/>
    <w:rsid w:val="006F5D5A"/>
    <w:rsid w:val="007018C1"/>
    <w:rsid w:val="00704062"/>
    <w:rsid w:val="00704EF2"/>
    <w:rsid w:val="00707690"/>
    <w:rsid w:val="00710AD0"/>
    <w:rsid w:val="00710FCB"/>
    <w:rsid w:val="00713CE5"/>
    <w:rsid w:val="0071467C"/>
    <w:rsid w:val="00714E95"/>
    <w:rsid w:val="00716401"/>
    <w:rsid w:val="00716DA4"/>
    <w:rsid w:val="00717FB3"/>
    <w:rsid w:val="00717FBB"/>
    <w:rsid w:val="0072090D"/>
    <w:rsid w:val="00720DD5"/>
    <w:rsid w:val="00727413"/>
    <w:rsid w:val="007307AA"/>
    <w:rsid w:val="00731705"/>
    <w:rsid w:val="00732919"/>
    <w:rsid w:val="00732C36"/>
    <w:rsid w:val="00732E19"/>
    <w:rsid w:val="00733131"/>
    <w:rsid w:val="00734210"/>
    <w:rsid w:val="00736832"/>
    <w:rsid w:val="00737219"/>
    <w:rsid w:val="007378B4"/>
    <w:rsid w:val="00737A37"/>
    <w:rsid w:val="00740774"/>
    <w:rsid w:val="00740E12"/>
    <w:rsid w:val="00746B55"/>
    <w:rsid w:val="0075101C"/>
    <w:rsid w:val="00751379"/>
    <w:rsid w:val="007526B1"/>
    <w:rsid w:val="00755FDE"/>
    <w:rsid w:val="00760BDA"/>
    <w:rsid w:val="00760FA8"/>
    <w:rsid w:val="00764F8D"/>
    <w:rsid w:val="00766112"/>
    <w:rsid w:val="00766D12"/>
    <w:rsid w:val="007671EB"/>
    <w:rsid w:val="0076730B"/>
    <w:rsid w:val="00770297"/>
    <w:rsid w:val="00770E0E"/>
    <w:rsid w:val="00771CC7"/>
    <w:rsid w:val="00772223"/>
    <w:rsid w:val="007725CC"/>
    <w:rsid w:val="0077489C"/>
    <w:rsid w:val="007754CE"/>
    <w:rsid w:val="007802A5"/>
    <w:rsid w:val="00780BD8"/>
    <w:rsid w:val="00780F01"/>
    <w:rsid w:val="00781216"/>
    <w:rsid w:val="00784E7F"/>
    <w:rsid w:val="00786466"/>
    <w:rsid w:val="0078777C"/>
    <w:rsid w:val="00791355"/>
    <w:rsid w:val="0079180F"/>
    <w:rsid w:val="0079395A"/>
    <w:rsid w:val="00794545"/>
    <w:rsid w:val="00794FD6"/>
    <w:rsid w:val="007953F2"/>
    <w:rsid w:val="0079565E"/>
    <w:rsid w:val="00795D0E"/>
    <w:rsid w:val="00797E66"/>
    <w:rsid w:val="007A02B3"/>
    <w:rsid w:val="007A08EE"/>
    <w:rsid w:val="007A0AA0"/>
    <w:rsid w:val="007A0B2A"/>
    <w:rsid w:val="007A112A"/>
    <w:rsid w:val="007A2917"/>
    <w:rsid w:val="007A3054"/>
    <w:rsid w:val="007B085A"/>
    <w:rsid w:val="007B294B"/>
    <w:rsid w:val="007B431C"/>
    <w:rsid w:val="007B5C1F"/>
    <w:rsid w:val="007B602A"/>
    <w:rsid w:val="007B6A8D"/>
    <w:rsid w:val="007C2507"/>
    <w:rsid w:val="007C2B90"/>
    <w:rsid w:val="007C32BA"/>
    <w:rsid w:val="007C362C"/>
    <w:rsid w:val="007C3943"/>
    <w:rsid w:val="007C4A75"/>
    <w:rsid w:val="007C736B"/>
    <w:rsid w:val="007D0878"/>
    <w:rsid w:val="007D123D"/>
    <w:rsid w:val="007D16AD"/>
    <w:rsid w:val="007D1EEE"/>
    <w:rsid w:val="007D50DE"/>
    <w:rsid w:val="007D5280"/>
    <w:rsid w:val="007D6499"/>
    <w:rsid w:val="007D6FCC"/>
    <w:rsid w:val="007E10E4"/>
    <w:rsid w:val="007E2BB5"/>
    <w:rsid w:val="007E33C0"/>
    <w:rsid w:val="007E360E"/>
    <w:rsid w:val="007E42EA"/>
    <w:rsid w:val="007E5440"/>
    <w:rsid w:val="007F2D14"/>
    <w:rsid w:val="007F3878"/>
    <w:rsid w:val="007F488C"/>
    <w:rsid w:val="007F5325"/>
    <w:rsid w:val="007F54AD"/>
    <w:rsid w:val="007F5712"/>
    <w:rsid w:val="007F661F"/>
    <w:rsid w:val="00801B1E"/>
    <w:rsid w:val="00803731"/>
    <w:rsid w:val="008038F9"/>
    <w:rsid w:val="008048CC"/>
    <w:rsid w:val="00804E9A"/>
    <w:rsid w:val="00806402"/>
    <w:rsid w:val="0080659E"/>
    <w:rsid w:val="00806E6F"/>
    <w:rsid w:val="00810BAD"/>
    <w:rsid w:val="00810D4C"/>
    <w:rsid w:val="0081141B"/>
    <w:rsid w:val="00811432"/>
    <w:rsid w:val="0081146A"/>
    <w:rsid w:val="008157D5"/>
    <w:rsid w:val="00820E82"/>
    <w:rsid w:val="00823AFB"/>
    <w:rsid w:val="008249F9"/>
    <w:rsid w:val="00826475"/>
    <w:rsid w:val="00826773"/>
    <w:rsid w:val="00826D8D"/>
    <w:rsid w:val="0083084A"/>
    <w:rsid w:val="00832A0B"/>
    <w:rsid w:val="0083654F"/>
    <w:rsid w:val="00837346"/>
    <w:rsid w:val="0084061E"/>
    <w:rsid w:val="008407AE"/>
    <w:rsid w:val="0084153C"/>
    <w:rsid w:val="00841E9D"/>
    <w:rsid w:val="00842E2D"/>
    <w:rsid w:val="00847AB7"/>
    <w:rsid w:val="0085224B"/>
    <w:rsid w:val="00852332"/>
    <w:rsid w:val="00855EFE"/>
    <w:rsid w:val="008610CB"/>
    <w:rsid w:val="00864FA7"/>
    <w:rsid w:val="008668E9"/>
    <w:rsid w:val="00866A36"/>
    <w:rsid w:val="00867806"/>
    <w:rsid w:val="008679D1"/>
    <w:rsid w:val="00867EC8"/>
    <w:rsid w:val="00867F6E"/>
    <w:rsid w:val="00871718"/>
    <w:rsid w:val="008719EE"/>
    <w:rsid w:val="00871EED"/>
    <w:rsid w:val="008727B7"/>
    <w:rsid w:val="00872848"/>
    <w:rsid w:val="008765C9"/>
    <w:rsid w:val="008812C6"/>
    <w:rsid w:val="00883043"/>
    <w:rsid w:val="008830F7"/>
    <w:rsid w:val="0088312F"/>
    <w:rsid w:val="00883586"/>
    <w:rsid w:val="008839C9"/>
    <w:rsid w:val="00883DE0"/>
    <w:rsid w:val="00884670"/>
    <w:rsid w:val="00884ADB"/>
    <w:rsid w:val="008856FE"/>
    <w:rsid w:val="00887636"/>
    <w:rsid w:val="00892F71"/>
    <w:rsid w:val="0089302B"/>
    <w:rsid w:val="008935E5"/>
    <w:rsid w:val="008955A7"/>
    <w:rsid w:val="0089598B"/>
    <w:rsid w:val="00895D0A"/>
    <w:rsid w:val="00896A96"/>
    <w:rsid w:val="008978EC"/>
    <w:rsid w:val="008A0449"/>
    <w:rsid w:val="008A0FF0"/>
    <w:rsid w:val="008A2E15"/>
    <w:rsid w:val="008A4647"/>
    <w:rsid w:val="008A56A3"/>
    <w:rsid w:val="008A66B1"/>
    <w:rsid w:val="008A7D63"/>
    <w:rsid w:val="008B0B88"/>
    <w:rsid w:val="008B0F65"/>
    <w:rsid w:val="008B2852"/>
    <w:rsid w:val="008B33AF"/>
    <w:rsid w:val="008B4F66"/>
    <w:rsid w:val="008B648C"/>
    <w:rsid w:val="008B6FAB"/>
    <w:rsid w:val="008C3FF3"/>
    <w:rsid w:val="008C595E"/>
    <w:rsid w:val="008C6DD4"/>
    <w:rsid w:val="008C7464"/>
    <w:rsid w:val="008C7F76"/>
    <w:rsid w:val="008D32CA"/>
    <w:rsid w:val="008D3362"/>
    <w:rsid w:val="008D7FD1"/>
    <w:rsid w:val="008E0C34"/>
    <w:rsid w:val="008E0E45"/>
    <w:rsid w:val="008E1416"/>
    <w:rsid w:val="008E3FA1"/>
    <w:rsid w:val="008E4CB6"/>
    <w:rsid w:val="008E4E80"/>
    <w:rsid w:val="008F03BC"/>
    <w:rsid w:val="008F0E76"/>
    <w:rsid w:val="008F2A9E"/>
    <w:rsid w:val="008F3A31"/>
    <w:rsid w:val="008F44F6"/>
    <w:rsid w:val="008F4DDC"/>
    <w:rsid w:val="008F54D8"/>
    <w:rsid w:val="008F5F76"/>
    <w:rsid w:val="008F6A80"/>
    <w:rsid w:val="008F7B12"/>
    <w:rsid w:val="00900234"/>
    <w:rsid w:val="00900E7F"/>
    <w:rsid w:val="00903431"/>
    <w:rsid w:val="00911718"/>
    <w:rsid w:val="00911D6F"/>
    <w:rsid w:val="0091349C"/>
    <w:rsid w:val="00913D7E"/>
    <w:rsid w:val="00915C44"/>
    <w:rsid w:val="009177CE"/>
    <w:rsid w:val="009179DC"/>
    <w:rsid w:val="00920FAA"/>
    <w:rsid w:val="00921315"/>
    <w:rsid w:val="00921552"/>
    <w:rsid w:val="00921E14"/>
    <w:rsid w:val="00921E1E"/>
    <w:rsid w:val="009232C3"/>
    <w:rsid w:val="00923B65"/>
    <w:rsid w:val="00924FBA"/>
    <w:rsid w:val="00931730"/>
    <w:rsid w:val="009333BD"/>
    <w:rsid w:val="00934005"/>
    <w:rsid w:val="00935084"/>
    <w:rsid w:val="00935AAF"/>
    <w:rsid w:val="00935CD1"/>
    <w:rsid w:val="00937D6E"/>
    <w:rsid w:val="00943418"/>
    <w:rsid w:val="0094349A"/>
    <w:rsid w:val="00944F29"/>
    <w:rsid w:val="0094676D"/>
    <w:rsid w:val="00951879"/>
    <w:rsid w:val="009518C0"/>
    <w:rsid w:val="00952B4E"/>
    <w:rsid w:val="0095337E"/>
    <w:rsid w:val="009552CE"/>
    <w:rsid w:val="0095538D"/>
    <w:rsid w:val="00957E94"/>
    <w:rsid w:val="00960254"/>
    <w:rsid w:val="00961538"/>
    <w:rsid w:val="0096322B"/>
    <w:rsid w:val="0096458D"/>
    <w:rsid w:val="0096491B"/>
    <w:rsid w:val="00965EBA"/>
    <w:rsid w:val="0096604F"/>
    <w:rsid w:val="00967C6C"/>
    <w:rsid w:val="009734A0"/>
    <w:rsid w:val="0097420B"/>
    <w:rsid w:val="00977B94"/>
    <w:rsid w:val="00984D3C"/>
    <w:rsid w:val="0098511B"/>
    <w:rsid w:val="00986DF1"/>
    <w:rsid w:val="00987BBC"/>
    <w:rsid w:val="009907D4"/>
    <w:rsid w:val="00990D66"/>
    <w:rsid w:val="00991D6A"/>
    <w:rsid w:val="009928D8"/>
    <w:rsid w:val="009A051A"/>
    <w:rsid w:val="009A29E2"/>
    <w:rsid w:val="009A2EFC"/>
    <w:rsid w:val="009A5029"/>
    <w:rsid w:val="009A5047"/>
    <w:rsid w:val="009A62FD"/>
    <w:rsid w:val="009A6C92"/>
    <w:rsid w:val="009A72A8"/>
    <w:rsid w:val="009B0931"/>
    <w:rsid w:val="009B162C"/>
    <w:rsid w:val="009B1E02"/>
    <w:rsid w:val="009B25FD"/>
    <w:rsid w:val="009B45F0"/>
    <w:rsid w:val="009B4DBB"/>
    <w:rsid w:val="009B5275"/>
    <w:rsid w:val="009B7762"/>
    <w:rsid w:val="009C0334"/>
    <w:rsid w:val="009C09ED"/>
    <w:rsid w:val="009C22EA"/>
    <w:rsid w:val="009C2729"/>
    <w:rsid w:val="009C3785"/>
    <w:rsid w:val="009C3AB1"/>
    <w:rsid w:val="009C44F6"/>
    <w:rsid w:val="009C478A"/>
    <w:rsid w:val="009C498A"/>
    <w:rsid w:val="009C66A0"/>
    <w:rsid w:val="009C69C7"/>
    <w:rsid w:val="009C73BF"/>
    <w:rsid w:val="009C75D7"/>
    <w:rsid w:val="009D44FB"/>
    <w:rsid w:val="009D5CBB"/>
    <w:rsid w:val="009D7B75"/>
    <w:rsid w:val="009E1355"/>
    <w:rsid w:val="009E227F"/>
    <w:rsid w:val="009E3DDB"/>
    <w:rsid w:val="009E5942"/>
    <w:rsid w:val="009E61D1"/>
    <w:rsid w:val="009E6276"/>
    <w:rsid w:val="009F1227"/>
    <w:rsid w:val="009F15F4"/>
    <w:rsid w:val="009F2BEB"/>
    <w:rsid w:val="009F452D"/>
    <w:rsid w:val="009F5AB2"/>
    <w:rsid w:val="009F7C65"/>
    <w:rsid w:val="00A012BA"/>
    <w:rsid w:val="00A01EF2"/>
    <w:rsid w:val="00A02D2E"/>
    <w:rsid w:val="00A077BA"/>
    <w:rsid w:val="00A1151F"/>
    <w:rsid w:val="00A117B4"/>
    <w:rsid w:val="00A11E35"/>
    <w:rsid w:val="00A1366F"/>
    <w:rsid w:val="00A141F4"/>
    <w:rsid w:val="00A14A4D"/>
    <w:rsid w:val="00A16886"/>
    <w:rsid w:val="00A17B74"/>
    <w:rsid w:val="00A20793"/>
    <w:rsid w:val="00A2082A"/>
    <w:rsid w:val="00A20F21"/>
    <w:rsid w:val="00A21013"/>
    <w:rsid w:val="00A2337B"/>
    <w:rsid w:val="00A24A5F"/>
    <w:rsid w:val="00A2635D"/>
    <w:rsid w:val="00A27820"/>
    <w:rsid w:val="00A2E0D8"/>
    <w:rsid w:val="00A312A5"/>
    <w:rsid w:val="00A327A0"/>
    <w:rsid w:val="00A328E1"/>
    <w:rsid w:val="00A341D2"/>
    <w:rsid w:val="00A34560"/>
    <w:rsid w:val="00A3791F"/>
    <w:rsid w:val="00A4125E"/>
    <w:rsid w:val="00A41404"/>
    <w:rsid w:val="00A41538"/>
    <w:rsid w:val="00A4356E"/>
    <w:rsid w:val="00A46A1A"/>
    <w:rsid w:val="00A46CF3"/>
    <w:rsid w:val="00A4702C"/>
    <w:rsid w:val="00A47E55"/>
    <w:rsid w:val="00A52B07"/>
    <w:rsid w:val="00A537C2"/>
    <w:rsid w:val="00A55140"/>
    <w:rsid w:val="00A57DDE"/>
    <w:rsid w:val="00A63E94"/>
    <w:rsid w:val="00A6446A"/>
    <w:rsid w:val="00A648AC"/>
    <w:rsid w:val="00A65743"/>
    <w:rsid w:val="00A67E46"/>
    <w:rsid w:val="00A71656"/>
    <w:rsid w:val="00A74526"/>
    <w:rsid w:val="00A75FBD"/>
    <w:rsid w:val="00A80E8E"/>
    <w:rsid w:val="00A81BE1"/>
    <w:rsid w:val="00A81F21"/>
    <w:rsid w:val="00A827FC"/>
    <w:rsid w:val="00A83F3F"/>
    <w:rsid w:val="00A8471A"/>
    <w:rsid w:val="00A84E14"/>
    <w:rsid w:val="00A85F8D"/>
    <w:rsid w:val="00A87AB0"/>
    <w:rsid w:val="00A87F5D"/>
    <w:rsid w:val="00A92CC6"/>
    <w:rsid w:val="00A93471"/>
    <w:rsid w:val="00A9450A"/>
    <w:rsid w:val="00A95653"/>
    <w:rsid w:val="00AA0BEB"/>
    <w:rsid w:val="00AA129A"/>
    <w:rsid w:val="00AA4D7A"/>
    <w:rsid w:val="00AA6C42"/>
    <w:rsid w:val="00AA741E"/>
    <w:rsid w:val="00AA783B"/>
    <w:rsid w:val="00AB25B3"/>
    <w:rsid w:val="00AB283E"/>
    <w:rsid w:val="00AB2DE0"/>
    <w:rsid w:val="00AB441A"/>
    <w:rsid w:val="00AC0044"/>
    <w:rsid w:val="00AC00D5"/>
    <w:rsid w:val="00AC18AC"/>
    <w:rsid w:val="00AC1D1A"/>
    <w:rsid w:val="00AC1E71"/>
    <w:rsid w:val="00AC3626"/>
    <w:rsid w:val="00AC5A18"/>
    <w:rsid w:val="00AC68D5"/>
    <w:rsid w:val="00AC6E6A"/>
    <w:rsid w:val="00AC7FBF"/>
    <w:rsid w:val="00AD18F3"/>
    <w:rsid w:val="00AD2F6D"/>
    <w:rsid w:val="00AD398A"/>
    <w:rsid w:val="00AD4384"/>
    <w:rsid w:val="00AD4816"/>
    <w:rsid w:val="00AD5546"/>
    <w:rsid w:val="00AD5C65"/>
    <w:rsid w:val="00AD5EDC"/>
    <w:rsid w:val="00AE1A58"/>
    <w:rsid w:val="00AE3E1D"/>
    <w:rsid w:val="00AE50F6"/>
    <w:rsid w:val="00AE5BE4"/>
    <w:rsid w:val="00AE651E"/>
    <w:rsid w:val="00AE7906"/>
    <w:rsid w:val="00AE7DEE"/>
    <w:rsid w:val="00AF0FB6"/>
    <w:rsid w:val="00AF110F"/>
    <w:rsid w:val="00AF2BE9"/>
    <w:rsid w:val="00AF36B8"/>
    <w:rsid w:val="00AF3883"/>
    <w:rsid w:val="00AF5F74"/>
    <w:rsid w:val="00AF7EA1"/>
    <w:rsid w:val="00B01068"/>
    <w:rsid w:val="00B03358"/>
    <w:rsid w:val="00B04721"/>
    <w:rsid w:val="00B05D42"/>
    <w:rsid w:val="00B06376"/>
    <w:rsid w:val="00B06818"/>
    <w:rsid w:val="00B104BB"/>
    <w:rsid w:val="00B10E62"/>
    <w:rsid w:val="00B13FEE"/>
    <w:rsid w:val="00B16073"/>
    <w:rsid w:val="00B17815"/>
    <w:rsid w:val="00B20276"/>
    <w:rsid w:val="00B214E6"/>
    <w:rsid w:val="00B2176B"/>
    <w:rsid w:val="00B21D16"/>
    <w:rsid w:val="00B223CD"/>
    <w:rsid w:val="00B22A36"/>
    <w:rsid w:val="00B22D86"/>
    <w:rsid w:val="00B2378A"/>
    <w:rsid w:val="00B2400C"/>
    <w:rsid w:val="00B248E8"/>
    <w:rsid w:val="00B26F37"/>
    <w:rsid w:val="00B33477"/>
    <w:rsid w:val="00B42A40"/>
    <w:rsid w:val="00B4355C"/>
    <w:rsid w:val="00B436F7"/>
    <w:rsid w:val="00B44100"/>
    <w:rsid w:val="00B446C1"/>
    <w:rsid w:val="00B467CA"/>
    <w:rsid w:val="00B47FE9"/>
    <w:rsid w:val="00B51B50"/>
    <w:rsid w:val="00B523AA"/>
    <w:rsid w:val="00B55490"/>
    <w:rsid w:val="00B575F0"/>
    <w:rsid w:val="00B6268E"/>
    <w:rsid w:val="00B63031"/>
    <w:rsid w:val="00B6529B"/>
    <w:rsid w:val="00B65F71"/>
    <w:rsid w:val="00B7041D"/>
    <w:rsid w:val="00B70855"/>
    <w:rsid w:val="00B71204"/>
    <w:rsid w:val="00B7362E"/>
    <w:rsid w:val="00B75C03"/>
    <w:rsid w:val="00B76081"/>
    <w:rsid w:val="00B773F7"/>
    <w:rsid w:val="00B7779F"/>
    <w:rsid w:val="00B876A4"/>
    <w:rsid w:val="00B90FC2"/>
    <w:rsid w:val="00B92117"/>
    <w:rsid w:val="00B92ADE"/>
    <w:rsid w:val="00B94107"/>
    <w:rsid w:val="00B944FA"/>
    <w:rsid w:val="00BA022C"/>
    <w:rsid w:val="00BA2085"/>
    <w:rsid w:val="00BA2140"/>
    <w:rsid w:val="00BA2A65"/>
    <w:rsid w:val="00BA3F4E"/>
    <w:rsid w:val="00BA546A"/>
    <w:rsid w:val="00BA61C1"/>
    <w:rsid w:val="00BB052C"/>
    <w:rsid w:val="00BB1ED3"/>
    <w:rsid w:val="00BB3280"/>
    <w:rsid w:val="00BB4D52"/>
    <w:rsid w:val="00BB5F3B"/>
    <w:rsid w:val="00BB72F7"/>
    <w:rsid w:val="00BC059B"/>
    <w:rsid w:val="00BC0935"/>
    <w:rsid w:val="00BC0DD9"/>
    <w:rsid w:val="00BC18DB"/>
    <w:rsid w:val="00BC3D68"/>
    <w:rsid w:val="00BC42F6"/>
    <w:rsid w:val="00BC4D6C"/>
    <w:rsid w:val="00BC4E00"/>
    <w:rsid w:val="00BC5D12"/>
    <w:rsid w:val="00BC6466"/>
    <w:rsid w:val="00BD08A7"/>
    <w:rsid w:val="00BD0EA7"/>
    <w:rsid w:val="00BD1F2A"/>
    <w:rsid w:val="00BD3BD2"/>
    <w:rsid w:val="00BD3CB2"/>
    <w:rsid w:val="00BD5B73"/>
    <w:rsid w:val="00BD5DA4"/>
    <w:rsid w:val="00BE0333"/>
    <w:rsid w:val="00BE0959"/>
    <w:rsid w:val="00BE1828"/>
    <w:rsid w:val="00BE1D54"/>
    <w:rsid w:val="00BE26E1"/>
    <w:rsid w:val="00BE31AC"/>
    <w:rsid w:val="00BE34CF"/>
    <w:rsid w:val="00BE3CC7"/>
    <w:rsid w:val="00BE450B"/>
    <w:rsid w:val="00BE7F0F"/>
    <w:rsid w:val="00BF1288"/>
    <w:rsid w:val="00BF1654"/>
    <w:rsid w:val="00BF2D04"/>
    <w:rsid w:val="00BF43E9"/>
    <w:rsid w:val="00BF44FE"/>
    <w:rsid w:val="00BF48A6"/>
    <w:rsid w:val="00C004FC"/>
    <w:rsid w:val="00C017E5"/>
    <w:rsid w:val="00C02A4E"/>
    <w:rsid w:val="00C046E3"/>
    <w:rsid w:val="00C04A59"/>
    <w:rsid w:val="00C0541B"/>
    <w:rsid w:val="00C05556"/>
    <w:rsid w:val="00C06756"/>
    <w:rsid w:val="00C1191D"/>
    <w:rsid w:val="00C1378E"/>
    <w:rsid w:val="00C14125"/>
    <w:rsid w:val="00C15D6A"/>
    <w:rsid w:val="00C16100"/>
    <w:rsid w:val="00C164B6"/>
    <w:rsid w:val="00C16ACD"/>
    <w:rsid w:val="00C1715B"/>
    <w:rsid w:val="00C2054E"/>
    <w:rsid w:val="00C21849"/>
    <w:rsid w:val="00C249F8"/>
    <w:rsid w:val="00C25531"/>
    <w:rsid w:val="00C268DD"/>
    <w:rsid w:val="00C26D25"/>
    <w:rsid w:val="00C274E3"/>
    <w:rsid w:val="00C30808"/>
    <w:rsid w:val="00C31256"/>
    <w:rsid w:val="00C31B42"/>
    <w:rsid w:val="00C31D78"/>
    <w:rsid w:val="00C33DE8"/>
    <w:rsid w:val="00C343A7"/>
    <w:rsid w:val="00C34AD4"/>
    <w:rsid w:val="00C353FE"/>
    <w:rsid w:val="00C42948"/>
    <w:rsid w:val="00C4515F"/>
    <w:rsid w:val="00C4525F"/>
    <w:rsid w:val="00C45BE9"/>
    <w:rsid w:val="00C464C4"/>
    <w:rsid w:val="00C46C18"/>
    <w:rsid w:val="00C50BB1"/>
    <w:rsid w:val="00C52E2E"/>
    <w:rsid w:val="00C62F04"/>
    <w:rsid w:val="00C64C86"/>
    <w:rsid w:val="00C650B2"/>
    <w:rsid w:val="00C655B2"/>
    <w:rsid w:val="00C66CF2"/>
    <w:rsid w:val="00C8042F"/>
    <w:rsid w:val="00C804EC"/>
    <w:rsid w:val="00C81B3D"/>
    <w:rsid w:val="00C834FC"/>
    <w:rsid w:val="00C8494D"/>
    <w:rsid w:val="00C90E31"/>
    <w:rsid w:val="00C933EC"/>
    <w:rsid w:val="00C946C1"/>
    <w:rsid w:val="00C9601E"/>
    <w:rsid w:val="00CA0937"/>
    <w:rsid w:val="00CA37CD"/>
    <w:rsid w:val="00CA658A"/>
    <w:rsid w:val="00CB00C0"/>
    <w:rsid w:val="00CB26E3"/>
    <w:rsid w:val="00CB3A10"/>
    <w:rsid w:val="00CB484E"/>
    <w:rsid w:val="00CC3148"/>
    <w:rsid w:val="00CC3454"/>
    <w:rsid w:val="00CC380C"/>
    <w:rsid w:val="00CC41C4"/>
    <w:rsid w:val="00CC4357"/>
    <w:rsid w:val="00CC5D89"/>
    <w:rsid w:val="00CC7380"/>
    <w:rsid w:val="00CC7978"/>
    <w:rsid w:val="00CD085E"/>
    <w:rsid w:val="00CD36A3"/>
    <w:rsid w:val="00CD3E79"/>
    <w:rsid w:val="00CD416E"/>
    <w:rsid w:val="00CD46AC"/>
    <w:rsid w:val="00CD7350"/>
    <w:rsid w:val="00CD7CA4"/>
    <w:rsid w:val="00CE1BFE"/>
    <w:rsid w:val="00CE27E2"/>
    <w:rsid w:val="00CE3746"/>
    <w:rsid w:val="00CE43AC"/>
    <w:rsid w:val="00CE4423"/>
    <w:rsid w:val="00CE4C6E"/>
    <w:rsid w:val="00CE7448"/>
    <w:rsid w:val="00CF0ED5"/>
    <w:rsid w:val="00CF18FE"/>
    <w:rsid w:val="00CF3FB0"/>
    <w:rsid w:val="00CF62F7"/>
    <w:rsid w:val="00D0042C"/>
    <w:rsid w:val="00D0078F"/>
    <w:rsid w:val="00D01EC8"/>
    <w:rsid w:val="00D041B4"/>
    <w:rsid w:val="00D042CD"/>
    <w:rsid w:val="00D04599"/>
    <w:rsid w:val="00D06510"/>
    <w:rsid w:val="00D10BF8"/>
    <w:rsid w:val="00D10E2C"/>
    <w:rsid w:val="00D12930"/>
    <w:rsid w:val="00D16A6F"/>
    <w:rsid w:val="00D16E28"/>
    <w:rsid w:val="00D216F9"/>
    <w:rsid w:val="00D23892"/>
    <w:rsid w:val="00D247CC"/>
    <w:rsid w:val="00D27727"/>
    <w:rsid w:val="00D31A13"/>
    <w:rsid w:val="00D34429"/>
    <w:rsid w:val="00D34DB5"/>
    <w:rsid w:val="00D35CEA"/>
    <w:rsid w:val="00D40D0B"/>
    <w:rsid w:val="00D42497"/>
    <w:rsid w:val="00D43054"/>
    <w:rsid w:val="00D43843"/>
    <w:rsid w:val="00D45669"/>
    <w:rsid w:val="00D46591"/>
    <w:rsid w:val="00D46B58"/>
    <w:rsid w:val="00D53672"/>
    <w:rsid w:val="00D537B5"/>
    <w:rsid w:val="00D5461A"/>
    <w:rsid w:val="00D563BC"/>
    <w:rsid w:val="00D5730A"/>
    <w:rsid w:val="00D60B2B"/>
    <w:rsid w:val="00D610A4"/>
    <w:rsid w:val="00D613F7"/>
    <w:rsid w:val="00D62FBC"/>
    <w:rsid w:val="00D649CB"/>
    <w:rsid w:val="00D66609"/>
    <w:rsid w:val="00D704B8"/>
    <w:rsid w:val="00D70DA7"/>
    <w:rsid w:val="00D723A2"/>
    <w:rsid w:val="00D7420F"/>
    <w:rsid w:val="00D75FBC"/>
    <w:rsid w:val="00D76021"/>
    <w:rsid w:val="00D7637F"/>
    <w:rsid w:val="00D77754"/>
    <w:rsid w:val="00D77A56"/>
    <w:rsid w:val="00D80022"/>
    <w:rsid w:val="00D80DCA"/>
    <w:rsid w:val="00D81D32"/>
    <w:rsid w:val="00D8240C"/>
    <w:rsid w:val="00D848F1"/>
    <w:rsid w:val="00D906D3"/>
    <w:rsid w:val="00D90A7D"/>
    <w:rsid w:val="00D920F4"/>
    <w:rsid w:val="00D929EC"/>
    <w:rsid w:val="00D93113"/>
    <w:rsid w:val="00D9491E"/>
    <w:rsid w:val="00D9593B"/>
    <w:rsid w:val="00D97376"/>
    <w:rsid w:val="00D97769"/>
    <w:rsid w:val="00DA0CA8"/>
    <w:rsid w:val="00DA491C"/>
    <w:rsid w:val="00DB0A5D"/>
    <w:rsid w:val="00DB4A02"/>
    <w:rsid w:val="00DB5297"/>
    <w:rsid w:val="00DB5B8E"/>
    <w:rsid w:val="00DB607A"/>
    <w:rsid w:val="00DB6DCB"/>
    <w:rsid w:val="00DC0A88"/>
    <w:rsid w:val="00DC17D1"/>
    <w:rsid w:val="00DC4B8F"/>
    <w:rsid w:val="00DC5C12"/>
    <w:rsid w:val="00DC6AFC"/>
    <w:rsid w:val="00DD0480"/>
    <w:rsid w:val="00DD0787"/>
    <w:rsid w:val="00DD3550"/>
    <w:rsid w:val="00DD5D85"/>
    <w:rsid w:val="00DD5E70"/>
    <w:rsid w:val="00DE0E6B"/>
    <w:rsid w:val="00DE0F98"/>
    <w:rsid w:val="00DE69F3"/>
    <w:rsid w:val="00DE72E4"/>
    <w:rsid w:val="00DF1681"/>
    <w:rsid w:val="00DF3F19"/>
    <w:rsid w:val="00DF417E"/>
    <w:rsid w:val="00DF4837"/>
    <w:rsid w:val="00DF6968"/>
    <w:rsid w:val="00E00F1F"/>
    <w:rsid w:val="00E0241C"/>
    <w:rsid w:val="00E02DFD"/>
    <w:rsid w:val="00E0640B"/>
    <w:rsid w:val="00E06900"/>
    <w:rsid w:val="00E0694C"/>
    <w:rsid w:val="00E06E84"/>
    <w:rsid w:val="00E106A7"/>
    <w:rsid w:val="00E12314"/>
    <w:rsid w:val="00E160E1"/>
    <w:rsid w:val="00E16100"/>
    <w:rsid w:val="00E16268"/>
    <w:rsid w:val="00E21479"/>
    <w:rsid w:val="00E22833"/>
    <w:rsid w:val="00E22EE8"/>
    <w:rsid w:val="00E2381C"/>
    <w:rsid w:val="00E23857"/>
    <w:rsid w:val="00E24CE7"/>
    <w:rsid w:val="00E3238A"/>
    <w:rsid w:val="00E33ED4"/>
    <w:rsid w:val="00E3477E"/>
    <w:rsid w:val="00E34B76"/>
    <w:rsid w:val="00E3575D"/>
    <w:rsid w:val="00E35F67"/>
    <w:rsid w:val="00E36171"/>
    <w:rsid w:val="00E362FD"/>
    <w:rsid w:val="00E36589"/>
    <w:rsid w:val="00E36633"/>
    <w:rsid w:val="00E37D59"/>
    <w:rsid w:val="00E4036A"/>
    <w:rsid w:val="00E42E50"/>
    <w:rsid w:val="00E441AE"/>
    <w:rsid w:val="00E44674"/>
    <w:rsid w:val="00E46459"/>
    <w:rsid w:val="00E46A31"/>
    <w:rsid w:val="00E5349D"/>
    <w:rsid w:val="00E613E9"/>
    <w:rsid w:val="00E622B3"/>
    <w:rsid w:val="00E66815"/>
    <w:rsid w:val="00E66A54"/>
    <w:rsid w:val="00E67E0C"/>
    <w:rsid w:val="00E760AA"/>
    <w:rsid w:val="00E8110B"/>
    <w:rsid w:val="00E82BEF"/>
    <w:rsid w:val="00E84ECE"/>
    <w:rsid w:val="00E8507E"/>
    <w:rsid w:val="00E853F8"/>
    <w:rsid w:val="00E8639E"/>
    <w:rsid w:val="00E87EA9"/>
    <w:rsid w:val="00E92DB5"/>
    <w:rsid w:val="00E94AA6"/>
    <w:rsid w:val="00E95DF1"/>
    <w:rsid w:val="00EA358E"/>
    <w:rsid w:val="00EA65C4"/>
    <w:rsid w:val="00EA682B"/>
    <w:rsid w:val="00EA6C64"/>
    <w:rsid w:val="00EB08C5"/>
    <w:rsid w:val="00EB0E1A"/>
    <w:rsid w:val="00EB4FF8"/>
    <w:rsid w:val="00EB7572"/>
    <w:rsid w:val="00EC050D"/>
    <w:rsid w:val="00EC5A64"/>
    <w:rsid w:val="00ED44F1"/>
    <w:rsid w:val="00ED51E6"/>
    <w:rsid w:val="00EE1693"/>
    <w:rsid w:val="00EE199A"/>
    <w:rsid w:val="00EE4275"/>
    <w:rsid w:val="00EE4639"/>
    <w:rsid w:val="00EE4D35"/>
    <w:rsid w:val="00EE72E1"/>
    <w:rsid w:val="00EE766F"/>
    <w:rsid w:val="00EE79EF"/>
    <w:rsid w:val="00EE7EC1"/>
    <w:rsid w:val="00EF0772"/>
    <w:rsid w:val="00EF37B1"/>
    <w:rsid w:val="00EF531B"/>
    <w:rsid w:val="00EF5EFE"/>
    <w:rsid w:val="00EF6679"/>
    <w:rsid w:val="00EF74F2"/>
    <w:rsid w:val="00EF7534"/>
    <w:rsid w:val="00EF75B9"/>
    <w:rsid w:val="00EF7F4B"/>
    <w:rsid w:val="00F0001C"/>
    <w:rsid w:val="00F017E7"/>
    <w:rsid w:val="00F02ED7"/>
    <w:rsid w:val="00F046FA"/>
    <w:rsid w:val="00F10A6B"/>
    <w:rsid w:val="00F10B38"/>
    <w:rsid w:val="00F10CBE"/>
    <w:rsid w:val="00F10D33"/>
    <w:rsid w:val="00F12702"/>
    <w:rsid w:val="00F14676"/>
    <w:rsid w:val="00F15017"/>
    <w:rsid w:val="00F16C22"/>
    <w:rsid w:val="00F1797C"/>
    <w:rsid w:val="00F17E42"/>
    <w:rsid w:val="00F2017D"/>
    <w:rsid w:val="00F21D9B"/>
    <w:rsid w:val="00F21FA1"/>
    <w:rsid w:val="00F221BA"/>
    <w:rsid w:val="00F230FB"/>
    <w:rsid w:val="00F236CD"/>
    <w:rsid w:val="00F243E0"/>
    <w:rsid w:val="00F26143"/>
    <w:rsid w:val="00F262D4"/>
    <w:rsid w:val="00F27F3D"/>
    <w:rsid w:val="00F30479"/>
    <w:rsid w:val="00F32C3B"/>
    <w:rsid w:val="00F34731"/>
    <w:rsid w:val="00F35891"/>
    <w:rsid w:val="00F36AC2"/>
    <w:rsid w:val="00F36D72"/>
    <w:rsid w:val="00F42322"/>
    <w:rsid w:val="00F42561"/>
    <w:rsid w:val="00F42D81"/>
    <w:rsid w:val="00F45B92"/>
    <w:rsid w:val="00F46CE2"/>
    <w:rsid w:val="00F47D3F"/>
    <w:rsid w:val="00F51E2F"/>
    <w:rsid w:val="00F52806"/>
    <w:rsid w:val="00F54499"/>
    <w:rsid w:val="00F54718"/>
    <w:rsid w:val="00F54DA6"/>
    <w:rsid w:val="00F54E90"/>
    <w:rsid w:val="00F6031F"/>
    <w:rsid w:val="00F60843"/>
    <w:rsid w:val="00F6128B"/>
    <w:rsid w:val="00F61543"/>
    <w:rsid w:val="00F6174D"/>
    <w:rsid w:val="00F6202D"/>
    <w:rsid w:val="00F63ED1"/>
    <w:rsid w:val="00F657FA"/>
    <w:rsid w:val="00F664A1"/>
    <w:rsid w:val="00F6774C"/>
    <w:rsid w:val="00F72C0A"/>
    <w:rsid w:val="00F7397F"/>
    <w:rsid w:val="00F75076"/>
    <w:rsid w:val="00F75B67"/>
    <w:rsid w:val="00F75F4F"/>
    <w:rsid w:val="00F767FF"/>
    <w:rsid w:val="00F805A5"/>
    <w:rsid w:val="00F84D5F"/>
    <w:rsid w:val="00F84FB9"/>
    <w:rsid w:val="00F873FC"/>
    <w:rsid w:val="00F92478"/>
    <w:rsid w:val="00F94112"/>
    <w:rsid w:val="00F965F8"/>
    <w:rsid w:val="00FA05B8"/>
    <w:rsid w:val="00FA1805"/>
    <w:rsid w:val="00FA2497"/>
    <w:rsid w:val="00FA3BFF"/>
    <w:rsid w:val="00FA3E03"/>
    <w:rsid w:val="00FA5841"/>
    <w:rsid w:val="00FA71CD"/>
    <w:rsid w:val="00FA7999"/>
    <w:rsid w:val="00FB0142"/>
    <w:rsid w:val="00FB061F"/>
    <w:rsid w:val="00FB0ACA"/>
    <w:rsid w:val="00FB1639"/>
    <w:rsid w:val="00FB186E"/>
    <w:rsid w:val="00FB6ADF"/>
    <w:rsid w:val="00FB6D6D"/>
    <w:rsid w:val="00FB7C7A"/>
    <w:rsid w:val="00FC11C7"/>
    <w:rsid w:val="00FC17A2"/>
    <w:rsid w:val="00FC2661"/>
    <w:rsid w:val="00FC2A32"/>
    <w:rsid w:val="00FC38DE"/>
    <w:rsid w:val="00FC3AED"/>
    <w:rsid w:val="00FC7F72"/>
    <w:rsid w:val="00FD0CDF"/>
    <w:rsid w:val="00FD1902"/>
    <w:rsid w:val="00FD2C84"/>
    <w:rsid w:val="00FD37EE"/>
    <w:rsid w:val="00FD3F56"/>
    <w:rsid w:val="00FE1378"/>
    <w:rsid w:val="00FE2786"/>
    <w:rsid w:val="00FE41AB"/>
    <w:rsid w:val="00FE6BBC"/>
    <w:rsid w:val="00FF135E"/>
    <w:rsid w:val="00FF20A9"/>
    <w:rsid w:val="00FF2621"/>
    <w:rsid w:val="00FF2C61"/>
    <w:rsid w:val="00FF2F57"/>
    <w:rsid w:val="00FF32A8"/>
    <w:rsid w:val="00FF41DE"/>
    <w:rsid w:val="00FF42B1"/>
    <w:rsid w:val="00FF56AB"/>
    <w:rsid w:val="00FF62D8"/>
    <w:rsid w:val="00FF7243"/>
    <w:rsid w:val="011AB498"/>
    <w:rsid w:val="01ABAFB5"/>
    <w:rsid w:val="025A4C3A"/>
    <w:rsid w:val="03A14EBE"/>
    <w:rsid w:val="03D3EB17"/>
    <w:rsid w:val="04ABDC2E"/>
    <w:rsid w:val="059D7724"/>
    <w:rsid w:val="068A9721"/>
    <w:rsid w:val="06B935C5"/>
    <w:rsid w:val="07844316"/>
    <w:rsid w:val="089B2DCD"/>
    <w:rsid w:val="096DF798"/>
    <w:rsid w:val="09DF6E90"/>
    <w:rsid w:val="0B5CFE86"/>
    <w:rsid w:val="0B7ED0BF"/>
    <w:rsid w:val="0B9A766D"/>
    <w:rsid w:val="0BEBF82D"/>
    <w:rsid w:val="0C5CBB70"/>
    <w:rsid w:val="0C912982"/>
    <w:rsid w:val="0CDC30E0"/>
    <w:rsid w:val="0D8684A7"/>
    <w:rsid w:val="0DA4025D"/>
    <w:rsid w:val="0E146DF2"/>
    <w:rsid w:val="0FDBD71A"/>
    <w:rsid w:val="0FED4E88"/>
    <w:rsid w:val="0FFEE449"/>
    <w:rsid w:val="10DD0625"/>
    <w:rsid w:val="1134E7DB"/>
    <w:rsid w:val="11FCF204"/>
    <w:rsid w:val="12DDF16C"/>
    <w:rsid w:val="13C771A3"/>
    <w:rsid w:val="1473DD9A"/>
    <w:rsid w:val="149E77BD"/>
    <w:rsid w:val="14C103D9"/>
    <w:rsid w:val="153A088A"/>
    <w:rsid w:val="163DAD36"/>
    <w:rsid w:val="16544F3C"/>
    <w:rsid w:val="174B22FE"/>
    <w:rsid w:val="17EDFED1"/>
    <w:rsid w:val="18063999"/>
    <w:rsid w:val="181C0919"/>
    <w:rsid w:val="1824FFA8"/>
    <w:rsid w:val="18DB1F33"/>
    <w:rsid w:val="1972FD93"/>
    <w:rsid w:val="19AB0CA8"/>
    <w:rsid w:val="19B89C0E"/>
    <w:rsid w:val="1AE9641C"/>
    <w:rsid w:val="1B045976"/>
    <w:rsid w:val="1BA2571B"/>
    <w:rsid w:val="1BE692B1"/>
    <w:rsid w:val="1C133125"/>
    <w:rsid w:val="1DD6AD85"/>
    <w:rsid w:val="1DD7F83D"/>
    <w:rsid w:val="1DF3C07E"/>
    <w:rsid w:val="1E2C31A6"/>
    <w:rsid w:val="1E3CD81F"/>
    <w:rsid w:val="1E7E94E0"/>
    <w:rsid w:val="1F5206D0"/>
    <w:rsid w:val="1F82B8AA"/>
    <w:rsid w:val="1FAEE580"/>
    <w:rsid w:val="1FB6DBA1"/>
    <w:rsid w:val="20087785"/>
    <w:rsid w:val="202F8512"/>
    <w:rsid w:val="21C431D3"/>
    <w:rsid w:val="221C14D8"/>
    <w:rsid w:val="2323F54D"/>
    <w:rsid w:val="24527EB3"/>
    <w:rsid w:val="251B565A"/>
    <w:rsid w:val="260F3CFF"/>
    <w:rsid w:val="26335DEA"/>
    <w:rsid w:val="26D27F93"/>
    <w:rsid w:val="274580B0"/>
    <w:rsid w:val="276461D6"/>
    <w:rsid w:val="2877C124"/>
    <w:rsid w:val="2932A6A6"/>
    <w:rsid w:val="29A7689F"/>
    <w:rsid w:val="2AA897DA"/>
    <w:rsid w:val="2AC43A83"/>
    <w:rsid w:val="2B07FDF6"/>
    <w:rsid w:val="2B7A69B0"/>
    <w:rsid w:val="2B9C5ACD"/>
    <w:rsid w:val="2BB23733"/>
    <w:rsid w:val="2C59C18D"/>
    <w:rsid w:val="2C7C497C"/>
    <w:rsid w:val="2CD75111"/>
    <w:rsid w:val="2CF4632F"/>
    <w:rsid w:val="2D8A56BC"/>
    <w:rsid w:val="2DA3468B"/>
    <w:rsid w:val="2E45BD6E"/>
    <w:rsid w:val="2E8ACAD5"/>
    <w:rsid w:val="2F1B4355"/>
    <w:rsid w:val="304059C5"/>
    <w:rsid w:val="316EED54"/>
    <w:rsid w:val="320A9F0C"/>
    <w:rsid w:val="329B2A73"/>
    <w:rsid w:val="32EA99A5"/>
    <w:rsid w:val="330239B2"/>
    <w:rsid w:val="335EBF8E"/>
    <w:rsid w:val="3423C375"/>
    <w:rsid w:val="351DDF5C"/>
    <w:rsid w:val="35953413"/>
    <w:rsid w:val="35B9C37A"/>
    <w:rsid w:val="36D599DE"/>
    <w:rsid w:val="36EC198F"/>
    <w:rsid w:val="375EB783"/>
    <w:rsid w:val="38093D4C"/>
    <w:rsid w:val="385C9407"/>
    <w:rsid w:val="389DA1E9"/>
    <w:rsid w:val="389F0ADA"/>
    <w:rsid w:val="38E3E5B9"/>
    <w:rsid w:val="39D9313A"/>
    <w:rsid w:val="39E9C89B"/>
    <w:rsid w:val="3A2833C5"/>
    <w:rsid w:val="3A52AEA0"/>
    <w:rsid w:val="3BA4ABD6"/>
    <w:rsid w:val="3C8CA5C4"/>
    <w:rsid w:val="3D48CF94"/>
    <w:rsid w:val="3DEF85B9"/>
    <w:rsid w:val="3E16F2B8"/>
    <w:rsid w:val="3E4BCD2E"/>
    <w:rsid w:val="3F040E79"/>
    <w:rsid w:val="3FF253D8"/>
    <w:rsid w:val="402D0323"/>
    <w:rsid w:val="40CA0F6F"/>
    <w:rsid w:val="4110702D"/>
    <w:rsid w:val="42CB437A"/>
    <w:rsid w:val="43819B19"/>
    <w:rsid w:val="443F5D1D"/>
    <w:rsid w:val="47412050"/>
    <w:rsid w:val="47D1BD52"/>
    <w:rsid w:val="481EECAB"/>
    <w:rsid w:val="49313A69"/>
    <w:rsid w:val="4960C83C"/>
    <w:rsid w:val="49F2840A"/>
    <w:rsid w:val="4A3B057F"/>
    <w:rsid w:val="4AEA2D28"/>
    <w:rsid w:val="4C21FDC8"/>
    <w:rsid w:val="4C4BDE02"/>
    <w:rsid w:val="4C5F74F8"/>
    <w:rsid w:val="4C8994E0"/>
    <w:rsid w:val="4D17AE3F"/>
    <w:rsid w:val="4DA3F966"/>
    <w:rsid w:val="4DCDB13D"/>
    <w:rsid w:val="4E082C86"/>
    <w:rsid w:val="4E8E2E2F"/>
    <w:rsid w:val="4F075E83"/>
    <w:rsid w:val="509FDCC2"/>
    <w:rsid w:val="52A332A2"/>
    <w:rsid w:val="53673605"/>
    <w:rsid w:val="5391B239"/>
    <w:rsid w:val="53CC771A"/>
    <w:rsid w:val="5414645A"/>
    <w:rsid w:val="55357272"/>
    <w:rsid w:val="555ADAD6"/>
    <w:rsid w:val="557DE308"/>
    <w:rsid w:val="566B2076"/>
    <w:rsid w:val="56857DF5"/>
    <w:rsid w:val="56ACEC25"/>
    <w:rsid w:val="56C74049"/>
    <w:rsid w:val="57366140"/>
    <w:rsid w:val="578D0307"/>
    <w:rsid w:val="58888384"/>
    <w:rsid w:val="598B5903"/>
    <w:rsid w:val="59A0EB42"/>
    <w:rsid w:val="59C17200"/>
    <w:rsid w:val="59C5B1DC"/>
    <w:rsid w:val="5A82C4E7"/>
    <w:rsid w:val="5A8A6AA1"/>
    <w:rsid w:val="5B11AF15"/>
    <w:rsid w:val="5B6A1ACF"/>
    <w:rsid w:val="5D5D265B"/>
    <w:rsid w:val="5D793E32"/>
    <w:rsid w:val="5D8C1215"/>
    <w:rsid w:val="5FED1E56"/>
    <w:rsid w:val="600DF31E"/>
    <w:rsid w:val="602EC9D4"/>
    <w:rsid w:val="6218B455"/>
    <w:rsid w:val="621DFAE6"/>
    <w:rsid w:val="62667BBB"/>
    <w:rsid w:val="62814436"/>
    <w:rsid w:val="629E2630"/>
    <w:rsid w:val="62A6F145"/>
    <w:rsid w:val="62ECC7CC"/>
    <w:rsid w:val="63414B11"/>
    <w:rsid w:val="642695B4"/>
    <w:rsid w:val="643A75AE"/>
    <w:rsid w:val="64EC0A2B"/>
    <w:rsid w:val="6687AFE0"/>
    <w:rsid w:val="668CFEA9"/>
    <w:rsid w:val="674EC10C"/>
    <w:rsid w:val="6772A111"/>
    <w:rsid w:val="67B043F4"/>
    <w:rsid w:val="68CDA881"/>
    <w:rsid w:val="69DCEEB7"/>
    <w:rsid w:val="69E2A3FF"/>
    <w:rsid w:val="69EA2F42"/>
    <w:rsid w:val="69FE72BA"/>
    <w:rsid w:val="6A74858B"/>
    <w:rsid w:val="6AC19F36"/>
    <w:rsid w:val="6B371626"/>
    <w:rsid w:val="6B783807"/>
    <w:rsid w:val="6C5D6F97"/>
    <w:rsid w:val="6C835070"/>
    <w:rsid w:val="6D061B11"/>
    <w:rsid w:val="6D2E7710"/>
    <w:rsid w:val="6D6E44A8"/>
    <w:rsid w:val="6D9A54EB"/>
    <w:rsid w:val="6DC9CEFC"/>
    <w:rsid w:val="6E95053C"/>
    <w:rsid w:val="6EDF4C1A"/>
    <w:rsid w:val="6EEE5215"/>
    <w:rsid w:val="6F1F191E"/>
    <w:rsid w:val="6F80C14D"/>
    <w:rsid w:val="7006B4F3"/>
    <w:rsid w:val="700F12D3"/>
    <w:rsid w:val="70D5072F"/>
    <w:rsid w:val="710E5A4F"/>
    <w:rsid w:val="712B5158"/>
    <w:rsid w:val="717DCAC8"/>
    <w:rsid w:val="721E1E7C"/>
    <w:rsid w:val="73194A32"/>
    <w:rsid w:val="7366E445"/>
    <w:rsid w:val="7368B4D5"/>
    <w:rsid w:val="742460F2"/>
    <w:rsid w:val="743A28CD"/>
    <w:rsid w:val="74A0A6DE"/>
    <w:rsid w:val="75493E1E"/>
    <w:rsid w:val="755F1D26"/>
    <w:rsid w:val="7589AD2C"/>
    <w:rsid w:val="75AEB69B"/>
    <w:rsid w:val="760E7E6C"/>
    <w:rsid w:val="771E7FED"/>
    <w:rsid w:val="7758EEED"/>
    <w:rsid w:val="77865CC9"/>
    <w:rsid w:val="77CC8EDC"/>
    <w:rsid w:val="78C11B1D"/>
    <w:rsid w:val="78F637B9"/>
    <w:rsid w:val="792AC106"/>
    <w:rsid w:val="79A92C4B"/>
    <w:rsid w:val="7A339F53"/>
    <w:rsid w:val="7BCE2FF9"/>
    <w:rsid w:val="7D0B8B7A"/>
    <w:rsid w:val="7D6B4015"/>
    <w:rsid w:val="7DDC0903"/>
    <w:rsid w:val="7E061C0A"/>
    <w:rsid w:val="7E175148"/>
    <w:rsid w:val="7E716D64"/>
    <w:rsid w:val="7E89D2D2"/>
    <w:rsid w:val="7E95C6BC"/>
    <w:rsid w:val="7E9B8856"/>
    <w:rsid w:val="7FAC88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941F"/>
  <w15:chartTrackingRefBased/>
  <w15:docId w15:val="{AACEE1E4-F44E-4B6C-AD84-24596E47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693"/>
  </w:style>
  <w:style w:type="paragraph" w:styleId="Heading1">
    <w:name w:val="heading 1"/>
    <w:basedOn w:val="Normal"/>
    <w:next w:val="Normal"/>
    <w:link w:val="Heading1Char"/>
    <w:uiPriority w:val="9"/>
    <w:qFormat/>
    <w:rsid w:val="00531693"/>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nhideWhenUsed/>
    <w:qFormat/>
    <w:rsid w:val="00531693"/>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nhideWhenUsed/>
    <w:qFormat/>
    <w:rsid w:val="00531693"/>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531693"/>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nhideWhenUsed/>
    <w:qFormat/>
    <w:rsid w:val="00531693"/>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531693"/>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531693"/>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531693"/>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531693"/>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A1BAD"/>
    <w:pPr>
      <w:ind w:left="720"/>
      <w:contextualSpacing/>
    </w:pPr>
  </w:style>
  <w:style w:type="paragraph" w:styleId="BodyText">
    <w:name w:val="Body Text"/>
    <w:basedOn w:val="Normal"/>
    <w:link w:val="BodyTextChar"/>
    <w:rsid w:val="00F805A5"/>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F805A5"/>
    <w:rPr>
      <w:rFonts w:ascii="Arial" w:eastAsia="Times New Roman" w:hAnsi="Arial" w:cs="Arial"/>
      <w:sz w:val="24"/>
      <w:szCs w:val="24"/>
    </w:rPr>
  </w:style>
  <w:style w:type="paragraph" w:styleId="BalloonText">
    <w:name w:val="Balloon Text"/>
    <w:basedOn w:val="Normal"/>
    <w:link w:val="BalloonTextChar"/>
    <w:uiPriority w:val="99"/>
    <w:semiHidden/>
    <w:unhideWhenUsed/>
    <w:rsid w:val="00791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80F"/>
    <w:rPr>
      <w:rFonts w:ascii="Segoe UI" w:hAnsi="Segoe UI" w:cs="Segoe UI"/>
      <w:sz w:val="18"/>
      <w:szCs w:val="18"/>
    </w:rPr>
  </w:style>
  <w:style w:type="paragraph" w:styleId="Header">
    <w:name w:val="header"/>
    <w:basedOn w:val="Normal"/>
    <w:link w:val="HeaderChar"/>
    <w:uiPriority w:val="99"/>
    <w:unhideWhenUsed/>
    <w:rsid w:val="00320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8D2"/>
  </w:style>
  <w:style w:type="paragraph" w:styleId="Footer">
    <w:name w:val="footer"/>
    <w:basedOn w:val="Normal"/>
    <w:link w:val="FooterChar"/>
    <w:uiPriority w:val="99"/>
    <w:unhideWhenUsed/>
    <w:rsid w:val="00320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8D2"/>
  </w:style>
  <w:style w:type="character" w:styleId="Hyperlink">
    <w:name w:val="Hyperlink"/>
    <w:basedOn w:val="DefaultParagraphFont"/>
    <w:uiPriority w:val="99"/>
    <w:unhideWhenUsed/>
    <w:rsid w:val="001B3A85"/>
    <w:rPr>
      <w:color w:val="0563C1" w:themeColor="hyperlink"/>
      <w:u w:val="single"/>
    </w:rPr>
  </w:style>
  <w:style w:type="character" w:customStyle="1" w:styleId="Heading2Char">
    <w:name w:val="Heading 2 Char"/>
    <w:basedOn w:val="DefaultParagraphFont"/>
    <w:link w:val="Heading2"/>
    <w:uiPriority w:val="9"/>
    <w:rsid w:val="00531693"/>
    <w:rPr>
      <w:rFonts w:asciiTheme="majorHAnsi" w:eastAsiaTheme="majorEastAsia" w:hAnsiTheme="majorHAnsi" w:cstheme="majorBidi"/>
      <w:color w:val="ED7D31" w:themeColor="accent2"/>
      <w:sz w:val="36"/>
      <w:szCs w:val="36"/>
    </w:rPr>
  </w:style>
  <w:style w:type="paragraph" w:styleId="Revision">
    <w:name w:val="Revision"/>
    <w:hidden/>
    <w:uiPriority w:val="99"/>
    <w:semiHidden/>
    <w:rsid w:val="00BE34CF"/>
    <w:pPr>
      <w:spacing w:after="0" w:line="240" w:lineRule="auto"/>
    </w:pPr>
  </w:style>
  <w:style w:type="character" w:styleId="CommentReference">
    <w:name w:val="annotation reference"/>
    <w:basedOn w:val="DefaultParagraphFont"/>
    <w:uiPriority w:val="99"/>
    <w:semiHidden/>
    <w:unhideWhenUsed/>
    <w:rsid w:val="00BE34CF"/>
    <w:rPr>
      <w:sz w:val="16"/>
      <w:szCs w:val="16"/>
    </w:rPr>
  </w:style>
  <w:style w:type="paragraph" w:styleId="CommentText">
    <w:name w:val="annotation text"/>
    <w:basedOn w:val="Normal"/>
    <w:link w:val="CommentTextChar"/>
    <w:uiPriority w:val="99"/>
    <w:unhideWhenUsed/>
    <w:rsid w:val="00BE34CF"/>
    <w:pPr>
      <w:spacing w:line="240" w:lineRule="auto"/>
    </w:pPr>
    <w:rPr>
      <w:sz w:val="20"/>
      <w:szCs w:val="20"/>
    </w:rPr>
  </w:style>
  <w:style w:type="character" w:customStyle="1" w:styleId="CommentTextChar">
    <w:name w:val="Comment Text Char"/>
    <w:basedOn w:val="DefaultParagraphFont"/>
    <w:link w:val="CommentText"/>
    <w:uiPriority w:val="99"/>
    <w:rsid w:val="00BE34CF"/>
    <w:rPr>
      <w:sz w:val="20"/>
      <w:szCs w:val="20"/>
    </w:rPr>
  </w:style>
  <w:style w:type="paragraph" w:styleId="CommentSubject">
    <w:name w:val="annotation subject"/>
    <w:basedOn w:val="CommentText"/>
    <w:next w:val="CommentText"/>
    <w:link w:val="CommentSubjectChar"/>
    <w:uiPriority w:val="99"/>
    <w:semiHidden/>
    <w:unhideWhenUsed/>
    <w:rsid w:val="00BE34CF"/>
    <w:rPr>
      <w:b/>
      <w:bCs/>
    </w:rPr>
  </w:style>
  <w:style w:type="character" w:customStyle="1" w:styleId="CommentSubjectChar">
    <w:name w:val="Comment Subject Char"/>
    <w:basedOn w:val="CommentTextChar"/>
    <w:link w:val="CommentSubject"/>
    <w:uiPriority w:val="99"/>
    <w:semiHidden/>
    <w:rsid w:val="00BE34CF"/>
    <w:rPr>
      <w:b/>
      <w:bCs/>
      <w:sz w:val="20"/>
      <w:szCs w:val="20"/>
    </w:rPr>
  </w:style>
  <w:style w:type="table" w:styleId="TableGrid">
    <w:name w:val="Table Grid"/>
    <w:basedOn w:val="TableNormal"/>
    <w:uiPriority w:val="39"/>
    <w:rsid w:val="00BB052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17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5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312CB"/>
    <w:pPr>
      <w:spacing w:after="20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312CB"/>
    <w:rPr>
      <w:rFonts w:ascii="Calibri" w:eastAsia="Calibri" w:hAnsi="Calibri" w:cs="Times New Roman"/>
      <w:sz w:val="20"/>
      <w:szCs w:val="20"/>
    </w:rPr>
  </w:style>
  <w:style w:type="character" w:styleId="FootnoteReference">
    <w:name w:val="footnote reference"/>
    <w:uiPriority w:val="99"/>
    <w:unhideWhenUsed/>
    <w:rsid w:val="001312CB"/>
    <w:rPr>
      <w:vertAlign w:val="superscript"/>
    </w:rPr>
  </w:style>
  <w:style w:type="character" w:customStyle="1" w:styleId="Heading3Char">
    <w:name w:val="Heading 3 Char"/>
    <w:basedOn w:val="DefaultParagraphFont"/>
    <w:link w:val="Heading3"/>
    <w:uiPriority w:val="9"/>
    <w:rsid w:val="00531693"/>
    <w:rPr>
      <w:rFonts w:asciiTheme="majorHAnsi" w:eastAsiaTheme="majorEastAsia" w:hAnsiTheme="majorHAnsi" w:cstheme="majorBidi"/>
      <w:color w:val="C45911" w:themeColor="accent2" w:themeShade="BF"/>
      <w:sz w:val="32"/>
      <w:szCs w:val="32"/>
    </w:rPr>
  </w:style>
  <w:style w:type="character" w:customStyle="1" w:styleId="Heading5Char">
    <w:name w:val="Heading 5 Char"/>
    <w:basedOn w:val="DefaultParagraphFont"/>
    <w:link w:val="Heading5"/>
    <w:uiPriority w:val="9"/>
    <w:rsid w:val="00531693"/>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531693"/>
    <w:rPr>
      <w:rFonts w:asciiTheme="majorHAnsi" w:eastAsiaTheme="majorEastAsia" w:hAnsiTheme="majorHAnsi" w:cstheme="majorBidi"/>
      <w:i/>
      <w:iCs/>
      <w:color w:val="833C0B" w:themeColor="accent2" w:themeShade="80"/>
      <w:sz w:val="24"/>
      <w:szCs w:val="24"/>
    </w:rPr>
  </w:style>
  <w:style w:type="character" w:styleId="Strong">
    <w:name w:val="Strong"/>
    <w:basedOn w:val="DefaultParagraphFont"/>
    <w:uiPriority w:val="22"/>
    <w:qFormat/>
    <w:rsid w:val="00531693"/>
    <w:rPr>
      <w:b/>
      <w:bCs/>
    </w:rPr>
  </w:style>
  <w:style w:type="paragraph" w:customStyle="1" w:styleId="Header1">
    <w:name w:val="Header1"/>
    <w:basedOn w:val="Header"/>
    <w:link w:val="Header1Char"/>
    <w:rsid w:val="00073765"/>
    <w:pPr>
      <w:jc w:val="right"/>
    </w:pPr>
    <w:rPr>
      <w:rFonts w:ascii="Arial" w:eastAsia="Calibri" w:hAnsi="Arial" w:cs="Times New Roman"/>
      <w:noProof/>
      <w:color w:val="009CDA"/>
      <w:sz w:val="52"/>
      <w:lang w:eastAsia="en-GB"/>
    </w:rPr>
  </w:style>
  <w:style w:type="character" w:customStyle="1" w:styleId="Header1Char">
    <w:name w:val="Header1 Char"/>
    <w:link w:val="Header1"/>
    <w:rsid w:val="00073765"/>
    <w:rPr>
      <w:rFonts w:ascii="Arial" w:eastAsia="Calibri" w:hAnsi="Arial" w:cs="Times New Roman"/>
      <w:noProof/>
      <w:color w:val="009CDA"/>
      <w:sz w:val="52"/>
      <w:lang w:eastAsia="en-GB"/>
    </w:rPr>
  </w:style>
  <w:style w:type="character" w:styleId="UnresolvedMention">
    <w:name w:val="Unresolved Mention"/>
    <w:basedOn w:val="DefaultParagraphFont"/>
    <w:uiPriority w:val="99"/>
    <w:unhideWhenUsed/>
    <w:rsid w:val="001F36DE"/>
    <w:rPr>
      <w:color w:val="605E5C"/>
      <w:shd w:val="clear" w:color="auto" w:fill="E1DFDD"/>
    </w:rPr>
  </w:style>
  <w:style w:type="character" w:customStyle="1" w:styleId="Heading1Char">
    <w:name w:val="Heading 1 Char"/>
    <w:basedOn w:val="DefaultParagraphFont"/>
    <w:link w:val="Heading1"/>
    <w:uiPriority w:val="9"/>
    <w:rsid w:val="00531693"/>
    <w:rPr>
      <w:rFonts w:asciiTheme="majorHAnsi" w:eastAsiaTheme="majorEastAsia" w:hAnsiTheme="majorHAnsi" w:cstheme="majorBidi"/>
      <w:color w:val="262626" w:themeColor="text1" w:themeTint="D9"/>
      <w:sz w:val="40"/>
      <w:szCs w:val="40"/>
    </w:rPr>
  </w:style>
  <w:style w:type="character" w:customStyle="1" w:styleId="Heading4Char">
    <w:name w:val="Heading 4 Char"/>
    <w:basedOn w:val="DefaultParagraphFont"/>
    <w:link w:val="Heading4"/>
    <w:uiPriority w:val="9"/>
    <w:semiHidden/>
    <w:rsid w:val="00531693"/>
    <w:rPr>
      <w:rFonts w:asciiTheme="majorHAnsi" w:eastAsiaTheme="majorEastAsia" w:hAnsiTheme="majorHAnsi" w:cstheme="majorBidi"/>
      <w:i/>
      <w:iCs/>
      <w:color w:val="833C0B" w:themeColor="accent2" w:themeShade="80"/>
      <w:sz w:val="28"/>
      <w:szCs w:val="28"/>
    </w:rPr>
  </w:style>
  <w:style w:type="character" w:customStyle="1" w:styleId="Heading7Char">
    <w:name w:val="Heading 7 Char"/>
    <w:basedOn w:val="DefaultParagraphFont"/>
    <w:link w:val="Heading7"/>
    <w:uiPriority w:val="9"/>
    <w:semiHidden/>
    <w:rsid w:val="00531693"/>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531693"/>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531693"/>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53169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31693"/>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31693"/>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31693"/>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31693"/>
    <w:rPr>
      <w:caps/>
      <w:color w:val="404040" w:themeColor="text1" w:themeTint="BF"/>
      <w:spacing w:val="20"/>
      <w:sz w:val="28"/>
      <w:szCs w:val="28"/>
    </w:rPr>
  </w:style>
  <w:style w:type="character" w:styleId="Emphasis">
    <w:name w:val="Emphasis"/>
    <w:basedOn w:val="DefaultParagraphFont"/>
    <w:uiPriority w:val="20"/>
    <w:qFormat/>
    <w:rsid w:val="00531693"/>
    <w:rPr>
      <w:i/>
      <w:iCs/>
      <w:color w:val="000000" w:themeColor="text1"/>
    </w:rPr>
  </w:style>
  <w:style w:type="paragraph" w:styleId="NoSpacing">
    <w:name w:val="No Spacing"/>
    <w:uiPriority w:val="1"/>
    <w:qFormat/>
    <w:rsid w:val="00531693"/>
    <w:pPr>
      <w:spacing w:after="0" w:line="240" w:lineRule="auto"/>
    </w:pPr>
  </w:style>
  <w:style w:type="paragraph" w:styleId="Quote">
    <w:name w:val="Quote"/>
    <w:basedOn w:val="Normal"/>
    <w:next w:val="Normal"/>
    <w:link w:val="QuoteChar"/>
    <w:uiPriority w:val="29"/>
    <w:qFormat/>
    <w:rsid w:val="0053169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31693"/>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31693"/>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31693"/>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31693"/>
    <w:rPr>
      <w:i/>
      <w:iCs/>
      <w:color w:val="595959" w:themeColor="text1" w:themeTint="A6"/>
    </w:rPr>
  </w:style>
  <w:style w:type="character" w:styleId="IntenseEmphasis">
    <w:name w:val="Intense Emphasis"/>
    <w:basedOn w:val="DefaultParagraphFont"/>
    <w:uiPriority w:val="21"/>
    <w:qFormat/>
    <w:rsid w:val="00531693"/>
    <w:rPr>
      <w:b/>
      <w:bCs/>
      <w:i/>
      <w:iCs/>
      <w:caps w:val="0"/>
      <w:smallCaps w:val="0"/>
      <w:strike w:val="0"/>
      <w:dstrike w:val="0"/>
      <w:color w:val="ED7D31" w:themeColor="accent2"/>
    </w:rPr>
  </w:style>
  <w:style w:type="character" w:styleId="SubtleReference">
    <w:name w:val="Subtle Reference"/>
    <w:basedOn w:val="DefaultParagraphFont"/>
    <w:uiPriority w:val="31"/>
    <w:qFormat/>
    <w:rsid w:val="0053169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1693"/>
    <w:rPr>
      <w:b/>
      <w:bCs/>
      <w:caps w:val="0"/>
      <w:smallCaps/>
      <w:color w:val="auto"/>
      <w:spacing w:val="0"/>
      <w:u w:val="single"/>
    </w:rPr>
  </w:style>
  <w:style w:type="character" w:styleId="BookTitle">
    <w:name w:val="Book Title"/>
    <w:basedOn w:val="DefaultParagraphFont"/>
    <w:uiPriority w:val="33"/>
    <w:qFormat/>
    <w:rsid w:val="00531693"/>
    <w:rPr>
      <w:b/>
      <w:bCs/>
      <w:caps w:val="0"/>
      <w:smallCaps/>
      <w:spacing w:val="0"/>
    </w:rPr>
  </w:style>
  <w:style w:type="paragraph" w:styleId="TOCHeading">
    <w:name w:val="TOC Heading"/>
    <w:basedOn w:val="Heading1"/>
    <w:next w:val="Normal"/>
    <w:uiPriority w:val="39"/>
    <w:semiHidden/>
    <w:unhideWhenUsed/>
    <w:qFormat/>
    <w:rsid w:val="00531693"/>
    <w:pPr>
      <w:outlineLvl w:val="9"/>
    </w:pPr>
  </w:style>
  <w:style w:type="character" w:customStyle="1" w:styleId="normaltextrun">
    <w:name w:val="normaltextrun"/>
    <w:basedOn w:val="DefaultParagraphFont"/>
    <w:rsid w:val="00597EA8"/>
  </w:style>
  <w:style w:type="character" w:customStyle="1" w:styleId="eop">
    <w:name w:val="eop"/>
    <w:basedOn w:val="DefaultParagraphFont"/>
    <w:rsid w:val="00597EA8"/>
  </w:style>
  <w:style w:type="table" w:customStyle="1" w:styleId="TableGrid3">
    <w:name w:val="Table Grid3"/>
    <w:basedOn w:val="TableNormal"/>
    <w:next w:val="TableGrid"/>
    <w:uiPriority w:val="39"/>
    <w:rsid w:val="00185EC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5ECF"/>
    <w:rPr>
      <w:color w:val="954F72" w:themeColor="followedHyperlink"/>
      <w:u w:val="single"/>
    </w:rPr>
  </w:style>
  <w:style w:type="character" w:styleId="Mention">
    <w:name w:val="Mention"/>
    <w:basedOn w:val="DefaultParagraphFont"/>
    <w:uiPriority w:val="99"/>
    <w:unhideWhenUsed/>
    <w:rsid w:val="00624313"/>
    <w:rPr>
      <w:color w:val="2B579A"/>
      <w:shd w:val="clear" w:color="auto" w:fill="E1DFDD"/>
    </w:rPr>
  </w:style>
  <w:style w:type="table" w:customStyle="1" w:styleId="TableGrid11">
    <w:name w:val="Table Grid11"/>
    <w:basedOn w:val="TableNormal"/>
    <w:next w:val="TableGrid"/>
    <w:uiPriority w:val="39"/>
    <w:rsid w:val="007C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B2F2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C1D3C"/>
    <w:pPr>
      <w:spacing w:after="0" w:line="240" w:lineRule="auto"/>
    </w:pPr>
    <w:rPr>
      <w:rFonts w:eastAsiaTheme="minorHAns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4">
    <w:name w:val="Table Grid4"/>
    <w:basedOn w:val="TableNormal"/>
    <w:next w:val="TableGrid"/>
    <w:uiPriority w:val="39"/>
    <w:rsid w:val="0032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44B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2501">
      <w:bodyDiv w:val="1"/>
      <w:marLeft w:val="0"/>
      <w:marRight w:val="0"/>
      <w:marTop w:val="0"/>
      <w:marBottom w:val="0"/>
      <w:divBdr>
        <w:top w:val="none" w:sz="0" w:space="0" w:color="auto"/>
        <w:left w:val="none" w:sz="0" w:space="0" w:color="auto"/>
        <w:bottom w:val="none" w:sz="0" w:space="0" w:color="auto"/>
        <w:right w:val="none" w:sz="0" w:space="0" w:color="auto"/>
      </w:divBdr>
    </w:div>
    <w:div w:id="90862997">
      <w:bodyDiv w:val="1"/>
      <w:marLeft w:val="0"/>
      <w:marRight w:val="0"/>
      <w:marTop w:val="0"/>
      <w:marBottom w:val="0"/>
      <w:divBdr>
        <w:top w:val="none" w:sz="0" w:space="0" w:color="auto"/>
        <w:left w:val="none" w:sz="0" w:space="0" w:color="auto"/>
        <w:bottom w:val="none" w:sz="0" w:space="0" w:color="auto"/>
        <w:right w:val="none" w:sz="0" w:space="0" w:color="auto"/>
      </w:divBdr>
    </w:div>
    <w:div w:id="251158494">
      <w:bodyDiv w:val="1"/>
      <w:marLeft w:val="0"/>
      <w:marRight w:val="0"/>
      <w:marTop w:val="0"/>
      <w:marBottom w:val="0"/>
      <w:divBdr>
        <w:top w:val="none" w:sz="0" w:space="0" w:color="auto"/>
        <w:left w:val="none" w:sz="0" w:space="0" w:color="auto"/>
        <w:bottom w:val="none" w:sz="0" w:space="0" w:color="auto"/>
        <w:right w:val="none" w:sz="0" w:space="0" w:color="auto"/>
      </w:divBdr>
    </w:div>
    <w:div w:id="290599876">
      <w:bodyDiv w:val="1"/>
      <w:marLeft w:val="0"/>
      <w:marRight w:val="0"/>
      <w:marTop w:val="0"/>
      <w:marBottom w:val="0"/>
      <w:divBdr>
        <w:top w:val="none" w:sz="0" w:space="0" w:color="auto"/>
        <w:left w:val="none" w:sz="0" w:space="0" w:color="auto"/>
        <w:bottom w:val="none" w:sz="0" w:space="0" w:color="auto"/>
        <w:right w:val="none" w:sz="0" w:space="0" w:color="auto"/>
      </w:divBdr>
    </w:div>
    <w:div w:id="339089117">
      <w:bodyDiv w:val="1"/>
      <w:marLeft w:val="0"/>
      <w:marRight w:val="0"/>
      <w:marTop w:val="0"/>
      <w:marBottom w:val="0"/>
      <w:divBdr>
        <w:top w:val="none" w:sz="0" w:space="0" w:color="auto"/>
        <w:left w:val="none" w:sz="0" w:space="0" w:color="auto"/>
        <w:bottom w:val="none" w:sz="0" w:space="0" w:color="auto"/>
        <w:right w:val="none" w:sz="0" w:space="0" w:color="auto"/>
      </w:divBdr>
    </w:div>
    <w:div w:id="353968522">
      <w:bodyDiv w:val="1"/>
      <w:marLeft w:val="0"/>
      <w:marRight w:val="0"/>
      <w:marTop w:val="0"/>
      <w:marBottom w:val="0"/>
      <w:divBdr>
        <w:top w:val="none" w:sz="0" w:space="0" w:color="auto"/>
        <w:left w:val="none" w:sz="0" w:space="0" w:color="auto"/>
        <w:bottom w:val="none" w:sz="0" w:space="0" w:color="auto"/>
        <w:right w:val="none" w:sz="0" w:space="0" w:color="auto"/>
      </w:divBdr>
    </w:div>
    <w:div w:id="391512216">
      <w:bodyDiv w:val="1"/>
      <w:marLeft w:val="0"/>
      <w:marRight w:val="0"/>
      <w:marTop w:val="0"/>
      <w:marBottom w:val="0"/>
      <w:divBdr>
        <w:top w:val="none" w:sz="0" w:space="0" w:color="auto"/>
        <w:left w:val="none" w:sz="0" w:space="0" w:color="auto"/>
        <w:bottom w:val="none" w:sz="0" w:space="0" w:color="auto"/>
        <w:right w:val="none" w:sz="0" w:space="0" w:color="auto"/>
      </w:divBdr>
    </w:div>
    <w:div w:id="407389794">
      <w:bodyDiv w:val="1"/>
      <w:marLeft w:val="0"/>
      <w:marRight w:val="0"/>
      <w:marTop w:val="0"/>
      <w:marBottom w:val="0"/>
      <w:divBdr>
        <w:top w:val="none" w:sz="0" w:space="0" w:color="auto"/>
        <w:left w:val="none" w:sz="0" w:space="0" w:color="auto"/>
        <w:bottom w:val="none" w:sz="0" w:space="0" w:color="auto"/>
        <w:right w:val="none" w:sz="0" w:space="0" w:color="auto"/>
      </w:divBdr>
    </w:div>
    <w:div w:id="436875247">
      <w:bodyDiv w:val="1"/>
      <w:marLeft w:val="0"/>
      <w:marRight w:val="0"/>
      <w:marTop w:val="0"/>
      <w:marBottom w:val="0"/>
      <w:divBdr>
        <w:top w:val="none" w:sz="0" w:space="0" w:color="auto"/>
        <w:left w:val="none" w:sz="0" w:space="0" w:color="auto"/>
        <w:bottom w:val="none" w:sz="0" w:space="0" w:color="auto"/>
        <w:right w:val="none" w:sz="0" w:space="0" w:color="auto"/>
      </w:divBdr>
    </w:div>
    <w:div w:id="533737655">
      <w:bodyDiv w:val="1"/>
      <w:marLeft w:val="0"/>
      <w:marRight w:val="0"/>
      <w:marTop w:val="0"/>
      <w:marBottom w:val="0"/>
      <w:divBdr>
        <w:top w:val="none" w:sz="0" w:space="0" w:color="auto"/>
        <w:left w:val="none" w:sz="0" w:space="0" w:color="auto"/>
        <w:bottom w:val="none" w:sz="0" w:space="0" w:color="auto"/>
        <w:right w:val="none" w:sz="0" w:space="0" w:color="auto"/>
      </w:divBdr>
    </w:div>
    <w:div w:id="567496552">
      <w:bodyDiv w:val="1"/>
      <w:marLeft w:val="0"/>
      <w:marRight w:val="0"/>
      <w:marTop w:val="0"/>
      <w:marBottom w:val="0"/>
      <w:divBdr>
        <w:top w:val="none" w:sz="0" w:space="0" w:color="auto"/>
        <w:left w:val="none" w:sz="0" w:space="0" w:color="auto"/>
        <w:bottom w:val="none" w:sz="0" w:space="0" w:color="auto"/>
        <w:right w:val="none" w:sz="0" w:space="0" w:color="auto"/>
      </w:divBdr>
      <w:divsChild>
        <w:div w:id="360470449">
          <w:marLeft w:val="0"/>
          <w:marRight w:val="0"/>
          <w:marTop w:val="0"/>
          <w:marBottom w:val="0"/>
          <w:divBdr>
            <w:top w:val="none" w:sz="0" w:space="0" w:color="auto"/>
            <w:left w:val="none" w:sz="0" w:space="0" w:color="auto"/>
            <w:bottom w:val="none" w:sz="0" w:space="0" w:color="auto"/>
            <w:right w:val="none" w:sz="0" w:space="0" w:color="auto"/>
          </w:divBdr>
        </w:div>
        <w:div w:id="363092240">
          <w:marLeft w:val="0"/>
          <w:marRight w:val="0"/>
          <w:marTop w:val="0"/>
          <w:marBottom w:val="0"/>
          <w:divBdr>
            <w:top w:val="none" w:sz="0" w:space="0" w:color="auto"/>
            <w:left w:val="none" w:sz="0" w:space="0" w:color="auto"/>
            <w:bottom w:val="none" w:sz="0" w:space="0" w:color="auto"/>
            <w:right w:val="none" w:sz="0" w:space="0" w:color="auto"/>
          </w:divBdr>
        </w:div>
        <w:div w:id="363600768">
          <w:marLeft w:val="0"/>
          <w:marRight w:val="0"/>
          <w:marTop w:val="0"/>
          <w:marBottom w:val="0"/>
          <w:divBdr>
            <w:top w:val="none" w:sz="0" w:space="0" w:color="auto"/>
            <w:left w:val="none" w:sz="0" w:space="0" w:color="auto"/>
            <w:bottom w:val="none" w:sz="0" w:space="0" w:color="auto"/>
            <w:right w:val="none" w:sz="0" w:space="0" w:color="auto"/>
          </w:divBdr>
        </w:div>
        <w:div w:id="495074856">
          <w:marLeft w:val="0"/>
          <w:marRight w:val="0"/>
          <w:marTop w:val="0"/>
          <w:marBottom w:val="0"/>
          <w:divBdr>
            <w:top w:val="none" w:sz="0" w:space="0" w:color="auto"/>
            <w:left w:val="none" w:sz="0" w:space="0" w:color="auto"/>
            <w:bottom w:val="none" w:sz="0" w:space="0" w:color="auto"/>
            <w:right w:val="none" w:sz="0" w:space="0" w:color="auto"/>
          </w:divBdr>
        </w:div>
        <w:div w:id="586839717">
          <w:marLeft w:val="0"/>
          <w:marRight w:val="0"/>
          <w:marTop w:val="0"/>
          <w:marBottom w:val="0"/>
          <w:divBdr>
            <w:top w:val="none" w:sz="0" w:space="0" w:color="auto"/>
            <w:left w:val="none" w:sz="0" w:space="0" w:color="auto"/>
            <w:bottom w:val="none" w:sz="0" w:space="0" w:color="auto"/>
            <w:right w:val="none" w:sz="0" w:space="0" w:color="auto"/>
          </w:divBdr>
        </w:div>
        <w:div w:id="1320965610">
          <w:marLeft w:val="0"/>
          <w:marRight w:val="0"/>
          <w:marTop w:val="0"/>
          <w:marBottom w:val="0"/>
          <w:divBdr>
            <w:top w:val="none" w:sz="0" w:space="0" w:color="auto"/>
            <w:left w:val="none" w:sz="0" w:space="0" w:color="auto"/>
            <w:bottom w:val="none" w:sz="0" w:space="0" w:color="auto"/>
            <w:right w:val="none" w:sz="0" w:space="0" w:color="auto"/>
          </w:divBdr>
        </w:div>
        <w:div w:id="1495031015">
          <w:marLeft w:val="0"/>
          <w:marRight w:val="0"/>
          <w:marTop w:val="0"/>
          <w:marBottom w:val="0"/>
          <w:divBdr>
            <w:top w:val="none" w:sz="0" w:space="0" w:color="auto"/>
            <w:left w:val="none" w:sz="0" w:space="0" w:color="auto"/>
            <w:bottom w:val="none" w:sz="0" w:space="0" w:color="auto"/>
            <w:right w:val="none" w:sz="0" w:space="0" w:color="auto"/>
          </w:divBdr>
        </w:div>
        <w:div w:id="1662347870">
          <w:marLeft w:val="0"/>
          <w:marRight w:val="0"/>
          <w:marTop w:val="0"/>
          <w:marBottom w:val="0"/>
          <w:divBdr>
            <w:top w:val="none" w:sz="0" w:space="0" w:color="auto"/>
            <w:left w:val="none" w:sz="0" w:space="0" w:color="auto"/>
            <w:bottom w:val="none" w:sz="0" w:space="0" w:color="auto"/>
            <w:right w:val="none" w:sz="0" w:space="0" w:color="auto"/>
          </w:divBdr>
        </w:div>
        <w:div w:id="1825514272">
          <w:marLeft w:val="0"/>
          <w:marRight w:val="0"/>
          <w:marTop w:val="0"/>
          <w:marBottom w:val="0"/>
          <w:divBdr>
            <w:top w:val="none" w:sz="0" w:space="0" w:color="auto"/>
            <w:left w:val="none" w:sz="0" w:space="0" w:color="auto"/>
            <w:bottom w:val="none" w:sz="0" w:space="0" w:color="auto"/>
            <w:right w:val="none" w:sz="0" w:space="0" w:color="auto"/>
          </w:divBdr>
        </w:div>
        <w:div w:id="1934127128">
          <w:marLeft w:val="0"/>
          <w:marRight w:val="0"/>
          <w:marTop w:val="0"/>
          <w:marBottom w:val="0"/>
          <w:divBdr>
            <w:top w:val="none" w:sz="0" w:space="0" w:color="auto"/>
            <w:left w:val="none" w:sz="0" w:space="0" w:color="auto"/>
            <w:bottom w:val="none" w:sz="0" w:space="0" w:color="auto"/>
            <w:right w:val="none" w:sz="0" w:space="0" w:color="auto"/>
          </w:divBdr>
        </w:div>
        <w:div w:id="2007633688">
          <w:marLeft w:val="0"/>
          <w:marRight w:val="0"/>
          <w:marTop w:val="0"/>
          <w:marBottom w:val="0"/>
          <w:divBdr>
            <w:top w:val="none" w:sz="0" w:space="0" w:color="auto"/>
            <w:left w:val="none" w:sz="0" w:space="0" w:color="auto"/>
            <w:bottom w:val="none" w:sz="0" w:space="0" w:color="auto"/>
            <w:right w:val="none" w:sz="0" w:space="0" w:color="auto"/>
          </w:divBdr>
        </w:div>
        <w:div w:id="2037849250">
          <w:marLeft w:val="0"/>
          <w:marRight w:val="0"/>
          <w:marTop w:val="0"/>
          <w:marBottom w:val="0"/>
          <w:divBdr>
            <w:top w:val="none" w:sz="0" w:space="0" w:color="auto"/>
            <w:left w:val="none" w:sz="0" w:space="0" w:color="auto"/>
            <w:bottom w:val="none" w:sz="0" w:space="0" w:color="auto"/>
            <w:right w:val="none" w:sz="0" w:space="0" w:color="auto"/>
          </w:divBdr>
        </w:div>
      </w:divsChild>
    </w:div>
    <w:div w:id="586809616">
      <w:bodyDiv w:val="1"/>
      <w:marLeft w:val="0"/>
      <w:marRight w:val="0"/>
      <w:marTop w:val="0"/>
      <w:marBottom w:val="0"/>
      <w:divBdr>
        <w:top w:val="none" w:sz="0" w:space="0" w:color="auto"/>
        <w:left w:val="none" w:sz="0" w:space="0" w:color="auto"/>
        <w:bottom w:val="none" w:sz="0" w:space="0" w:color="auto"/>
        <w:right w:val="none" w:sz="0" w:space="0" w:color="auto"/>
      </w:divBdr>
    </w:div>
    <w:div w:id="658272598">
      <w:bodyDiv w:val="1"/>
      <w:marLeft w:val="0"/>
      <w:marRight w:val="0"/>
      <w:marTop w:val="0"/>
      <w:marBottom w:val="0"/>
      <w:divBdr>
        <w:top w:val="none" w:sz="0" w:space="0" w:color="auto"/>
        <w:left w:val="none" w:sz="0" w:space="0" w:color="auto"/>
        <w:bottom w:val="none" w:sz="0" w:space="0" w:color="auto"/>
        <w:right w:val="none" w:sz="0" w:space="0" w:color="auto"/>
      </w:divBdr>
    </w:div>
    <w:div w:id="802387597">
      <w:bodyDiv w:val="1"/>
      <w:marLeft w:val="0"/>
      <w:marRight w:val="0"/>
      <w:marTop w:val="0"/>
      <w:marBottom w:val="0"/>
      <w:divBdr>
        <w:top w:val="none" w:sz="0" w:space="0" w:color="auto"/>
        <w:left w:val="none" w:sz="0" w:space="0" w:color="auto"/>
        <w:bottom w:val="none" w:sz="0" w:space="0" w:color="auto"/>
        <w:right w:val="none" w:sz="0" w:space="0" w:color="auto"/>
      </w:divBdr>
      <w:divsChild>
        <w:div w:id="146558416">
          <w:marLeft w:val="0"/>
          <w:marRight w:val="0"/>
          <w:marTop w:val="0"/>
          <w:marBottom w:val="0"/>
          <w:divBdr>
            <w:top w:val="none" w:sz="0" w:space="0" w:color="auto"/>
            <w:left w:val="none" w:sz="0" w:space="0" w:color="auto"/>
            <w:bottom w:val="none" w:sz="0" w:space="0" w:color="auto"/>
            <w:right w:val="none" w:sz="0" w:space="0" w:color="auto"/>
          </w:divBdr>
        </w:div>
        <w:div w:id="232860185">
          <w:marLeft w:val="0"/>
          <w:marRight w:val="0"/>
          <w:marTop w:val="0"/>
          <w:marBottom w:val="0"/>
          <w:divBdr>
            <w:top w:val="none" w:sz="0" w:space="0" w:color="auto"/>
            <w:left w:val="none" w:sz="0" w:space="0" w:color="auto"/>
            <w:bottom w:val="none" w:sz="0" w:space="0" w:color="auto"/>
            <w:right w:val="none" w:sz="0" w:space="0" w:color="auto"/>
          </w:divBdr>
        </w:div>
        <w:div w:id="261105567">
          <w:marLeft w:val="0"/>
          <w:marRight w:val="0"/>
          <w:marTop w:val="0"/>
          <w:marBottom w:val="0"/>
          <w:divBdr>
            <w:top w:val="none" w:sz="0" w:space="0" w:color="auto"/>
            <w:left w:val="none" w:sz="0" w:space="0" w:color="auto"/>
            <w:bottom w:val="none" w:sz="0" w:space="0" w:color="auto"/>
            <w:right w:val="none" w:sz="0" w:space="0" w:color="auto"/>
          </w:divBdr>
        </w:div>
        <w:div w:id="735739373">
          <w:marLeft w:val="0"/>
          <w:marRight w:val="0"/>
          <w:marTop w:val="0"/>
          <w:marBottom w:val="0"/>
          <w:divBdr>
            <w:top w:val="none" w:sz="0" w:space="0" w:color="auto"/>
            <w:left w:val="none" w:sz="0" w:space="0" w:color="auto"/>
            <w:bottom w:val="none" w:sz="0" w:space="0" w:color="auto"/>
            <w:right w:val="none" w:sz="0" w:space="0" w:color="auto"/>
          </w:divBdr>
        </w:div>
        <w:div w:id="843712563">
          <w:marLeft w:val="0"/>
          <w:marRight w:val="0"/>
          <w:marTop w:val="0"/>
          <w:marBottom w:val="0"/>
          <w:divBdr>
            <w:top w:val="none" w:sz="0" w:space="0" w:color="auto"/>
            <w:left w:val="none" w:sz="0" w:space="0" w:color="auto"/>
            <w:bottom w:val="none" w:sz="0" w:space="0" w:color="auto"/>
            <w:right w:val="none" w:sz="0" w:space="0" w:color="auto"/>
          </w:divBdr>
        </w:div>
        <w:div w:id="938566920">
          <w:marLeft w:val="0"/>
          <w:marRight w:val="0"/>
          <w:marTop w:val="0"/>
          <w:marBottom w:val="0"/>
          <w:divBdr>
            <w:top w:val="none" w:sz="0" w:space="0" w:color="auto"/>
            <w:left w:val="none" w:sz="0" w:space="0" w:color="auto"/>
            <w:bottom w:val="none" w:sz="0" w:space="0" w:color="auto"/>
            <w:right w:val="none" w:sz="0" w:space="0" w:color="auto"/>
          </w:divBdr>
        </w:div>
        <w:div w:id="1064639983">
          <w:marLeft w:val="0"/>
          <w:marRight w:val="0"/>
          <w:marTop w:val="0"/>
          <w:marBottom w:val="0"/>
          <w:divBdr>
            <w:top w:val="none" w:sz="0" w:space="0" w:color="auto"/>
            <w:left w:val="none" w:sz="0" w:space="0" w:color="auto"/>
            <w:bottom w:val="none" w:sz="0" w:space="0" w:color="auto"/>
            <w:right w:val="none" w:sz="0" w:space="0" w:color="auto"/>
          </w:divBdr>
        </w:div>
        <w:div w:id="1144541523">
          <w:marLeft w:val="0"/>
          <w:marRight w:val="0"/>
          <w:marTop w:val="0"/>
          <w:marBottom w:val="0"/>
          <w:divBdr>
            <w:top w:val="none" w:sz="0" w:space="0" w:color="auto"/>
            <w:left w:val="none" w:sz="0" w:space="0" w:color="auto"/>
            <w:bottom w:val="none" w:sz="0" w:space="0" w:color="auto"/>
            <w:right w:val="none" w:sz="0" w:space="0" w:color="auto"/>
          </w:divBdr>
        </w:div>
        <w:div w:id="1694040568">
          <w:marLeft w:val="0"/>
          <w:marRight w:val="0"/>
          <w:marTop w:val="0"/>
          <w:marBottom w:val="0"/>
          <w:divBdr>
            <w:top w:val="none" w:sz="0" w:space="0" w:color="auto"/>
            <w:left w:val="none" w:sz="0" w:space="0" w:color="auto"/>
            <w:bottom w:val="none" w:sz="0" w:space="0" w:color="auto"/>
            <w:right w:val="none" w:sz="0" w:space="0" w:color="auto"/>
          </w:divBdr>
        </w:div>
        <w:div w:id="1953898890">
          <w:marLeft w:val="0"/>
          <w:marRight w:val="0"/>
          <w:marTop w:val="0"/>
          <w:marBottom w:val="0"/>
          <w:divBdr>
            <w:top w:val="none" w:sz="0" w:space="0" w:color="auto"/>
            <w:left w:val="none" w:sz="0" w:space="0" w:color="auto"/>
            <w:bottom w:val="none" w:sz="0" w:space="0" w:color="auto"/>
            <w:right w:val="none" w:sz="0" w:space="0" w:color="auto"/>
          </w:divBdr>
        </w:div>
      </w:divsChild>
    </w:div>
    <w:div w:id="865752336">
      <w:bodyDiv w:val="1"/>
      <w:marLeft w:val="0"/>
      <w:marRight w:val="0"/>
      <w:marTop w:val="0"/>
      <w:marBottom w:val="0"/>
      <w:divBdr>
        <w:top w:val="none" w:sz="0" w:space="0" w:color="auto"/>
        <w:left w:val="none" w:sz="0" w:space="0" w:color="auto"/>
        <w:bottom w:val="none" w:sz="0" w:space="0" w:color="auto"/>
        <w:right w:val="none" w:sz="0" w:space="0" w:color="auto"/>
      </w:divBdr>
    </w:div>
    <w:div w:id="907813194">
      <w:bodyDiv w:val="1"/>
      <w:marLeft w:val="0"/>
      <w:marRight w:val="0"/>
      <w:marTop w:val="0"/>
      <w:marBottom w:val="0"/>
      <w:divBdr>
        <w:top w:val="none" w:sz="0" w:space="0" w:color="auto"/>
        <w:left w:val="none" w:sz="0" w:space="0" w:color="auto"/>
        <w:bottom w:val="none" w:sz="0" w:space="0" w:color="auto"/>
        <w:right w:val="none" w:sz="0" w:space="0" w:color="auto"/>
      </w:divBdr>
    </w:div>
    <w:div w:id="1153646425">
      <w:bodyDiv w:val="1"/>
      <w:marLeft w:val="0"/>
      <w:marRight w:val="0"/>
      <w:marTop w:val="0"/>
      <w:marBottom w:val="0"/>
      <w:divBdr>
        <w:top w:val="none" w:sz="0" w:space="0" w:color="auto"/>
        <w:left w:val="none" w:sz="0" w:space="0" w:color="auto"/>
        <w:bottom w:val="none" w:sz="0" w:space="0" w:color="auto"/>
        <w:right w:val="none" w:sz="0" w:space="0" w:color="auto"/>
      </w:divBdr>
    </w:div>
    <w:div w:id="1206723611">
      <w:bodyDiv w:val="1"/>
      <w:marLeft w:val="0"/>
      <w:marRight w:val="0"/>
      <w:marTop w:val="0"/>
      <w:marBottom w:val="0"/>
      <w:divBdr>
        <w:top w:val="none" w:sz="0" w:space="0" w:color="auto"/>
        <w:left w:val="none" w:sz="0" w:space="0" w:color="auto"/>
        <w:bottom w:val="none" w:sz="0" w:space="0" w:color="auto"/>
        <w:right w:val="none" w:sz="0" w:space="0" w:color="auto"/>
      </w:divBdr>
    </w:div>
    <w:div w:id="1269968432">
      <w:bodyDiv w:val="1"/>
      <w:marLeft w:val="0"/>
      <w:marRight w:val="0"/>
      <w:marTop w:val="0"/>
      <w:marBottom w:val="0"/>
      <w:divBdr>
        <w:top w:val="none" w:sz="0" w:space="0" w:color="auto"/>
        <w:left w:val="none" w:sz="0" w:space="0" w:color="auto"/>
        <w:bottom w:val="none" w:sz="0" w:space="0" w:color="auto"/>
        <w:right w:val="none" w:sz="0" w:space="0" w:color="auto"/>
      </w:divBdr>
    </w:div>
    <w:div w:id="1456678335">
      <w:bodyDiv w:val="1"/>
      <w:marLeft w:val="0"/>
      <w:marRight w:val="0"/>
      <w:marTop w:val="0"/>
      <w:marBottom w:val="0"/>
      <w:divBdr>
        <w:top w:val="none" w:sz="0" w:space="0" w:color="auto"/>
        <w:left w:val="none" w:sz="0" w:space="0" w:color="auto"/>
        <w:bottom w:val="none" w:sz="0" w:space="0" w:color="auto"/>
        <w:right w:val="none" w:sz="0" w:space="0" w:color="auto"/>
      </w:divBdr>
    </w:div>
    <w:div w:id="1457866719">
      <w:bodyDiv w:val="1"/>
      <w:marLeft w:val="0"/>
      <w:marRight w:val="0"/>
      <w:marTop w:val="0"/>
      <w:marBottom w:val="0"/>
      <w:divBdr>
        <w:top w:val="none" w:sz="0" w:space="0" w:color="auto"/>
        <w:left w:val="none" w:sz="0" w:space="0" w:color="auto"/>
        <w:bottom w:val="none" w:sz="0" w:space="0" w:color="auto"/>
        <w:right w:val="none" w:sz="0" w:space="0" w:color="auto"/>
      </w:divBdr>
    </w:div>
    <w:div w:id="1474369175">
      <w:bodyDiv w:val="1"/>
      <w:marLeft w:val="0"/>
      <w:marRight w:val="0"/>
      <w:marTop w:val="0"/>
      <w:marBottom w:val="0"/>
      <w:divBdr>
        <w:top w:val="none" w:sz="0" w:space="0" w:color="auto"/>
        <w:left w:val="none" w:sz="0" w:space="0" w:color="auto"/>
        <w:bottom w:val="none" w:sz="0" w:space="0" w:color="auto"/>
        <w:right w:val="none" w:sz="0" w:space="0" w:color="auto"/>
      </w:divBdr>
    </w:div>
    <w:div w:id="1770391760">
      <w:bodyDiv w:val="1"/>
      <w:marLeft w:val="0"/>
      <w:marRight w:val="0"/>
      <w:marTop w:val="0"/>
      <w:marBottom w:val="0"/>
      <w:divBdr>
        <w:top w:val="none" w:sz="0" w:space="0" w:color="auto"/>
        <w:left w:val="none" w:sz="0" w:space="0" w:color="auto"/>
        <w:bottom w:val="none" w:sz="0" w:space="0" w:color="auto"/>
        <w:right w:val="none" w:sz="0" w:space="0" w:color="auto"/>
      </w:divBdr>
      <w:divsChild>
        <w:div w:id="30688922">
          <w:marLeft w:val="0"/>
          <w:marRight w:val="0"/>
          <w:marTop w:val="0"/>
          <w:marBottom w:val="0"/>
          <w:divBdr>
            <w:top w:val="none" w:sz="0" w:space="0" w:color="auto"/>
            <w:left w:val="none" w:sz="0" w:space="0" w:color="auto"/>
            <w:bottom w:val="none" w:sz="0" w:space="0" w:color="auto"/>
            <w:right w:val="none" w:sz="0" w:space="0" w:color="auto"/>
          </w:divBdr>
        </w:div>
        <w:div w:id="45953437">
          <w:marLeft w:val="0"/>
          <w:marRight w:val="0"/>
          <w:marTop w:val="0"/>
          <w:marBottom w:val="0"/>
          <w:divBdr>
            <w:top w:val="none" w:sz="0" w:space="0" w:color="auto"/>
            <w:left w:val="none" w:sz="0" w:space="0" w:color="auto"/>
            <w:bottom w:val="none" w:sz="0" w:space="0" w:color="auto"/>
            <w:right w:val="none" w:sz="0" w:space="0" w:color="auto"/>
          </w:divBdr>
        </w:div>
        <w:div w:id="561211606">
          <w:marLeft w:val="0"/>
          <w:marRight w:val="0"/>
          <w:marTop w:val="0"/>
          <w:marBottom w:val="0"/>
          <w:divBdr>
            <w:top w:val="none" w:sz="0" w:space="0" w:color="auto"/>
            <w:left w:val="none" w:sz="0" w:space="0" w:color="auto"/>
            <w:bottom w:val="none" w:sz="0" w:space="0" w:color="auto"/>
            <w:right w:val="none" w:sz="0" w:space="0" w:color="auto"/>
          </w:divBdr>
        </w:div>
        <w:div w:id="671487530">
          <w:marLeft w:val="0"/>
          <w:marRight w:val="0"/>
          <w:marTop w:val="0"/>
          <w:marBottom w:val="0"/>
          <w:divBdr>
            <w:top w:val="none" w:sz="0" w:space="0" w:color="auto"/>
            <w:left w:val="none" w:sz="0" w:space="0" w:color="auto"/>
            <w:bottom w:val="none" w:sz="0" w:space="0" w:color="auto"/>
            <w:right w:val="none" w:sz="0" w:space="0" w:color="auto"/>
          </w:divBdr>
        </w:div>
        <w:div w:id="744109850">
          <w:marLeft w:val="0"/>
          <w:marRight w:val="0"/>
          <w:marTop w:val="0"/>
          <w:marBottom w:val="0"/>
          <w:divBdr>
            <w:top w:val="none" w:sz="0" w:space="0" w:color="auto"/>
            <w:left w:val="none" w:sz="0" w:space="0" w:color="auto"/>
            <w:bottom w:val="none" w:sz="0" w:space="0" w:color="auto"/>
            <w:right w:val="none" w:sz="0" w:space="0" w:color="auto"/>
          </w:divBdr>
        </w:div>
        <w:div w:id="925043412">
          <w:marLeft w:val="0"/>
          <w:marRight w:val="0"/>
          <w:marTop w:val="0"/>
          <w:marBottom w:val="0"/>
          <w:divBdr>
            <w:top w:val="none" w:sz="0" w:space="0" w:color="auto"/>
            <w:left w:val="none" w:sz="0" w:space="0" w:color="auto"/>
            <w:bottom w:val="none" w:sz="0" w:space="0" w:color="auto"/>
            <w:right w:val="none" w:sz="0" w:space="0" w:color="auto"/>
          </w:divBdr>
        </w:div>
        <w:div w:id="1368019629">
          <w:marLeft w:val="0"/>
          <w:marRight w:val="0"/>
          <w:marTop w:val="0"/>
          <w:marBottom w:val="0"/>
          <w:divBdr>
            <w:top w:val="none" w:sz="0" w:space="0" w:color="auto"/>
            <w:left w:val="none" w:sz="0" w:space="0" w:color="auto"/>
            <w:bottom w:val="none" w:sz="0" w:space="0" w:color="auto"/>
            <w:right w:val="none" w:sz="0" w:space="0" w:color="auto"/>
          </w:divBdr>
        </w:div>
        <w:div w:id="1392338907">
          <w:marLeft w:val="0"/>
          <w:marRight w:val="0"/>
          <w:marTop w:val="0"/>
          <w:marBottom w:val="0"/>
          <w:divBdr>
            <w:top w:val="none" w:sz="0" w:space="0" w:color="auto"/>
            <w:left w:val="none" w:sz="0" w:space="0" w:color="auto"/>
            <w:bottom w:val="none" w:sz="0" w:space="0" w:color="auto"/>
            <w:right w:val="none" w:sz="0" w:space="0" w:color="auto"/>
          </w:divBdr>
        </w:div>
        <w:div w:id="1467046062">
          <w:marLeft w:val="0"/>
          <w:marRight w:val="0"/>
          <w:marTop w:val="0"/>
          <w:marBottom w:val="0"/>
          <w:divBdr>
            <w:top w:val="none" w:sz="0" w:space="0" w:color="auto"/>
            <w:left w:val="none" w:sz="0" w:space="0" w:color="auto"/>
            <w:bottom w:val="none" w:sz="0" w:space="0" w:color="auto"/>
            <w:right w:val="none" w:sz="0" w:space="0" w:color="auto"/>
          </w:divBdr>
        </w:div>
        <w:div w:id="1552690192">
          <w:marLeft w:val="0"/>
          <w:marRight w:val="0"/>
          <w:marTop w:val="0"/>
          <w:marBottom w:val="0"/>
          <w:divBdr>
            <w:top w:val="none" w:sz="0" w:space="0" w:color="auto"/>
            <w:left w:val="none" w:sz="0" w:space="0" w:color="auto"/>
            <w:bottom w:val="none" w:sz="0" w:space="0" w:color="auto"/>
            <w:right w:val="none" w:sz="0" w:space="0" w:color="auto"/>
          </w:divBdr>
        </w:div>
        <w:div w:id="1555040815">
          <w:marLeft w:val="0"/>
          <w:marRight w:val="0"/>
          <w:marTop w:val="0"/>
          <w:marBottom w:val="0"/>
          <w:divBdr>
            <w:top w:val="none" w:sz="0" w:space="0" w:color="auto"/>
            <w:left w:val="none" w:sz="0" w:space="0" w:color="auto"/>
            <w:bottom w:val="none" w:sz="0" w:space="0" w:color="auto"/>
            <w:right w:val="none" w:sz="0" w:space="0" w:color="auto"/>
          </w:divBdr>
        </w:div>
        <w:div w:id="1601525258">
          <w:marLeft w:val="0"/>
          <w:marRight w:val="0"/>
          <w:marTop w:val="0"/>
          <w:marBottom w:val="0"/>
          <w:divBdr>
            <w:top w:val="none" w:sz="0" w:space="0" w:color="auto"/>
            <w:left w:val="none" w:sz="0" w:space="0" w:color="auto"/>
            <w:bottom w:val="none" w:sz="0" w:space="0" w:color="auto"/>
            <w:right w:val="none" w:sz="0" w:space="0" w:color="auto"/>
          </w:divBdr>
        </w:div>
        <w:div w:id="1801914971">
          <w:marLeft w:val="0"/>
          <w:marRight w:val="0"/>
          <w:marTop w:val="0"/>
          <w:marBottom w:val="0"/>
          <w:divBdr>
            <w:top w:val="none" w:sz="0" w:space="0" w:color="auto"/>
            <w:left w:val="none" w:sz="0" w:space="0" w:color="auto"/>
            <w:bottom w:val="none" w:sz="0" w:space="0" w:color="auto"/>
            <w:right w:val="none" w:sz="0" w:space="0" w:color="auto"/>
          </w:divBdr>
        </w:div>
        <w:div w:id="1846822516">
          <w:marLeft w:val="0"/>
          <w:marRight w:val="0"/>
          <w:marTop w:val="0"/>
          <w:marBottom w:val="0"/>
          <w:divBdr>
            <w:top w:val="none" w:sz="0" w:space="0" w:color="auto"/>
            <w:left w:val="none" w:sz="0" w:space="0" w:color="auto"/>
            <w:bottom w:val="none" w:sz="0" w:space="0" w:color="auto"/>
            <w:right w:val="none" w:sz="0" w:space="0" w:color="auto"/>
          </w:divBdr>
        </w:div>
        <w:div w:id="1950506423">
          <w:marLeft w:val="0"/>
          <w:marRight w:val="0"/>
          <w:marTop w:val="0"/>
          <w:marBottom w:val="0"/>
          <w:divBdr>
            <w:top w:val="none" w:sz="0" w:space="0" w:color="auto"/>
            <w:left w:val="none" w:sz="0" w:space="0" w:color="auto"/>
            <w:bottom w:val="none" w:sz="0" w:space="0" w:color="auto"/>
            <w:right w:val="none" w:sz="0" w:space="0" w:color="auto"/>
          </w:divBdr>
        </w:div>
        <w:div w:id="1973976022">
          <w:marLeft w:val="0"/>
          <w:marRight w:val="0"/>
          <w:marTop w:val="0"/>
          <w:marBottom w:val="0"/>
          <w:divBdr>
            <w:top w:val="none" w:sz="0" w:space="0" w:color="auto"/>
            <w:left w:val="none" w:sz="0" w:space="0" w:color="auto"/>
            <w:bottom w:val="none" w:sz="0" w:space="0" w:color="auto"/>
            <w:right w:val="none" w:sz="0" w:space="0" w:color="auto"/>
          </w:divBdr>
        </w:div>
        <w:div w:id="2036803995">
          <w:marLeft w:val="0"/>
          <w:marRight w:val="0"/>
          <w:marTop w:val="0"/>
          <w:marBottom w:val="0"/>
          <w:divBdr>
            <w:top w:val="none" w:sz="0" w:space="0" w:color="auto"/>
            <w:left w:val="none" w:sz="0" w:space="0" w:color="auto"/>
            <w:bottom w:val="none" w:sz="0" w:space="0" w:color="auto"/>
            <w:right w:val="none" w:sz="0" w:space="0" w:color="auto"/>
          </w:divBdr>
        </w:div>
      </w:divsChild>
    </w:div>
    <w:div w:id="1811091477">
      <w:bodyDiv w:val="1"/>
      <w:marLeft w:val="0"/>
      <w:marRight w:val="0"/>
      <w:marTop w:val="0"/>
      <w:marBottom w:val="0"/>
      <w:divBdr>
        <w:top w:val="none" w:sz="0" w:space="0" w:color="auto"/>
        <w:left w:val="none" w:sz="0" w:space="0" w:color="auto"/>
        <w:bottom w:val="none" w:sz="0" w:space="0" w:color="auto"/>
        <w:right w:val="none" w:sz="0" w:space="0" w:color="auto"/>
      </w:divBdr>
    </w:div>
    <w:div w:id="1834640938">
      <w:bodyDiv w:val="1"/>
      <w:marLeft w:val="0"/>
      <w:marRight w:val="0"/>
      <w:marTop w:val="0"/>
      <w:marBottom w:val="0"/>
      <w:divBdr>
        <w:top w:val="none" w:sz="0" w:space="0" w:color="auto"/>
        <w:left w:val="none" w:sz="0" w:space="0" w:color="auto"/>
        <w:bottom w:val="none" w:sz="0" w:space="0" w:color="auto"/>
        <w:right w:val="none" w:sz="0" w:space="0" w:color="auto"/>
      </w:divBdr>
      <w:divsChild>
        <w:div w:id="154684500">
          <w:marLeft w:val="0"/>
          <w:marRight w:val="0"/>
          <w:marTop w:val="0"/>
          <w:marBottom w:val="0"/>
          <w:divBdr>
            <w:top w:val="none" w:sz="0" w:space="0" w:color="auto"/>
            <w:left w:val="none" w:sz="0" w:space="0" w:color="auto"/>
            <w:bottom w:val="none" w:sz="0" w:space="0" w:color="auto"/>
            <w:right w:val="none" w:sz="0" w:space="0" w:color="auto"/>
          </w:divBdr>
          <w:divsChild>
            <w:div w:id="127094224">
              <w:marLeft w:val="0"/>
              <w:marRight w:val="0"/>
              <w:marTop w:val="0"/>
              <w:marBottom w:val="0"/>
              <w:divBdr>
                <w:top w:val="none" w:sz="0" w:space="0" w:color="auto"/>
                <w:left w:val="none" w:sz="0" w:space="0" w:color="auto"/>
                <w:bottom w:val="none" w:sz="0" w:space="0" w:color="auto"/>
                <w:right w:val="none" w:sz="0" w:space="0" w:color="auto"/>
              </w:divBdr>
            </w:div>
            <w:div w:id="243950911">
              <w:marLeft w:val="0"/>
              <w:marRight w:val="0"/>
              <w:marTop w:val="0"/>
              <w:marBottom w:val="0"/>
              <w:divBdr>
                <w:top w:val="none" w:sz="0" w:space="0" w:color="auto"/>
                <w:left w:val="none" w:sz="0" w:space="0" w:color="auto"/>
                <w:bottom w:val="none" w:sz="0" w:space="0" w:color="auto"/>
                <w:right w:val="none" w:sz="0" w:space="0" w:color="auto"/>
              </w:divBdr>
            </w:div>
            <w:div w:id="525144320">
              <w:marLeft w:val="0"/>
              <w:marRight w:val="0"/>
              <w:marTop w:val="0"/>
              <w:marBottom w:val="0"/>
              <w:divBdr>
                <w:top w:val="none" w:sz="0" w:space="0" w:color="auto"/>
                <w:left w:val="none" w:sz="0" w:space="0" w:color="auto"/>
                <w:bottom w:val="none" w:sz="0" w:space="0" w:color="auto"/>
                <w:right w:val="none" w:sz="0" w:space="0" w:color="auto"/>
              </w:divBdr>
            </w:div>
            <w:div w:id="626857190">
              <w:marLeft w:val="0"/>
              <w:marRight w:val="0"/>
              <w:marTop w:val="0"/>
              <w:marBottom w:val="0"/>
              <w:divBdr>
                <w:top w:val="none" w:sz="0" w:space="0" w:color="auto"/>
                <w:left w:val="none" w:sz="0" w:space="0" w:color="auto"/>
                <w:bottom w:val="none" w:sz="0" w:space="0" w:color="auto"/>
                <w:right w:val="none" w:sz="0" w:space="0" w:color="auto"/>
              </w:divBdr>
            </w:div>
            <w:div w:id="1062366392">
              <w:marLeft w:val="0"/>
              <w:marRight w:val="0"/>
              <w:marTop w:val="0"/>
              <w:marBottom w:val="0"/>
              <w:divBdr>
                <w:top w:val="none" w:sz="0" w:space="0" w:color="auto"/>
                <w:left w:val="none" w:sz="0" w:space="0" w:color="auto"/>
                <w:bottom w:val="none" w:sz="0" w:space="0" w:color="auto"/>
                <w:right w:val="none" w:sz="0" w:space="0" w:color="auto"/>
              </w:divBdr>
            </w:div>
            <w:div w:id="1527330971">
              <w:marLeft w:val="0"/>
              <w:marRight w:val="0"/>
              <w:marTop w:val="0"/>
              <w:marBottom w:val="0"/>
              <w:divBdr>
                <w:top w:val="none" w:sz="0" w:space="0" w:color="auto"/>
                <w:left w:val="none" w:sz="0" w:space="0" w:color="auto"/>
                <w:bottom w:val="none" w:sz="0" w:space="0" w:color="auto"/>
                <w:right w:val="none" w:sz="0" w:space="0" w:color="auto"/>
              </w:divBdr>
            </w:div>
          </w:divsChild>
        </w:div>
        <w:div w:id="1201551960">
          <w:marLeft w:val="0"/>
          <w:marRight w:val="0"/>
          <w:marTop w:val="0"/>
          <w:marBottom w:val="0"/>
          <w:divBdr>
            <w:top w:val="none" w:sz="0" w:space="0" w:color="auto"/>
            <w:left w:val="none" w:sz="0" w:space="0" w:color="auto"/>
            <w:bottom w:val="none" w:sz="0" w:space="0" w:color="auto"/>
            <w:right w:val="none" w:sz="0" w:space="0" w:color="auto"/>
          </w:divBdr>
          <w:divsChild>
            <w:div w:id="480271556">
              <w:marLeft w:val="0"/>
              <w:marRight w:val="0"/>
              <w:marTop w:val="0"/>
              <w:marBottom w:val="0"/>
              <w:divBdr>
                <w:top w:val="none" w:sz="0" w:space="0" w:color="auto"/>
                <w:left w:val="none" w:sz="0" w:space="0" w:color="auto"/>
                <w:bottom w:val="none" w:sz="0" w:space="0" w:color="auto"/>
                <w:right w:val="none" w:sz="0" w:space="0" w:color="auto"/>
              </w:divBdr>
            </w:div>
            <w:div w:id="1008406974">
              <w:marLeft w:val="0"/>
              <w:marRight w:val="0"/>
              <w:marTop w:val="0"/>
              <w:marBottom w:val="0"/>
              <w:divBdr>
                <w:top w:val="none" w:sz="0" w:space="0" w:color="auto"/>
                <w:left w:val="none" w:sz="0" w:space="0" w:color="auto"/>
                <w:bottom w:val="none" w:sz="0" w:space="0" w:color="auto"/>
                <w:right w:val="none" w:sz="0" w:space="0" w:color="auto"/>
              </w:divBdr>
            </w:div>
            <w:div w:id="1070883431">
              <w:marLeft w:val="0"/>
              <w:marRight w:val="0"/>
              <w:marTop w:val="0"/>
              <w:marBottom w:val="0"/>
              <w:divBdr>
                <w:top w:val="none" w:sz="0" w:space="0" w:color="auto"/>
                <w:left w:val="none" w:sz="0" w:space="0" w:color="auto"/>
                <w:bottom w:val="none" w:sz="0" w:space="0" w:color="auto"/>
                <w:right w:val="none" w:sz="0" w:space="0" w:color="auto"/>
              </w:divBdr>
            </w:div>
            <w:div w:id="1145587051">
              <w:marLeft w:val="0"/>
              <w:marRight w:val="0"/>
              <w:marTop w:val="0"/>
              <w:marBottom w:val="0"/>
              <w:divBdr>
                <w:top w:val="none" w:sz="0" w:space="0" w:color="auto"/>
                <w:left w:val="none" w:sz="0" w:space="0" w:color="auto"/>
                <w:bottom w:val="none" w:sz="0" w:space="0" w:color="auto"/>
                <w:right w:val="none" w:sz="0" w:space="0" w:color="auto"/>
              </w:divBdr>
            </w:div>
            <w:div w:id="1304001138">
              <w:marLeft w:val="0"/>
              <w:marRight w:val="0"/>
              <w:marTop w:val="0"/>
              <w:marBottom w:val="0"/>
              <w:divBdr>
                <w:top w:val="none" w:sz="0" w:space="0" w:color="auto"/>
                <w:left w:val="none" w:sz="0" w:space="0" w:color="auto"/>
                <w:bottom w:val="none" w:sz="0" w:space="0" w:color="auto"/>
                <w:right w:val="none" w:sz="0" w:space="0" w:color="auto"/>
              </w:divBdr>
            </w:div>
            <w:div w:id="1446315112">
              <w:marLeft w:val="0"/>
              <w:marRight w:val="0"/>
              <w:marTop w:val="0"/>
              <w:marBottom w:val="0"/>
              <w:divBdr>
                <w:top w:val="none" w:sz="0" w:space="0" w:color="auto"/>
                <w:left w:val="none" w:sz="0" w:space="0" w:color="auto"/>
                <w:bottom w:val="none" w:sz="0" w:space="0" w:color="auto"/>
                <w:right w:val="none" w:sz="0" w:space="0" w:color="auto"/>
              </w:divBdr>
            </w:div>
            <w:div w:id="1548225221">
              <w:marLeft w:val="0"/>
              <w:marRight w:val="0"/>
              <w:marTop w:val="0"/>
              <w:marBottom w:val="0"/>
              <w:divBdr>
                <w:top w:val="none" w:sz="0" w:space="0" w:color="auto"/>
                <w:left w:val="none" w:sz="0" w:space="0" w:color="auto"/>
                <w:bottom w:val="none" w:sz="0" w:space="0" w:color="auto"/>
                <w:right w:val="none" w:sz="0" w:space="0" w:color="auto"/>
              </w:divBdr>
            </w:div>
            <w:div w:id="1661614746">
              <w:marLeft w:val="0"/>
              <w:marRight w:val="0"/>
              <w:marTop w:val="0"/>
              <w:marBottom w:val="0"/>
              <w:divBdr>
                <w:top w:val="none" w:sz="0" w:space="0" w:color="auto"/>
                <w:left w:val="none" w:sz="0" w:space="0" w:color="auto"/>
                <w:bottom w:val="none" w:sz="0" w:space="0" w:color="auto"/>
                <w:right w:val="none" w:sz="0" w:space="0" w:color="auto"/>
              </w:divBdr>
            </w:div>
            <w:div w:id="1662729432">
              <w:marLeft w:val="0"/>
              <w:marRight w:val="0"/>
              <w:marTop w:val="0"/>
              <w:marBottom w:val="0"/>
              <w:divBdr>
                <w:top w:val="none" w:sz="0" w:space="0" w:color="auto"/>
                <w:left w:val="none" w:sz="0" w:space="0" w:color="auto"/>
                <w:bottom w:val="none" w:sz="0" w:space="0" w:color="auto"/>
                <w:right w:val="none" w:sz="0" w:space="0" w:color="auto"/>
              </w:divBdr>
            </w:div>
            <w:div w:id="1691099752">
              <w:marLeft w:val="0"/>
              <w:marRight w:val="0"/>
              <w:marTop w:val="0"/>
              <w:marBottom w:val="0"/>
              <w:divBdr>
                <w:top w:val="none" w:sz="0" w:space="0" w:color="auto"/>
                <w:left w:val="none" w:sz="0" w:space="0" w:color="auto"/>
                <w:bottom w:val="none" w:sz="0" w:space="0" w:color="auto"/>
                <w:right w:val="none" w:sz="0" w:space="0" w:color="auto"/>
              </w:divBdr>
            </w:div>
            <w:div w:id="20035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5384">
      <w:bodyDiv w:val="1"/>
      <w:marLeft w:val="0"/>
      <w:marRight w:val="0"/>
      <w:marTop w:val="0"/>
      <w:marBottom w:val="0"/>
      <w:divBdr>
        <w:top w:val="none" w:sz="0" w:space="0" w:color="auto"/>
        <w:left w:val="none" w:sz="0" w:space="0" w:color="auto"/>
        <w:bottom w:val="none" w:sz="0" w:space="0" w:color="auto"/>
        <w:right w:val="none" w:sz="0" w:space="0" w:color="auto"/>
      </w:divBdr>
      <w:divsChild>
        <w:div w:id="25257839">
          <w:marLeft w:val="0"/>
          <w:marRight w:val="0"/>
          <w:marTop w:val="0"/>
          <w:marBottom w:val="0"/>
          <w:divBdr>
            <w:top w:val="none" w:sz="0" w:space="0" w:color="auto"/>
            <w:left w:val="none" w:sz="0" w:space="0" w:color="auto"/>
            <w:bottom w:val="none" w:sz="0" w:space="0" w:color="auto"/>
            <w:right w:val="none" w:sz="0" w:space="0" w:color="auto"/>
          </w:divBdr>
          <w:divsChild>
            <w:div w:id="1997108219">
              <w:marLeft w:val="0"/>
              <w:marRight w:val="0"/>
              <w:marTop w:val="0"/>
              <w:marBottom w:val="0"/>
              <w:divBdr>
                <w:top w:val="none" w:sz="0" w:space="0" w:color="auto"/>
                <w:left w:val="none" w:sz="0" w:space="0" w:color="auto"/>
                <w:bottom w:val="none" w:sz="0" w:space="0" w:color="auto"/>
                <w:right w:val="none" w:sz="0" w:space="0" w:color="auto"/>
              </w:divBdr>
            </w:div>
          </w:divsChild>
        </w:div>
        <w:div w:id="170075165">
          <w:marLeft w:val="0"/>
          <w:marRight w:val="0"/>
          <w:marTop w:val="0"/>
          <w:marBottom w:val="0"/>
          <w:divBdr>
            <w:top w:val="none" w:sz="0" w:space="0" w:color="auto"/>
            <w:left w:val="none" w:sz="0" w:space="0" w:color="auto"/>
            <w:bottom w:val="none" w:sz="0" w:space="0" w:color="auto"/>
            <w:right w:val="none" w:sz="0" w:space="0" w:color="auto"/>
          </w:divBdr>
          <w:divsChild>
            <w:div w:id="326789594">
              <w:marLeft w:val="0"/>
              <w:marRight w:val="0"/>
              <w:marTop w:val="0"/>
              <w:marBottom w:val="0"/>
              <w:divBdr>
                <w:top w:val="none" w:sz="0" w:space="0" w:color="auto"/>
                <w:left w:val="none" w:sz="0" w:space="0" w:color="auto"/>
                <w:bottom w:val="none" w:sz="0" w:space="0" w:color="auto"/>
                <w:right w:val="none" w:sz="0" w:space="0" w:color="auto"/>
              </w:divBdr>
            </w:div>
            <w:div w:id="335427032">
              <w:marLeft w:val="0"/>
              <w:marRight w:val="0"/>
              <w:marTop w:val="0"/>
              <w:marBottom w:val="0"/>
              <w:divBdr>
                <w:top w:val="none" w:sz="0" w:space="0" w:color="auto"/>
                <w:left w:val="none" w:sz="0" w:space="0" w:color="auto"/>
                <w:bottom w:val="none" w:sz="0" w:space="0" w:color="auto"/>
                <w:right w:val="none" w:sz="0" w:space="0" w:color="auto"/>
              </w:divBdr>
            </w:div>
            <w:div w:id="513112937">
              <w:marLeft w:val="0"/>
              <w:marRight w:val="0"/>
              <w:marTop w:val="0"/>
              <w:marBottom w:val="0"/>
              <w:divBdr>
                <w:top w:val="none" w:sz="0" w:space="0" w:color="auto"/>
                <w:left w:val="none" w:sz="0" w:space="0" w:color="auto"/>
                <w:bottom w:val="none" w:sz="0" w:space="0" w:color="auto"/>
                <w:right w:val="none" w:sz="0" w:space="0" w:color="auto"/>
              </w:divBdr>
            </w:div>
            <w:div w:id="772241516">
              <w:marLeft w:val="0"/>
              <w:marRight w:val="0"/>
              <w:marTop w:val="0"/>
              <w:marBottom w:val="0"/>
              <w:divBdr>
                <w:top w:val="none" w:sz="0" w:space="0" w:color="auto"/>
                <w:left w:val="none" w:sz="0" w:space="0" w:color="auto"/>
                <w:bottom w:val="none" w:sz="0" w:space="0" w:color="auto"/>
                <w:right w:val="none" w:sz="0" w:space="0" w:color="auto"/>
              </w:divBdr>
            </w:div>
            <w:div w:id="1298804066">
              <w:marLeft w:val="0"/>
              <w:marRight w:val="0"/>
              <w:marTop w:val="0"/>
              <w:marBottom w:val="0"/>
              <w:divBdr>
                <w:top w:val="none" w:sz="0" w:space="0" w:color="auto"/>
                <w:left w:val="none" w:sz="0" w:space="0" w:color="auto"/>
                <w:bottom w:val="none" w:sz="0" w:space="0" w:color="auto"/>
                <w:right w:val="none" w:sz="0" w:space="0" w:color="auto"/>
              </w:divBdr>
            </w:div>
            <w:div w:id="2140419340">
              <w:marLeft w:val="0"/>
              <w:marRight w:val="0"/>
              <w:marTop w:val="0"/>
              <w:marBottom w:val="0"/>
              <w:divBdr>
                <w:top w:val="none" w:sz="0" w:space="0" w:color="auto"/>
                <w:left w:val="none" w:sz="0" w:space="0" w:color="auto"/>
                <w:bottom w:val="none" w:sz="0" w:space="0" w:color="auto"/>
                <w:right w:val="none" w:sz="0" w:space="0" w:color="auto"/>
              </w:divBdr>
            </w:div>
          </w:divsChild>
        </w:div>
        <w:div w:id="198780722">
          <w:marLeft w:val="0"/>
          <w:marRight w:val="0"/>
          <w:marTop w:val="0"/>
          <w:marBottom w:val="0"/>
          <w:divBdr>
            <w:top w:val="none" w:sz="0" w:space="0" w:color="auto"/>
            <w:left w:val="none" w:sz="0" w:space="0" w:color="auto"/>
            <w:bottom w:val="none" w:sz="0" w:space="0" w:color="auto"/>
            <w:right w:val="none" w:sz="0" w:space="0" w:color="auto"/>
          </w:divBdr>
          <w:divsChild>
            <w:div w:id="1906647066">
              <w:marLeft w:val="0"/>
              <w:marRight w:val="0"/>
              <w:marTop w:val="0"/>
              <w:marBottom w:val="0"/>
              <w:divBdr>
                <w:top w:val="none" w:sz="0" w:space="0" w:color="auto"/>
                <w:left w:val="none" w:sz="0" w:space="0" w:color="auto"/>
                <w:bottom w:val="none" w:sz="0" w:space="0" w:color="auto"/>
                <w:right w:val="none" w:sz="0" w:space="0" w:color="auto"/>
              </w:divBdr>
            </w:div>
          </w:divsChild>
        </w:div>
        <w:div w:id="255358952">
          <w:marLeft w:val="0"/>
          <w:marRight w:val="0"/>
          <w:marTop w:val="0"/>
          <w:marBottom w:val="0"/>
          <w:divBdr>
            <w:top w:val="none" w:sz="0" w:space="0" w:color="auto"/>
            <w:left w:val="none" w:sz="0" w:space="0" w:color="auto"/>
            <w:bottom w:val="none" w:sz="0" w:space="0" w:color="auto"/>
            <w:right w:val="none" w:sz="0" w:space="0" w:color="auto"/>
          </w:divBdr>
          <w:divsChild>
            <w:div w:id="1704398849">
              <w:marLeft w:val="0"/>
              <w:marRight w:val="0"/>
              <w:marTop w:val="30"/>
              <w:marBottom w:val="30"/>
              <w:divBdr>
                <w:top w:val="none" w:sz="0" w:space="0" w:color="auto"/>
                <w:left w:val="none" w:sz="0" w:space="0" w:color="auto"/>
                <w:bottom w:val="none" w:sz="0" w:space="0" w:color="auto"/>
                <w:right w:val="none" w:sz="0" w:space="0" w:color="auto"/>
              </w:divBdr>
              <w:divsChild>
                <w:div w:id="2128833">
                  <w:marLeft w:val="0"/>
                  <w:marRight w:val="0"/>
                  <w:marTop w:val="0"/>
                  <w:marBottom w:val="0"/>
                  <w:divBdr>
                    <w:top w:val="none" w:sz="0" w:space="0" w:color="auto"/>
                    <w:left w:val="none" w:sz="0" w:space="0" w:color="auto"/>
                    <w:bottom w:val="none" w:sz="0" w:space="0" w:color="auto"/>
                    <w:right w:val="none" w:sz="0" w:space="0" w:color="auto"/>
                  </w:divBdr>
                  <w:divsChild>
                    <w:div w:id="659238161">
                      <w:marLeft w:val="0"/>
                      <w:marRight w:val="0"/>
                      <w:marTop w:val="0"/>
                      <w:marBottom w:val="0"/>
                      <w:divBdr>
                        <w:top w:val="none" w:sz="0" w:space="0" w:color="auto"/>
                        <w:left w:val="none" w:sz="0" w:space="0" w:color="auto"/>
                        <w:bottom w:val="none" w:sz="0" w:space="0" w:color="auto"/>
                        <w:right w:val="none" w:sz="0" w:space="0" w:color="auto"/>
                      </w:divBdr>
                    </w:div>
                  </w:divsChild>
                </w:div>
                <w:div w:id="233584969">
                  <w:marLeft w:val="0"/>
                  <w:marRight w:val="0"/>
                  <w:marTop w:val="0"/>
                  <w:marBottom w:val="0"/>
                  <w:divBdr>
                    <w:top w:val="none" w:sz="0" w:space="0" w:color="auto"/>
                    <w:left w:val="none" w:sz="0" w:space="0" w:color="auto"/>
                    <w:bottom w:val="none" w:sz="0" w:space="0" w:color="auto"/>
                    <w:right w:val="none" w:sz="0" w:space="0" w:color="auto"/>
                  </w:divBdr>
                  <w:divsChild>
                    <w:div w:id="835341398">
                      <w:marLeft w:val="0"/>
                      <w:marRight w:val="0"/>
                      <w:marTop w:val="0"/>
                      <w:marBottom w:val="0"/>
                      <w:divBdr>
                        <w:top w:val="none" w:sz="0" w:space="0" w:color="auto"/>
                        <w:left w:val="none" w:sz="0" w:space="0" w:color="auto"/>
                        <w:bottom w:val="none" w:sz="0" w:space="0" w:color="auto"/>
                        <w:right w:val="none" w:sz="0" w:space="0" w:color="auto"/>
                      </w:divBdr>
                    </w:div>
                  </w:divsChild>
                </w:div>
                <w:div w:id="724064491">
                  <w:marLeft w:val="0"/>
                  <w:marRight w:val="0"/>
                  <w:marTop w:val="0"/>
                  <w:marBottom w:val="0"/>
                  <w:divBdr>
                    <w:top w:val="none" w:sz="0" w:space="0" w:color="auto"/>
                    <w:left w:val="none" w:sz="0" w:space="0" w:color="auto"/>
                    <w:bottom w:val="none" w:sz="0" w:space="0" w:color="auto"/>
                    <w:right w:val="none" w:sz="0" w:space="0" w:color="auto"/>
                  </w:divBdr>
                  <w:divsChild>
                    <w:div w:id="1084955321">
                      <w:marLeft w:val="0"/>
                      <w:marRight w:val="0"/>
                      <w:marTop w:val="0"/>
                      <w:marBottom w:val="0"/>
                      <w:divBdr>
                        <w:top w:val="none" w:sz="0" w:space="0" w:color="auto"/>
                        <w:left w:val="none" w:sz="0" w:space="0" w:color="auto"/>
                        <w:bottom w:val="none" w:sz="0" w:space="0" w:color="auto"/>
                        <w:right w:val="none" w:sz="0" w:space="0" w:color="auto"/>
                      </w:divBdr>
                    </w:div>
                  </w:divsChild>
                </w:div>
                <w:div w:id="766583618">
                  <w:marLeft w:val="0"/>
                  <w:marRight w:val="0"/>
                  <w:marTop w:val="0"/>
                  <w:marBottom w:val="0"/>
                  <w:divBdr>
                    <w:top w:val="none" w:sz="0" w:space="0" w:color="auto"/>
                    <w:left w:val="none" w:sz="0" w:space="0" w:color="auto"/>
                    <w:bottom w:val="none" w:sz="0" w:space="0" w:color="auto"/>
                    <w:right w:val="none" w:sz="0" w:space="0" w:color="auto"/>
                  </w:divBdr>
                  <w:divsChild>
                    <w:div w:id="775754788">
                      <w:marLeft w:val="0"/>
                      <w:marRight w:val="0"/>
                      <w:marTop w:val="0"/>
                      <w:marBottom w:val="0"/>
                      <w:divBdr>
                        <w:top w:val="none" w:sz="0" w:space="0" w:color="auto"/>
                        <w:left w:val="none" w:sz="0" w:space="0" w:color="auto"/>
                        <w:bottom w:val="none" w:sz="0" w:space="0" w:color="auto"/>
                        <w:right w:val="none" w:sz="0" w:space="0" w:color="auto"/>
                      </w:divBdr>
                    </w:div>
                  </w:divsChild>
                </w:div>
                <w:div w:id="814178215">
                  <w:marLeft w:val="0"/>
                  <w:marRight w:val="0"/>
                  <w:marTop w:val="0"/>
                  <w:marBottom w:val="0"/>
                  <w:divBdr>
                    <w:top w:val="none" w:sz="0" w:space="0" w:color="auto"/>
                    <w:left w:val="none" w:sz="0" w:space="0" w:color="auto"/>
                    <w:bottom w:val="none" w:sz="0" w:space="0" w:color="auto"/>
                    <w:right w:val="none" w:sz="0" w:space="0" w:color="auto"/>
                  </w:divBdr>
                  <w:divsChild>
                    <w:div w:id="1015183757">
                      <w:marLeft w:val="0"/>
                      <w:marRight w:val="0"/>
                      <w:marTop w:val="0"/>
                      <w:marBottom w:val="0"/>
                      <w:divBdr>
                        <w:top w:val="none" w:sz="0" w:space="0" w:color="auto"/>
                        <w:left w:val="none" w:sz="0" w:space="0" w:color="auto"/>
                        <w:bottom w:val="none" w:sz="0" w:space="0" w:color="auto"/>
                        <w:right w:val="none" w:sz="0" w:space="0" w:color="auto"/>
                      </w:divBdr>
                    </w:div>
                  </w:divsChild>
                </w:div>
                <w:div w:id="864713831">
                  <w:marLeft w:val="0"/>
                  <w:marRight w:val="0"/>
                  <w:marTop w:val="0"/>
                  <w:marBottom w:val="0"/>
                  <w:divBdr>
                    <w:top w:val="none" w:sz="0" w:space="0" w:color="auto"/>
                    <w:left w:val="none" w:sz="0" w:space="0" w:color="auto"/>
                    <w:bottom w:val="none" w:sz="0" w:space="0" w:color="auto"/>
                    <w:right w:val="none" w:sz="0" w:space="0" w:color="auto"/>
                  </w:divBdr>
                  <w:divsChild>
                    <w:div w:id="210728089">
                      <w:marLeft w:val="0"/>
                      <w:marRight w:val="0"/>
                      <w:marTop w:val="0"/>
                      <w:marBottom w:val="0"/>
                      <w:divBdr>
                        <w:top w:val="none" w:sz="0" w:space="0" w:color="auto"/>
                        <w:left w:val="none" w:sz="0" w:space="0" w:color="auto"/>
                        <w:bottom w:val="none" w:sz="0" w:space="0" w:color="auto"/>
                        <w:right w:val="none" w:sz="0" w:space="0" w:color="auto"/>
                      </w:divBdr>
                    </w:div>
                  </w:divsChild>
                </w:div>
                <w:div w:id="955910479">
                  <w:marLeft w:val="0"/>
                  <w:marRight w:val="0"/>
                  <w:marTop w:val="0"/>
                  <w:marBottom w:val="0"/>
                  <w:divBdr>
                    <w:top w:val="none" w:sz="0" w:space="0" w:color="auto"/>
                    <w:left w:val="none" w:sz="0" w:space="0" w:color="auto"/>
                    <w:bottom w:val="none" w:sz="0" w:space="0" w:color="auto"/>
                    <w:right w:val="none" w:sz="0" w:space="0" w:color="auto"/>
                  </w:divBdr>
                  <w:divsChild>
                    <w:div w:id="779226204">
                      <w:marLeft w:val="0"/>
                      <w:marRight w:val="0"/>
                      <w:marTop w:val="0"/>
                      <w:marBottom w:val="0"/>
                      <w:divBdr>
                        <w:top w:val="none" w:sz="0" w:space="0" w:color="auto"/>
                        <w:left w:val="none" w:sz="0" w:space="0" w:color="auto"/>
                        <w:bottom w:val="none" w:sz="0" w:space="0" w:color="auto"/>
                        <w:right w:val="none" w:sz="0" w:space="0" w:color="auto"/>
                      </w:divBdr>
                    </w:div>
                  </w:divsChild>
                </w:div>
                <w:div w:id="1198422368">
                  <w:marLeft w:val="0"/>
                  <w:marRight w:val="0"/>
                  <w:marTop w:val="0"/>
                  <w:marBottom w:val="0"/>
                  <w:divBdr>
                    <w:top w:val="none" w:sz="0" w:space="0" w:color="auto"/>
                    <w:left w:val="none" w:sz="0" w:space="0" w:color="auto"/>
                    <w:bottom w:val="none" w:sz="0" w:space="0" w:color="auto"/>
                    <w:right w:val="none" w:sz="0" w:space="0" w:color="auto"/>
                  </w:divBdr>
                  <w:divsChild>
                    <w:div w:id="1983651637">
                      <w:marLeft w:val="0"/>
                      <w:marRight w:val="0"/>
                      <w:marTop w:val="0"/>
                      <w:marBottom w:val="0"/>
                      <w:divBdr>
                        <w:top w:val="none" w:sz="0" w:space="0" w:color="auto"/>
                        <w:left w:val="none" w:sz="0" w:space="0" w:color="auto"/>
                        <w:bottom w:val="none" w:sz="0" w:space="0" w:color="auto"/>
                        <w:right w:val="none" w:sz="0" w:space="0" w:color="auto"/>
                      </w:divBdr>
                    </w:div>
                  </w:divsChild>
                </w:div>
                <w:div w:id="1687438962">
                  <w:marLeft w:val="0"/>
                  <w:marRight w:val="0"/>
                  <w:marTop w:val="0"/>
                  <w:marBottom w:val="0"/>
                  <w:divBdr>
                    <w:top w:val="none" w:sz="0" w:space="0" w:color="auto"/>
                    <w:left w:val="none" w:sz="0" w:space="0" w:color="auto"/>
                    <w:bottom w:val="none" w:sz="0" w:space="0" w:color="auto"/>
                    <w:right w:val="none" w:sz="0" w:space="0" w:color="auto"/>
                  </w:divBdr>
                  <w:divsChild>
                    <w:div w:id="643779939">
                      <w:marLeft w:val="0"/>
                      <w:marRight w:val="0"/>
                      <w:marTop w:val="0"/>
                      <w:marBottom w:val="0"/>
                      <w:divBdr>
                        <w:top w:val="none" w:sz="0" w:space="0" w:color="auto"/>
                        <w:left w:val="none" w:sz="0" w:space="0" w:color="auto"/>
                        <w:bottom w:val="none" w:sz="0" w:space="0" w:color="auto"/>
                        <w:right w:val="none" w:sz="0" w:space="0" w:color="auto"/>
                      </w:divBdr>
                    </w:div>
                  </w:divsChild>
                </w:div>
                <w:div w:id="2017881880">
                  <w:marLeft w:val="0"/>
                  <w:marRight w:val="0"/>
                  <w:marTop w:val="0"/>
                  <w:marBottom w:val="0"/>
                  <w:divBdr>
                    <w:top w:val="none" w:sz="0" w:space="0" w:color="auto"/>
                    <w:left w:val="none" w:sz="0" w:space="0" w:color="auto"/>
                    <w:bottom w:val="none" w:sz="0" w:space="0" w:color="auto"/>
                    <w:right w:val="none" w:sz="0" w:space="0" w:color="auto"/>
                  </w:divBdr>
                  <w:divsChild>
                    <w:div w:id="318312519">
                      <w:marLeft w:val="0"/>
                      <w:marRight w:val="0"/>
                      <w:marTop w:val="0"/>
                      <w:marBottom w:val="0"/>
                      <w:divBdr>
                        <w:top w:val="none" w:sz="0" w:space="0" w:color="auto"/>
                        <w:left w:val="none" w:sz="0" w:space="0" w:color="auto"/>
                        <w:bottom w:val="none" w:sz="0" w:space="0" w:color="auto"/>
                        <w:right w:val="none" w:sz="0" w:space="0" w:color="auto"/>
                      </w:divBdr>
                    </w:div>
                  </w:divsChild>
                </w:div>
                <w:div w:id="2027291583">
                  <w:marLeft w:val="0"/>
                  <w:marRight w:val="0"/>
                  <w:marTop w:val="0"/>
                  <w:marBottom w:val="0"/>
                  <w:divBdr>
                    <w:top w:val="none" w:sz="0" w:space="0" w:color="auto"/>
                    <w:left w:val="none" w:sz="0" w:space="0" w:color="auto"/>
                    <w:bottom w:val="none" w:sz="0" w:space="0" w:color="auto"/>
                    <w:right w:val="none" w:sz="0" w:space="0" w:color="auto"/>
                  </w:divBdr>
                  <w:divsChild>
                    <w:div w:id="417140940">
                      <w:marLeft w:val="0"/>
                      <w:marRight w:val="0"/>
                      <w:marTop w:val="0"/>
                      <w:marBottom w:val="0"/>
                      <w:divBdr>
                        <w:top w:val="none" w:sz="0" w:space="0" w:color="auto"/>
                        <w:left w:val="none" w:sz="0" w:space="0" w:color="auto"/>
                        <w:bottom w:val="none" w:sz="0" w:space="0" w:color="auto"/>
                        <w:right w:val="none" w:sz="0" w:space="0" w:color="auto"/>
                      </w:divBdr>
                    </w:div>
                  </w:divsChild>
                </w:div>
                <w:div w:id="2118518277">
                  <w:marLeft w:val="0"/>
                  <w:marRight w:val="0"/>
                  <w:marTop w:val="0"/>
                  <w:marBottom w:val="0"/>
                  <w:divBdr>
                    <w:top w:val="none" w:sz="0" w:space="0" w:color="auto"/>
                    <w:left w:val="none" w:sz="0" w:space="0" w:color="auto"/>
                    <w:bottom w:val="none" w:sz="0" w:space="0" w:color="auto"/>
                    <w:right w:val="none" w:sz="0" w:space="0" w:color="auto"/>
                  </w:divBdr>
                  <w:divsChild>
                    <w:div w:id="13216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1666">
          <w:marLeft w:val="0"/>
          <w:marRight w:val="0"/>
          <w:marTop w:val="0"/>
          <w:marBottom w:val="0"/>
          <w:divBdr>
            <w:top w:val="none" w:sz="0" w:space="0" w:color="auto"/>
            <w:left w:val="none" w:sz="0" w:space="0" w:color="auto"/>
            <w:bottom w:val="none" w:sz="0" w:space="0" w:color="auto"/>
            <w:right w:val="none" w:sz="0" w:space="0" w:color="auto"/>
          </w:divBdr>
          <w:divsChild>
            <w:div w:id="851648558">
              <w:marLeft w:val="0"/>
              <w:marRight w:val="0"/>
              <w:marTop w:val="0"/>
              <w:marBottom w:val="0"/>
              <w:divBdr>
                <w:top w:val="none" w:sz="0" w:space="0" w:color="auto"/>
                <w:left w:val="none" w:sz="0" w:space="0" w:color="auto"/>
                <w:bottom w:val="none" w:sz="0" w:space="0" w:color="auto"/>
                <w:right w:val="none" w:sz="0" w:space="0" w:color="auto"/>
              </w:divBdr>
            </w:div>
          </w:divsChild>
        </w:div>
        <w:div w:id="419253863">
          <w:marLeft w:val="0"/>
          <w:marRight w:val="0"/>
          <w:marTop w:val="0"/>
          <w:marBottom w:val="0"/>
          <w:divBdr>
            <w:top w:val="none" w:sz="0" w:space="0" w:color="auto"/>
            <w:left w:val="none" w:sz="0" w:space="0" w:color="auto"/>
            <w:bottom w:val="none" w:sz="0" w:space="0" w:color="auto"/>
            <w:right w:val="none" w:sz="0" w:space="0" w:color="auto"/>
          </w:divBdr>
          <w:divsChild>
            <w:div w:id="726224558">
              <w:marLeft w:val="0"/>
              <w:marRight w:val="0"/>
              <w:marTop w:val="0"/>
              <w:marBottom w:val="0"/>
              <w:divBdr>
                <w:top w:val="none" w:sz="0" w:space="0" w:color="auto"/>
                <w:left w:val="none" w:sz="0" w:space="0" w:color="auto"/>
                <w:bottom w:val="none" w:sz="0" w:space="0" w:color="auto"/>
                <w:right w:val="none" w:sz="0" w:space="0" w:color="auto"/>
              </w:divBdr>
            </w:div>
          </w:divsChild>
        </w:div>
        <w:div w:id="447696609">
          <w:marLeft w:val="0"/>
          <w:marRight w:val="0"/>
          <w:marTop w:val="0"/>
          <w:marBottom w:val="0"/>
          <w:divBdr>
            <w:top w:val="none" w:sz="0" w:space="0" w:color="auto"/>
            <w:left w:val="none" w:sz="0" w:space="0" w:color="auto"/>
            <w:bottom w:val="none" w:sz="0" w:space="0" w:color="auto"/>
            <w:right w:val="none" w:sz="0" w:space="0" w:color="auto"/>
          </w:divBdr>
          <w:divsChild>
            <w:div w:id="670841170">
              <w:marLeft w:val="0"/>
              <w:marRight w:val="0"/>
              <w:marTop w:val="0"/>
              <w:marBottom w:val="0"/>
              <w:divBdr>
                <w:top w:val="none" w:sz="0" w:space="0" w:color="auto"/>
                <w:left w:val="none" w:sz="0" w:space="0" w:color="auto"/>
                <w:bottom w:val="none" w:sz="0" w:space="0" w:color="auto"/>
                <w:right w:val="none" w:sz="0" w:space="0" w:color="auto"/>
              </w:divBdr>
            </w:div>
          </w:divsChild>
        </w:div>
        <w:div w:id="553153170">
          <w:marLeft w:val="0"/>
          <w:marRight w:val="0"/>
          <w:marTop w:val="0"/>
          <w:marBottom w:val="0"/>
          <w:divBdr>
            <w:top w:val="none" w:sz="0" w:space="0" w:color="auto"/>
            <w:left w:val="none" w:sz="0" w:space="0" w:color="auto"/>
            <w:bottom w:val="none" w:sz="0" w:space="0" w:color="auto"/>
            <w:right w:val="none" w:sz="0" w:space="0" w:color="auto"/>
          </w:divBdr>
          <w:divsChild>
            <w:div w:id="1551263458">
              <w:marLeft w:val="0"/>
              <w:marRight w:val="0"/>
              <w:marTop w:val="0"/>
              <w:marBottom w:val="0"/>
              <w:divBdr>
                <w:top w:val="none" w:sz="0" w:space="0" w:color="auto"/>
                <w:left w:val="none" w:sz="0" w:space="0" w:color="auto"/>
                <w:bottom w:val="none" w:sz="0" w:space="0" w:color="auto"/>
                <w:right w:val="none" w:sz="0" w:space="0" w:color="auto"/>
              </w:divBdr>
            </w:div>
          </w:divsChild>
        </w:div>
        <w:div w:id="576866413">
          <w:marLeft w:val="0"/>
          <w:marRight w:val="0"/>
          <w:marTop w:val="0"/>
          <w:marBottom w:val="0"/>
          <w:divBdr>
            <w:top w:val="none" w:sz="0" w:space="0" w:color="auto"/>
            <w:left w:val="none" w:sz="0" w:space="0" w:color="auto"/>
            <w:bottom w:val="none" w:sz="0" w:space="0" w:color="auto"/>
            <w:right w:val="none" w:sz="0" w:space="0" w:color="auto"/>
          </w:divBdr>
          <w:divsChild>
            <w:div w:id="1269971576">
              <w:marLeft w:val="0"/>
              <w:marRight w:val="0"/>
              <w:marTop w:val="0"/>
              <w:marBottom w:val="0"/>
              <w:divBdr>
                <w:top w:val="none" w:sz="0" w:space="0" w:color="auto"/>
                <w:left w:val="none" w:sz="0" w:space="0" w:color="auto"/>
                <w:bottom w:val="none" w:sz="0" w:space="0" w:color="auto"/>
                <w:right w:val="none" w:sz="0" w:space="0" w:color="auto"/>
              </w:divBdr>
            </w:div>
          </w:divsChild>
        </w:div>
        <w:div w:id="610091838">
          <w:marLeft w:val="0"/>
          <w:marRight w:val="0"/>
          <w:marTop w:val="0"/>
          <w:marBottom w:val="0"/>
          <w:divBdr>
            <w:top w:val="none" w:sz="0" w:space="0" w:color="auto"/>
            <w:left w:val="none" w:sz="0" w:space="0" w:color="auto"/>
            <w:bottom w:val="none" w:sz="0" w:space="0" w:color="auto"/>
            <w:right w:val="none" w:sz="0" w:space="0" w:color="auto"/>
          </w:divBdr>
          <w:divsChild>
            <w:div w:id="763067031">
              <w:marLeft w:val="0"/>
              <w:marRight w:val="0"/>
              <w:marTop w:val="0"/>
              <w:marBottom w:val="0"/>
              <w:divBdr>
                <w:top w:val="none" w:sz="0" w:space="0" w:color="auto"/>
                <w:left w:val="none" w:sz="0" w:space="0" w:color="auto"/>
                <w:bottom w:val="none" w:sz="0" w:space="0" w:color="auto"/>
                <w:right w:val="none" w:sz="0" w:space="0" w:color="auto"/>
              </w:divBdr>
            </w:div>
          </w:divsChild>
        </w:div>
        <w:div w:id="689718381">
          <w:marLeft w:val="0"/>
          <w:marRight w:val="0"/>
          <w:marTop w:val="0"/>
          <w:marBottom w:val="0"/>
          <w:divBdr>
            <w:top w:val="none" w:sz="0" w:space="0" w:color="auto"/>
            <w:left w:val="none" w:sz="0" w:space="0" w:color="auto"/>
            <w:bottom w:val="none" w:sz="0" w:space="0" w:color="auto"/>
            <w:right w:val="none" w:sz="0" w:space="0" w:color="auto"/>
          </w:divBdr>
        </w:div>
        <w:div w:id="784234403">
          <w:marLeft w:val="0"/>
          <w:marRight w:val="0"/>
          <w:marTop w:val="0"/>
          <w:marBottom w:val="0"/>
          <w:divBdr>
            <w:top w:val="none" w:sz="0" w:space="0" w:color="auto"/>
            <w:left w:val="none" w:sz="0" w:space="0" w:color="auto"/>
            <w:bottom w:val="none" w:sz="0" w:space="0" w:color="auto"/>
            <w:right w:val="none" w:sz="0" w:space="0" w:color="auto"/>
          </w:divBdr>
          <w:divsChild>
            <w:div w:id="1923955220">
              <w:marLeft w:val="0"/>
              <w:marRight w:val="0"/>
              <w:marTop w:val="0"/>
              <w:marBottom w:val="0"/>
              <w:divBdr>
                <w:top w:val="none" w:sz="0" w:space="0" w:color="auto"/>
                <w:left w:val="none" w:sz="0" w:space="0" w:color="auto"/>
                <w:bottom w:val="none" w:sz="0" w:space="0" w:color="auto"/>
                <w:right w:val="none" w:sz="0" w:space="0" w:color="auto"/>
              </w:divBdr>
            </w:div>
          </w:divsChild>
        </w:div>
        <w:div w:id="810709150">
          <w:marLeft w:val="0"/>
          <w:marRight w:val="0"/>
          <w:marTop w:val="0"/>
          <w:marBottom w:val="0"/>
          <w:divBdr>
            <w:top w:val="none" w:sz="0" w:space="0" w:color="auto"/>
            <w:left w:val="none" w:sz="0" w:space="0" w:color="auto"/>
            <w:bottom w:val="none" w:sz="0" w:space="0" w:color="auto"/>
            <w:right w:val="none" w:sz="0" w:space="0" w:color="auto"/>
          </w:divBdr>
          <w:divsChild>
            <w:div w:id="67702639">
              <w:marLeft w:val="0"/>
              <w:marRight w:val="0"/>
              <w:marTop w:val="0"/>
              <w:marBottom w:val="0"/>
              <w:divBdr>
                <w:top w:val="none" w:sz="0" w:space="0" w:color="auto"/>
                <w:left w:val="none" w:sz="0" w:space="0" w:color="auto"/>
                <w:bottom w:val="none" w:sz="0" w:space="0" w:color="auto"/>
                <w:right w:val="none" w:sz="0" w:space="0" w:color="auto"/>
              </w:divBdr>
            </w:div>
          </w:divsChild>
        </w:div>
        <w:div w:id="852110505">
          <w:marLeft w:val="0"/>
          <w:marRight w:val="0"/>
          <w:marTop w:val="0"/>
          <w:marBottom w:val="0"/>
          <w:divBdr>
            <w:top w:val="none" w:sz="0" w:space="0" w:color="auto"/>
            <w:left w:val="none" w:sz="0" w:space="0" w:color="auto"/>
            <w:bottom w:val="none" w:sz="0" w:space="0" w:color="auto"/>
            <w:right w:val="none" w:sz="0" w:space="0" w:color="auto"/>
          </w:divBdr>
          <w:divsChild>
            <w:div w:id="1423452988">
              <w:marLeft w:val="0"/>
              <w:marRight w:val="0"/>
              <w:marTop w:val="0"/>
              <w:marBottom w:val="0"/>
              <w:divBdr>
                <w:top w:val="none" w:sz="0" w:space="0" w:color="auto"/>
                <w:left w:val="none" w:sz="0" w:space="0" w:color="auto"/>
                <w:bottom w:val="none" w:sz="0" w:space="0" w:color="auto"/>
                <w:right w:val="none" w:sz="0" w:space="0" w:color="auto"/>
              </w:divBdr>
            </w:div>
          </w:divsChild>
        </w:div>
        <w:div w:id="854467716">
          <w:marLeft w:val="0"/>
          <w:marRight w:val="0"/>
          <w:marTop w:val="0"/>
          <w:marBottom w:val="0"/>
          <w:divBdr>
            <w:top w:val="none" w:sz="0" w:space="0" w:color="auto"/>
            <w:left w:val="none" w:sz="0" w:space="0" w:color="auto"/>
            <w:bottom w:val="none" w:sz="0" w:space="0" w:color="auto"/>
            <w:right w:val="none" w:sz="0" w:space="0" w:color="auto"/>
          </w:divBdr>
          <w:divsChild>
            <w:div w:id="543297919">
              <w:marLeft w:val="0"/>
              <w:marRight w:val="0"/>
              <w:marTop w:val="0"/>
              <w:marBottom w:val="0"/>
              <w:divBdr>
                <w:top w:val="none" w:sz="0" w:space="0" w:color="auto"/>
                <w:left w:val="none" w:sz="0" w:space="0" w:color="auto"/>
                <w:bottom w:val="none" w:sz="0" w:space="0" w:color="auto"/>
                <w:right w:val="none" w:sz="0" w:space="0" w:color="auto"/>
              </w:divBdr>
            </w:div>
          </w:divsChild>
        </w:div>
        <w:div w:id="861357794">
          <w:marLeft w:val="0"/>
          <w:marRight w:val="0"/>
          <w:marTop w:val="0"/>
          <w:marBottom w:val="0"/>
          <w:divBdr>
            <w:top w:val="none" w:sz="0" w:space="0" w:color="auto"/>
            <w:left w:val="none" w:sz="0" w:space="0" w:color="auto"/>
            <w:bottom w:val="none" w:sz="0" w:space="0" w:color="auto"/>
            <w:right w:val="none" w:sz="0" w:space="0" w:color="auto"/>
          </w:divBdr>
          <w:divsChild>
            <w:div w:id="822041925">
              <w:marLeft w:val="0"/>
              <w:marRight w:val="0"/>
              <w:marTop w:val="0"/>
              <w:marBottom w:val="0"/>
              <w:divBdr>
                <w:top w:val="none" w:sz="0" w:space="0" w:color="auto"/>
                <w:left w:val="none" w:sz="0" w:space="0" w:color="auto"/>
                <w:bottom w:val="none" w:sz="0" w:space="0" w:color="auto"/>
                <w:right w:val="none" w:sz="0" w:space="0" w:color="auto"/>
              </w:divBdr>
            </w:div>
          </w:divsChild>
        </w:div>
        <w:div w:id="892499232">
          <w:marLeft w:val="0"/>
          <w:marRight w:val="0"/>
          <w:marTop w:val="0"/>
          <w:marBottom w:val="0"/>
          <w:divBdr>
            <w:top w:val="none" w:sz="0" w:space="0" w:color="auto"/>
            <w:left w:val="none" w:sz="0" w:space="0" w:color="auto"/>
            <w:bottom w:val="none" w:sz="0" w:space="0" w:color="auto"/>
            <w:right w:val="none" w:sz="0" w:space="0" w:color="auto"/>
          </w:divBdr>
          <w:divsChild>
            <w:div w:id="6715702">
              <w:marLeft w:val="0"/>
              <w:marRight w:val="0"/>
              <w:marTop w:val="30"/>
              <w:marBottom w:val="30"/>
              <w:divBdr>
                <w:top w:val="none" w:sz="0" w:space="0" w:color="auto"/>
                <w:left w:val="none" w:sz="0" w:space="0" w:color="auto"/>
                <w:bottom w:val="none" w:sz="0" w:space="0" w:color="auto"/>
                <w:right w:val="none" w:sz="0" w:space="0" w:color="auto"/>
              </w:divBdr>
              <w:divsChild>
                <w:div w:id="57629390">
                  <w:marLeft w:val="0"/>
                  <w:marRight w:val="0"/>
                  <w:marTop w:val="0"/>
                  <w:marBottom w:val="0"/>
                  <w:divBdr>
                    <w:top w:val="none" w:sz="0" w:space="0" w:color="auto"/>
                    <w:left w:val="none" w:sz="0" w:space="0" w:color="auto"/>
                    <w:bottom w:val="none" w:sz="0" w:space="0" w:color="auto"/>
                    <w:right w:val="none" w:sz="0" w:space="0" w:color="auto"/>
                  </w:divBdr>
                  <w:divsChild>
                    <w:div w:id="1024556331">
                      <w:marLeft w:val="0"/>
                      <w:marRight w:val="0"/>
                      <w:marTop w:val="0"/>
                      <w:marBottom w:val="0"/>
                      <w:divBdr>
                        <w:top w:val="none" w:sz="0" w:space="0" w:color="auto"/>
                        <w:left w:val="none" w:sz="0" w:space="0" w:color="auto"/>
                        <w:bottom w:val="none" w:sz="0" w:space="0" w:color="auto"/>
                        <w:right w:val="none" w:sz="0" w:space="0" w:color="auto"/>
                      </w:divBdr>
                    </w:div>
                  </w:divsChild>
                </w:div>
                <w:div w:id="143207382">
                  <w:marLeft w:val="0"/>
                  <w:marRight w:val="0"/>
                  <w:marTop w:val="0"/>
                  <w:marBottom w:val="0"/>
                  <w:divBdr>
                    <w:top w:val="none" w:sz="0" w:space="0" w:color="auto"/>
                    <w:left w:val="none" w:sz="0" w:space="0" w:color="auto"/>
                    <w:bottom w:val="none" w:sz="0" w:space="0" w:color="auto"/>
                    <w:right w:val="none" w:sz="0" w:space="0" w:color="auto"/>
                  </w:divBdr>
                  <w:divsChild>
                    <w:div w:id="1551067607">
                      <w:marLeft w:val="0"/>
                      <w:marRight w:val="0"/>
                      <w:marTop w:val="0"/>
                      <w:marBottom w:val="0"/>
                      <w:divBdr>
                        <w:top w:val="none" w:sz="0" w:space="0" w:color="auto"/>
                        <w:left w:val="none" w:sz="0" w:space="0" w:color="auto"/>
                        <w:bottom w:val="none" w:sz="0" w:space="0" w:color="auto"/>
                        <w:right w:val="none" w:sz="0" w:space="0" w:color="auto"/>
                      </w:divBdr>
                    </w:div>
                  </w:divsChild>
                </w:div>
                <w:div w:id="301425254">
                  <w:marLeft w:val="0"/>
                  <w:marRight w:val="0"/>
                  <w:marTop w:val="0"/>
                  <w:marBottom w:val="0"/>
                  <w:divBdr>
                    <w:top w:val="none" w:sz="0" w:space="0" w:color="auto"/>
                    <w:left w:val="none" w:sz="0" w:space="0" w:color="auto"/>
                    <w:bottom w:val="none" w:sz="0" w:space="0" w:color="auto"/>
                    <w:right w:val="none" w:sz="0" w:space="0" w:color="auto"/>
                  </w:divBdr>
                  <w:divsChild>
                    <w:div w:id="1176388293">
                      <w:marLeft w:val="0"/>
                      <w:marRight w:val="0"/>
                      <w:marTop w:val="0"/>
                      <w:marBottom w:val="0"/>
                      <w:divBdr>
                        <w:top w:val="none" w:sz="0" w:space="0" w:color="auto"/>
                        <w:left w:val="none" w:sz="0" w:space="0" w:color="auto"/>
                        <w:bottom w:val="none" w:sz="0" w:space="0" w:color="auto"/>
                        <w:right w:val="none" w:sz="0" w:space="0" w:color="auto"/>
                      </w:divBdr>
                    </w:div>
                  </w:divsChild>
                </w:div>
                <w:div w:id="325986525">
                  <w:marLeft w:val="0"/>
                  <w:marRight w:val="0"/>
                  <w:marTop w:val="0"/>
                  <w:marBottom w:val="0"/>
                  <w:divBdr>
                    <w:top w:val="none" w:sz="0" w:space="0" w:color="auto"/>
                    <w:left w:val="none" w:sz="0" w:space="0" w:color="auto"/>
                    <w:bottom w:val="none" w:sz="0" w:space="0" w:color="auto"/>
                    <w:right w:val="none" w:sz="0" w:space="0" w:color="auto"/>
                  </w:divBdr>
                  <w:divsChild>
                    <w:div w:id="1947347297">
                      <w:marLeft w:val="0"/>
                      <w:marRight w:val="0"/>
                      <w:marTop w:val="0"/>
                      <w:marBottom w:val="0"/>
                      <w:divBdr>
                        <w:top w:val="none" w:sz="0" w:space="0" w:color="auto"/>
                        <w:left w:val="none" w:sz="0" w:space="0" w:color="auto"/>
                        <w:bottom w:val="none" w:sz="0" w:space="0" w:color="auto"/>
                        <w:right w:val="none" w:sz="0" w:space="0" w:color="auto"/>
                      </w:divBdr>
                    </w:div>
                  </w:divsChild>
                </w:div>
                <w:div w:id="456526959">
                  <w:marLeft w:val="0"/>
                  <w:marRight w:val="0"/>
                  <w:marTop w:val="0"/>
                  <w:marBottom w:val="0"/>
                  <w:divBdr>
                    <w:top w:val="none" w:sz="0" w:space="0" w:color="auto"/>
                    <w:left w:val="none" w:sz="0" w:space="0" w:color="auto"/>
                    <w:bottom w:val="none" w:sz="0" w:space="0" w:color="auto"/>
                    <w:right w:val="none" w:sz="0" w:space="0" w:color="auto"/>
                  </w:divBdr>
                  <w:divsChild>
                    <w:div w:id="385378462">
                      <w:marLeft w:val="0"/>
                      <w:marRight w:val="0"/>
                      <w:marTop w:val="0"/>
                      <w:marBottom w:val="0"/>
                      <w:divBdr>
                        <w:top w:val="none" w:sz="0" w:space="0" w:color="auto"/>
                        <w:left w:val="none" w:sz="0" w:space="0" w:color="auto"/>
                        <w:bottom w:val="none" w:sz="0" w:space="0" w:color="auto"/>
                        <w:right w:val="none" w:sz="0" w:space="0" w:color="auto"/>
                      </w:divBdr>
                    </w:div>
                  </w:divsChild>
                </w:div>
                <w:div w:id="642850301">
                  <w:marLeft w:val="0"/>
                  <w:marRight w:val="0"/>
                  <w:marTop w:val="0"/>
                  <w:marBottom w:val="0"/>
                  <w:divBdr>
                    <w:top w:val="none" w:sz="0" w:space="0" w:color="auto"/>
                    <w:left w:val="none" w:sz="0" w:space="0" w:color="auto"/>
                    <w:bottom w:val="none" w:sz="0" w:space="0" w:color="auto"/>
                    <w:right w:val="none" w:sz="0" w:space="0" w:color="auto"/>
                  </w:divBdr>
                  <w:divsChild>
                    <w:div w:id="581522559">
                      <w:marLeft w:val="0"/>
                      <w:marRight w:val="0"/>
                      <w:marTop w:val="0"/>
                      <w:marBottom w:val="0"/>
                      <w:divBdr>
                        <w:top w:val="none" w:sz="0" w:space="0" w:color="auto"/>
                        <w:left w:val="none" w:sz="0" w:space="0" w:color="auto"/>
                        <w:bottom w:val="none" w:sz="0" w:space="0" w:color="auto"/>
                        <w:right w:val="none" w:sz="0" w:space="0" w:color="auto"/>
                      </w:divBdr>
                    </w:div>
                  </w:divsChild>
                </w:div>
                <w:div w:id="714429299">
                  <w:marLeft w:val="0"/>
                  <w:marRight w:val="0"/>
                  <w:marTop w:val="0"/>
                  <w:marBottom w:val="0"/>
                  <w:divBdr>
                    <w:top w:val="none" w:sz="0" w:space="0" w:color="auto"/>
                    <w:left w:val="none" w:sz="0" w:space="0" w:color="auto"/>
                    <w:bottom w:val="none" w:sz="0" w:space="0" w:color="auto"/>
                    <w:right w:val="none" w:sz="0" w:space="0" w:color="auto"/>
                  </w:divBdr>
                  <w:divsChild>
                    <w:div w:id="2136488588">
                      <w:marLeft w:val="0"/>
                      <w:marRight w:val="0"/>
                      <w:marTop w:val="0"/>
                      <w:marBottom w:val="0"/>
                      <w:divBdr>
                        <w:top w:val="none" w:sz="0" w:space="0" w:color="auto"/>
                        <w:left w:val="none" w:sz="0" w:space="0" w:color="auto"/>
                        <w:bottom w:val="none" w:sz="0" w:space="0" w:color="auto"/>
                        <w:right w:val="none" w:sz="0" w:space="0" w:color="auto"/>
                      </w:divBdr>
                    </w:div>
                  </w:divsChild>
                </w:div>
                <w:div w:id="737750264">
                  <w:marLeft w:val="0"/>
                  <w:marRight w:val="0"/>
                  <w:marTop w:val="0"/>
                  <w:marBottom w:val="0"/>
                  <w:divBdr>
                    <w:top w:val="none" w:sz="0" w:space="0" w:color="auto"/>
                    <w:left w:val="none" w:sz="0" w:space="0" w:color="auto"/>
                    <w:bottom w:val="none" w:sz="0" w:space="0" w:color="auto"/>
                    <w:right w:val="none" w:sz="0" w:space="0" w:color="auto"/>
                  </w:divBdr>
                  <w:divsChild>
                    <w:div w:id="272173852">
                      <w:marLeft w:val="0"/>
                      <w:marRight w:val="0"/>
                      <w:marTop w:val="0"/>
                      <w:marBottom w:val="0"/>
                      <w:divBdr>
                        <w:top w:val="none" w:sz="0" w:space="0" w:color="auto"/>
                        <w:left w:val="none" w:sz="0" w:space="0" w:color="auto"/>
                        <w:bottom w:val="none" w:sz="0" w:space="0" w:color="auto"/>
                        <w:right w:val="none" w:sz="0" w:space="0" w:color="auto"/>
                      </w:divBdr>
                    </w:div>
                  </w:divsChild>
                </w:div>
                <w:div w:id="804128591">
                  <w:marLeft w:val="0"/>
                  <w:marRight w:val="0"/>
                  <w:marTop w:val="0"/>
                  <w:marBottom w:val="0"/>
                  <w:divBdr>
                    <w:top w:val="none" w:sz="0" w:space="0" w:color="auto"/>
                    <w:left w:val="none" w:sz="0" w:space="0" w:color="auto"/>
                    <w:bottom w:val="none" w:sz="0" w:space="0" w:color="auto"/>
                    <w:right w:val="none" w:sz="0" w:space="0" w:color="auto"/>
                  </w:divBdr>
                  <w:divsChild>
                    <w:div w:id="360132316">
                      <w:marLeft w:val="0"/>
                      <w:marRight w:val="0"/>
                      <w:marTop w:val="0"/>
                      <w:marBottom w:val="0"/>
                      <w:divBdr>
                        <w:top w:val="none" w:sz="0" w:space="0" w:color="auto"/>
                        <w:left w:val="none" w:sz="0" w:space="0" w:color="auto"/>
                        <w:bottom w:val="none" w:sz="0" w:space="0" w:color="auto"/>
                        <w:right w:val="none" w:sz="0" w:space="0" w:color="auto"/>
                      </w:divBdr>
                    </w:div>
                    <w:div w:id="836387469">
                      <w:marLeft w:val="0"/>
                      <w:marRight w:val="0"/>
                      <w:marTop w:val="0"/>
                      <w:marBottom w:val="0"/>
                      <w:divBdr>
                        <w:top w:val="none" w:sz="0" w:space="0" w:color="auto"/>
                        <w:left w:val="none" w:sz="0" w:space="0" w:color="auto"/>
                        <w:bottom w:val="none" w:sz="0" w:space="0" w:color="auto"/>
                        <w:right w:val="none" w:sz="0" w:space="0" w:color="auto"/>
                      </w:divBdr>
                    </w:div>
                    <w:div w:id="1183863173">
                      <w:marLeft w:val="0"/>
                      <w:marRight w:val="0"/>
                      <w:marTop w:val="0"/>
                      <w:marBottom w:val="0"/>
                      <w:divBdr>
                        <w:top w:val="none" w:sz="0" w:space="0" w:color="auto"/>
                        <w:left w:val="none" w:sz="0" w:space="0" w:color="auto"/>
                        <w:bottom w:val="none" w:sz="0" w:space="0" w:color="auto"/>
                        <w:right w:val="none" w:sz="0" w:space="0" w:color="auto"/>
                      </w:divBdr>
                    </w:div>
                    <w:div w:id="2118017292">
                      <w:marLeft w:val="0"/>
                      <w:marRight w:val="0"/>
                      <w:marTop w:val="0"/>
                      <w:marBottom w:val="0"/>
                      <w:divBdr>
                        <w:top w:val="none" w:sz="0" w:space="0" w:color="auto"/>
                        <w:left w:val="none" w:sz="0" w:space="0" w:color="auto"/>
                        <w:bottom w:val="none" w:sz="0" w:space="0" w:color="auto"/>
                        <w:right w:val="none" w:sz="0" w:space="0" w:color="auto"/>
                      </w:divBdr>
                    </w:div>
                  </w:divsChild>
                </w:div>
                <w:div w:id="886993342">
                  <w:marLeft w:val="0"/>
                  <w:marRight w:val="0"/>
                  <w:marTop w:val="0"/>
                  <w:marBottom w:val="0"/>
                  <w:divBdr>
                    <w:top w:val="none" w:sz="0" w:space="0" w:color="auto"/>
                    <w:left w:val="none" w:sz="0" w:space="0" w:color="auto"/>
                    <w:bottom w:val="none" w:sz="0" w:space="0" w:color="auto"/>
                    <w:right w:val="none" w:sz="0" w:space="0" w:color="auto"/>
                  </w:divBdr>
                  <w:divsChild>
                    <w:div w:id="572548465">
                      <w:marLeft w:val="0"/>
                      <w:marRight w:val="0"/>
                      <w:marTop w:val="0"/>
                      <w:marBottom w:val="0"/>
                      <w:divBdr>
                        <w:top w:val="none" w:sz="0" w:space="0" w:color="auto"/>
                        <w:left w:val="none" w:sz="0" w:space="0" w:color="auto"/>
                        <w:bottom w:val="none" w:sz="0" w:space="0" w:color="auto"/>
                        <w:right w:val="none" w:sz="0" w:space="0" w:color="auto"/>
                      </w:divBdr>
                    </w:div>
                  </w:divsChild>
                </w:div>
                <w:div w:id="1032073687">
                  <w:marLeft w:val="0"/>
                  <w:marRight w:val="0"/>
                  <w:marTop w:val="0"/>
                  <w:marBottom w:val="0"/>
                  <w:divBdr>
                    <w:top w:val="none" w:sz="0" w:space="0" w:color="auto"/>
                    <w:left w:val="none" w:sz="0" w:space="0" w:color="auto"/>
                    <w:bottom w:val="none" w:sz="0" w:space="0" w:color="auto"/>
                    <w:right w:val="none" w:sz="0" w:space="0" w:color="auto"/>
                  </w:divBdr>
                  <w:divsChild>
                    <w:div w:id="2104720671">
                      <w:marLeft w:val="0"/>
                      <w:marRight w:val="0"/>
                      <w:marTop w:val="0"/>
                      <w:marBottom w:val="0"/>
                      <w:divBdr>
                        <w:top w:val="none" w:sz="0" w:space="0" w:color="auto"/>
                        <w:left w:val="none" w:sz="0" w:space="0" w:color="auto"/>
                        <w:bottom w:val="none" w:sz="0" w:space="0" w:color="auto"/>
                        <w:right w:val="none" w:sz="0" w:space="0" w:color="auto"/>
                      </w:divBdr>
                    </w:div>
                  </w:divsChild>
                </w:div>
                <w:div w:id="1141338996">
                  <w:marLeft w:val="0"/>
                  <w:marRight w:val="0"/>
                  <w:marTop w:val="0"/>
                  <w:marBottom w:val="0"/>
                  <w:divBdr>
                    <w:top w:val="none" w:sz="0" w:space="0" w:color="auto"/>
                    <w:left w:val="none" w:sz="0" w:space="0" w:color="auto"/>
                    <w:bottom w:val="none" w:sz="0" w:space="0" w:color="auto"/>
                    <w:right w:val="none" w:sz="0" w:space="0" w:color="auto"/>
                  </w:divBdr>
                  <w:divsChild>
                    <w:div w:id="241646828">
                      <w:marLeft w:val="0"/>
                      <w:marRight w:val="0"/>
                      <w:marTop w:val="0"/>
                      <w:marBottom w:val="0"/>
                      <w:divBdr>
                        <w:top w:val="none" w:sz="0" w:space="0" w:color="auto"/>
                        <w:left w:val="none" w:sz="0" w:space="0" w:color="auto"/>
                        <w:bottom w:val="none" w:sz="0" w:space="0" w:color="auto"/>
                        <w:right w:val="none" w:sz="0" w:space="0" w:color="auto"/>
                      </w:divBdr>
                    </w:div>
                  </w:divsChild>
                </w:div>
                <w:div w:id="1187333654">
                  <w:marLeft w:val="0"/>
                  <w:marRight w:val="0"/>
                  <w:marTop w:val="0"/>
                  <w:marBottom w:val="0"/>
                  <w:divBdr>
                    <w:top w:val="none" w:sz="0" w:space="0" w:color="auto"/>
                    <w:left w:val="none" w:sz="0" w:space="0" w:color="auto"/>
                    <w:bottom w:val="none" w:sz="0" w:space="0" w:color="auto"/>
                    <w:right w:val="none" w:sz="0" w:space="0" w:color="auto"/>
                  </w:divBdr>
                  <w:divsChild>
                    <w:div w:id="135727156">
                      <w:marLeft w:val="0"/>
                      <w:marRight w:val="0"/>
                      <w:marTop w:val="0"/>
                      <w:marBottom w:val="0"/>
                      <w:divBdr>
                        <w:top w:val="none" w:sz="0" w:space="0" w:color="auto"/>
                        <w:left w:val="none" w:sz="0" w:space="0" w:color="auto"/>
                        <w:bottom w:val="none" w:sz="0" w:space="0" w:color="auto"/>
                        <w:right w:val="none" w:sz="0" w:space="0" w:color="auto"/>
                      </w:divBdr>
                    </w:div>
                  </w:divsChild>
                </w:div>
                <w:div w:id="1191534480">
                  <w:marLeft w:val="0"/>
                  <w:marRight w:val="0"/>
                  <w:marTop w:val="0"/>
                  <w:marBottom w:val="0"/>
                  <w:divBdr>
                    <w:top w:val="none" w:sz="0" w:space="0" w:color="auto"/>
                    <w:left w:val="none" w:sz="0" w:space="0" w:color="auto"/>
                    <w:bottom w:val="none" w:sz="0" w:space="0" w:color="auto"/>
                    <w:right w:val="none" w:sz="0" w:space="0" w:color="auto"/>
                  </w:divBdr>
                  <w:divsChild>
                    <w:div w:id="1845240289">
                      <w:marLeft w:val="0"/>
                      <w:marRight w:val="0"/>
                      <w:marTop w:val="0"/>
                      <w:marBottom w:val="0"/>
                      <w:divBdr>
                        <w:top w:val="none" w:sz="0" w:space="0" w:color="auto"/>
                        <w:left w:val="none" w:sz="0" w:space="0" w:color="auto"/>
                        <w:bottom w:val="none" w:sz="0" w:space="0" w:color="auto"/>
                        <w:right w:val="none" w:sz="0" w:space="0" w:color="auto"/>
                      </w:divBdr>
                    </w:div>
                  </w:divsChild>
                </w:div>
                <w:div w:id="1315179319">
                  <w:marLeft w:val="0"/>
                  <w:marRight w:val="0"/>
                  <w:marTop w:val="0"/>
                  <w:marBottom w:val="0"/>
                  <w:divBdr>
                    <w:top w:val="none" w:sz="0" w:space="0" w:color="auto"/>
                    <w:left w:val="none" w:sz="0" w:space="0" w:color="auto"/>
                    <w:bottom w:val="none" w:sz="0" w:space="0" w:color="auto"/>
                    <w:right w:val="none" w:sz="0" w:space="0" w:color="auto"/>
                  </w:divBdr>
                  <w:divsChild>
                    <w:div w:id="1214193211">
                      <w:marLeft w:val="0"/>
                      <w:marRight w:val="0"/>
                      <w:marTop w:val="0"/>
                      <w:marBottom w:val="0"/>
                      <w:divBdr>
                        <w:top w:val="none" w:sz="0" w:space="0" w:color="auto"/>
                        <w:left w:val="none" w:sz="0" w:space="0" w:color="auto"/>
                        <w:bottom w:val="none" w:sz="0" w:space="0" w:color="auto"/>
                        <w:right w:val="none" w:sz="0" w:space="0" w:color="auto"/>
                      </w:divBdr>
                    </w:div>
                  </w:divsChild>
                </w:div>
                <w:div w:id="1392652818">
                  <w:marLeft w:val="0"/>
                  <w:marRight w:val="0"/>
                  <w:marTop w:val="0"/>
                  <w:marBottom w:val="0"/>
                  <w:divBdr>
                    <w:top w:val="none" w:sz="0" w:space="0" w:color="auto"/>
                    <w:left w:val="none" w:sz="0" w:space="0" w:color="auto"/>
                    <w:bottom w:val="none" w:sz="0" w:space="0" w:color="auto"/>
                    <w:right w:val="none" w:sz="0" w:space="0" w:color="auto"/>
                  </w:divBdr>
                  <w:divsChild>
                    <w:div w:id="1267467460">
                      <w:marLeft w:val="0"/>
                      <w:marRight w:val="0"/>
                      <w:marTop w:val="0"/>
                      <w:marBottom w:val="0"/>
                      <w:divBdr>
                        <w:top w:val="none" w:sz="0" w:space="0" w:color="auto"/>
                        <w:left w:val="none" w:sz="0" w:space="0" w:color="auto"/>
                        <w:bottom w:val="none" w:sz="0" w:space="0" w:color="auto"/>
                        <w:right w:val="none" w:sz="0" w:space="0" w:color="auto"/>
                      </w:divBdr>
                    </w:div>
                  </w:divsChild>
                </w:div>
                <w:div w:id="1495416855">
                  <w:marLeft w:val="0"/>
                  <w:marRight w:val="0"/>
                  <w:marTop w:val="0"/>
                  <w:marBottom w:val="0"/>
                  <w:divBdr>
                    <w:top w:val="none" w:sz="0" w:space="0" w:color="auto"/>
                    <w:left w:val="none" w:sz="0" w:space="0" w:color="auto"/>
                    <w:bottom w:val="none" w:sz="0" w:space="0" w:color="auto"/>
                    <w:right w:val="none" w:sz="0" w:space="0" w:color="auto"/>
                  </w:divBdr>
                  <w:divsChild>
                    <w:div w:id="580068180">
                      <w:marLeft w:val="0"/>
                      <w:marRight w:val="0"/>
                      <w:marTop w:val="0"/>
                      <w:marBottom w:val="0"/>
                      <w:divBdr>
                        <w:top w:val="none" w:sz="0" w:space="0" w:color="auto"/>
                        <w:left w:val="none" w:sz="0" w:space="0" w:color="auto"/>
                        <w:bottom w:val="none" w:sz="0" w:space="0" w:color="auto"/>
                        <w:right w:val="none" w:sz="0" w:space="0" w:color="auto"/>
                      </w:divBdr>
                    </w:div>
                  </w:divsChild>
                </w:div>
                <w:div w:id="1500197690">
                  <w:marLeft w:val="0"/>
                  <w:marRight w:val="0"/>
                  <w:marTop w:val="0"/>
                  <w:marBottom w:val="0"/>
                  <w:divBdr>
                    <w:top w:val="none" w:sz="0" w:space="0" w:color="auto"/>
                    <w:left w:val="none" w:sz="0" w:space="0" w:color="auto"/>
                    <w:bottom w:val="none" w:sz="0" w:space="0" w:color="auto"/>
                    <w:right w:val="none" w:sz="0" w:space="0" w:color="auto"/>
                  </w:divBdr>
                  <w:divsChild>
                    <w:div w:id="1069841416">
                      <w:marLeft w:val="0"/>
                      <w:marRight w:val="0"/>
                      <w:marTop w:val="0"/>
                      <w:marBottom w:val="0"/>
                      <w:divBdr>
                        <w:top w:val="none" w:sz="0" w:space="0" w:color="auto"/>
                        <w:left w:val="none" w:sz="0" w:space="0" w:color="auto"/>
                        <w:bottom w:val="none" w:sz="0" w:space="0" w:color="auto"/>
                        <w:right w:val="none" w:sz="0" w:space="0" w:color="auto"/>
                      </w:divBdr>
                    </w:div>
                  </w:divsChild>
                </w:div>
                <w:div w:id="1709722592">
                  <w:marLeft w:val="0"/>
                  <w:marRight w:val="0"/>
                  <w:marTop w:val="0"/>
                  <w:marBottom w:val="0"/>
                  <w:divBdr>
                    <w:top w:val="none" w:sz="0" w:space="0" w:color="auto"/>
                    <w:left w:val="none" w:sz="0" w:space="0" w:color="auto"/>
                    <w:bottom w:val="none" w:sz="0" w:space="0" w:color="auto"/>
                    <w:right w:val="none" w:sz="0" w:space="0" w:color="auto"/>
                  </w:divBdr>
                  <w:divsChild>
                    <w:div w:id="775095829">
                      <w:marLeft w:val="0"/>
                      <w:marRight w:val="0"/>
                      <w:marTop w:val="0"/>
                      <w:marBottom w:val="0"/>
                      <w:divBdr>
                        <w:top w:val="none" w:sz="0" w:space="0" w:color="auto"/>
                        <w:left w:val="none" w:sz="0" w:space="0" w:color="auto"/>
                        <w:bottom w:val="none" w:sz="0" w:space="0" w:color="auto"/>
                        <w:right w:val="none" w:sz="0" w:space="0" w:color="auto"/>
                      </w:divBdr>
                    </w:div>
                  </w:divsChild>
                </w:div>
                <w:div w:id="1772125544">
                  <w:marLeft w:val="0"/>
                  <w:marRight w:val="0"/>
                  <w:marTop w:val="0"/>
                  <w:marBottom w:val="0"/>
                  <w:divBdr>
                    <w:top w:val="none" w:sz="0" w:space="0" w:color="auto"/>
                    <w:left w:val="none" w:sz="0" w:space="0" w:color="auto"/>
                    <w:bottom w:val="none" w:sz="0" w:space="0" w:color="auto"/>
                    <w:right w:val="none" w:sz="0" w:space="0" w:color="auto"/>
                  </w:divBdr>
                  <w:divsChild>
                    <w:div w:id="1087268227">
                      <w:marLeft w:val="0"/>
                      <w:marRight w:val="0"/>
                      <w:marTop w:val="0"/>
                      <w:marBottom w:val="0"/>
                      <w:divBdr>
                        <w:top w:val="none" w:sz="0" w:space="0" w:color="auto"/>
                        <w:left w:val="none" w:sz="0" w:space="0" w:color="auto"/>
                        <w:bottom w:val="none" w:sz="0" w:space="0" w:color="auto"/>
                        <w:right w:val="none" w:sz="0" w:space="0" w:color="auto"/>
                      </w:divBdr>
                    </w:div>
                  </w:divsChild>
                </w:div>
                <w:div w:id="1798178357">
                  <w:marLeft w:val="0"/>
                  <w:marRight w:val="0"/>
                  <w:marTop w:val="0"/>
                  <w:marBottom w:val="0"/>
                  <w:divBdr>
                    <w:top w:val="none" w:sz="0" w:space="0" w:color="auto"/>
                    <w:left w:val="none" w:sz="0" w:space="0" w:color="auto"/>
                    <w:bottom w:val="none" w:sz="0" w:space="0" w:color="auto"/>
                    <w:right w:val="none" w:sz="0" w:space="0" w:color="auto"/>
                  </w:divBdr>
                  <w:divsChild>
                    <w:div w:id="111167319">
                      <w:marLeft w:val="0"/>
                      <w:marRight w:val="0"/>
                      <w:marTop w:val="0"/>
                      <w:marBottom w:val="0"/>
                      <w:divBdr>
                        <w:top w:val="none" w:sz="0" w:space="0" w:color="auto"/>
                        <w:left w:val="none" w:sz="0" w:space="0" w:color="auto"/>
                        <w:bottom w:val="none" w:sz="0" w:space="0" w:color="auto"/>
                        <w:right w:val="none" w:sz="0" w:space="0" w:color="auto"/>
                      </w:divBdr>
                    </w:div>
                  </w:divsChild>
                </w:div>
                <w:div w:id="1815752427">
                  <w:marLeft w:val="0"/>
                  <w:marRight w:val="0"/>
                  <w:marTop w:val="0"/>
                  <w:marBottom w:val="0"/>
                  <w:divBdr>
                    <w:top w:val="none" w:sz="0" w:space="0" w:color="auto"/>
                    <w:left w:val="none" w:sz="0" w:space="0" w:color="auto"/>
                    <w:bottom w:val="none" w:sz="0" w:space="0" w:color="auto"/>
                    <w:right w:val="none" w:sz="0" w:space="0" w:color="auto"/>
                  </w:divBdr>
                  <w:divsChild>
                    <w:div w:id="1019812748">
                      <w:marLeft w:val="0"/>
                      <w:marRight w:val="0"/>
                      <w:marTop w:val="0"/>
                      <w:marBottom w:val="0"/>
                      <w:divBdr>
                        <w:top w:val="none" w:sz="0" w:space="0" w:color="auto"/>
                        <w:left w:val="none" w:sz="0" w:space="0" w:color="auto"/>
                        <w:bottom w:val="none" w:sz="0" w:space="0" w:color="auto"/>
                        <w:right w:val="none" w:sz="0" w:space="0" w:color="auto"/>
                      </w:divBdr>
                    </w:div>
                  </w:divsChild>
                </w:div>
                <w:div w:id="1843664565">
                  <w:marLeft w:val="0"/>
                  <w:marRight w:val="0"/>
                  <w:marTop w:val="0"/>
                  <w:marBottom w:val="0"/>
                  <w:divBdr>
                    <w:top w:val="none" w:sz="0" w:space="0" w:color="auto"/>
                    <w:left w:val="none" w:sz="0" w:space="0" w:color="auto"/>
                    <w:bottom w:val="none" w:sz="0" w:space="0" w:color="auto"/>
                    <w:right w:val="none" w:sz="0" w:space="0" w:color="auto"/>
                  </w:divBdr>
                  <w:divsChild>
                    <w:div w:id="1507944168">
                      <w:marLeft w:val="0"/>
                      <w:marRight w:val="0"/>
                      <w:marTop w:val="0"/>
                      <w:marBottom w:val="0"/>
                      <w:divBdr>
                        <w:top w:val="none" w:sz="0" w:space="0" w:color="auto"/>
                        <w:left w:val="none" w:sz="0" w:space="0" w:color="auto"/>
                        <w:bottom w:val="none" w:sz="0" w:space="0" w:color="auto"/>
                        <w:right w:val="none" w:sz="0" w:space="0" w:color="auto"/>
                      </w:divBdr>
                    </w:div>
                    <w:div w:id="1549565086">
                      <w:marLeft w:val="0"/>
                      <w:marRight w:val="0"/>
                      <w:marTop w:val="0"/>
                      <w:marBottom w:val="0"/>
                      <w:divBdr>
                        <w:top w:val="none" w:sz="0" w:space="0" w:color="auto"/>
                        <w:left w:val="none" w:sz="0" w:space="0" w:color="auto"/>
                        <w:bottom w:val="none" w:sz="0" w:space="0" w:color="auto"/>
                        <w:right w:val="none" w:sz="0" w:space="0" w:color="auto"/>
                      </w:divBdr>
                    </w:div>
                  </w:divsChild>
                </w:div>
                <w:div w:id="1947149005">
                  <w:marLeft w:val="0"/>
                  <w:marRight w:val="0"/>
                  <w:marTop w:val="0"/>
                  <w:marBottom w:val="0"/>
                  <w:divBdr>
                    <w:top w:val="none" w:sz="0" w:space="0" w:color="auto"/>
                    <w:left w:val="none" w:sz="0" w:space="0" w:color="auto"/>
                    <w:bottom w:val="none" w:sz="0" w:space="0" w:color="auto"/>
                    <w:right w:val="none" w:sz="0" w:space="0" w:color="auto"/>
                  </w:divBdr>
                  <w:divsChild>
                    <w:div w:id="1370690568">
                      <w:marLeft w:val="0"/>
                      <w:marRight w:val="0"/>
                      <w:marTop w:val="0"/>
                      <w:marBottom w:val="0"/>
                      <w:divBdr>
                        <w:top w:val="none" w:sz="0" w:space="0" w:color="auto"/>
                        <w:left w:val="none" w:sz="0" w:space="0" w:color="auto"/>
                        <w:bottom w:val="none" w:sz="0" w:space="0" w:color="auto"/>
                        <w:right w:val="none" w:sz="0" w:space="0" w:color="auto"/>
                      </w:divBdr>
                    </w:div>
                  </w:divsChild>
                </w:div>
                <w:div w:id="2038694151">
                  <w:marLeft w:val="0"/>
                  <w:marRight w:val="0"/>
                  <w:marTop w:val="0"/>
                  <w:marBottom w:val="0"/>
                  <w:divBdr>
                    <w:top w:val="none" w:sz="0" w:space="0" w:color="auto"/>
                    <w:left w:val="none" w:sz="0" w:space="0" w:color="auto"/>
                    <w:bottom w:val="none" w:sz="0" w:space="0" w:color="auto"/>
                    <w:right w:val="none" w:sz="0" w:space="0" w:color="auto"/>
                  </w:divBdr>
                  <w:divsChild>
                    <w:div w:id="18243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8642">
          <w:marLeft w:val="0"/>
          <w:marRight w:val="0"/>
          <w:marTop w:val="0"/>
          <w:marBottom w:val="0"/>
          <w:divBdr>
            <w:top w:val="none" w:sz="0" w:space="0" w:color="auto"/>
            <w:left w:val="none" w:sz="0" w:space="0" w:color="auto"/>
            <w:bottom w:val="none" w:sz="0" w:space="0" w:color="auto"/>
            <w:right w:val="none" w:sz="0" w:space="0" w:color="auto"/>
          </w:divBdr>
          <w:divsChild>
            <w:div w:id="1473786171">
              <w:marLeft w:val="0"/>
              <w:marRight w:val="0"/>
              <w:marTop w:val="0"/>
              <w:marBottom w:val="0"/>
              <w:divBdr>
                <w:top w:val="none" w:sz="0" w:space="0" w:color="auto"/>
                <w:left w:val="none" w:sz="0" w:space="0" w:color="auto"/>
                <w:bottom w:val="none" w:sz="0" w:space="0" w:color="auto"/>
                <w:right w:val="none" w:sz="0" w:space="0" w:color="auto"/>
              </w:divBdr>
            </w:div>
          </w:divsChild>
        </w:div>
        <w:div w:id="1148667963">
          <w:marLeft w:val="0"/>
          <w:marRight w:val="0"/>
          <w:marTop w:val="0"/>
          <w:marBottom w:val="0"/>
          <w:divBdr>
            <w:top w:val="none" w:sz="0" w:space="0" w:color="auto"/>
            <w:left w:val="none" w:sz="0" w:space="0" w:color="auto"/>
            <w:bottom w:val="none" w:sz="0" w:space="0" w:color="auto"/>
            <w:right w:val="none" w:sz="0" w:space="0" w:color="auto"/>
          </w:divBdr>
          <w:divsChild>
            <w:div w:id="921914655">
              <w:marLeft w:val="0"/>
              <w:marRight w:val="0"/>
              <w:marTop w:val="0"/>
              <w:marBottom w:val="0"/>
              <w:divBdr>
                <w:top w:val="none" w:sz="0" w:space="0" w:color="auto"/>
                <w:left w:val="none" w:sz="0" w:space="0" w:color="auto"/>
                <w:bottom w:val="none" w:sz="0" w:space="0" w:color="auto"/>
                <w:right w:val="none" w:sz="0" w:space="0" w:color="auto"/>
              </w:divBdr>
            </w:div>
          </w:divsChild>
        </w:div>
        <w:div w:id="1152521744">
          <w:marLeft w:val="0"/>
          <w:marRight w:val="0"/>
          <w:marTop w:val="0"/>
          <w:marBottom w:val="0"/>
          <w:divBdr>
            <w:top w:val="none" w:sz="0" w:space="0" w:color="auto"/>
            <w:left w:val="none" w:sz="0" w:space="0" w:color="auto"/>
            <w:bottom w:val="none" w:sz="0" w:space="0" w:color="auto"/>
            <w:right w:val="none" w:sz="0" w:space="0" w:color="auto"/>
          </w:divBdr>
          <w:divsChild>
            <w:div w:id="1952936376">
              <w:marLeft w:val="0"/>
              <w:marRight w:val="0"/>
              <w:marTop w:val="0"/>
              <w:marBottom w:val="0"/>
              <w:divBdr>
                <w:top w:val="none" w:sz="0" w:space="0" w:color="auto"/>
                <w:left w:val="none" w:sz="0" w:space="0" w:color="auto"/>
                <w:bottom w:val="none" w:sz="0" w:space="0" w:color="auto"/>
                <w:right w:val="none" w:sz="0" w:space="0" w:color="auto"/>
              </w:divBdr>
            </w:div>
          </w:divsChild>
        </w:div>
        <w:div w:id="1167551973">
          <w:marLeft w:val="0"/>
          <w:marRight w:val="0"/>
          <w:marTop w:val="0"/>
          <w:marBottom w:val="0"/>
          <w:divBdr>
            <w:top w:val="none" w:sz="0" w:space="0" w:color="auto"/>
            <w:left w:val="none" w:sz="0" w:space="0" w:color="auto"/>
            <w:bottom w:val="none" w:sz="0" w:space="0" w:color="auto"/>
            <w:right w:val="none" w:sz="0" w:space="0" w:color="auto"/>
          </w:divBdr>
          <w:divsChild>
            <w:div w:id="292978178">
              <w:marLeft w:val="0"/>
              <w:marRight w:val="0"/>
              <w:marTop w:val="0"/>
              <w:marBottom w:val="0"/>
              <w:divBdr>
                <w:top w:val="none" w:sz="0" w:space="0" w:color="auto"/>
                <w:left w:val="none" w:sz="0" w:space="0" w:color="auto"/>
                <w:bottom w:val="none" w:sz="0" w:space="0" w:color="auto"/>
                <w:right w:val="none" w:sz="0" w:space="0" w:color="auto"/>
              </w:divBdr>
            </w:div>
          </w:divsChild>
        </w:div>
        <w:div w:id="1173645830">
          <w:marLeft w:val="0"/>
          <w:marRight w:val="0"/>
          <w:marTop w:val="0"/>
          <w:marBottom w:val="0"/>
          <w:divBdr>
            <w:top w:val="none" w:sz="0" w:space="0" w:color="auto"/>
            <w:left w:val="none" w:sz="0" w:space="0" w:color="auto"/>
            <w:bottom w:val="none" w:sz="0" w:space="0" w:color="auto"/>
            <w:right w:val="none" w:sz="0" w:space="0" w:color="auto"/>
          </w:divBdr>
          <w:divsChild>
            <w:div w:id="1535846107">
              <w:marLeft w:val="0"/>
              <w:marRight w:val="0"/>
              <w:marTop w:val="0"/>
              <w:marBottom w:val="0"/>
              <w:divBdr>
                <w:top w:val="none" w:sz="0" w:space="0" w:color="auto"/>
                <w:left w:val="none" w:sz="0" w:space="0" w:color="auto"/>
                <w:bottom w:val="none" w:sz="0" w:space="0" w:color="auto"/>
                <w:right w:val="none" w:sz="0" w:space="0" w:color="auto"/>
              </w:divBdr>
            </w:div>
            <w:div w:id="2032757072">
              <w:marLeft w:val="0"/>
              <w:marRight w:val="0"/>
              <w:marTop w:val="0"/>
              <w:marBottom w:val="0"/>
              <w:divBdr>
                <w:top w:val="none" w:sz="0" w:space="0" w:color="auto"/>
                <w:left w:val="none" w:sz="0" w:space="0" w:color="auto"/>
                <w:bottom w:val="none" w:sz="0" w:space="0" w:color="auto"/>
                <w:right w:val="none" w:sz="0" w:space="0" w:color="auto"/>
              </w:divBdr>
            </w:div>
          </w:divsChild>
        </w:div>
        <w:div w:id="1177421156">
          <w:marLeft w:val="0"/>
          <w:marRight w:val="0"/>
          <w:marTop w:val="0"/>
          <w:marBottom w:val="0"/>
          <w:divBdr>
            <w:top w:val="none" w:sz="0" w:space="0" w:color="auto"/>
            <w:left w:val="none" w:sz="0" w:space="0" w:color="auto"/>
            <w:bottom w:val="none" w:sz="0" w:space="0" w:color="auto"/>
            <w:right w:val="none" w:sz="0" w:space="0" w:color="auto"/>
          </w:divBdr>
          <w:divsChild>
            <w:div w:id="11151258">
              <w:marLeft w:val="0"/>
              <w:marRight w:val="0"/>
              <w:marTop w:val="0"/>
              <w:marBottom w:val="0"/>
              <w:divBdr>
                <w:top w:val="none" w:sz="0" w:space="0" w:color="auto"/>
                <w:left w:val="none" w:sz="0" w:space="0" w:color="auto"/>
                <w:bottom w:val="none" w:sz="0" w:space="0" w:color="auto"/>
                <w:right w:val="none" w:sz="0" w:space="0" w:color="auto"/>
              </w:divBdr>
            </w:div>
          </w:divsChild>
        </w:div>
        <w:div w:id="1228953803">
          <w:marLeft w:val="0"/>
          <w:marRight w:val="0"/>
          <w:marTop w:val="0"/>
          <w:marBottom w:val="0"/>
          <w:divBdr>
            <w:top w:val="none" w:sz="0" w:space="0" w:color="auto"/>
            <w:left w:val="none" w:sz="0" w:space="0" w:color="auto"/>
            <w:bottom w:val="none" w:sz="0" w:space="0" w:color="auto"/>
            <w:right w:val="none" w:sz="0" w:space="0" w:color="auto"/>
          </w:divBdr>
          <w:divsChild>
            <w:div w:id="796684715">
              <w:marLeft w:val="0"/>
              <w:marRight w:val="0"/>
              <w:marTop w:val="0"/>
              <w:marBottom w:val="0"/>
              <w:divBdr>
                <w:top w:val="none" w:sz="0" w:space="0" w:color="auto"/>
                <w:left w:val="none" w:sz="0" w:space="0" w:color="auto"/>
                <w:bottom w:val="none" w:sz="0" w:space="0" w:color="auto"/>
                <w:right w:val="none" w:sz="0" w:space="0" w:color="auto"/>
              </w:divBdr>
            </w:div>
          </w:divsChild>
        </w:div>
        <w:div w:id="1366637024">
          <w:marLeft w:val="0"/>
          <w:marRight w:val="0"/>
          <w:marTop w:val="0"/>
          <w:marBottom w:val="0"/>
          <w:divBdr>
            <w:top w:val="none" w:sz="0" w:space="0" w:color="auto"/>
            <w:left w:val="none" w:sz="0" w:space="0" w:color="auto"/>
            <w:bottom w:val="none" w:sz="0" w:space="0" w:color="auto"/>
            <w:right w:val="none" w:sz="0" w:space="0" w:color="auto"/>
          </w:divBdr>
          <w:divsChild>
            <w:div w:id="22904816">
              <w:marLeft w:val="0"/>
              <w:marRight w:val="0"/>
              <w:marTop w:val="0"/>
              <w:marBottom w:val="0"/>
              <w:divBdr>
                <w:top w:val="none" w:sz="0" w:space="0" w:color="auto"/>
                <w:left w:val="none" w:sz="0" w:space="0" w:color="auto"/>
                <w:bottom w:val="none" w:sz="0" w:space="0" w:color="auto"/>
                <w:right w:val="none" w:sz="0" w:space="0" w:color="auto"/>
              </w:divBdr>
            </w:div>
          </w:divsChild>
        </w:div>
        <w:div w:id="1382054421">
          <w:marLeft w:val="0"/>
          <w:marRight w:val="0"/>
          <w:marTop w:val="0"/>
          <w:marBottom w:val="0"/>
          <w:divBdr>
            <w:top w:val="none" w:sz="0" w:space="0" w:color="auto"/>
            <w:left w:val="none" w:sz="0" w:space="0" w:color="auto"/>
            <w:bottom w:val="none" w:sz="0" w:space="0" w:color="auto"/>
            <w:right w:val="none" w:sz="0" w:space="0" w:color="auto"/>
          </w:divBdr>
          <w:divsChild>
            <w:div w:id="890963213">
              <w:marLeft w:val="0"/>
              <w:marRight w:val="0"/>
              <w:marTop w:val="0"/>
              <w:marBottom w:val="0"/>
              <w:divBdr>
                <w:top w:val="none" w:sz="0" w:space="0" w:color="auto"/>
                <w:left w:val="none" w:sz="0" w:space="0" w:color="auto"/>
                <w:bottom w:val="none" w:sz="0" w:space="0" w:color="auto"/>
                <w:right w:val="none" w:sz="0" w:space="0" w:color="auto"/>
              </w:divBdr>
            </w:div>
          </w:divsChild>
        </w:div>
        <w:div w:id="1446269263">
          <w:marLeft w:val="0"/>
          <w:marRight w:val="0"/>
          <w:marTop w:val="0"/>
          <w:marBottom w:val="0"/>
          <w:divBdr>
            <w:top w:val="none" w:sz="0" w:space="0" w:color="auto"/>
            <w:left w:val="none" w:sz="0" w:space="0" w:color="auto"/>
            <w:bottom w:val="none" w:sz="0" w:space="0" w:color="auto"/>
            <w:right w:val="none" w:sz="0" w:space="0" w:color="auto"/>
          </w:divBdr>
          <w:divsChild>
            <w:div w:id="1712653888">
              <w:marLeft w:val="0"/>
              <w:marRight w:val="0"/>
              <w:marTop w:val="0"/>
              <w:marBottom w:val="0"/>
              <w:divBdr>
                <w:top w:val="none" w:sz="0" w:space="0" w:color="auto"/>
                <w:left w:val="none" w:sz="0" w:space="0" w:color="auto"/>
                <w:bottom w:val="none" w:sz="0" w:space="0" w:color="auto"/>
                <w:right w:val="none" w:sz="0" w:space="0" w:color="auto"/>
              </w:divBdr>
            </w:div>
          </w:divsChild>
        </w:div>
        <w:div w:id="1454595548">
          <w:marLeft w:val="0"/>
          <w:marRight w:val="0"/>
          <w:marTop w:val="0"/>
          <w:marBottom w:val="0"/>
          <w:divBdr>
            <w:top w:val="none" w:sz="0" w:space="0" w:color="auto"/>
            <w:left w:val="none" w:sz="0" w:space="0" w:color="auto"/>
            <w:bottom w:val="none" w:sz="0" w:space="0" w:color="auto"/>
            <w:right w:val="none" w:sz="0" w:space="0" w:color="auto"/>
          </w:divBdr>
          <w:divsChild>
            <w:div w:id="861167011">
              <w:marLeft w:val="0"/>
              <w:marRight w:val="0"/>
              <w:marTop w:val="0"/>
              <w:marBottom w:val="0"/>
              <w:divBdr>
                <w:top w:val="none" w:sz="0" w:space="0" w:color="auto"/>
                <w:left w:val="none" w:sz="0" w:space="0" w:color="auto"/>
                <w:bottom w:val="none" w:sz="0" w:space="0" w:color="auto"/>
                <w:right w:val="none" w:sz="0" w:space="0" w:color="auto"/>
              </w:divBdr>
            </w:div>
          </w:divsChild>
        </w:div>
        <w:div w:id="1485312579">
          <w:marLeft w:val="0"/>
          <w:marRight w:val="0"/>
          <w:marTop w:val="0"/>
          <w:marBottom w:val="0"/>
          <w:divBdr>
            <w:top w:val="none" w:sz="0" w:space="0" w:color="auto"/>
            <w:left w:val="none" w:sz="0" w:space="0" w:color="auto"/>
            <w:bottom w:val="none" w:sz="0" w:space="0" w:color="auto"/>
            <w:right w:val="none" w:sz="0" w:space="0" w:color="auto"/>
          </w:divBdr>
          <w:divsChild>
            <w:div w:id="386925874">
              <w:marLeft w:val="0"/>
              <w:marRight w:val="0"/>
              <w:marTop w:val="0"/>
              <w:marBottom w:val="0"/>
              <w:divBdr>
                <w:top w:val="none" w:sz="0" w:space="0" w:color="auto"/>
                <w:left w:val="none" w:sz="0" w:space="0" w:color="auto"/>
                <w:bottom w:val="none" w:sz="0" w:space="0" w:color="auto"/>
                <w:right w:val="none" w:sz="0" w:space="0" w:color="auto"/>
              </w:divBdr>
            </w:div>
          </w:divsChild>
        </w:div>
        <w:div w:id="1495295073">
          <w:marLeft w:val="0"/>
          <w:marRight w:val="0"/>
          <w:marTop w:val="0"/>
          <w:marBottom w:val="0"/>
          <w:divBdr>
            <w:top w:val="none" w:sz="0" w:space="0" w:color="auto"/>
            <w:left w:val="none" w:sz="0" w:space="0" w:color="auto"/>
            <w:bottom w:val="none" w:sz="0" w:space="0" w:color="auto"/>
            <w:right w:val="none" w:sz="0" w:space="0" w:color="auto"/>
          </w:divBdr>
          <w:divsChild>
            <w:div w:id="1028532573">
              <w:marLeft w:val="0"/>
              <w:marRight w:val="0"/>
              <w:marTop w:val="0"/>
              <w:marBottom w:val="0"/>
              <w:divBdr>
                <w:top w:val="none" w:sz="0" w:space="0" w:color="auto"/>
                <w:left w:val="none" w:sz="0" w:space="0" w:color="auto"/>
                <w:bottom w:val="none" w:sz="0" w:space="0" w:color="auto"/>
                <w:right w:val="none" w:sz="0" w:space="0" w:color="auto"/>
              </w:divBdr>
            </w:div>
          </w:divsChild>
        </w:div>
        <w:div w:id="1499883922">
          <w:marLeft w:val="0"/>
          <w:marRight w:val="0"/>
          <w:marTop w:val="0"/>
          <w:marBottom w:val="0"/>
          <w:divBdr>
            <w:top w:val="none" w:sz="0" w:space="0" w:color="auto"/>
            <w:left w:val="none" w:sz="0" w:space="0" w:color="auto"/>
            <w:bottom w:val="none" w:sz="0" w:space="0" w:color="auto"/>
            <w:right w:val="none" w:sz="0" w:space="0" w:color="auto"/>
          </w:divBdr>
          <w:divsChild>
            <w:div w:id="1689020756">
              <w:marLeft w:val="0"/>
              <w:marRight w:val="0"/>
              <w:marTop w:val="30"/>
              <w:marBottom w:val="30"/>
              <w:divBdr>
                <w:top w:val="none" w:sz="0" w:space="0" w:color="auto"/>
                <w:left w:val="none" w:sz="0" w:space="0" w:color="auto"/>
                <w:bottom w:val="none" w:sz="0" w:space="0" w:color="auto"/>
                <w:right w:val="none" w:sz="0" w:space="0" w:color="auto"/>
              </w:divBdr>
              <w:divsChild>
                <w:div w:id="432436774">
                  <w:marLeft w:val="0"/>
                  <w:marRight w:val="0"/>
                  <w:marTop w:val="0"/>
                  <w:marBottom w:val="0"/>
                  <w:divBdr>
                    <w:top w:val="none" w:sz="0" w:space="0" w:color="auto"/>
                    <w:left w:val="none" w:sz="0" w:space="0" w:color="auto"/>
                    <w:bottom w:val="none" w:sz="0" w:space="0" w:color="auto"/>
                    <w:right w:val="none" w:sz="0" w:space="0" w:color="auto"/>
                  </w:divBdr>
                  <w:divsChild>
                    <w:div w:id="894705049">
                      <w:marLeft w:val="0"/>
                      <w:marRight w:val="0"/>
                      <w:marTop w:val="0"/>
                      <w:marBottom w:val="0"/>
                      <w:divBdr>
                        <w:top w:val="none" w:sz="0" w:space="0" w:color="auto"/>
                        <w:left w:val="none" w:sz="0" w:space="0" w:color="auto"/>
                        <w:bottom w:val="none" w:sz="0" w:space="0" w:color="auto"/>
                        <w:right w:val="none" w:sz="0" w:space="0" w:color="auto"/>
                      </w:divBdr>
                    </w:div>
                  </w:divsChild>
                </w:div>
                <w:div w:id="791747728">
                  <w:marLeft w:val="0"/>
                  <w:marRight w:val="0"/>
                  <w:marTop w:val="0"/>
                  <w:marBottom w:val="0"/>
                  <w:divBdr>
                    <w:top w:val="none" w:sz="0" w:space="0" w:color="auto"/>
                    <w:left w:val="none" w:sz="0" w:space="0" w:color="auto"/>
                    <w:bottom w:val="none" w:sz="0" w:space="0" w:color="auto"/>
                    <w:right w:val="none" w:sz="0" w:space="0" w:color="auto"/>
                  </w:divBdr>
                  <w:divsChild>
                    <w:div w:id="1896622224">
                      <w:marLeft w:val="0"/>
                      <w:marRight w:val="0"/>
                      <w:marTop w:val="0"/>
                      <w:marBottom w:val="0"/>
                      <w:divBdr>
                        <w:top w:val="none" w:sz="0" w:space="0" w:color="auto"/>
                        <w:left w:val="none" w:sz="0" w:space="0" w:color="auto"/>
                        <w:bottom w:val="none" w:sz="0" w:space="0" w:color="auto"/>
                        <w:right w:val="none" w:sz="0" w:space="0" w:color="auto"/>
                      </w:divBdr>
                    </w:div>
                  </w:divsChild>
                </w:div>
                <w:div w:id="1301495705">
                  <w:marLeft w:val="0"/>
                  <w:marRight w:val="0"/>
                  <w:marTop w:val="0"/>
                  <w:marBottom w:val="0"/>
                  <w:divBdr>
                    <w:top w:val="none" w:sz="0" w:space="0" w:color="auto"/>
                    <w:left w:val="none" w:sz="0" w:space="0" w:color="auto"/>
                    <w:bottom w:val="none" w:sz="0" w:space="0" w:color="auto"/>
                    <w:right w:val="none" w:sz="0" w:space="0" w:color="auto"/>
                  </w:divBdr>
                  <w:divsChild>
                    <w:div w:id="207570534">
                      <w:marLeft w:val="0"/>
                      <w:marRight w:val="0"/>
                      <w:marTop w:val="0"/>
                      <w:marBottom w:val="0"/>
                      <w:divBdr>
                        <w:top w:val="none" w:sz="0" w:space="0" w:color="auto"/>
                        <w:left w:val="none" w:sz="0" w:space="0" w:color="auto"/>
                        <w:bottom w:val="none" w:sz="0" w:space="0" w:color="auto"/>
                        <w:right w:val="none" w:sz="0" w:space="0" w:color="auto"/>
                      </w:divBdr>
                    </w:div>
                    <w:div w:id="774519270">
                      <w:marLeft w:val="0"/>
                      <w:marRight w:val="0"/>
                      <w:marTop w:val="0"/>
                      <w:marBottom w:val="0"/>
                      <w:divBdr>
                        <w:top w:val="none" w:sz="0" w:space="0" w:color="auto"/>
                        <w:left w:val="none" w:sz="0" w:space="0" w:color="auto"/>
                        <w:bottom w:val="none" w:sz="0" w:space="0" w:color="auto"/>
                        <w:right w:val="none" w:sz="0" w:space="0" w:color="auto"/>
                      </w:divBdr>
                    </w:div>
                    <w:div w:id="1033074573">
                      <w:marLeft w:val="0"/>
                      <w:marRight w:val="0"/>
                      <w:marTop w:val="0"/>
                      <w:marBottom w:val="0"/>
                      <w:divBdr>
                        <w:top w:val="none" w:sz="0" w:space="0" w:color="auto"/>
                        <w:left w:val="none" w:sz="0" w:space="0" w:color="auto"/>
                        <w:bottom w:val="none" w:sz="0" w:space="0" w:color="auto"/>
                        <w:right w:val="none" w:sz="0" w:space="0" w:color="auto"/>
                      </w:divBdr>
                    </w:div>
                    <w:div w:id="1384980235">
                      <w:marLeft w:val="0"/>
                      <w:marRight w:val="0"/>
                      <w:marTop w:val="0"/>
                      <w:marBottom w:val="0"/>
                      <w:divBdr>
                        <w:top w:val="none" w:sz="0" w:space="0" w:color="auto"/>
                        <w:left w:val="none" w:sz="0" w:space="0" w:color="auto"/>
                        <w:bottom w:val="none" w:sz="0" w:space="0" w:color="auto"/>
                        <w:right w:val="none" w:sz="0" w:space="0" w:color="auto"/>
                      </w:divBdr>
                    </w:div>
                    <w:div w:id="1713186278">
                      <w:marLeft w:val="0"/>
                      <w:marRight w:val="0"/>
                      <w:marTop w:val="0"/>
                      <w:marBottom w:val="0"/>
                      <w:divBdr>
                        <w:top w:val="none" w:sz="0" w:space="0" w:color="auto"/>
                        <w:left w:val="none" w:sz="0" w:space="0" w:color="auto"/>
                        <w:bottom w:val="none" w:sz="0" w:space="0" w:color="auto"/>
                        <w:right w:val="none" w:sz="0" w:space="0" w:color="auto"/>
                      </w:divBdr>
                    </w:div>
                    <w:div w:id="2044018328">
                      <w:marLeft w:val="0"/>
                      <w:marRight w:val="0"/>
                      <w:marTop w:val="0"/>
                      <w:marBottom w:val="0"/>
                      <w:divBdr>
                        <w:top w:val="none" w:sz="0" w:space="0" w:color="auto"/>
                        <w:left w:val="none" w:sz="0" w:space="0" w:color="auto"/>
                        <w:bottom w:val="none" w:sz="0" w:space="0" w:color="auto"/>
                        <w:right w:val="none" w:sz="0" w:space="0" w:color="auto"/>
                      </w:divBdr>
                    </w:div>
                    <w:div w:id="20716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11990">
          <w:marLeft w:val="0"/>
          <w:marRight w:val="0"/>
          <w:marTop w:val="0"/>
          <w:marBottom w:val="0"/>
          <w:divBdr>
            <w:top w:val="none" w:sz="0" w:space="0" w:color="auto"/>
            <w:left w:val="none" w:sz="0" w:space="0" w:color="auto"/>
            <w:bottom w:val="none" w:sz="0" w:space="0" w:color="auto"/>
            <w:right w:val="none" w:sz="0" w:space="0" w:color="auto"/>
          </w:divBdr>
          <w:divsChild>
            <w:div w:id="143787998">
              <w:marLeft w:val="0"/>
              <w:marRight w:val="0"/>
              <w:marTop w:val="0"/>
              <w:marBottom w:val="0"/>
              <w:divBdr>
                <w:top w:val="none" w:sz="0" w:space="0" w:color="auto"/>
                <w:left w:val="none" w:sz="0" w:space="0" w:color="auto"/>
                <w:bottom w:val="none" w:sz="0" w:space="0" w:color="auto"/>
                <w:right w:val="none" w:sz="0" w:space="0" w:color="auto"/>
              </w:divBdr>
            </w:div>
          </w:divsChild>
        </w:div>
        <w:div w:id="1594899633">
          <w:marLeft w:val="0"/>
          <w:marRight w:val="0"/>
          <w:marTop w:val="0"/>
          <w:marBottom w:val="0"/>
          <w:divBdr>
            <w:top w:val="none" w:sz="0" w:space="0" w:color="auto"/>
            <w:left w:val="none" w:sz="0" w:space="0" w:color="auto"/>
            <w:bottom w:val="none" w:sz="0" w:space="0" w:color="auto"/>
            <w:right w:val="none" w:sz="0" w:space="0" w:color="auto"/>
          </w:divBdr>
          <w:divsChild>
            <w:div w:id="289746039">
              <w:marLeft w:val="0"/>
              <w:marRight w:val="0"/>
              <w:marTop w:val="0"/>
              <w:marBottom w:val="0"/>
              <w:divBdr>
                <w:top w:val="none" w:sz="0" w:space="0" w:color="auto"/>
                <w:left w:val="none" w:sz="0" w:space="0" w:color="auto"/>
                <w:bottom w:val="none" w:sz="0" w:space="0" w:color="auto"/>
                <w:right w:val="none" w:sz="0" w:space="0" w:color="auto"/>
              </w:divBdr>
            </w:div>
          </w:divsChild>
        </w:div>
        <w:div w:id="1624268354">
          <w:marLeft w:val="0"/>
          <w:marRight w:val="0"/>
          <w:marTop w:val="0"/>
          <w:marBottom w:val="0"/>
          <w:divBdr>
            <w:top w:val="none" w:sz="0" w:space="0" w:color="auto"/>
            <w:left w:val="none" w:sz="0" w:space="0" w:color="auto"/>
            <w:bottom w:val="none" w:sz="0" w:space="0" w:color="auto"/>
            <w:right w:val="none" w:sz="0" w:space="0" w:color="auto"/>
          </w:divBdr>
          <w:divsChild>
            <w:div w:id="286811903">
              <w:marLeft w:val="0"/>
              <w:marRight w:val="0"/>
              <w:marTop w:val="0"/>
              <w:marBottom w:val="0"/>
              <w:divBdr>
                <w:top w:val="none" w:sz="0" w:space="0" w:color="auto"/>
                <w:left w:val="none" w:sz="0" w:space="0" w:color="auto"/>
                <w:bottom w:val="none" w:sz="0" w:space="0" w:color="auto"/>
                <w:right w:val="none" w:sz="0" w:space="0" w:color="auto"/>
              </w:divBdr>
            </w:div>
          </w:divsChild>
        </w:div>
        <w:div w:id="1626886586">
          <w:marLeft w:val="0"/>
          <w:marRight w:val="0"/>
          <w:marTop w:val="0"/>
          <w:marBottom w:val="0"/>
          <w:divBdr>
            <w:top w:val="none" w:sz="0" w:space="0" w:color="auto"/>
            <w:left w:val="none" w:sz="0" w:space="0" w:color="auto"/>
            <w:bottom w:val="none" w:sz="0" w:space="0" w:color="auto"/>
            <w:right w:val="none" w:sz="0" w:space="0" w:color="auto"/>
          </w:divBdr>
          <w:divsChild>
            <w:div w:id="1291475640">
              <w:marLeft w:val="0"/>
              <w:marRight w:val="0"/>
              <w:marTop w:val="0"/>
              <w:marBottom w:val="0"/>
              <w:divBdr>
                <w:top w:val="none" w:sz="0" w:space="0" w:color="auto"/>
                <w:left w:val="none" w:sz="0" w:space="0" w:color="auto"/>
                <w:bottom w:val="none" w:sz="0" w:space="0" w:color="auto"/>
                <w:right w:val="none" w:sz="0" w:space="0" w:color="auto"/>
              </w:divBdr>
            </w:div>
          </w:divsChild>
        </w:div>
        <w:div w:id="1707830814">
          <w:marLeft w:val="0"/>
          <w:marRight w:val="0"/>
          <w:marTop w:val="0"/>
          <w:marBottom w:val="0"/>
          <w:divBdr>
            <w:top w:val="none" w:sz="0" w:space="0" w:color="auto"/>
            <w:left w:val="none" w:sz="0" w:space="0" w:color="auto"/>
            <w:bottom w:val="none" w:sz="0" w:space="0" w:color="auto"/>
            <w:right w:val="none" w:sz="0" w:space="0" w:color="auto"/>
          </w:divBdr>
        </w:div>
        <w:div w:id="1712151347">
          <w:marLeft w:val="0"/>
          <w:marRight w:val="0"/>
          <w:marTop w:val="0"/>
          <w:marBottom w:val="0"/>
          <w:divBdr>
            <w:top w:val="none" w:sz="0" w:space="0" w:color="auto"/>
            <w:left w:val="none" w:sz="0" w:space="0" w:color="auto"/>
            <w:bottom w:val="none" w:sz="0" w:space="0" w:color="auto"/>
            <w:right w:val="none" w:sz="0" w:space="0" w:color="auto"/>
          </w:divBdr>
          <w:divsChild>
            <w:div w:id="75369934">
              <w:marLeft w:val="0"/>
              <w:marRight w:val="0"/>
              <w:marTop w:val="0"/>
              <w:marBottom w:val="0"/>
              <w:divBdr>
                <w:top w:val="none" w:sz="0" w:space="0" w:color="auto"/>
                <w:left w:val="none" w:sz="0" w:space="0" w:color="auto"/>
                <w:bottom w:val="none" w:sz="0" w:space="0" w:color="auto"/>
                <w:right w:val="none" w:sz="0" w:space="0" w:color="auto"/>
              </w:divBdr>
            </w:div>
            <w:div w:id="411318362">
              <w:marLeft w:val="0"/>
              <w:marRight w:val="0"/>
              <w:marTop w:val="0"/>
              <w:marBottom w:val="0"/>
              <w:divBdr>
                <w:top w:val="none" w:sz="0" w:space="0" w:color="auto"/>
                <w:left w:val="none" w:sz="0" w:space="0" w:color="auto"/>
                <w:bottom w:val="none" w:sz="0" w:space="0" w:color="auto"/>
                <w:right w:val="none" w:sz="0" w:space="0" w:color="auto"/>
              </w:divBdr>
            </w:div>
            <w:div w:id="704792270">
              <w:marLeft w:val="0"/>
              <w:marRight w:val="0"/>
              <w:marTop w:val="0"/>
              <w:marBottom w:val="0"/>
              <w:divBdr>
                <w:top w:val="none" w:sz="0" w:space="0" w:color="auto"/>
                <w:left w:val="none" w:sz="0" w:space="0" w:color="auto"/>
                <w:bottom w:val="none" w:sz="0" w:space="0" w:color="auto"/>
                <w:right w:val="none" w:sz="0" w:space="0" w:color="auto"/>
              </w:divBdr>
            </w:div>
            <w:div w:id="840004273">
              <w:marLeft w:val="0"/>
              <w:marRight w:val="0"/>
              <w:marTop w:val="0"/>
              <w:marBottom w:val="0"/>
              <w:divBdr>
                <w:top w:val="none" w:sz="0" w:space="0" w:color="auto"/>
                <w:left w:val="none" w:sz="0" w:space="0" w:color="auto"/>
                <w:bottom w:val="none" w:sz="0" w:space="0" w:color="auto"/>
                <w:right w:val="none" w:sz="0" w:space="0" w:color="auto"/>
              </w:divBdr>
            </w:div>
            <w:div w:id="910238547">
              <w:marLeft w:val="0"/>
              <w:marRight w:val="0"/>
              <w:marTop w:val="0"/>
              <w:marBottom w:val="0"/>
              <w:divBdr>
                <w:top w:val="none" w:sz="0" w:space="0" w:color="auto"/>
                <w:left w:val="none" w:sz="0" w:space="0" w:color="auto"/>
                <w:bottom w:val="none" w:sz="0" w:space="0" w:color="auto"/>
                <w:right w:val="none" w:sz="0" w:space="0" w:color="auto"/>
              </w:divBdr>
            </w:div>
            <w:div w:id="1139424226">
              <w:marLeft w:val="0"/>
              <w:marRight w:val="0"/>
              <w:marTop w:val="0"/>
              <w:marBottom w:val="0"/>
              <w:divBdr>
                <w:top w:val="none" w:sz="0" w:space="0" w:color="auto"/>
                <w:left w:val="none" w:sz="0" w:space="0" w:color="auto"/>
                <w:bottom w:val="none" w:sz="0" w:space="0" w:color="auto"/>
                <w:right w:val="none" w:sz="0" w:space="0" w:color="auto"/>
              </w:divBdr>
            </w:div>
            <w:div w:id="1705404262">
              <w:marLeft w:val="0"/>
              <w:marRight w:val="0"/>
              <w:marTop w:val="0"/>
              <w:marBottom w:val="0"/>
              <w:divBdr>
                <w:top w:val="none" w:sz="0" w:space="0" w:color="auto"/>
                <w:left w:val="none" w:sz="0" w:space="0" w:color="auto"/>
                <w:bottom w:val="none" w:sz="0" w:space="0" w:color="auto"/>
                <w:right w:val="none" w:sz="0" w:space="0" w:color="auto"/>
              </w:divBdr>
            </w:div>
            <w:div w:id="1708068366">
              <w:marLeft w:val="0"/>
              <w:marRight w:val="0"/>
              <w:marTop w:val="0"/>
              <w:marBottom w:val="0"/>
              <w:divBdr>
                <w:top w:val="none" w:sz="0" w:space="0" w:color="auto"/>
                <w:left w:val="none" w:sz="0" w:space="0" w:color="auto"/>
                <w:bottom w:val="none" w:sz="0" w:space="0" w:color="auto"/>
                <w:right w:val="none" w:sz="0" w:space="0" w:color="auto"/>
              </w:divBdr>
            </w:div>
            <w:div w:id="1748191332">
              <w:marLeft w:val="0"/>
              <w:marRight w:val="0"/>
              <w:marTop w:val="0"/>
              <w:marBottom w:val="0"/>
              <w:divBdr>
                <w:top w:val="none" w:sz="0" w:space="0" w:color="auto"/>
                <w:left w:val="none" w:sz="0" w:space="0" w:color="auto"/>
                <w:bottom w:val="none" w:sz="0" w:space="0" w:color="auto"/>
                <w:right w:val="none" w:sz="0" w:space="0" w:color="auto"/>
              </w:divBdr>
            </w:div>
          </w:divsChild>
        </w:div>
        <w:div w:id="1825580036">
          <w:marLeft w:val="0"/>
          <w:marRight w:val="0"/>
          <w:marTop w:val="0"/>
          <w:marBottom w:val="0"/>
          <w:divBdr>
            <w:top w:val="none" w:sz="0" w:space="0" w:color="auto"/>
            <w:left w:val="none" w:sz="0" w:space="0" w:color="auto"/>
            <w:bottom w:val="none" w:sz="0" w:space="0" w:color="auto"/>
            <w:right w:val="none" w:sz="0" w:space="0" w:color="auto"/>
          </w:divBdr>
          <w:divsChild>
            <w:div w:id="476149591">
              <w:marLeft w:val="0"/>
              <w:marRight w:val="0"/>
              <w:marTop w:val="0"/>
              <w:marBottom w:val="0"/>
              <w:divBdr>
                <w:top w:val="none" w:sz="0" w:space="0" w:color="auto"/>
                <w:left w:val="none" w:sz="0" w:space="0" w:color="auto"/>
                <w:bottom w:val="none" w:sz="0" w:space="0" w:color="auto"/>
                <w:right w:val="none" w:sz="0" w:space="0" w:color="auto"/>
              </w:divBdr>
            </w:div>
          </w:divsChild>
        </w:div>
        <w:div w:id="1835409857">
          <w:marLeft w:val="0"/>
          <w:marRight w:val="0"/>
          <w:marTop w:val="0"/>
          <w:marBottom w:val="0"/>
          <w:divBdr>
            <w:top w:val="none" w:sz="0" w:space="0" w:color="auto"/>
            <w:left w:val="none" w:sz="0" w:space="0" w:color="auto"/>
            <w:bottom w:val="none" w:sz="0" w:space="0" w:color="auto"/>
            <w:right w:val="none" w:sz="0" w:space="0" w:color="auto"/>
          </w:divBdr>
          <w:divsChild>
            <w:div w:id="1873568971">
              <w:marLeft w:val="0"/>
              <w:marRight w:val="0"/>
              <w:marTop w:val="0"/>
              <w:marBottom w:val="0"/>
              <w:divBdr>
                <w:top w:val="none" w:sz="0" w:space="0" w:color="auto"/>
                <w:left w:val="none" w:sz="0" w:space="0" w:color="auto"/>
                <w:bottom w:val="none" w:sz="0" w:space="0" w:color="auto"/>
                <w:right w:val="none" w:sz="0" w:space="0" w:color="auto"/>
              </w:divBdr>
            </w:div>
          </w:divsChild>
        </w:div>
        <w:div w:id="1853569678">
          <w:marLeft w:val="0"/>
          <w:marRight w:val="0"/>
          <w:marTop w:val="0"/>
          <w:marBottom w:val="0"/>
          <w:divBdr>
            <w:top w:val="none" w:sz="0" w:space="0" w:color="auto"/>
            <w:left w:val="none" w:sz="0" w:space="0" w:color="auto"/>
            <w:bottom w:val="none" w:sz="0" w:space="0" w:color="auto"/>
            <w:right w:val="none" w:sz="0" w:space="0" w:color="auto"/>
          </w:divBdr>
          <w:divsChild>
            <w:div w:id="1616518889">
              <w:marLeft w:val="0"/>
              <w:marRight w:val="0"/>
              <w:marTop w:val="0"/>
              <w:marBottom w:val="0"/>
              <w:divBdr>
                <w:top w:val="none" w:sz="0" w:space="0" w:color="auto"/>
                <w:left w:val="none" w:sz="0" w:space="0" w:color="auto"/>
                <w:bottom w:val="none" w:sz="0" w:space="0" w:color="auto"/>
                <w:right w:val="none" w:sz="0" w:space="0" w:color="auto"/>
              </w:divBdr>
            </w:div>
          </w:divsChild>
        </w:div>
        <w:div w:id="1859660236">
          <w:marLeft w:val="0"/>
          <w:marRight w:val="0"/>
          <w:marTop w:val="0"/>
          <w:marBottom w:val="0"/>
          <w:divBdr>
            <w:top w:val="none" w:sz="0" w:space="0" w:color="auto"/>
            <w:left w:val="none" w:sz="0" w:space="0" w:color="auto"/>
            <w:bottom w:val="none" w:sz="0" w:space="0" w:color="auto"/>
            <w:right w:val="none" w:sz="0" w:space="0" w:color="auto"/>
          </w:divBdr>
          <w:divsChild>
            <w:div w:id="2072072784">
              <w:marLeft w:val="0"/>
              <w:marRight w:val="0"/>
              <w:marTop w:val="0"/>
              <w:marBottom w:val="0"/>
              <w:divBdr>
                <w:top w:val="none" w:sz="0" w:space="0" w:color="auto"/>
                <w:left w:val="none" w:sz="0" w:space="0" w:color="auto"/>
                <w:bottom w:val="none" w:sz="0" w:space="0" w:color="auto"/>
                <w:right w:val="none" w:sz="0" w:space="0" w:color="auto"/>
              </w:divBdr>
            </w:div>
          </w:divsChild>
        </w:div>
        <w:div w:id="1893999536">
          <w:marLeft w:val="0"/>
          <w:marRight w:val="0"/>
          <w:marTop w:val="0"/>
          <w:marBottom w:val="0"/>
          <w:divBdr>
            <w:top w:val="none" w:sz="0" w:space="0" w:color="auto"/>
            <w:left w:val="none" w:sz="0" w:space="0" w:color="auto"/>
            <w:bottom w:val="none" w:sz="0" w:space="0" w:color="auto"/>
            <w:right w:val="none" w:sz="0" w:space="0" w:color="auto"/>
          </w:divBdr>
          <w:divsChild>
            <w:div w:id="1286354393">
              <w:marLeft w:val="0"/>
              <w:marRight w:val="0"/>
              <w:marTop w:val="0"/>
              <w:marBottom w:val="0"/>
              <w:divBdr>
                <w:top w:val="none" w:sz="0" w:space="0" w:color="auto"/>
                <w:left w:val="none" w:sz="0" w:space="0" w:color="auto"/>
                <w:bottom w:val="none" w:sz="0" w:space="0" w:color="auto"/>
                <w:right w:val="none" w:sz="0" w:space="0" w:color="auto"/>
              </w:divBdr>
            </w:div>
          </w:divsChild>
        </w:div>
        <w:div w:id="1921716057">
          <w:marLeft w:val="0"/>
          <w:marRight w:val="0"/>
          <w:marTop w:val="0"/>
          <w:marBottom w:val="0"/>
          <w:divBdr>
            <w:top w:val="none" w:sz="0" w:space="0" w:color="auto"/>
            <w:left w:val="none" w:sz="0" w:space="0" w:color="auto"/>
            <w:bottom w:val="none" w:sz="0" w:space="0" w:color="auto"/>
            <w:right w:val="none" w:sz="0" w:space="0" w:color="auto"/>
          </w:divBdr>
          <w:divsChild>
            <w:div w:id="2033416590">
              <w:marLeft w:val="0"/>
              <w:marRight w:val="0"/>
              <w:marTop w:val="30"/>
              <w:marBottom w:val="30"/>
              <w:divBdr>
                <w:top w:val="none" w:sz="0" w:space="0" w:color="auto"/>
                <w:left w:val="none" w:sz="0" w:space="0" w:color="auto"/>
                <w:bottom w:val="none" w:sz="0" w:space="0" w:color="auto"/>
                <w:right w:val="none" w:sz="0" w:space="0" w:color="auto"/>
              </w:divBdr>
              <w:divsChild>
                <w:div w:id="6097759">
                  <w:marLeft w:val="0"/>
                  <w:marRight w:val="0"/>
                  <w:marTop w:val="0"/>
                  <w:marBottom w:val="0"/>
                  <w:divBdr>
                    <w:top w:val="none" w:sz="0" w:space="0" w:color="auto"/>
                    <w:left w:val="none" w:sz="0" w:space="0" w:color="auto"/>
                    <w:bottom w:val="none" w:sz="0" w:space="0" w:color="auto"/>
                    <w:right w:val="none" w:sz="0" w:space="0" w:color="auto"/>
                  </w:divBdr>
                  <w:divsChild>
                    <w:div w:id="1340473824">
                      <w:marLeft w:val="0"/>
                      <w:marRight w:val="0"/>
                      <w:marTop w:val="0"/>
                      <w:marBottom w:val="0"/>
                      <w:divBdr>
                        <w:top w:val="none" w:sz="0" w:space="0" w:color="auto"/>
                        <w:left w:val="none" w:sz="0" w:space="0" w:color="auto"/>
                        <w:bottom w:val="none" w:sz="0" w:space="0" w:color="auto"/>
                        <w:right w:val="none" w:sz="0" w:space="0" w:color="auto"/>
                      </w:divBdr>
                    </w:div>
                  </w:divsChild>
                </w:div>
                <w:div w:id="40205490">
                  <w:marLeft w:val="0"/>
                  <w:marRight w:val="0"/>
                  <w:marTop w:val="0"/>
                  <w:marBottom w:val="0"/>
                  <w:divBdr>
                    <w:top w:val="none" w:sz="0" w:space="0" w:color="auto"/>
                    <w:left w:val="none" w:sz="0" w:space="0" w:color="auto"/>
                    <w:bottom w:val="none" w:sz="0" w:space="0" w:color="auto"/>
                    <w:right w:val="none" w:sz="0" w:space="0" w:color="auto"/>
                  </w:divBdr>
                  <w:divsChild>
                    <w:div w:id="957031994">
                      <w:marLeft w:val="0"/>
                      <w:marRight w:val="0"/>
                      <w:marTop w:val="0"/>
                      <w:marBottom w:val="0"/>
                      <w:divBdr>
                        <w:top w:val="none" w:sz="0" w:space="0" w:color="auto"/>
                        <w:left w:val="none" w:sz="0" w:space="0" w:color="auto"/>
                        <w:bottom w:val="none" w:sz="0" w:space="0" w:color="auto"/>
                        <w:right w:val="none" w:sz="0" w:space="0" w:color="auto"/>
                      </w:divBdr>
                    </w:div>
                  </w:divsChild>
                </w:div>
                <w:div w:id="101875583">
                  <w:marLeft w:val="0"/>
                  <w:marRight w:val="0"/>
                  <w:marTop w:val="0"/>
                  <w:marBottom w:val="0"/>
                  <w:divBdr>
                    <w:top w:val="none" w:sz="0" w:space="0" w:color="auto"/>
                    <w:left w:val="none" w:sz="0" w:space="0" w:color="auto"/>
                    <w:bottom w:val="none" w:sz="0" w:space="0" w:color="auto"/>
                    <w:right w:val="none" w:sz="0" w:space="0" w:color="auto"/>
                  </w:divBdr>
                  <w:divsChild>
                    <w:div w:id="45567749">
                      <w:marLeft w:val="0"/>
                      <w:marRight w:val="0"/>
                      <w:marTop w:val="0"/>
                      <w:marBottom w:val="0"/>
                      <w:divBdr>
                        <w:top w:val="none" w:sz="0" w:space="0" w:color="auto"/>
                        <w:left w:val="none" w:sz="0" w:space="0" w:color="auto"/>
                        <w:bottom w:val="none" w:sz="0" w:space="0" w:color="auto"/>
                        <w:right w:val="none" w:sz="0" w:space="0" w:color="auto"/>
                      </w:divBdr>
                    </w:div>
                  </w:divsChild>
                </w:div>
                <w:div w:id="148667937">
                  <w:marLeft w:val="0"/>
                  <w:marRight w:val="0"/>
                  <w:marTop w:val="0"/>
                  <w:marBottom w:val="0"/>
                  <w:divBdr>
                    <w:top w:val="none" w:sz="0" w:space="0" w:color="auto"/>
                    <w:left w:val="none" w:sz="0" w:space="0" w:color="auto"/>
                    <w:bottom w:val="none" w:sz="0" w:space="0" w:color="auto"/>
                    <w:right w:val="none" w:sz="0" w:space="0" w:color="auto"/>
                  </w:divBdr>
                  <w:divsChild>
                    <w:div w:id="1331064303">
                      <w:marLeft w:val="0"/>
                      <w:marRight w:val="0"/>
                      <w:marTop w:val="0"/>
                      <w:marBottom w:val="0"/>
                      <w:divBdr>
                        <w:top w:val="none" w:sz="0" w:space="0" w:color="auto"/>
                        <w:left w:val="none" w:sz="0" w:space="0" w:color="auto"/>
                        <w:bottom w:val="none" w:sz="0" w:space="0" w:color="auto"/>
                        <w:right w:val="none" w:sz="0" w:space="0" w:color="auto"/>
                      </w:divBdr>
                    </w:div>
                  </w:divsChild>
                </w:div>
                <w:div w:id="245765807">
                  <w:marLeft w:val="0"/>
                  <w:marRight w:val="0"/>
                  <w:marTop w:val="0"/>
                  <w:marBottom w:val="0"/>
                  <w:divBdr>
                    <w:top w:val="none" w:sz="0" w:space="0" w:color="auto"/>
                    <w:left w:val="none" w:sz="0" w:space="0" w:color="auto"/>
                    <w:bottom w:val="none" w:sz="0" w:space="0" w:color="auto"/>
                    <w:right w:val="none" w:sz="0" w:space="0" w:color="auto"/>
                  </w:divBdr>
                  <w:divsChild>
                    <w:div w:id="1078989248">
                      <w:marLeft w:val="0"/>
                      <w:marRight w:val="0"/>
                      <w:marTop w:val="0"/>
                      <w:marBottom w:val="0"/>
                      <w:divBdr>
                        <w:top w:val="none" w:sz="0" w:space="0" w:color="auto"/>
                        <w:left w:val="none" w:sz="0" w:space="0" w:color="auto"/>
                        <w:bottom w:val="none" w:sz="0" w:space="0" w:color="auto"/>
                        <w:right w:val="none" w:sz="0" w:space="0" w:color="auto"/>
                      </w:divBdr>
                    </w:div>
                  </w:divsChild>
                </w:div>
                <w:div w:id="249892411">
                  <w:marLeft w:val="0"/>
                  <w:marRight w:val="0"/>
                  <w:marTop w:val="0"/>
                  <w:marBottom w:val="0"/>
                  <w:divBdr>
                    <w:top w:val="none" w:sz="0" w:space="0" w:color="auto"/>
                    <w:left w:val="none" w:sz="0" w:space="0" w:color="auto"/>
                    <w:bottom w:val="none" w:sz="0" w:space="0" w:color="auto"/>
                    <w:right w:val="none" w:sz="0" w:space="0" w:color="auto"/>
                  </w:divBdr>
                  <w:divsChild>
                    <w:div w:id="1929775915">
                      <w:marLeft w:val="0"/>
                      <w:marRight w:val="0"/>
                      <w:marTop w:val="0"/>
                      <w:marBottom w:val="0"/>
                      <w:divBdr>
                        <w:top w:val="none" w:sz="0" w:space="0" w:color="auto"/>
                        <w:left w:val="none" w:sz="0" w:space="0" w:color="auto"/>
                        <w:bottom w:val="none" w:sz="0" w:space="0" w:color="auto"/>
                        <w:right w:val="none" w:sz="0" w:space="0" w:color="auto"/>
                      </w:divBdr>
                    </w:div>
                  </w:divsChild>
                </w:div>
                <w:div w:id="485897742">
                  <w:marLeft w:val="0"/>
                  <w:marRight w:val="0"/>
                  <w:marTop w:val="0"/>
                  <w:marBottom w:val="0"/>
                  <w:divBdr>
                    <w:top w:val="none" w:sz="0" w:space="0" w:color="auto"/>
                    <w:left w:val="none" w:sz="0" w:space="0" w:color="auto"/>
                    <w:bottom w:val="none" w:sz="0" w:space="0" w:color="auto"/>
                    <w:right w:val="none" w:sz="0" w:space="0" w:color="auto"/>
                  </w:divBdr>
                  <w:divsChild>
                    <w:div w:id="301038308">
                      <w:marLeft w:val="0"/>
                      <w:marRight w:val="0"/>
                      <w:marTop w:val="0"/>
                      <w:marBottom w:val="0"/>
                      <w:divBdr>
                        <w:top w:val="none" w:sz="0" w:space="0" w:color="auto"/>
                        <w:left w:val="none" w:sz="0" w:space="0" w:color="auto"/>
                        <w:bottom w:val="none" w:sz="0" w:space="0" w:color="auto"/>
                        <w:right w:val="none" w:sz="0" w:space="0" w:color="auto"/>
                      </w:divBdr>
                    </w:div>
                  </w:divsChild>
                </w:div>
                <w:div w:id="519902209">
                  <w:marLeft w:val="0"/>
                  <w:marRight w:val="0"/>
                  <w:marTop w:val="0"/>
                  <w:marBottom w:val="0"/>
                  <w:divBdr>
                    <w:top w:val="none" w:sz="0" w:space="0" w:color="auto"/>
                    <w:left w:val="none" w:sz="0" w:space="0" w:color="auto"/>
                    <w:bottom w:val="none" w:sz="0" w:space="0" w:color="auto"/>
                    <w:right w:val="none" w:sz="0" w:space="0" w:color="auto"/>
                  </w:divBdr>
                  <w:divsChild>
                    <w:div w:id="143549488">
                      <w:marLeft w:val="0"/>
                      <w:marRight w:val="0"/>
                      <w:marTop w:val="0"/>
                      <w:marBottom w:val="0"/>
                      <w:divBdr>
                        <w:top w:val="none" w:sz="0" w:space="0" w:color="auto"/>
                        <w:left w:val="none" w:sz="0" w:space="0" w:color="auto"/>
                        <w:bottom w:val="none" w:sz="0" w:space="0" w:color="auto"/>
                        <w:right w:val="none" w:sz="0" w:space="0" w:color="auto"/>
                      </w:divBdr>
                    </w:div>
                  </w:divsChild>
                </w:div>
                <w:div w:id="822349885">
                  <w:marLeft w:val="0"/>
                  <w:marRight w:val="0"/>
                  <w:marTop w:val="0"/>
                  <w:marBottom w:val="0"/>
                  <w:divBdr>
                    <w:top w:val="none" w:sz="0" w:space="0" w:color="auto"/>
                    <w:left w:val="none" w:sz="0" w:space="0" w:color="auto"/>
                    <w:bottom w:val="none" w:sz="0" w:space="0" w:color="auto"/>
                    <w:right w:val="none" w:sz="0" w:space="0" w:color="auto"/>
                  </w:divBdr>
                  <w:divsChild>
                    <w:div w:id="1459495923">
                      <w:marLeft w:val="0"/>
                      <w:marRight w:val="0"/>
                      <w:marTop w:val="0"/>
                      <w:marBottom w:val="0"/>
                      <w:divBdr>
                        <w:top w:val="none" w:sz="0" w:space="0" w:color="auto"/>
                        <w:left w:val="none" w:sz="0" w:space="0" w:color="auto"/>
                        <w:bottom w:val="none" w:sz="0" w:space="0" w:color="auto"/>
                        <w:right w:val="none" w:sz="0" w:space="0" w:color="auto"/>
                      </w:divBdr>
                    </w:div>
                  </w:divsChild>
                </w:div>
                <w:div w:id="877821327">
                  <w:marLeft w:val="0"/>
                  <w:marRight w:val="0"/>
                  <w:marTop w:val="0"/>
                  <w:marBottom w:val="0"/>
                  <w:divBdr>
                    <w:top w:val="none" w:sz="0" w:space="0" w:color="auto"/>
                    <w:left w:val="none" w:sz="0" w:space="0" w:color="auto"/>
                    <w:bottom w:val="none" w:sz="0" w:space="0" w:color="auto"/>
                    <w:right w:val="none" w:sz="0" w:space="0" w:color="auto"/>
                  </w:divBdr>
                  <w:divsChild>
                    <w:div w:id="1407341765">
                      <w:marLeft w:val="0"/>
                      <w:marRight w:val="0"/>
                      <w:marTop w:val="0"/>
                      <w:marBottom w:val="0"/>
                      <w:divBdr>
                        <w:top w:val="none" w:sz="0" w:space="0" w:color="auto"/>
                        <w:left w:val="none" w:sz="0" w:space="0" w:color="auto"/>
                        <w:bottom w:val="none" w:sz="0" w:space="0" w:color="auto"/>
                        <w:right w:val="none" w:sz="0" w:space="0" w:color="auto"/>
                      </w:divBdr>
                    </w:div>
                  </w:divsChild>
                </w:div>
                <w:div w:id="892733535">
                  <w:marLeft w:val="0"/>
                  <w:marRight w:val="0"/>
                  <w:marTop w:val="0"/>
                  <w:marBottom w:val="0"/>
                  <w:divBdr>
                    <w:top w:val="none" w:sz="0" w:space="0" w:color="auto"/>
                    <w:left w:val="none" w:sz="0" w:space="0" w:color="auto"/>
                    <w:bottom w:val="none" w:sz="0" w:space="0" w:color="auto"/>
                    <w:right w:val="none" w:sz="0" w:space="0" w:color="auto"/>
                  </w:divBdr>
                  <w:divsChild>
                    <w:div w:id="2108578924">
                      <w:marLeft w:val="0"/>
                      <w:marRight w:val="0"/>
                      <w:marTop w:val="0"/>
                      <w:marBottom w:val="0"/>
                      <w:divBdr>
                        <w:top w:val="none" w:sz="0" w:space="0" w:color="auto"/>
                        <w:left w:val="none" w:sz="0" w:space="0" w:color="auto"/>
                        <w:bottom w:val="none" w:sz="0" w:space="0" w:color="auto"/>
                        <w:right w:val="none" w:sz="0" w:space="0" w:color="auto"/>
                      </w:divBdr>
                    </w:div>
                  </w:divsChild>
                </w:div>
                <w:div w:id="1006009208">
                  <w:marLeft w:val="0"/>
                  <w:marRight w:val="0"/>
                  <w:marTop w:val="0"/>
                  <w:marBottom w:val="0"/>
                  <w:divBdr>
                    <w:top w:val="none" w:sz="0" w:space="0" w:color="auto"/>
                    <w:left w:val="none" w:sz="0" w:space="0" w:color="auto"/>
                    <w:bottom w:val="none" w:sz="0" w:space="0" w:color="auto"/>
                    <w:right w:val="none" w:sz="0" w:space="0" w:color="auto"/>
                  </w:divBdr>
                  <w:divsChild>
                    <w:div w:id="1323965794">
                      <w:marLeft w:val="0"/>
                      <w:marRight w:val="0"/>
                      <w:marTop w:val="0"/>
                      <w:marBottom w:val="0"/>
                      <w:divBdr>
                        <w:top w:val="none" w:sz="0" w:space="0" w:color="auto"/>
                        <w:left w:val="none" w:sz="0" w:space="0" w:color="auto"/>
                        <w:bottom w:val="none" w:sz="0" w:space="0" w:color="auto"/>
                        <w:right w:val="none" w:sz="0" w:space="0" w:color="auto"/>
                      </w:divBdr>
                    </w:div>
                  </w:divsChild>
                </w:div>
                <w:div w:id="1048845127">
                  <w:marLeft w:val="0"/>
                  <w:marRight w:val="0"/>
                  <w:marTop w:val="0"/>
                  <w:marBottom w:val="0"/>
                  <w:divBdr>
                    <w:top w:val="none" w:sz="0" w:space="0" w:color="auto"/>
                    <w:left w:val="none" w:sz="0" w:space="0" w:color="auto"/>
                    <w:bottom w:val="none" w:sz="0" w:space="0" w:color="auto"/>
                    <w:right w:val="none" w:sz="0" w:space="0" w:color="auto"/>
                  </w:divBdr>
                  <w:divsChild>
                    <w:div w:id="1277298049">
                      <w:marLeft w:val="0"/>
                      <w:marRight w:val="0"/>
                      <w:marTop w:val="0"/>
                      <w:marBottom w:val="0"/>
                      <w:divBdr>
                        <w:top w:val="none" w:sz="0" w:space="0" w:color="auto"/>
                        <w:left w:val="none" w:sz="0" w:space="0" w:color="auto"/>
                        <w:bottom w:val="none" w:sz="0" w:space="0" w:color="auto"/>
                        <w:right w:val="none" w:sz="0" w:space="0" w:color="auto"/>
                      </w:divBdr>
                    </w:div>
                  </w:divsChild>
                </w:div>
                <w:div w:id="1194346714">
                  <w:marLeft w:val="0"/>
                  <w:marRight w:val="0"/>
                  <w:marTop w:val="0"/>
                  <w:marBottom w:val="0"/>
                  <w:divBdr>
                    <w:top w:val="none" w:sz="0" w:space="0" w:color="auto"/>
                    <w:left w:val="none" w:sz="0" w:space="0" w:color="auto"/>
                    <w:bottom w:val="none" w:sz="0" w:space="0" w:color="auto"/>
                    <w:right w:val="none" w:sz="0" w:space="0" w:color="auto"/>
                  </w:divBdr>
                  <w:divsChild>
                    <w:div w:id="1165828654">
                      <w:marLeft w:val="0"/>
                      <w:marRight w:val="0"/>
                      <w:marTop w:val="0"/>
                      <w:marBottom w:val="0"/>
                      <w:divBdr>
                        <w:top w:val="none" w:sz="0" w:space="0" w:color="auto"/>
                        <w:left w:val="none" w:sz="0" w:space="0" w:color="auto"/>
                        <w:bottom w:val="none" w:sz="0" w:space="0" w:color="auto"/>
                        <w:right w:val="none" w:sz="0" w:space="0" w:color="auto"/>
                      </w:divBdr>
                    </w:div>
                  </w:divsChild>
                </w:div>
                <w:div w:id="1218472623">
                  <w:marLeft w:val="0"/>
                  <w:marRight w:val="0"/>
                  <w:marTop w:val="0"/>
                  <w:marBottom w:val="0"/>
                  <w:divBdr>
                    <w:top w:val="none" w:sz="0" w:space="0" w:color="auto"/>
                    <w:left w:val="none" w:sz="0" w:space="0" w:color="auto"/>
                    <w:bottom w:val="none" w:sz="0" w:space="0" w:color="auto"/>
                    <w:right w:val="none" w:sz="0" w:space="0" w:color="auto"/>
                  </w:divBdr>
                  <w:divsChild>
                    <w:div w:id="80369829">
                      <w:marLeft w:val="0"/>
                      <w:marRight w:val="0"/>
                      <w:marTop w:val="0"/>
                      <w:marBottom w:val="0"/>
                      <w:divBdr>
                        <w:top w:val="none" w:sz="0" w:space="0" w:color="auto"/>
                        <w:left w:val="none" w:sz="0" w:space="0" w:color="auto"/>
                        <w:bottom w:val="none" w:sz="0" w:space="0" w:color="auto"/>
                        <w:right w:val="none" w:sz="0" w:space="0" w:color="auto"/>
                      </w:divBdr>
                    </w:div>
                  </w:divsChild>
                </w:div>
                <w:div w:id="1220477295">
                  <w:marLeft w:val="0"/>
                  <w:marRight w:val="0"/>
                  <w:marTop w:val="0"/>
                  <w:marBottom w:val="0"/>
                  <w:divBdr>
                    <w:top w:val="none" w:sz="0" w:space="0" w:color="auto"/>
                    <w:left w:val="none" w:sz="0" w:space="0" w:color="auto"/>
                    <w:bottom w:val="none" w:sz="0" w:space="0" w:color="auto"/>
                    <w:right w:val="none" w:sz="0" w:space="0" w:color="auto"/>
                  </w:divBdr>
                  <w:divsChild>
                    <w:div w:id="1177311860">
                      <w:marLeft w:val="0"/>
                      <w:marRight w:val="0"/>
                      <w:marTop w:val="0"/>
                      <w:marBottom w:val="0"/>
                      <w:divBdr>
                        <w:top w:val="none" w:sz="0" w:space="0" w:color="auto"/>
                        <w:left w:val="none" w:sz="0" w:space="0" w:color="auto"/>
                        <w:bottom w:val="none" w:sz="0" w:space="0" w:color="auto"/>
                        <w:right w:val="none" w:sz="0" w:space="0" w:color="auto"/>
                      </w:divBdr>
                    </w:div>
                  </w:divsChild>
                </w:div>
                <w:div w:id="1233466227">
                  <w:marLeft w:val="0"/>
                  <w:marRight w:val="0"/>
                  <w:marTop w:val="0"/>
                  <w:marBottom w:val="0"/>
                  <w:divBdr>
                    <w:top w:val="none" w:sz="0" w:space="0" w:color="auto"/>
                    <w:left w:val="none" w:sz="0" w:space="0" w:color="auto"/>
                    <w:bottom w:val="none" w:sz="0" w:space="0" w:color="auto"/>
                    <w:right w:val="none" w:sz="0" w:space="0" w:color="auto"/>
                  </w:divBdr>
                  <w:divsChild>
                    <w:div w:id="1117262834">
                      <w:marLeft w:val="0"/>
                      <w:marRight w:val="0"/>
                      <w:marTop w:val="0"/>
                      <w:marBottom w:val="0"/>
                      <w:divBdr>
                        <w:top w:val="none" w:sz="0" w:space="0" w:color="auto"/>
                        <w:left w:val="none" w:sz="0" w:space="0" w:color="auto"/>
                        <w:bottom w:val="none" w:sz="0" w:space="0" w:color="auto"/>
                        <w:right w:val="none" w:sz="0" w:space="0" w:color="auto"/>
                      </w:divBdr>
                    </w:div>
                  </w:divsChild>
                </w:div>
                <w:div w:id="1241867470">
                  <w:marLeft w:val="0"/>
                  <w:marRight w:val="0"/>
                  <w:marTop w:val="0"/>
                  <w:marBottom w:val="0"/>
                  <w:divBdr>
                    <w:top w:val="none" w:sz="0" w:space="0" w:color="auto"/>
                    <w:left w:val="none" w:sz="0" w:space="0" w:color="auto"/>
                    <w:bottom w:val="none" w:sz="0" w:space="0" w:color="auto"/>
                    <w:right w:val="none" w:sz="0" w:space="0" w:color="auto"/>
                  </w:divBdr>
                  <w:divsChild>
                    <w:div w:id="2083870114">
                      <w:marLeft w:val="0"/>
                      <w:marRight w:val="0"/>
                      <w:marTop w:val="0"/>
                      <w:marBottom w:val="0"/>
                      <w:divBdr>
                        <w:top w:val="none" w:sz="0" w:space="0" w:color="auto"/>
                        <w:left w:val="none" w:sz="0" w:space="0" w:color="auto"/>
                        <w:bottom w:val="none" w:sz="0" w:space="0" w:color="auto"/>
                        <w:right w:val="none" w:sz="0" w:space="0" w:color="auto"/>
                      </w:divBdr>
                    </w:div>
                  </w:divsChild>
                </w:div>
                <w:div w:id="1361248318">
                  <w:marLeft w:val="0"/>
                  <w:marRight w:val="0"/>
                  <w:marTop w:val="0"/>
                  <w:marBottom w:val="0"/>
                  <w:divBdr>
                    <w:top w:val="none" w:sz="0" w:space="0" w:color="auto"/>
                    <w:left w:val="none" w:sz="0" w:space="0" w:color="auto"/>
                    <w:bottom w:val="none" w:sz="0" w:space="0" w:color="auto"/>
                    <w:right w:val="none" w:sz="0" w:space="0" w:color="auto"/>
                  </w:divBdr>
                  <w:divsChild>
                    <w:div w:id="1064765746">
                      <w:marLeft w:val="0"/>
                      <w:marRight w:val="0"/>
                      <w:marTop w:val="0"/>
                      <w:marBottom w:val="0"/>
                      <w:divBdr>
                        <w:top w:val="none" w:sz="0" w:space="0" w:color="auto"/>
                        <w:left w:val="none" w:sz="0" w:space="0" w:color="auto"/>
                        <w:bottom w:val="none" w:sz="0" w:space="0" w:color="auto"/>
                        <w:right w:val="none" w:sz="0" w:space="0" w:color="auto"/>
                      </w:divBdr>
                    </w:div>
                  </w:divsChild>
                </w:div>
                <w:div w:id="1387487986">
                  <w:marLeft w:val="0"/>
                  <w:marRight w:val="0"/>
                  <w:marTop w:val="0"/>
                  <w:marBottom w:val="0"/>
                  <w:divBdr>
                    <w:top w:val="none" w:sz="0" w:space="0" w:color="auto"/>
                    <w:left w:val="none" w:sz="0" w:space="0" w:color="auto"/>
                    <w:bottom w:val="none" w:sz="0" w:space="0" w:color="auto"/>
                    <w:right w:val="none" w:sz="0" w:space="0" w:color="auto"/>
                  </w:divBdr>
                  <w:divsChild>
                    <w:div w:id="1358846180">
                      <w:marLeft w:val="0"/>
                      <w:marRight w:val="0"/>
                      <w:marTop w:val="0"/>
                      <w:marBottom w:val="0"/>
                      <w:divBdr>
                        <w:top w:val="none" w:sz="0" w:space="0" w:color="auto"/>
                        <w:left w:val="none" w:sz="0" w:space="0" w:color="auto"/>
                        <w:bottom w:val="none" w:sz="0" w:space="0" w:color="auto"/>
                        <w:right w:val="none" w:sz="0" w:space="0" w:color="auto"/>
                      </w:divBdr>
                    </w:div>
                  </w:divsChild>
                </w:div>
                <w:div w:id="1439983410">
                  <w:marLeft w:val="0"/>
                  <w:marRight w:val="0"/>
                  <w:marTop w:val="0"/>
                  <w:marBottom w:val="0"/>
                  <w:divBdr>
                    <w:top w:val="none" w:sz="0" w:space="0" w:color="auto"/>
                    <w:left w:val="none" w:sz="0" w:space="0" w:color="auto"/>
                    <w:bottom w:val="none" w:sz="0" w:space="0" w:color="auto"/>
                    <w:right w:val="none" w:sz="0" w:space="0" w:color="auto"/>
                  </w:divBdr>
                  <w:divsChild>
                    <w:div w:id="1247182025">
                      <w:marLeft w:val="0"/>
                      <w:marRight w:val="0"/>
                      <w:marTop w:val="0"/>
                      <w:marBottom w:val="0"/>
                      <w:divBdr>
                        <w:top w:val="none" w:sz="0" w:space="0" w:color="auto"/>
                        <w:left w:val="none" w:sz="0" w:space="0" w:color="auto"/>
                        <w:bottom w:val="none" w:sz="0" w:space="0" w:color="auto"/>
                        <w:right w:val="none" w:sz="0" w:space="0" w:color="auto"/>
                      </w:divBdr>
                    </w:div>
                  </w:divsChild>
                </w:div>
                <w:div w:id="1557281776">
                  <w:marLeft w:val="0"/>
                  <w:marRight w:val="0"/>
                  <w:marTop w:val="0"/>
                  <w:marBottom w:val="0"/>
                  <w:divBdr>
                    <w:top w:val="none" w:sz="0" w:space="0" w:color="auto"/>
                    <w:left w:val="none" w:sz="0" w:space="0" w:color="auto"/>
                    <w:bottom w:val="none" w:sz="0" w:space="0" w:color="auto"/>
                    <w:right w:val="none" w:sz="0" w:space="0" w:color="auto"/>
                  </w:divBdr>
                  <w:divsChild>
                    <w:div w:id="1728189087">
                      <w:marLeft w:val="0"/>
                      <w:marRight w:val="0"/>
                      <w:marTop w:val="0"/>
                      <w:marBottom w:val="0"/>
                      <w:divBdr>
                        <w:top w:val="none" w:sz="0" w:space="0" w:color="auto"/>
                        <w:left w:val="none" w:sz="0" w:space="0" w:color="auto"/>
                        <w:bottom w:val="none" w:sz="0" w:space="0" w:color="auto"/>
                        <w:right w:val="none" w:sz="0" w:space="0" w:color="auto"/>
                      </w:divBdr>
                    </w:div>
                  </w:divsChild>
                </w:div>
                <w:div w:id="1673491109">
                  <w:marLeft w:val="0"/>
                  <w:marRight w:val="0"/>
                  <w:marTop w:val="0"/>
                  <w:marBottom w:val="0"/>
                  <w:divBdr>
                    <w:top w:val="none" w:sz="0" w:space="0" w:color="auto"/>
                    <w:left w:val="none" w:sz="0" w:space="0" w:color="auto"/>
                    <w:bottom w:val="none" w:sz="0" w:space="0" w:color="auto"/>
                    <w:right w:val="none" w:sz="0" w:space="0" w:color="auto"/>
                  </w:divBdr>
                  <w:divsChild>
                    <w:div w:id="292102976">
                      <w:marLeft w:val="0"/>
                      <w:marRight w:val="0"/>
                      <w:marTop w:val="0"/>
                      <w:marBottom w:val="0"/>
                      <w:divBdr>
                        <w:top w:val="none" w:sz="0" w:space="0" w:color="auto"/>
                        <w:left w:val="none" w:sz="0" w:space="0" w:color="auto"/>
                        <w:bottom w:val="none" w:sz="0" w:space="0" w:color="auto"/>
                        <w:right w:val="none" w:sz="0" w:space="0" w:color="auto"/>
                      </w:divBdr>
                    </w:div>
                  </w:divsChild>
                </w:div>
                <w:div w:id="1923055330">
                  <w:marLeft w:val="0"/>
                  <w:marRight w:val="0"/>
                  <w:marTop w:val="0"/>
                  <w:marBottom w:val="0"/>
                  <w:divBdr>
                    <w:top w:val="none" w:sz="0" w:space="0" w:color="auto"/>
                    <w:left w:val="none" w:sz="0" w:space="0" w:color="auto"/>
                    <w:bottom w:val="none" w:sz="0" w:space="0" w:color="auto"/>
                    <w:right w:val="none" w:sz="0" w:space="0" w:color="auto"/>
                  </w:divBdr>
                  <w:divsChild>
                    <w:div w:id="1767116884">
                      <w:marLeft w:val="0"/>
                      <w:marRight w:val="0"/>
                      <w:marTop w:val="0"/>
                      <w:marBottom w:val="0"/>
                      <w:divBdr>
                        <w:top w:val="none" w:sz="0" w:space="0" w:color="auto"/>
                        <w:left w:val="none" w:sz="0" w:space="0" w:color="auto"/>
                        <w:bottom w:val="none" w:sz="0" w:space="0" w:color="auto"/>
                        <w:right w:val="none" w:sz="0" w:space="0" w:color="auto"/>
                      </w:divBdr>
                    </w:div>
                  </w:divsChild>
                </w:div>
                <w:div w:id="1993678591">
                  <w:marLeft w:val="0"/>
                  <w:marRight w:val="0"/>
                  <w:marTop w:val="0"/>
                  <w:marBottom w:val="0"/>
                  <w:divBdr>
                    <w:top w:val="none" w:sz="0" w:space="0" w:color="auto"/>
                    <w:left w:val="none" w:sz="0" w:space="0" w:color="auto"/>
                    <w:bottom w:val="none" w:sz="0" w:space="0" w:color="auto"/>
                    <w:right w:val="none" w:sz="0" w:space="0" w:color="auto"/>
                  </w:divBdr>
                  <w:divsChild>
                    <w:div w:id="20313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75797">
          <w:marLeft w:val="0"/>
          <w:marRight w:val="0"/>
          <w:marTop w:val="0"/>
          <w:marBottom w:val="0"/>
          <w:divBdr>
            <w:top w:val="none" w:sz="0" w:space="0" w:color="auto"/>
            <w:left w:val="none" w:sz="0" w:space="0" w:color="auto"/>
            <w:bottom w:val="none" w:sz="0" w:space="0" w:color="auto"/>
            <w:right w:val="none" w:sz="0" w:space="0" w:color="auto"/>
          </w:divBdr>
          <w:divsChild>
            <w:div w:id="2123650090">
              <w:marLeft w:val="0"/>
              <w:marRight w:val="0"/>
              <w:marTop w:val="0"/>
              <w:marBottom w:val="0"/>
              <w:divBdr>
                <w:top w:val="none" w:sz="0" w:space="0" w:color="auto"/>
                <w:left w:val="none" w:sz="0" w:space="0" w:color="auto"/>
                <w:bottom w:val="none" w:sz="0" w:space="0" w:color="auto"/>
                <w:right w:val="none" w:sz="0" w:space="0" w:color="auto"/>
              </w:divBdr>
            </w:div>
          </w:divsChild>
        </w:div>
        <w:div w:id="1944875843">
          <w:marLeft w:val="0"/>
          <w:marRight w:val="0"/>
          <w:marTop w:val="0"/>
          <w:marBottom w:val="0"/>
          <w:divBdr>
            <w:top w:val="none" w:sz="0" w:space="0" w:color="auto"/>
            <w:left w:val="none" w:sz="0" w:space="0" w:color="auto"/>
            <w:bottom w:val="none" w:sz="0" w:space="0" w:color="auto"/>
            <w:right w:val="none" w:sz="0" w:space="0" w:color="auto"/>
          </w:divBdr>
          <w:divsChild>
            <w:div w:id="5093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7896">
      <w:bodyDiv w:val="1"/>
      <w:marLeft w:val="0"/>
      <w:marRight w:val="0"/>
      <w:marTop w:val="0"/>
      <w:marBottom w:val="0"/>
      <w:divBdr>
        <w:top w:val="none" w:sz="0" w:space="0" w:color="auto"/>
        <w:left w:val="none" w:sz="0" w:space="0" w:color="auto"/>
        <w:bottom w:val="none" w:sz="0" w:space="0" w:color="auto"/>
        <w:right w:val="none" w:sz="0" w:space="0" w:color="auto"/>
      </w:divBdr>
      <w:divsChild>
        <w:div w:id="423308365">
          <w:marLeft w:val="0"/>
          <w:marRight w:val="0"/>
          <w:marTop w:val="0"/>
          <w:marBottom w:val="0"/>
          <w:divBdr>
            <w:top w:val="none" w:sz="0" w:space="0" w:color="auto"/>
            <w:left w:val="none" w:sz="0" w:space="0" w:color="auto"/>
            <w:bottom w:val="none" w:sz="0" w:space="0" w:color="auto"/>
            <w:right w:val="none" w:sz="0" w:space="0" w:color="auto"/>
          </w:divBdr>
        </w:div>
        <w:div w:id="516578527">
          <w:marLeft w:val="0"/>
          <w:marRight w:val="0"/>
          <w:marTop w:val="0"/>
          <w:marBottom w:val="0"/>
          <w:divBdr>
            <w:top w:val="none" w:sz="0" w:space="0" w:color="auto"/>
            <w:left w:val="none" w:sz="0" w:space="0" w:color="auto"/>
            <w:bottom w:val="none" w:sz="0" w:space="0" w:color="auto"/>
            <w:right w:val="none" w:sz="0" w:space="0" w:color="auto"/>
          </w:divBdr>
        </w:div>
        <w:div w:id="517962600">
          <w:marLeft w:val="0"/>
          <w:marRight w:val="0"/>
          <w:marTop w:val="0"/>
          <w:marBottom w:val="0"/>
          <w:divBdr>
            <w:top w:val="none" w:sz="0" w:space="0" w:color="auto"/>
            <w:left w:val="none" w:sz="0" w:space="0" w:color="auto"/>
            <w:bottom w:val="none" w:sz="0" w:space="0" w:color="auto"/>
            <w:right w:val="none" w:sz="0" w:space="0" w:color="auto"/>
          </w:divBdr>
        </w:div>
        <w:div w:id="610863608">
          <w:marLeft w:val="0"/>
          <w:marRight w:val="0"/>
          <w:marTop w:val="0"/>
          <w:marBottom w:val="0"/>
          <w:divBdr>
            <w:top w:val="none" w:sz="0" w:space="0" w:color="auto"/>
            <w:left w:val="none" w:sz="0" w:space="0" w:color="auto"/>
            <w:bottom w:val="none" w:sz="0" w:space="0" w:color="auto"/>
            <w:right w:val="none" w:sz="0" w:space="0" w:color="auto"/>
          </w:divBdr>
        </w:div>
        <w:div w:id="1342586613">
          <w:marLeft w:val="0"/>
          <w:marRight w:val="0"/>
          <w:marTop w:val="0"/>
          <w:marBottom w:val="0"/>
          <w:divBdr>
            <w:top w:val="none" w:sz="0" w:space="0" w:color="auto"/>
            <w:left w:val="none" w:sz="0" w:space="0" w:color="auto"/>
            <w:bottom w:val="none" w:sz="0" w:space="0" w:color="auto"/>
            <w:right w:val="none" w:sz="0" w:space="0" w:color="auto"/>
          </w:divBdr>
        </w:div>
        <w:div w:id="1356735641">
          <w:marLeft w:val="0"/>
          <w:marRight w:val="0"/>
          <w:marTop w:val="0"/>
          <w:marBottom w:val="0"/>
          <w:divBdr>
            <w:top w:val="none" w:sz="0" w:space="0" w:color="auto"/>
            <w:left w:val="none" w:sz="0" w:space="0" w:color="auto"/>
            <w:bottom w:val="none" w:sz="0" w:space="0" w:color="auto"/>
            <w:right w:val="none" w:sz="0" w:space="0" w:color="auto"/>
          </w:divBdr>
        </w:div>
        <w:div w:id="1393188594">
          <w:marLeft w:val="0"/>
          <w:marRight w:val="0"/>
          <w:marTop w:val="0"/>
          <w:marBottom w:val="0"/>
          <w:divBdr>
            <w:top w:val="none" w:sz="0" w:space="0" w:color="auto"/>
            <w:left w:val="none" w:sz="0" w:space="0" w:color="auto"/>
            <w:bottom w:val="none" w:sz="0" w:space="0" w:color="auto"/>
            <w:right w:val="none" w:sz="0" w:space="0" w:color="auto"/>
          </w:divBdr>
        </w:div>
        <w:div w:id="1595284322">
          <w:marLeft w:val="0"/>
          <w:marRight w:val="0"/>
          <w:marTop w:val="0"/>
          <w:marBottom w:val="0"/>
          <w:divBdr>
            <w:top w:val="none" w:sz="0" w:space="0" w:color="auto"/>
            <w:left w:val="none" w:sz="0" w:space="0" w:color="auto"/>
            <w:bottom w:val="none" w:sz="0" w:space="0" w:color="auto"/>
            <w:right w:val="none" w:sz="0" w:space="0" w:color="auto"/>
          </w:divBdr>
        </w:div>
        <w:div w:id="1840386247">
          <w:marLeft w:val="0"/>
          <w:marRight w:val="0"/>
          <w:marTop w:val="0"/>
          <w:marBottom w:val="0"/>
          <w:divBdr>
            <w:top w:val="none" w:sz="0" w:space="0" w:color="auto"/>
            <w:left w:val="none" w:sz="0" w:space="0" w:color="auto"/>
            <w:bottom w:val="none" w:sz="0" w:space="0" w:color="auto"/>
            <w:right w:val="none" w:sz="0" w:space="0" w:color="auto"/>
          </w:divBdr>
        </w:div>
        <w:div w:id="1943536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schools.norfolk.gov.uk/attendance" TargetMode="External"/><Relationship Id="rId26"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1" Type="http://schemas.openxmlformats.org/officeDocument/2006/relationships/hyperlink" Target="https://www.legislation.gov.uk/uksi/2024/208/contents/mad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image" Target="media/image2.svg"/><Relationship Id="rId25" Type="http://schemas.openxmlformats.org/officeDocument/2006/relationships/hyperlink" Target="https://www.gov.uk/government/publications/working-together-to-safeguard-children--2" TargetMode="External"/><Relationship Id="rId33" Type="http://schemas.openxmlformats.org/officeDocument/2006/relationships/header" Target="header1.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gov.uk/government/publications/working-together-to-improve-school-attendance" TargetMode="Externa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ducation-schooling-and-health/education-schooling-and-health-summary" TargetMode="External"/><Relationship Id="rId24" Type="http://schemas.openxmlformats.org/officeDocument/2006/relationships/hyperlink" Target="https://www.gov.uk/government/publications/keeping-children-safe-in-education--2" TargetMode="External"/><Relationship Id="rId32" Type="http://schemas.microsoft.com/office/2007/relationships/diagramDrawing" Target="diagrams/drawing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chools.norfolk.gov.uk/pupil-needs/health-needs/medical-needs-service" TargetMode="External"/><Relationship Id="rId23" Type="http://schemas.openxmlformats.org/officeDocument/2006/relationships/hyperlink" Target="https://www.gov.uk/government/publications/children-missing-education" TargetMode="External"/><Relationship Id="rId28" Type="http://schemas.openxmlformats.org/officeDocument/2006/relationships/diagramData" Target="diagrams/data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chools.norfolk.gov.uk/pupil-safety-and-behaviour/children-missing-education" TargetMode="External"/><Relationship Id="rId31"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hyperlink" Target="https://www.gov.uk/government/publications/parental-responsibility-measures-for-behaviour-and-attendance" TargetMode="External"/><Relationship Id="rId27" Type="http://schemas.openxmlformats.org/officeDocument/2006/relationships/hyperlink" Target="https://www.gov.uk/government/publications/working-together-to-improve-school-attendance" TargetMode="External"/><Relationship Id="rId30" Type="http://schemas.openxmlformats.org/officeDocument/2006/relationships/diagramQuickStyle" Target="diagrams/quickStyle1.xm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norfolklscp.org.uk/about/policies-procedures/children-in-specific-circumstances/526-joint-protocol-between-health-services-schools-in-respect-of-the-management-of-pupil-absence-from-school-when-medical-reasons-are-cit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3CE42F-3810-49CF-BDBA-5D00628ECBC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6B66E7D1-2870-4DD3-9099-A5D5C32A3B01}">
      <dgm:prSet phldrT="[Text]"/>
      <dgm:spPr>
        <a:solidFill>
          <a:srgbClr val="00B050"/>
        </a:solidFill>
        <a:ln>
          <a:solidFill>
            <a:schemeClr val="tx1"/>
          </a:solidFill>
        </a:ln>
      </dgm:spPr>
      <dgm:t>
        <a:bodyPr/>
        <a:lstStyle/>
        <a:p>
          <a:r>
            <a:rPr lang="en-GB" b="1">
              <a:solidFill>
                <a:sysClr val="windowText" lastClr="000000"/>
              </a:solidFill>
            </a:rPr>
            <a:t>98-100%</a:t>
          </a:r>
        </a:p>
      </dgm:t>
    </dgm:pt>
    <dgm:pt modelId="{3419B816-BE13-4D9D-9F0F-4293548B4B12}" type="parTrans" cxnId="{81B35693-B6A3-42F5-ACC5-D7C9E0CEC92E}">
      <dgm:prSet/>
      <dgm:spPr/>
      <dgm:t>
        <a:bodyPr/>
        <a:lstStyle/>
        <a:p>
          <a:endParaRPr lang="en-GB"/>
        </a:p>
      </dgm:t>
    </dgm:pt>
    <dgm:pt modelId="{DDDE9E55-2E13-414E-A5EF-352749D3DBA0}" type="sibTrans" cxnId="{81B35693-B6A3-42F5-ACC5-D7C9E0CEC92E}">
      <dgm:prSet/>
      <dgm:spPr/>
      <dgm:t>
        <a:bodyPr/>
        <a:lstStyle/>
        <a:p>
          <a:endParaRPr lang="en-GB"/>
        </a:p>
      </dgm:t>
    </dgm:pt>
    <dgm:pt modelId="{39C83CDD-0F86-4C66-A2BB-5AFF58DFD188}">
      <dgm:prSet phldrT="[Text]"/>
      <dgm:spPr>
        <a:ln>
          <a:solidFill>
            <a:schemeClr val="tx1"/>
          </a:solidFill>
        </a:ln>
      </dgm:spPr>
      <dgm:t>
        <a:bodyPr/>
        <a:lstStyle/>
        <a:p>
          <a:r>
            <a:rPr lang="en-GB"/>
            <a:t>Excellent -children are accessing all learning opportunities</a:t>
          </a:r>
        </a:p>
      </dgm:t>
    </dgm:pt>
    <dgm:pt modelId="{EC9897A7-335D-461D-BE09-96AF401F1AB8}" type="parTrans" cxnId="{6703EC5E-0846-4EBC-8E66-0A55B26AC3A9}">
      <dgm:prSet/>
      <dgm:spPr/>
      <dgm:t>
        <a:bodyPr/>
        <a:lstStyle/>
        <a:p>
          <a:endParaRPr lang="en-GB"/>
        </a:p>
      </dgm:t>
    </dgm:pt>
    <dgm:pt modelId="{D8404150-CF8D-4505-AE84-C943D1FCA1A0}" type="sibTrans" cxnId="{6703EC5E-0846-4EBC-8E66-0A55B26AC3A9}">
      <dgm:prSet/>
      <dgm:spPr/>
      <dgm:t>
        <a:bodyPr/>
        <a:lstStyle/>
        <a:p>
          <a:endParaRPr lang="en-GB"/>
        </a:p>
      </dgm:t>
    </dgm:pt>
    <dgm:pt modelId="{9A8FFD8B-DB3C-43F2-970E-1EB072B2BC17}">
      <dgm:prSet phldrT="[Text]"/>
      <dgm:spPr>
        <a:solidFill>
          <a:srgbClr val="92D050"/>
        </a:solidFill>
        <a:ln>
          <a:solidFill>
            <a:schemeClr val="tx1"/>
          </a:solidFill>
        </a:ln>
      </dgm:spPr>
      <dgm:t>
        <a:bodyPr/>
        <a:lstStyle/>
        <a:p>
          <a:r>
            <a:rPr lang="en-GB" b="1">
              <a:solidFill>
                <a:sysClr val="windowText" lastClr="000000"/>
              </a:solidFill>
            </a:rPr>
            <a:t>96-97%</a:t>
          </a:r>
        </a:p>
      </dgm:t>
    </dgm:pt>
    <dgm:pt modelId="{A2E0CAA8-C32F-4F36-83CA-BE53369957A6}" type="parTrans" cxnId="{0C1E490E-354C-4C34-8CC8-C24E5A00A224}">
      <dgm:prSet/>
      <dgm:spPr/>
      <dgm:t>
        <a:bodyPr/>
        <a:lstStyle/>
        <a:p>
          <a:endParaRPr lang="en-GB"/>
        </a:p>
      </dgm:t>
    </dgm:pt>
    <dgm:pt modelId="{F25E2613-0625-47DB-8F7D-3340CE7F9788}" type="sibTrans" cxnId="{0C1E490E-354C-4C34-8CC8-C24E5A00A224}">
      <dgm:prSet/>
      <dgm:spPr/>
      <dgm:t>
        <a:bodyPr/>
        <a:lstStyle/>
        <a:p>
          <a:endParaRPr lang="en-GB"/>
        </a:p>
      </dgm:t>
    </dgm:pt>
    <dgm:pt modelId="{986B5D0A-1028-4D14-89A6-F6B5DB9085D4}">
      <dgm:prSet phldrT="[Text]"/>
      <dgm:spPr>
        <a:solidFill>
          <a:srgbClr val="FFC000"/>
        </a:solidFill>
        <a:ln>
          <a:solidFill>
            <a:schemeClr val="tx1"/>
          </a:solidFill>
        </a:ln>
      </dgm:spPr>
      <dgm:t>
        <a:bodyPr/>
        <a:lstStyle/>
        <a:p>
          <a:r>
            <a:rPr lang="en-GB" b="1">
              <a:solidFill>
                <a:sysClr val="windowText" lastClr="000000"/>
              </a:solidFill>
            </a:rPr>
            <a:t>92-93%</a:t>
          </a:r>
        </a:p>
      </dgm:t>
    </dgm:pt>
    <dgm:pt modelId="{722C67A6-B96E-41EF-AABC-6673E14CAD3B}" type="parTrans" cxnId="{BFB92CCD-BB44-4E0E-B254-CF02F0B63EEF}">
      <dgm:prSet/>
      <dgm:spPr/>
      <dgm:t>
        <a:bodyPr/>
        <a:lstStyle/>
        <a:p>
          <a:endParaRPr lang="en-GB"/>
        </a:p>
      </dgm:t>
    </dgm:pt>
    <dgm:pt modelId="{D700E47D-1B60-419D-934D-66A9A02AC42C}" type="sibTrans" cxnId="{BFB92CCD-BB44-4E0E-B254-CF02F0B63EEF}">
      <dgm:prSet/>
      <dgm:spPr/>
      <dgm:t>
        <a:bodyPr/>
        <a:lstStyle/>
        <a:p>
          <a:endParaRPr lang="en-GB"/>
        </a:p>
      </dgm:t>
    </dgm:pt>
    <dgm:pt modelId="{45536397-7B25-4B40-8B03-ACD86A1DF6FC}">
      <dgm:prSet phldrT="[Text]"/>
      <dgm:spPr>
        <a:ln>
          <a:solidFill>
            <a:schemeClr val="tx1"/>
          </a:solidFill>
        </a:ln>
      </dgm:spPr>
      <dgm:t>
        <a:bodyPr/>
        <a:lstStyle/>
        <a:p>
          <a:r>
            <a:rPr lang="en-GB"/>
            <a:t>High risk of underachievement</a:t>
          </a:r>
        </a:p>
      </dgm:t>
    </dgm:pt>
    <dgm:pt modelId="{BEB2A3F7-C0ED-4BF6-9CE8-492696CA5B23}" type="parTrans" cxnId="{8511202D-F15F-402C-9644-9A7D73335A7B}">
      <dgm:prSet/>
      <dgm:spPr/>
      <dgm:t>
        <a:bodyPr/>
        <a:lstStyle/>
        <a:p>
          <a:endParaRPr lang="en-GB"/>
        </a:p>
      </dgm:t>
    </dgm:pt>
    <dgm:pt modelId="{9EF9E539-8BDB-4638-93B4-F45F952F187A}" type="sibTrans" cxnId="{8511202D-F15F-402C-9644-9A7D73335A7B}">
      <dgm:prSet/>
      <dgm:spPr/>
      <dgm:t>
        <a:bodyPr/>
        <a:lstStyle/>
        <a:p>
          <a:endParaRPr lang="en-GB"/>
        </a:p>
      </dgm:t>
    </dgm:pt>
    <dgm:pt modelId="{F7829621-D079-46C3-9E74-03E901B95B01}">
      <dgm:prSet phldrT="[Text]"/>
      <dgm:spPr>
        <a:ln>
          <a:solidFill>
            <a:schemeClr val="tx1"/>
          </a:solidFill>
        </a:ln>
      </dgm:spPr>
      <dgm:t>
        <a:bodyPr/>
        <a:lstStyle/>
        <a:p>
          <a:r>
            <a:rPr lang="en-GB"/>
            <a:t>Up to 10 school days absent in an academic year</a:t>
          </a:r>
        </a:p>
      </dgm:t>
    </dgm:pt>
    <dgm:pt modelId="{196B7436-9F6B-4A06-9526-8EDC1D06BCE5}" type="parTrans" cxnId="{EEDD977F-EA1F-4A81-86E2-E1045F51EDA5}">
      <dgm:prSet/>
      <dgm:spPr/>
      <dgm:t>
        <a:bodyPr/>
        <a:lstStyle/>
        <a:p>
          <a:endParaRPr lang="en-GB"/>
        </a:p>
      </dgm:t>
    </dgm:pt>
    <dgm:pt modelId="{FDC214CB-4691-49DB-B2B1-1B27FB98A745}" type="sibTrans" cxnId="{EEDD977F-EA1F-4A81-86E2-E1045F51EDA5}">
      <dgm:prSet/>
      <dgm:spPr/>
      <dgm:t>
        <a:bodyPr/>
        <a:lstStyle/>
        <a:p>
          <a:endParaRPr lang="en-GB"/>
        </a:p>
      </dgm:t>
    </dgm:pt>
    <dgm:pt modelId="{0C376CAB-F5C7-418F-AA0D-BDA6CBD42485}">
      <dgm:prSet phldrT="[Text]"/>
      <dgm:spPr>
        <a:solidFill>
          <a:schemeClr val="accent2"/>
        </a:solidFill>
        <a:ln>
          <a:solidFill>
            <a:schemeClr val="tx1"/>
          </a:solidFill>
        </a:ln>
      </dgm:spPr>
      <dgm:t>
        <a:bodyPr/>
        <a:lstStyle/>
        <a:p>
          <a:r>
            <a:rPr lang="en-GB" b="1">
              <a:solidFill>
                <a:sysClr val="windowText" lastClr="000000"/>
              </a:solidFill>
            </a:rPr>
            <a:t>90-92%</a:t>
          </a:r>
        </a:p>
      </dgm:t>
    </dgm:pt>
    <dgm:pt modelId="{8C38CBA4-10E0-4B91-8CC9-5C9329182057}" type="parTrans" cxnId="{9BFACDF7-7128-4EE0-9DC6-FE05E4F64AD5}">
      <dgm:prSet/>
      <dgm:spPr/>
      <dgm:t>
        <a:bodyPr/>
        <a:lstStyle/>
        <a:p>
          <a:endParaRPr lang="en-GB"/>
        </a:p>
      </dgm:t>
    </dgm:pt>
    <dgm:pt modelId="{D7F89295-889C-4B24-B002-B4590A4CEDEF}" type="sibTrans" cxnId="{9BFACDF7-7128-4EE0-9DC6-FE05E4F64AD5}">
      <dgm:prSet/>
      <dgm:spPr/>
      <dgm:t>
        <a:bodyPr/>
        <a:lstStyle/>
        <a:p>
          <a:endParaRPr lang="en-GB"/>
        </a:p>
      </dgm:t>
    </dgm:pt>
    <dgm:pt modelId="{7C34A679-8DD3-449E-AF6D-28C7EA57CFBA}">
      <dgm:prSet phldrT="[Text]"/>
      <dgm:spPr>
        <a:ln>
          <a:solidFill>
            <a:schemeClr val="tx1"/>
          </a:solidFill>
        </a:ln>
      </dgm:spPr>
      <dgm:t>
        <a:bodyPr/>
        <a:lstStyle/>
        <a:p>
          <a:r>
            <a:rPr lang="en-GB"/>
            <a:t>Severe risk of underachievement</a:t>
          </a:r>
        </a:p>
      </dgm:t>
    </dgm:pt>
    <dgm:pt modelId="{D4BEE485-C448-4873-AF89-141C88F40E17}" type="parTrans" cxnId="{026782F6-EFCC-4F5E-9722-526160C5B587}">
      <dgm:prSet/>
      <dgm:spPr/>
      <dgm:t>
        <a:bodyPr/>
        <a:lstStyle/>
        <a:p>
          <a:endParaRPr lang="en-GB"/>
        </a:p>
      </dgm:t>
    </dgm:pt>
    <dgm:pt modelId="{4E621D1B-CA4F-4ED8-831C-9D341A3EE0D5}" type="sibTrans" cxnId="{026782F6-EFCC-4F5E-9722-526160C5B587}">
      <dgm:prSet/>
      <dgm:spPr/>
      <dgm:t>
        <a:bodyPr/>
        <a:lstStyle/>
        <a:p>
          <a:endParaRPr lang="en-GB"/>
        </a:p>
      </dgm:t>
    </dgm:pt>
    <dgm:pt modelId="{E963943B-5FF1-48A9-A22D-B271D43E5713}">
      <dgm:prSet phldrT="[Text]"/>
      <dgm:spPr>
        <a:ln>
          <a:solidFill>
            <a:schemeClr val="tx1"/>
          </a:solidFill>
        </a:ln>
      </dgm:spPr>
      <dgm:t>
        <a:bodyPr/>
        <a:lstStyle/>
        <a:p>
          <a:r>
            <a:rPr lang="en-GB"/>
            <a:t>Upwards of 15 school days absent in the academic year</a:t>
          </a:r>
        </a:p>
      </dgm:t>
    </dgm:pt>
    <dgm:pt modelId="{14A65D31-24A9-4F31-A02A-C1D998F08085}" type="parTrans" cxnId="{B2D27D05-9460-493A-AF8B-62B36C4959BC}">
      <dgm:prSet/>
      <dgm:spPr/>
      <dgm:t>
        <a:bodyPr/>
        <a:lstStyle/>
        <a:p>
          <a:endParaRPr lang="en-GB"/>
        </a:p>
      </dgm:t>
    </dgm:pt>
    <dgm:pt modelId="{4FC378EA-7BC7-4B97-A206-42FBFAED8434}" type="sibTrans" cxnId="{B2D27D05-9460-493A-AF8B-62B36C4959BC}">
      <dgm:prSet/>
      <dgm:spPr/>
      <dgm:t>
        <a:bodyPr/>
        <a:lstStyle/>
        <a:p>
          <a:endParaRPr lang="en-GB"/>
        </a:p>
      </dgm:t>
    </dgm:pt>
    <dgm:pt modelId="{8DC73052-C098-4EFC-A870-4E612515C6F3}">
      <dgm:prSet phldrT="[Text]"/>
      <dgm:spPr>
        <a:solidFill>
          <a:srgbClr val="FFFF00"/>
        </a:solidFill>
        <a:ln>
          <a:solidFill>
            <a:schemeClr val="tx1"/>
          </a:solidFill>
        </a:ln>
      </dgm:spPr>
      <dgm:t>
        <a:bodyPr/>
        <a:lstStyle/>
        <a:p>
          <a:r>
            <a:rPr lang="en-GB" b="1">
              <a:solidFill>
                <a:sysClr val="windowText" lastClr="000000"/>
              </a:solidFill>
            </a:rPr>
            <a:t>94-95%</a:t>
          </a:r>
        </a:p>
      </dgm:t>
    </dgm:pt>
    <dgm:pt modelId="{BA71C7AC-02B1-416B-8016-C8408CA18EFF}" type="parTrans" cxnId="{E2252E42-2171-444A-8836-BAD47FBA0A83}">
      <dgm:prSet/>
      <dgm:spPr/>
      <dgm:t>
        <a:bodyPr/>
        <a:lstStyle/>
        <a:p>
          <a:endParaRPr lang="en-GB"/>
        </a:p>
      </dgm:t>
    </dgm:pt>
    <dgm:pt modelId="{3FAB9AF9-3AB1-4E6E-A452-AD2B3D65F58A}" type="sibTrans" cxnId="{E2252E42-2171-444A-8836-BAD47FBA0A83}">
      <dgm:prSet/>
      <dgm:spPr/>
      <dgm:t>
        <a:bodyPr/>
        <a:lstStyle/>
        <a:p>
          <a:endParaRPr lang="en-GB"/>
        </a:p>
      </dgm:t>
    </dgm:pt>
    <dgm:pt modelId="{429BCE62-8143-46A7-86AE-01999474232B}">
      <dgm:prSet/>
      <dgm:spPr>
        <a:ln>
          <a:solidFill>
            <a:schemeClr val="tx1"/>
          </a:solidFill>
        </a:ln>
      </dgm:spPr>
      <dgm:t>
        <a:bodyPr/>
        <a:lstStyle/>
        <a:p>
          <a:r>
            <a:rPr lang="en-GB"/>
            <a:t>Good - Very few learning opportunites are missed</a:t>
          </a:r>
        </a:p>
      </dgm:t>
    </dgm:pt>
    <dgm:pt modelId="{36E57773-9B2B-488E-8E39-24249526F33C}" type="parTrans" cxnId="{A588586A-18FD-4D93-BBB9-91A5CDF42C82}">
      <dgm:prSet/>
      <dgm:spPr/>
      <dgm:t>
        <a:bodyPr/>
        <a:lstStyle/>
        <a:p>
          <a:endParaRPr lang="en-GB"/>
        </a:p>
      </dgm:t>
    </dgm:pt>
    <dgm:pt modelId="{08C62BEE-6D40-45F9-B40A-F9E333EDE6E0}" type="sibTrans" cxnId="{A588586A-18FD-4D93-BBB9-91A5CDF42C82}">
      <dgm:prSet/>
      <dgm:spPr/>
      <dgm:t>
        <a:bodyPr/>
        <a:lstStyle/>
        <a:p>
          <a:endParaRPr lang="en-GB"/>
        </a:p>
      </dgm:t>
    </dgm:pt>
    <dgm:pt modelId="{CDCB693D-E688-4919-9289-4F9618411A76}">
      <dgm:prSet/>
      <dgm:spPr>
        <a:ln>
          <a:solidFill>
            <a:schemeClr val="tx1"/>
          </a:solidFill>
        </a:ln>
      </dgm:spPr>
      <dgm:t>
        <a:bodyPr/>
        <a:lstStyle/>
        <a:p>
          <a:r>
            <a:rPr lang="en-GB"/>
            <a:t>Risk of underachievement</a:t>
          </a:r>
        </a:p>
      </dgm:t>
    </dgm:pt>
    <dgm:pt modelId="{CCA71AC5-EA52-4482-8BD0-09F1DD5DC79C}" type="parTrans" cxnId="{F3762AF3-84DD-4266-B42C-E39554A2D604}">
      <dgm:prSet/>
      <dgm:spPr/>
      <dgm:t>
        <a:bodyPr/>
        <a:lstStyle/>
        <a:p>
          <a:endParaRPr lang="en-GB"/>
        </a:p>
      </dgm:t>
    </dgm:pt>
    <dgm:pt modelId="{BF3BA92F-CC5B-48E0-8FE8-CDB51E789B4B}" type="sibTrans" cxnId="{F3762AF3-84DD-4266-B42C-E39554A2D604}">
      <dgm:prSet/>
      <dgm:spPr/>
      <dgm:t>
        <a:bodyPr/>
        <a:lstStyle/>
        <a:p>
          <a:endParaRPr lang="en-GB"/>
        </a:p>
      </dgm:t>
    </dgm:pt>
    <dgm:pt modelId="{B70FD144-198D-471C-9FA8-25DF49CCE382}">
      <dgm:prSet/>
      <dgm:spPr>
        <a:ln>
          <a:solidFill>
            <a:schemeClr val="tx1"/>
          </a:solidFill>
        </a:ln>
      </dgm:spPr>
      <dgm:t>
        <a:bodyPr/>
        <a:lstStyle/>
        <a:p>
          <a:r>
            <a:rPr lang="en-GB"/>
            <a:t>Up to 8 school days absent in an academic year</a:t>
          </a:r>
        </a:p>
      </dgm:t>
    </dgm:pt>
    <dgm:pt modelId="{F2771B20-BC05-4F4C-879D-FEC3AD789E63}" type="parTrans" cxnId="{FDBD8C57-CE5B-474C-8D8E-D8ED287FB565}">
      <dgm:prSet/>
      <dgm:spPr/>
      <dgm:t>
        <a:bodyPr/>
        <a:lstStyle/>
        <a:p>
          <a:endParaRPr lang="en-GB"/>
        </a:p>
      </dgm:t>
    </dgm:pt>
    <dgm:pt modelId="{0CF9E169-EBAF-4563-8DCB-116D3557B783}" type="sibTrans" cxnId="{FDBD8C57-CE5B-474C-8D8E-D8ED287FB565}">
      <dgm:prSet/>
      <dgm:spPr/>
      <dgm:t>
        <a:bodyPr/>
        <a:lstStyle/>
        <a:p>
          <a:endParaRPr lang="en-GB"/>
        </a:p>
      </dgm:t>
    </dgm:pt>
    <dgm:pt modelId="{D51E3CDE-D74E-455F-934A-BC9560A3C7E7}">
      <dgm:prSet phldrT="[Text]"/>
      <dgm:spPr>
        <a:solidFill>
          <a:srgbClr val="FF0000"/>
        </a:solidFill>
        <a:ln>
          <a:solidFill>
            <a:schemeClr val="tx1"/>
          </a:solidFill>
        </a:ln>
      </dgm:spPr>
      <dgm:t>
        <a:bodyPr/>
        <a:lstStyle/>
        <a:p>
          <a:r>
            <a:rPr lang="en-GB" b="1">
              <a:solidFill>
                <a:sysClr val="windowText" lastClr="000000"/>
              </a:solidFill>
            </a:rPr>
            <a:t>&lt;90%</a:t>
          </a:r>
        </a:p>
      </dgm:t>
    </dgm:pt>
    <dgm:pt modelId="{248ED00A-D217-45F1-9FA4-3709C8972633}" type="parTrans" cxnId="{AEECD91C-0CAA-4E36-8CAB-B956DCC14930}">
      <dgm:prSet/>
      <dgm:spPr/>
      <dgm:t>
        <a:bodyPr/>
        <a:lstStyle/>
        <a:p>
          <a:endParaRPr lang="en-GB"/>
        </a:p>
      </dgm:t>
    </dgm:pt>
    <dgm:pt modelId="{62D3778C-53D6-4346-9064-CE42809AC522}" type="sibTrans" cxnId="{AEECD91C-0CAA-4E36-8CAB-B956DCC14930}">
      <dgm:prSet/>
      <dgm:spPr/>
      <dgm:t>
        <a:bodyPr/>
        <a:lstStyle/>
        <a:p>
          <a:endParaRPr lang="en-GB"/>
        </a:p>
      </dgm:t>
    </dgm:pt>
    <dgm:pt modelId="{2768C2C1-1ABC-4156-9AFF-4A66D44514F2}">
      <dgm:prSet/>
      <dgm:spPr>
        <a:ln>
          <a:solidFill>
            <a:schemeClr val="tx1"/>
          </a:solidFill>
        </a:ln>
      </dgm:spPr>
      <dgm:t>
        <a:bodyPr/>
        <a:lstStyle/>
        <a:p>
          <a:r>
            <a:rPr lang="en-GB"/>
            <a:t>Extreme risk of underachievement</a:t>
          </a:r>
        </a:p>
      </dgm:t>
    </dgm:pt>
    <dgm:pt modelId="{2B3BC13A-7199-43C0-BA4B-6B4B4F44CA9F}" type="parTrans" cxnId="{56A151FA-430A-498D-93C3-88160536E17F}">
      <dgm:prSet/>
      <dgm:spPr/>
      <dgm:t>
        <a:bodyPr/>
        <a:lstStyle/>
        <a:p>
          <a:endParaRPr lang="en-GB"/>
        </a:p>
      </dgm:t>
    </dgm:pt>
    <dgm:pt modelId="{E46BFCF4-F2A7-4D6A-8130-0544F5CC25C5}" type="sibTrans" cxnId="{56A151FA-430A-498D-93C3-88160536E17F}">
      <dgm:prSet/>
      <dgm:spPr/>
      <dgm:t>
        <a:bodyPr/>
        <a:lstStyle/>
        <a:p>
          <a:endParaRPr lang="en-GB"/>
        </a:p>
      </dgm:t>
    </dgm:pt>
    <dgm:pt modelId="{B8C963D7-33A0-47E4-9EC9-8BC9D65FAF2F}">
      <dgm:prSet/>
      <dgm:spPr>
        <a:ln>
          <a:solidFill>
            <a:schemeClr val="tx1"/>
          </a:solidFill>
        </a:ln>
      </dgm:spPr>
      <dgm:t>
        <a:bodyPr/>
        <a:lstStyle/>
        <a:p>
          <a:r>
            <a:rPr lang="en-GB"/>
            <a:t>Upwards of 19 school days absent in the academic year</a:t>
          </a:r>
        </a:p>
      </dgm:t>
    </dgm:pt>
    <dgm:pt modelId="{0135161D-7878-438A-BA1A-8D45B7A117D4}" type="parTrans" cxnId="{2C7EAB9B-66EA-4E32-BCED-563EC92C05FD}">
      <dgm:prSet/>
      <dgm:spPr/>
      <dgm:t>
        <a:bodyPr/>
        <a:lstStyle/>
        <a:p>
          <a:endParaRPr lang="en-GB"/>
        </a:p>
      </dgm:t>
    </dgm:pt>
    <dgm:pt modelId="{683982A7-C68A-4E8B-B0FE-55CA32054FDC}" type="sibTrans" cxnId="{2C7EAB9B-66EA-4E32-BCED-563EC92C05FD}">
      <dgm:prSet/>
      <dgm:spPr/>
      <dgm:t>
        <a:bodyPr/>
        <a:lstStyle/>
        <a:p>
          <a:endParaRPr lang="en-GB"/>
        </a:p>
      </dgm:t>
    </dgm:pt>
    <dgm:pt modelId="{1FD18CEB-D28A-48D2-A81B-45F7369AABC8}" type="pres">
      <dgm:prSet presAssocID="{0B3CE42F-3810-49CF-BDBA-5D00628ECBCC}" presName="linearFlow" presStyleCnt="0">
        <dgm:presLayoutVars>
          <dgm:dir/>
          <dgm:animLvl val="lvl"/>
          <dgm:resizeHandles val="exact"/>
        </dgm:presLayoutVars>
      </dgm:prSet>
      <dgm:spPr/>
    </dgm:pt>
    <dgm:pt modelId="{D007AC02-AAD9-4820-AE82-AEFDAB103E00}" type="pres">
      <dgm:prSet presAssocID="{6B66E7D1-2870-4DD3-9099-A5D5C32A3B01}" presName="composite" presStyleCnt="0"/>
      <dgm:spPr/>
    </dgm:pt>
    <dgm:pt modelId="{8FA485CE-EF14-46A8-892A-B5F283B11AC8}" type="pres">
      <dgm:prSet presAssocID="{6B66E7D1-2870-4DD3-9099-A5D5C32A3B01}" presName="parentText" presStyleLbl="alignNode1" presStyleIdx="0" presStyleCnt="6">
        <dgm:presLayoutVars>
          <dgm:chMax val="1"/>
          <dgm:bulletEnabled val="1"/>
        </dgm:presLayoutVars>
      </dgm:prSet>
      <dgm:spPr/>
    </dgm:pt>
    <dgm:pt modelId="{90C970D2-3161-413E-9326-186BBF907F83}" type="pres">
      <dgm:prSet presAssocID="{6B66E7D1-2870-4DD3-9099-A5D5C32A3B01}" presName="descendantText" presStyleLbl="alignAcc1" presStyleIdx="0" presStyleCnt="6">
        <dgm:presLayoutVars>
          <dgm:bulletEnabled val="1"/>
        </dgm:presLayoutVars>
      </dgm:prSet>
      <dgm:spPr/>
    </dgm:pt>
    <dgm:pt modelId="{700B2E2E-478F-498F-9D16-E9E425F80A25}" type="pres">
      <dgm:prSet presAssocID="{DDDE9E55-2E13-414E-A5EF-352749D3DBA0}" presName="sp" presStyleCnt="0"/>
      <dgm:spPr/>
    </dgm:pt>
    <dgm:pt modelId="{35828AEA-EA55-42E5-A493-F1A47D0CDFE5}" type="pres">
      <dgm:prSet presAssocID="{9A8FFD8B-DB3C-43F2-970E-1EB072B2BC17}" presName="composite" presStyleCnt="0"/>
      <dgm:spPr/>
    </dgm:pt>
    <dgm:pt modelId="{C26F3C62-2601-4B1B-ABE4-C470E07DD372}" type="pres">
      <dgm:prSet presAssocID="{9A8FFD8B-DB3C-43F2-970E-1EB072B2BC17}" presName="parentText" presStyleLbl="alignNode1" presStyleIdx="1" presStyleCnt="6">
        <dgm:presLayoutVars>
          <dgm:chMax val="1"/>
          <dgm:bulletEnabled val="1"/>
        </dgm:presLayoutVars>
      </dgm:prSet>
      <dgm:spPr/>
    </dgm:pt>
    <dgm:pt modelId="{ABED719B-A39C-4859-9B75-0BE8E587CC57}" type="pres">
      <dgm:prSet presAssocID="{9A8FFD8B-DB3C-43F2-970E-1EB072B2BC17}" presName="descendantText" presStyleLbl="alignAcc1" presStyleIdx="1" presStyleCnt="6">
        <dgm:presLayoutVars>
          <dgm:bulletEnabled val="1"/>
        </dgm:presLayoutVars>
      </dgm:prSet>
      <dgm:spPr/>
    </dgm:pt>
    <dgm:pt modelId="{D4EAC617-3A10-47B2-96E2-C8008631EE1D}" type="pres">
      <dgm:prSet presAssocID="{F25E2613-0625-47DB-8F7D-3340CE7F9788}" presName="sp" presStyleCnt="0"/>
      <dgm:spPr/>
    </dgm:pt>
    <dgm:pt modelId="{BDB7A774-B228-4F4B-A991-477BD541F8D8}" type="pres">
      <dgm:prSet presAssocID="{8DC73052-C098-4EFC-A870-4E612515C6F3}" presName="composite" presStyleCnt="0"/>
      <dgm:spPr/>
    </dgm:pt>
    <dgm:pt modelId="{EE3E5C28-2095-4C27-8882-97165AADA4F9}" type="pres">
      <dgm:prSet presAssocID="{8DC73052-C098-4EFC-A870-4E612515C6F3}" presName="parentText" presStyleLbl="alignNode1" presStyleIdx="2" presStyleCnt="6">
        <dgm:presLayoutVars>
          <dgm:chMax val="1"/>
          <dgm:bulletEnabled val="1"/>
        </dgm:presLayoutVars>
      </dgm:prSet>
      <dgm:spPr/>
    </dgm:pt>
    <dgm:pt modelId="{70DBFF9B-7572-431F-902D-A33996982180}" type="pres">
      <dgm:prSet presAssocID="{8DC73052-C098-4EFC-A870-4E612515C6F3}" presName="descendantText" presStyleLbl="alignAcc1" presStyleIdx="2" presStyleCnt="6">
        <dgm:presLayoutVars>
          <dgm:bulletEnabled val="1"/>
        </dgm:presLayoutVars>
      </dgm:prSet>
      <dgm:spPr/>
    </dgm:pt>
    <dgm:pt modelId="{CAEBB0C0-4A8A-4352-8252-6936B4590069}" type="pres">
      <dgm:prSet presAssocID="{3FAB9AF9-3AB1-4E6E-A452-AD2B3D65F58A}" presName="sp" presStyleCnt="0"/>
      <dgm:spPr/>
    </dgm:pt>
    <dgm:pt modelId="{9BC31044-24C3-4428-9E3E-5FD6A1744FAB}" type="pres">
      <dgm:prSet presAssocID="{986B5D0A-1028-4D14-89A6-F6B5DB9085D4}" presName="composite" presStyleCnt="0"/>
      <dgm:spPr/>
    </dgm:pt>
    <dgm:pt modelId="{EAD571DE-3527-457D-A0CB-0A06D7B73C14}" type="pres">
      <dgm:prSet presAssocID="{986B5D0A-1028-4D14-89A6-F6B5DB9085D4}" presName="parentText" presStyleLbl="alignNode1" presStyleIdx="3" presStyleCnt="6">
        <dgm:presLayoutVars>
          <dgm:chMax val="1"/>
          <dgm:bulletEnabled val="1"/>
        </dgm:presLayoutVars>
      </dgm:prSet>
      <dgm:spPr/>
    </dgm:pt>
    <dgm:pt modelId="{80DE580F-9E65-424C-B080-0273DE1FCD7B}" type="pres">
      <dgm:prSet presAssocID="{986B5D0A-1028-4D14-89A6-F6B5DB9085D4}" presName="descendantText" presStyleLbl="alignAcc1" presStyleIdx="3" presStyleCnt="6">
        <dgm:presLayoutVars>
          <dgm:bulletEnabled val="1"/>
        </dgm:presLayoutVars>
      </dgm:prSet>
      <dgm:spPr/>
    </dgm:pt>
    <dgm:pt modelId="{3C67F30F-D51B-4D58-89B9-A034E6C68F0B}" type="pres">
      <dgm:prSet presAssocID="{D700E47D-1B60-419D-934D-66A9A02AC42C}" presName="sp" presStyleCnt="0"/>
      <dgm:spPr/>
    </dgm:pt>
    <dgm:pt modelId="{AA71C197-443E-4CFF-B2C7-165BE3E7BEDA}" type="pres">
      <dgm:prSet presAssocID="{0C376CAB-F5C7-418F-AA0D-BDA6CBD42485}" presName="composite" presStyleCnt="0"/>
      <dgm:spPr/>
    </dgm:pt>
    <dgm:pt modelId="{B5964F28-0E20-4FA9-AF8D-4B0FDFBC73FC}" type="pres">
      <dgm:prSet presAssocID="{0C376CAB-F5C7-418F-AA0D-BDA6CBD42485}" presName="parentText" presStyleLbl="alignNode1" presStyleIdx="4" presStyleCnt="6">
        <dgm:presLayoutVars>
          <dgm:chMax val="1"/>
          <dgm:bulletEnabled val="1"/>
        </dgm:presLayoutVars>
      </dgm:prSet>
      <dgm:spPr/>
    </dgm:pt>
    <dgm:pt modelId="{519A5414-090D-41F2-8C2F-DFA801133E2C}" type="pres">
      <dgm:prSet presAssocID="{0C376CAB-F5C7-418F-AA0D-BDA6CBD42485}" presName="descendantText" presStyleLbl="alignAcc1" presStyleIdx="4" presStyleCnt="6">
        <dgm:presLayoutVars>
          <dgm:bulletEnabled val="1"/>
        </dgm:presLayoutVars>
      </dgm:prSet>
      <dgm:spPr/>
    </dgm:pt>
    <dgm:pt modelId="{3D9C8612-2EB0-4711-87EC-AC77577CBD74}" type="pres">
      <dgm:prSet presAssocID="{D7F89295-889C-4B24-B002-B4590A4CEDEF}" presName="sp" presStyleCnt="0"/>
      <dgm:spPr/>
    </dgm:pt>
    <dgm:pt modelId="{4A4B8F24-754D-4AE2-926E-F7ED948B36B6}" type="pres">
      <dgm:prSet presAssocID="{D51E3CDE-D74E-455F-934A-BC9560A3C7E7}" presName="composite" presStyleCnt="0"/>
      <dgm:spPr/>
    </dgm:pt>
    <dgm:pt modelId="{ED0695BE-6112-4379-BC58-733C74F8F86C}" type="pres">
      <dgm:prSet presAssocID="{D51E3CDE-D74E-455F-934A-BC9560A3C7E7}" presName="parentText" presStyleLbl="alignNode1" presStyleIdx="5" presStyleCnt="6">
        <dgm:presLayoutVars>
          <dgm:chMax val="1"/>
          <dgm:bulletEnabled val="1"/>
        </dgm:presLayoutVars>
      </dgm:prSet>
      <dgm:spPr/>
    </dgm:pt>
    <dgm:pt modelId="{D95372DD-F833-49CF-AFBC-FCE589B9AECC}" type="pres">
      <dgm:prSet presAssocID="{D51E3CDE-D74E-455F-934A-BC9560A3C7E7}" presName="descendantText" presStyleLbl="alignAcc1" presStyleIdx="5" presStyleCnt="6">
        <dgm:presLayoutVars>
          <dgm:bulletEnabled val="1"/>
        </dgm:presLayoutVars>
      </dgm:prSet>
      <dgm:spPr/>
    </dgm:pt>
  </dgm:ptLst>
  <dgm:cxnLst>
    <dgm:cxn modelId="{7690F504-12F2-4052-B354-F2BD7DDF1E1C}" type="presOf" srcId="{39C83CDD-0F86-4C66-A2BB-5AFF58DFD188}" destId="{90C970D2-3161-413E-9326-186BBF907F83}" srcOrd="0" destOrd="0" presId="urn:microsoft.com/office/officeart/2005/8/layout/chevron2"/>
    <dgm:cxn modelId="{B2D27D05-9460-493A-AF8B-62B36C4959BC}" srcId="{0C376CAB-F5C7-418F-AA0D-BDA6CBD42485}" destId="{E963943B-5FF1-48A9-A22D-B271D43E5713}" srcOrd="1" destOrd="0" parTransId="{14A65D31-24A9-4F31-A02A-C1D998F08085}" sibTransId="{4FC378EA-7BC7-4B97-A206-42FBFAED8434}"/>
    <dgm:cxn modelId="{0C1E490E-354C-4C34-8CC8-C24E5A00A224}" srcId="{0B3CE42F-3810-49CF-BDBA-5D00628ECBCC}" destId="{9A8FFD8B-DB3C-43F2-970E-1EB072B2BC17}" srcOrd="1" destOrd="0" parTransId="{A2E0CAA8-C32F-4F36-83CA-BE53369957A6}" sibTransId="{F25E2613-0625-47DB-8F7D-3340CE7F9788}"/>
    <dgm:cxn modelId="{D932AC0E-BEBF-45EA-A034-D466A1540398}" type="presOf" srcId="{8DC73052-C098-4EFC-A870-4E612515C6F3}" destId="{EE3E5C28-2095-4C27-8882-97165AADA4F9}" srcOrd="0" destOrd="0" presId="urn:microsoft.com/office/officeart/2005/8/layout/chevron2"/>
    <dgm:cxn modelId="{364FBC14-6C2A-47C6-9C3E-178845245A36}" type="presOf" srcId="{CDCB693D-E688-4919-9289-4F9618411A76}" destId="{70DBFF9B-7572-431F-902D-A33996982180}" srcOrd="0" destOrd="0" presId="urn:microsoft.com/office/officeart/2005/8/layout/chevron2"/>
    <dgm:cxn modelId="{A7567018-3E86-4CB3-B01E-62C0487845DF}" type="presOf" srcId="{986B5D0A-1028-4D14-89A6-F6B5DB9085D4}" destId="{EAD571DE-3527-457D-A0CB-0A06D7B73C14}" srcOrd="0" destOrd="0" presId="urn:microsoft.com/office/officeart/2005/8/layout/chevron2"/>
    <dgm:cxn modelId="{AEECD91C-0CAA-4E36-8CAB-B956DCC14930}" srcId="{0B3CE42F-3810-49CF-BDBA-5D00628ECBCC}" destId="{D51E3CDE-D74E-455F-934A-BC9560A3C7E7}" srcOrd="5" destOrd="0" parTransId="{248ED00A-D217-45F1-9FA4-3709C8972633}" sibTransId="{62D3778C-53D6-4346-9064-CE42809AC522}"/>
    <dgm:cxn modelId="{8C9CED26-FB06-4DF7-83EB-EE7AE6F78834}" type="presOf" srcId="{2768C2C1-1ABC-4156-9AFF-4A66D44514F2}" destId="{D95372DD-F833-49CF-AFBC-FCE589B9AECC}" srcOrd="0" destOrd="0" presId="urn:microsoft.com/office/officeart/2005/8/layout/chevron2"/>
    <dgm:cxn modelId="{8511202D-F15F-402C-9644-9A7D73335A7B}" srcId="{986B5D0A-1028-4D14-89A6-F6B5DB9085D4}" destId="{45536397-7B25-4B40-8B03-ACD86A1DF6FC}" srcOrd="0" destOrd="0" parTransId="{BEB2A3F7-C0ED-4BF6-9CE8-492696CA5B23}" sibTransId="{9EF9E539-8BDB-4638-93B4-F45F952F187A}"/>
    <dgm:cxn modelId="{8EE75634-E9A6-4214-A9CE-5AF8CC8266EA}" type="presOf" srcId="{D51E3CDE-D74E-455F-934A-BC9560A3C7E7}" destId="{ED0695BE-6112-4379-BC58-733C74F8F86C}" srcOrd="0" destOrd="0" presId="urn:microsoft.com/office/officeart/2005/8/layout/chevron2"/>
    <dgm:cxn modelId="{481B3E3D-C27D-4E4B-B58E-01C6E0F1DBE6}" type="presOf" srcId="{F7829621-D079-46C3-9E74-03E901B95B01}" destId="{80DE580F-9E65-424C-B080-0273DE1FCD7B}" srcOrd="0" destOrd="1" presId="urn:microsoft.com/office/officeart/2005/8/layout/chevron2"/>
    <dgm:cxn modelId="{6703EC5E-0846-4EBC-8E66-0A55B26AC3A9}" srcId="{6B66E7D1-2870-4DD3-9099-A5D5C32A3B01}" destId="{39C83CDD-0F86-4C66-A2BB-5AFF58DFD188}" srcOrd="0" destOrd="0" parTransId="{EC9897A7-335D-461D-BE09-96AF401F1AB8}" sibTransId="{D8404150-CF8D-4505-AE84-C943D1FCA1A0}"/>
    <dgm:cxn modelId="{02347E61-ED64-4236-B23F-D32C5249FFE2}" type="presOf" srcId="{B70FD144-198D-471C-9FA8-25DF49CCE382}" destId="{70DBFF9B-7572-431F-902D-A33996982180}" srcOrd="0" destOrd="1" presId="urn:microsoft.com/office/officeart/2005/8/layout/chevron2"/>
    <dgm:cxn modelId="{E2252E42-2171-444A-8836-BAD47FBA0A83}" srcId="{0B3CE42F-3810-49CF-BDBA-5D00628ECBCC}" destId="{8DC73052-C098-4EFC-A870-4E612515C6F3}" srcOrd="2" destOrd="0" parTransId="{BA71C7AC-02B1-416B-8016-C8408CA18EFF}" sibTransId="{3FAB9AF9-3AB1-4E6E-A452-AD2B3D65F58A}"/>
    <dgm:cxn modelId="{A588586A-18FD-4D93-BBB9-91A5CDF42C82}" srcId="{9A8FFD8B-DB3C-43F2-970E-1EB072B2BC17}" destId="{429BCE62-8143-46A7-86AE-01999474232B}" srcOrd="0" destOrd="0" parTransId="{36E57773-9B2B-488E-8E39-24249526F33C}" sibTransId="{08C62BEE-6D40-45F9-B40A-F9E333EDE6E0}"/>
    <dgm:cxn modelId="{6CF85F51-8E2E-4891-A2A7-111A30C77E4C}" type="presOf" srcId="{6B66E7D1-2870-4DD3-9099-A5D5C32A3B01}" destId="{8FA485CE-EF14-46A8-892A-B5F283B11AC8}" srcOrd="0" destOrd="0" presId="urn:microsoft.com/office/officeart/2005/8/layout/chevron2"/>
    <dgm:cxn modelId="{AC691E76-C1EA-47C4-B955-85D96D39CD6F}" type="presOf" srcId="{B8C963D7-33A0-47E4-9EC9-8BC9D65FAF2F}" destId="{D95372DD-F833-49CF-AFBC-FCE589B9AECC}" srcOrd="0" destOrd="1" presId="urn:microsoft.com/office/officeart/2005/8/layout/chevron2"/>
    <dgm:cxn modelId="{FDBD8C57-CE5B-474C-8D8E-D8ED287FB565}" srcId="{8DC73052-C098-4EFC-A870-4E612515C6F3}" destId="{B70FD144-198D-471C-9FA8-25DF49CCE382}" srcOrd="1" destOrd="0" parTransId="{F2771B20-BC05-4F4C-879D-FEC3AD789E63}" sibTransId="{0CF9E169-EBAF-4563-8DCB-116D3557B783}"/>
    <dgm:cxn modelId="{ECA5EF57-8F45-493F-A732-591993522AF8}" type="presOf" srcId="{0B3CE42F-3810-49CF-BDBA-5D00628ECBCC}" destId="{1FD18CEB-D28A-48D2-A81B-45F7369AABC8}" srcOrd="0" destOrd="0" presId="urn:microsoft.com/office/officeart/2005/8/layout/chevron2"/>
    <dgm:cxn modelId="{4B93307E-3DBC-4BD7-9481-2D5C06263F32}" type="presOf" srcId="{429BCE62-8143-46A7-86AE-01999474232B}" destId="{ABED719B-A39C-4859-9B75-0BE8E587CC57}" srcOrd="0" destOrd="0" presId="urn:microsoft.com/office/officeart/2005/8/layout/chevron2"/>
    <dgm:cxn modelId="{EEDD977F-EA1F-4A81-86E2-E1045F51EDA5}" srcId="{986B5D0A-1028-4D14-89A6-F6B5DB9085D4}" destId="{F7829621-D079-46C3-9E74-03E901B95B01}" srcOrd="1" destOrd="0" parTransId="{196B7436-9F6B-4A06-9526-8EDC1D06BCE5}" sibTransId="{FDC214CB-4691-49DB-B2B1-1B27FB98A745}"/>
    <dgm:cxn modelId="{5AD64788-D6FF-47C2-A40D-391815242A3F}" type="presOf" srcId="{0C376CAB-F5C7-418F-AA0D-BDA6CBD42485}" destId="{B5964F28-0E20-4FA9-AF8D-4B0FDFBC73FC}" srcOrd="0" destOrd="0" presId="urn:microsoft.com/office/officeart/2005/8/layout/chevron2"/>
    <dgm:cxn modelId="{9AE5E188-0322-4A9A-82FB-687A99BC2E65}" type="presOf" srcId="{45536397-7B25-4B40-8B03-ACD86A1DF6FC}" destId="{80DE580F-9E65-424C-B080-0273DE1FCD7B}" srcOrd="0" destOrd="0" presId="urn:microsoft.com/office/officeart/2005/8/layout/chevron2"/>
    <dgm:cxn modelId="{F3A6B98D-7658-434C-BD2A-A97B68652AD2}" type="presOf" srcId="{7C34A679-8DD3-449E-AF6D-28C7EA57CFBA}" destId="{519A5414-090D-41F2-8C2F-DFA801133E2C}" srcOrd="0" destOrd="0" presId="urn:microsoft.com/office/officeart/2005/8/layout/chevron2"/>
    <dgm:cxn modelId="{81B35693-B6A3-42F5-ACC5-D7C9E0CEC92E}" srcId="{0B3CE42F-3810-49CF-BDBA-5D00628ECBCC}" destId="{6B66E7D1-2870-4DD3-9099-A5D5C32A3B01}" srcOrd="0" destOrd="0" parTransId="{3419B816-BE13-4D9D-9F0F-4293548B4B12}" sibTransId="{DDDE9E55-2E13-414E-A5EF-352749D3DBA0}"/>
    <dgm:cxn modelId="{2C7EAB9B-66EA-4E32-BCED-563EC92C05FD}" srcId="{D51E3CDE-D74E-455F-934A-BC9560A3C7E7}" destId="{B8C963D7-33A0-47E4-9EC9-8BC9D65FAF2F}" srcOrd="1" destOrd="0" parTransId="{0135161D-7878-438A-BA1A-8D45B7A117D4}" sibTransId="{683982A7-C68A-4E8B-B0FE-55CA32054FDC}"/>
    <dgm:cxn modelId="{3AB5EE9E-BCA1-42AE-B4E2-5CBC5021AF83}" type="presOf" srcId="{E963943B-5FF1-48A9-A22D-B271D43E5713}" destId="{519A5414-090D-41F2-8C2F-DFA801133E2C}" srcOrd="0" destOrd="1" presId="urn:microsoft.com/office/officeart/2005/8/layout/chevron2"/>
    <dgm:cxn modelId="{BFB92CCD-BB44-4E0E-B254-CF02F0B63EEF}" srcId="{0B3CE42F-3810-49CF-BDBA-5D00628ECBCC}" destId="{986B5D0A-1028-4D14-89A6-F6B5DB9085D4}" srcOrd="3" destOrd="0" parTransId="{722C67A6-B96E-41EF-AABC-6673E14CAD3B}" sibTransId="{D700E47D-1B60-419D-934D-66A9A02AC42C}"/>
    <dgm:cxn modelId="{0DAED4E3-73DA-4193-B700-A1AF874212DB}" type="presOf" srcId="{9A8FFD8B-DB3C-43F2-970E-1EB072B2BC17}" destId="{C26F3C62-2601-4B1B-ABE4-C470E07DD372}" srcOrd="0" destOrd="0" presId="urn:microsoft.com/office/officeart/2005/8/layout/chevron2"/>
    <dgm:cxn modelId="{F3762AF3-84DD-4266-B42C-E39554A2D604}" srcId="{8DC73052-C098-4EFC-A870-4E612515C6F3}" destId="{CDCB693D-E688-4919-9289-4F9618411A76}" srcOrd="0" destOrd="0" parTransId="{CCA71AC5-EA52-4482-8BD0-09F1DD5DC79C}" sibTransId="{BF3BA92F-CC5B-48E0-8FE8-CDB51E789B4B}"/>
    <dgm:cxn modelId="{026782F6-EFCC-4F5E-9722-526160C5B587}" srcId="{0C376CAB-F5C7-418F-AA0D-BDA6CBD42485}" destId="{7C34A679-8DD3-449E-AF6D-28C7EA57CFBA}" srcOrd="0" destOrd="0" parTransId="{D4BEE485-C448-4873-AF89-141C88F40E17}" sibTransId="{4E621D1B-CA4F-4ED8-831C-9D341A3EE0D5}"/>
    <dgm:cxn modelId="{9BFACDF7-7128-4EE0-9DC6-FE05E4F64AD5}" srcId="{0B3CE42F-3810-49CF-BDBA-5D00628ECBCC}" destId="{0C376CAB-F5C7-418F-AA0D-BDA6CBD42485}" srcOrd="4" destOrd="0" parTransId="{8C38CBA4-10E0-4B91-8CC9-5C9329182057}" sibTransId="{D7F89295-889C-4B24-B002-B4590A4CEDEF}"/>
    <dgm:cxn modelId="{56A151FA-430A-498D-93C3-88160536E17F}" srcId="{D51E3CDE-D74E-455F-934A-BC9560A3C7E7}" destId="{2768C2C1-1ABC-4156-9AFF-4A66D44514F2}" srcOrd="0" destOrd="0" parTransId="{2B3BC13A-7199-43C0-BA4B-6B4B4F44CA9F}" sibTransId="{E46BFCF4-F2A7-4D6A-8130-0544F5CC25C5}"/>
    <dgm:cxn modelId="{6F38825C-7158-437A-831A-745FD2F39F3E}" type="presParOf" srcId="{1FD18CEB-D28A-48D2-A81B-45F7369AABC8}" destId="{D007AC02-AAD9-4820-AE82-AEFDAB103E00}" srcOrd="0" destOrd="0" presId="urn:microsoft.com/office/officeart/2005/8/layout/chevron2"/>
    <dgm:cxn modelId="{EA6B889D-591F-421D-AB69-1C3611B64CC7}" type="presParOf" srcId="{D007AC02-AAD9-4820-AE82-AEFDAB103E00}" destId="{8FA485CE-EF14-46A8-892A-B5F283B11AC8}" srcOrd="0" destOrd="0" presId="urn:microsoft.com/office/officeart/2005/8/layout/chevron2"/>
    <dgm:cxn modelId="{E94ECC7A-3723-4BC1-96A9-A8A0830C7FA0}" type="presParOf" srcId="{D007AC02-AAD9-4820-AE82-AEFDAB103E00}" destId="{90C970D2-3161-413E-9326-186BBF907F83}" srcOrd="1" destOrd="0" presId="urn:microsoft.com/office/officeart/2005/8/layout/chevron2"/>
    <dgm:cxn modelId="{4D8434F8-DC06-4D49-979F-4D7F0B8867A8}" type="presParOf" srcId="{1FD18CEB-D28A-48D2-A81B-45F7369AABC8}" destId="{700B2E2E-478F-498F-9D16-E9E425F80A25}" srcOrd="1" destOrd="0" presId="urn:microsoft.com/office/officeart/2005/8/layout/chevron2"/>
    <dgm:cxn modelId="{A4DF15ED-A54B-469F-A472-C2638DA8FBC6}" type="presParOf" srcId="{1FD18CEB-D28A-48D2-A81B-45F7369AABC8}" destId="{35828AEA-EA55-42E5-A493-F1A47D0CDFE5}" srcOrd="2" destOrd="0" presId="urn:microsoft.com/office/officeart/2005/8/layout/chevron2"/>
    <dgm:cxn modelId="{0730F532-519A-45BB-BADB-B4DFFF09C816}" type="presParOf" srcId="{35828AEA-EA55-42E5-A493-F1A47D0CDFE5}" destId="{C26F3C62-2601-4B1B-ABE4-C470E07DD372}" srcOrd="0" destOrd="0" presId="urn:microsoft.com/office/officeart/2005/8/layout/chevron2"/>
    <dgm:cxn modelId="{D49B4C40-CF17-49DD-8015-A05563D71770}" type="presParOf" srcId="{35828AEA-EA55-42E5-A493-F1A47D0CDFE5}" destId="{ABED719B-A39C-4859-9B75-0BE8E587CC57}" srcOrd="1" destOrd="0" presId="urn:microsoft.com/office/officeart/2005/8/layout/chevron2"/>
    <dgm:cxn modelId="{1CB499ED-5DA4-4BD3-BF5E-70F4D23E0756}" type="presParOf" srcId="{1FD18CEB-D28A-48D2-A81B-45F7369AABC8}" destId="{D4EAC617-3A10-47B2-96E2-C8008631EE1D}" srcOrd="3" destOrd="0" presId="urn:microsoft.com/office/officeart/2005/8/layout/chevron2"/>
    <dgm:cxn modelId="{48C8EB80-4DE3-4A94-BF50-2BDAF87BD2E6}" type="presParOf" srcId="{1FD18CEB-D28A-48D2-A81B-45F7369AABC8}" destId="{BDB7A774-B228-4F4B-A991-477BD541F8D8}" srcOrd="4" destOrd="0" presId="urn:microsoft.com/office/officeart/2005/8/layout/chevron2"/>
    <dgm:cxn modelId="{75A8EBEC-4D63-41DA-AE78-9EC627F14E99}" type="presParOf" srcId="{BDB7A774-B228-4F4B-A991-477BD541F8D8}" destId="{EE3E5C28-2095-4C27-8882-97165AADA4F9}" srcOrd="0" destOrd="0" presId="urn:microsoft.com/office/officeart/2005/8/layout/chevron2"/>
    <dgm:cxn modelId="{7CADAA94-D5C9-42AE-B156-EA33AB2F12AD}" type="presParOf" srcId="{BDB7A774-B228-4F4B-A991-477BD541F8D8}" destId="{70DBFF9B-7572-431F-902D-A33996982180}" srcOrd="1" destOrd="0" presId="urn:microsoft.com/office/officeart/2005/8/layout/chevron2"/>
    <dgm:cxn modelId="{E38FC3C1-923F-47A0-A9E4-B6FD557A3E0C}" type="presParOf" srcId="{1FD18CEB-D28A-48D2-A81B-45F7369AABC8}" destId="{CAEBB0C0-4A8A-4352-8252-6936B4590069}" srcOrd="5" destOrd="0" presId="urn:microsoft.com/office/officeart/2005/8/layout/chevron2"/>
    <dgm:cxn modelId="{017AFDF2-45AB-42AC-96F7-D663E7F512F8}" type="presParOf" srcId="{1FD18CEB-D28A-48D2-A81B-45F7369AABC8}" destId="{9BC31044-24C3-4428-9E3E-5FD6A1744FAB}" srcOrd="6" destOrd="0" presId="urn:microsoft.com/office/officeart/2005/8/layout/chevron2"/>
    <dgm:cxn modelId="{7F519D8E-52E1-4785-8F97-393FBCB391C4}" type="presParOf" srcId="{9BC31044-24C3-4428-9E3E-5FD6A1744FAB}" destId="{EAD571DE-3527-457D-A0CB-0A06D7B73C14}" srcOrd="0" destOrd="0" presId="urn:microsoft.com/office/officeart/2005/8/layout/chevron2"/>
    <dgm:cxn modelId="{72630284-A96C-4D91-A758-E61718FDECE1}" type="presParOf" srcId="{9BC31044-24C3-4428-9E3E-5FD6A1744FAB}" destId="{80DE580F-9E65-424C-B080-0273DE1FCD7B}" srcOrd="1" destOrd="0" presId="urn:microsoft.com/office/officeart/2005/8/layout/chevron2"/>
    <dgm:cxn modelId="{FBFD555E-41CB-4FB5-AF90-EE8C6F887DBD}" type="presParOf" srcId="{1FD18CEB-D28A-48D2-A81B-45F7369AABC8}" destId="{3C67F30F-D51B-4D58-89B9-A034E6C68F0B}" srcOrd="7" destOrd="0" presId="urn:microsoft.com/office/officeart/2005/8/layout/chevron2"/>
    <dgm:cxn modelId="{EB7BF659-0726-4DE6-AF35-4337A191406E}" type="presParOf" srcId="{1FD18CEB-D28A-48D2-A81B-45F7369AABC8}" destId="{AA71C197-443E-4CFF-B2C7-165BE3E7BEDA}" srcOrd="8" destOrd="0" presId="urn:microsoft.com/office/officeart/2005/8/layout/chevron2"/>
    <dgm:cxn modelId="{D5F11886-47E9-4111-91A4-7E0FDB0FCBD3}" type="presParOf" srcId="{AA71C197-443E-4CFF-B2C7-165BE3E7BEDA}" destId="{B5964F28-0E20-4FA9-AF8D-4B0FDFBC73FC}" srcOrd="0" destOrd="0" presId="urn:microsoft.com/office/officeart/2005/8/layout/chevron2"/>
    <dgm:cxn modelId="{E75EC822-E578-4B26-B797-BE976D1C3157}" type="presParOf" srcId="{AA71C197-443E-4CFF-B2C7-165BE3E7BEDA}" destId="{519A5414-090D-41F2-8C2F-DFA801133E2C}" srcOrd="1" destOrd="0" presId="urn:microsoft.com/office/officeart/2005/8/layout/chevron2"/>
    <dgm:cxn modelId="{CD262EEE-152D-45BD-8359-323E6895A8AC}" type="presParOf" srcId="{1FD18CEB-D28A-48D2-A81B-45F7369AABC8}" destId="{3D9C8612-2EB0-4711-87EC-AC77577CBD74}" srcOrd="9" destOrd="0" presId="urn:microsoft.com/office/officeart/2005/8/layout/chevron2"/>
    <dgm:cxn modelId="{355B33FB-4BAB-446B-8EB9-5A3E2A7EC49F}" type="presParOf" srcId="{1FD18CEB-D28A-48D2-A81B-45F7369AABC8}" destId="{4A4B8F24-754D-4AE2-926E-F7ED948B36B6}" srcOrd="10" destOrd="0" presId="urn:microsoft.com/office/officeart/2005/8/layout/chevron2"/>
    <dgm:cxn modelId="{2C59BFA9-E473-46B6-AB4F-C6154F2C24E4}" type="presParOf" srcId="{4A4B8F24-754D-4AE2-926E-F7ED948B36B6}" destId="{ED0695BE-6112-4379-BC58-733C74F8F86C}" srcOrd="0" destOrd="0" presId="urn:microsoft.com/office/officeart/2005/8/layout/chevron2"/>
    <dgm:cxn modelId="{43088E79-B3A5-4ACF-8B85-A72C8091BC22}" type="presParOf" srcId="{4A4B8F24-754D-4AE2-926E-F7ED948B36B6}" destId="{D95372DD-F833-49CF-AFBC-FCE589B9AECC}" srcOrd="1" destOrd="0" presId="urn:microsoft.com/office/officeart/2005/8/layout/chevron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A485CE-EF14-46A8-892A-B5F283B11AC8}">
      <dsp:nvSpPr>
        <dsp:cNvPr id="0" name=""/>
        <dsp:cNvSpPr/>
      </dsp:nvSpPr>
      <dsp:spPr>
        <a:xfrm rot="5400000">
          <a:off x="-92941" y="93589"/>
          <a:ext cx="619608" cy="433726"/>
        </a:xfrm>
        <a:prstGeom prst="chevron">
          <a:avLst/>
        </a:prstGeom>
        <a:solidFill>
          <a:srgbClr val="00B05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98-100%</a:t>
          </a:r>
        </a:p>
      </dsp:txBody>
      <dsp:txXfrm rot="-5400000">
        <a:off x="0" y="217511"/>
        <a:ext cx="433726" cy="185882"/>
      </dsp:txXfrm>
    </dsp:sp>
    <dsp:sp modelId="{90C970D2-3161-413E-9326-186BBF907F83}">
      <dsp:nvSpPr>
        <dsp:cNvPr id="0" name=""/>
        <dsp:cNvSpPr/>
      </dsp:nvSpPr>
      <dsp:spPr>
        <a:xfrm rot="5400000">
          <a:off x="2758690" y="-2324316"/>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Excellent -children are accessing all learning opportunities</a:t>
          </a:r>
        </a:p>
      </dsp:txBody>
      <dsp:txXfrm rot="-5400000">
        <a:off x="433726" y="20308"/>
        <a:ext cx="5033013" cy="363425"/>
      </dsp:txXfrm>
    </dsp:sp>
    <dsp:sp modelId="{C26F3C62-2601-4B1B-ABE4-C470E07DD372}">
      <dsp:nvSpPr>
        <dsp:cNvPr id="0" name=""/>
        <dsp:cNvSpPr/>
      </dsp:nvSpPr>
      <dsp:spPr>
        <a:xfrm rot="5400000">
          <a:off x="-92941" y="609488"/>
          <a:ext cx="619608" cy="433726"/>
        </a:xfrm>
        <a:prstGeom prst="chevron">
          <a:avLst/>
        </a:prstGeom>
        <a:solidFill>
          <a:srgbClr val="92D05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96-97%</a:t>
          </a:r>
        </a:p>
      </dsp:txBody>
      <dsp:txXfrm rot="-5400000">
        <a:off x="0" y="733410"/>
        <a:ext cx="433726" cy="185882"/>
      </dsp:txXfrm>
    </dsp:sp>
    <dsp:sp modelId="{ABED719B-A39C-4859-9B75-0BE8E587CC57}">
      <dsp:nvSpPr>
        <dsp:cNvPr id="0" name=""/>
        <dsp:cNvSpPr/>
      </dsp:nvSpPr>
      <dsp:spPr>
        <a:xfrm rot="5400000">
          <a:off x="2758690" y="-1808417"/>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Good - Very few learning opportunites are missed</a:t>
          </a:r>
        </a:p>
      </dsp:txBody>
      <dsp:txXfrm rot="-5400000">
        <a:off x="433726" y="536207"/>
        <a:ext cx="5033013" cy="363425"/>
      </dsp:txXfrm>
    </dsp:sp>
    <dsp:sp modelId="{EE3E5C28-2095-4C27-8882-97165AADA4F9}">
      <dsp:nvSpPr>
        <dsp:cNvPr id="0" name=""/>
        <dsp:cNvSpPr/>
      </dsp:nvSpPr>
      <dsp:spPr>
        <a:xfrm rot="5400000">
          <a:off x="-92941" y="1125387"/>
          <a:ext cx="619608" cy="433726"/>
        </a:xfrm>
        <a:prstGeom prst="chevron">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94-95%</a:t>
          </a:r>
        </a:p>
      </dsp:txBody>
      <dsp:txXfrm rot="-5400000">
        <a:off x="0" y="1249309"/>
        <a:ext cx="433726" cy="185882"/>
      </dsp:txXfrm>
    </dsp:sp>
    <dsp:sp modelId="{70DBFF9B-7572-431F-902D-A33996982180}">
      <dsp:nvSpPr>
        <dsp:cNvPr id="0" name=""/>
        <dsp:cNvSpPr/>
      </dsp:nvSpPr>
      <dsp:spPr>
        <a:xfrm rot="5400000">
          <a:off x="2758690" y="-1292518"/>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Risk of underachievement</a:t>
          </a:r>
        </a:p>
        <a:p>
          <a:pPr marL="57150" lvl="1" indent="-57150" algn="l" defTabSz="488950">
            <a:lnSpc>
              <a:spcPct val="90000"/>
            </a:lnSpc>
            <a:spcBef>
              <a:spcPct val="0"/>
            </a:spcBef>
            <a:spcAft>
              <a:spcPct val="15000"/>
            </a:spcAft>
            <a:buChar char="•"/>
          </a:pPr>
          <a:r>
            <a:rPr lang="en-GB" sz="1100" kern="1200"/>
            <a:t>Up to 8 school days absent in an academic year</a:t>
          </a:r>
        </a:p>
      </dsp:txBody>
      <dsp:txXfrm rot="-5400000">
        <a:off x="433726" y="1052106"/>
        <a:ext cx="5033013" cy="363425"/>
      </dsp:txXfrm>
    </dsp:sp>
    <dsp:sp modelId="{EAD571DE-3527-457D-A0CB-0A06D7B73C14}">
      <dsp:nvSpPr>
        <dsp:cNvPr id="0" name=""/>
        <dsp:cNvSpPr/>
      </dsp:nvSpPr>
      <dsp:spPr>
        <a:xfrm rot="5400000">
          <a:off x="-92941" y="1641286"/>
          <a:ext cx="619608" cy="433726"/>
        </a:xfrm>
        <a:prstGeom prst="chevron">
          <a:avLst/>
        </a:prstGeom>
        <a:solidFill>
          <a:srgbClr val="FFC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92-93%</a:t>
          </a:r>
        </a:p>
      </dsp:txBody>
      <dsp:txXfrm rot="-5400000">
        <a:off x="0" y="1765208"/>
        <a:ext cx="433726" cy="185882"/>
      </dsp:txXfrm>
    </dsp:sp>
    <dsp:sp modelId="{80DE580F-9E65-424C-B080-0273DE1FCD7B}">
      <dsp:nvSpPr>
        <dsp:cNvPr id="0" name=""/>
        <dsp:cNvSpPr/>
      </dsp:nvSpPr>
      <dsp:spPr>
        <a:xfrm rot="5400000">
          <a:off x="2758690" y="-776618"/>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High risk of underachievement</a:t>
          </a:r>
        </a:p>
        <a:p>
          <a:pPr marL="57150" lvl="1" indent="-57150" algn="l" defTabSz="488950">
            <a:lnSpc>
              <a:spcPct val="90000"/>
            </a:lnSpc>
            <a:spcBef>
              <a:spcPct val="0"/>
            </a:spcBef>
            <a:spcAft>
              <a:spcPct val="15000"/>
            </a:spcAft>
            <a:buChar char="•"/>
          </a:pPr>
          <a:r>
            <a:rPr lang="en-GB" sz="1100" kern="1200"/>
            <a:t>Up to 10 school days absent in an academic year</a:t>
          </a:r>
        </a:p>
      </dsp:txBody>
      <dsp:txXfrm rot="-5400000">
        <a:off x="433726" y="1568006"/>
        <a:ext cx="5033013" cy="363425"/>
      </dsp:txXfrm>
    </dsp:sp>
    <dsp:sp modelId="{B5964F28-0E20-4FA9-AF8D-4B0FDFBC73FC}">
      <dsp:nvSpPr>
        <dsp:cNvPr id="0" name=""/>
        <dsp:cNvSpPr/>
      </dsp:nvSpPr>
      <dsp:spPr>
        <a:xfrm rot="5400000">
          <a:off x="-92941" y="2157185"/>
          <a:ext cx="619608" cy="433726"/>
        </a:xfrm>
        <a:prstGeom prst="chevron">
          <a:avLst/>
        </a:prstGeom>
        <a:solidFill>
          <a:schemeClr val="accent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90-92%</a:t>
          </a:r>
        </a:p>
      </dsp:txBody>
      <dsp:txXfrm rot="-5400000">
        <a:off x="0" y="2281107"/>
        <a:ext cx="433726" cy="185882"/>
      </dsp:txXfrm>
    </dsp:sp>
    <dsp:sp modelId="{519A5414-090D-41F2-8C2F-DFA801133E2C}">
      <dsp:nvSpPr>
        <dsp:cNvPr id="0" name=""/>
        <dsp:cNvSpPr/>
      </dsp:nvSpPr>
      <dsp:spPr>
        <a:xfrm rot="5400000">
          <a:off x="2758690" y="-260719"/>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Severe risk of underachievement</a:t>
          </a:r>
        </a:p>
        <a:p>
          <a:pPr marL="57150" lvl="1" indent="-57150" algn="l" defTabSz="488950">
            <a:lnSpc>
              <a:spcPct val="90000"/>
            </a:lnSpc>
            <a:spcBef>
              <a:spcPct val="0"/>
            </a:spcBef>
            <a:spcAft>
              <a:spcPct val="15000"/>
            </a:spcAft>
            <a:buChar char="•"/>
          </a:pPr>
          <a:r>
            <a:rPr lang="en-GB" sz="1100" kern="1200"/>
            <a:t>Upwards of 15 school days absent in the academic year</a:t>
          </a:r>
        </a:p>
      </dsp:txBody>
      <dsp:txXfrm rot="-5400000">
        <a:off x="433726" y="2083905"/>
        <a:ext cx="5033013" cy="363425"/>
      </dsp:txXfrm>
    </dsp:sp>
    <dsp:sp modelId="{ED0695BE-6112-4379-BC58-733C74F8F86C}">
      <dsp:nvSpPr>
        <dsp:cNvPr id="0" name=""/>
        <dsp:cNvSpPr/>
      </dsp:nvSpPr>
      <dsp:spPr>
        <a:xfrm rot="5400000">
          <a:off x="-92941" y="2673084"/>
          <a:ext cx="619608" cy="433726"/>
        </a:xfrm>
        <a:prstGeom prst="chevron">
          <a:avLst/>
        </a:prstGeom>
        <a:solidFill>
          <a:srgbClr val="FF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&lt;90%</a:t>
          </a:r>
        </a:p>
      </dsp:txBody>
      <dsp:txXfrm rot="-5400000">
        <a:off x="0" y="2797006"/>
        <a:ext cx="433726" cy="185882"/>
      </dsp:txXfrm>
    </dsp:sp>
    <dsp:sp modelId="{D95372DD-F833-49CF-AFBC-FCE589B9AECC}">
      <dsp:nvSpPr>
        <dsp:cNvPr id="0" name=""/>
        <dsp:cNvSpPr/>
      </dsp:nvSpPr>
      <dsp:spPr>
        <a:xfrm rot="5400000">
          <a:off x="2758690" y="255179"/>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Extreme risk of underachievement</a:t>
          </a:r>
        </a:p>
        <a:p>
          <a:pPr marL="57150" lvl="1" indent="-57150" algn="l" defTabSz="488950">
            <a:lnSpc>
              <a:spcPct val="90000"/>
            </a:lnSpc>
            <a:spcBef>
              <a:spcPct val="0"/>
            </a:spcBef>
            <a:spcAft>
              <a:spcPct val="15000"/>
            </a:spcAft>
            <a:buChar char="•"/>
          </a:pPr>
          <a:r>
            <a:rPr lang="en-GB" sz="1100" kern="1200"/>
            <a:t>Upwards of 19 school days absent in the academic year</a:t>
          </a:r>
        </a:p>
      </dsp:txBody>
      <dsp:txXfrm rot="-5400000">
        <a:off x="433726" y="2599803"/>
        <a:ext cx="5033013" cy="3634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76A645CCB2194DBD67B5E9E759E945" ma:contentTypeVersion="14" ma:contentTypeDescription="Create a new document." ma:contentTypeScope="" ma:versionID="3397a1a6747fe39f23a997e379af2466">
  <xsd:schema xmlns:xsd="http://www.w3.org/2001/XMLSchema" xmlns:xs="http://www.w3.org/2001/XMLSchema" xmlns:p="http://schemas.microsoft.com/office/2006/metadata/properties" xmlns:ns2="9dfb9529-c787-4dab-a577-1685260ec822" xmlns:ns3="5105f7c9-16e7-413d-8dca-fb2fac040af8" targetNamespace="http://schemas.microsoft.com/office/2006/metadata/properties" ma:root="true" ma:fieldsID="aa5c05f42307138c91b8169ad1064c9c" ns2:_="" ns3:_="">
    <xsd:import namespace="9dfb9529-c787-4dab-a577-1685260ec822"/>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9529-c787-4dab-a577-1685260e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fb9529-c787-4dab-a577-1685260ec822">
      <Terms xmlns="http://schemas.microsoft.com/office/infopath/2007/PartnerControls"/>
    </lcf76f155ced4ddcb4097134ff3c332f>
    <TaxCatchAll xmlns="5105f7c9-16e7-413d-8dca-fb2fac040af8" xsi:nil="true"/>
  </documentManagement>
</p:properties>
</file>

<file path=customXml/itemProps1.xml><?xml version="1.0" encoding="utf-8"?>
<ds:datastoreItem xmlns:ds="http://schemas.openxmlformats.org/officeDocument/2006/customXml" ds:itemID="{8D4EEC74-BC2A-49CF-895B-C57A93CA1A0A}">
  <ds:schemaRefs>
    <ds:schemaRef ds:uri="http://schemas.openxmlformats.org/officeDocument/2006/bibliography"/>
  </ds:schemaRefs>
</ds:datastoreItem>
</file>

<file path=customXml/itemProps2.xml><?xml version="1.0" encoding="utf-8"?>
<ds:datastoreItem xmlns:ds="http://schemas.openxmlformats.org/officeDocument/2006/customXml" ds:itemID="{4EB89476-552D-4FBE-ABA0-D5574BCF3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9529-c787-4dab-a577-1685260ec822"/>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18265-DDF5-4912-AE7E-6C4E30E5E0A4}">
  <ds:schemaRefs>
    <ds:schemaRef ds:uri="http://schemas.microsoft.com/sharepoint/v3/contenttype/forms"/>
  </ds:schemaRefs>
</ds:datastoreItem>
</file>

<file path=customXml/itemProps4.xml><?xml version="1.0" encoding="utf-8"?>
<ds:datastoreItem xmlns:ds="http://schemas.openxmlformats.org/officeDocument/2006/customXml" ds:itemID="{408D1AA8-F3F1-4455-B81A-614152E99199}">
  <ds:schemaRefs>
    <ds:schemaRef ds:uri="http://schemas.microsoft.com/office/2006/metadata/properties"/>
    <ds:schemaRef ds:uri="http://schemas.microsoft.com/office/infopath/2007/PartnerControls"/>
    <ds:schemaRef ds:uri="9dfb9529-c787-4dab-a577-1685260ec822"/>
    <ds:schemaRef ds:uri="5105f7c9-16e7-413d-8dca-fb2fac040af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8372</Words>
  <Characters>47723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Katie;© Norfolk County Council 2020</dc:creator>
  <cp:keywords/>
  <dc:description/>
  <cp:lastModifiedBy>Andrew Miller</cp:lastModifiedBy>
  <cp:revision>2</cp:revision>
  <cp:lastPrinted>2018-11-06T12:44:00Z</cp:lastPrinted>
  <dcterms:created xsi:type="dcterms:W3CDTF">2025-07-09T16:04:00Z</dcterms:created>
  <dcterms:modified xsi:type="dcterms:W3CDTF">2025-07-09T16:04:00Z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0x0101005276A645CCB2194DBD67B5E9E759E945</vt:lpwstr>
  </property>
  <property fmtid="{D5CDD505-2E9C-101B-9397-08002B2CF9AE}" pid="3" name="MediaServiceImageTags">
    <vt:lpwstr/>
  </property>
  <property fmtid="{D5CDD505-2E9C-101B-9397-08002B2CF9AE}" pid="4" name="Order">
    <vt:r8>160000</vt:r8>
  </property>
</Properties>
</file>