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hyperlink r:id="rId11" w:tgtFrame="_blank" w:history="1">
              <w:r w:rsidRPr="004A58A1">
                <w:rPr>
                  <w:rStyle w:val="normaltextrun"/>
                  <w:rFonts w:ascii="Arial" w:hAnsi="Arial" w:cs="Arial"/>
                  <w:color w:val="0563C1"/>
                  <w:sz w:val="22"/>
                  <w:szCs w:val="22"/>
                  <w:u w:val="single"/>
                </w:rPr>
                <w:t>Working together to improve school attendance</w:t>
              </w:r>
            </w:hyperlink>
            <w:r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w:t>
            </w:r>
            <w:proofErr w:type="gramStart"/>
            <w:r w:rsidRPr="004A58A1">
              <w:rPr>
                <w:rStyle w:val="normaltextrun"/>
                <w:rFonts w:ascii="Arial" w:hAnsi="Arial" w:cs="Arial"/>
                <w:sz w:val="22"/>
                <w:szCs w:val="22"/>
              </w:rPr>
              <w:t>circumstances</w:t>
            </w:r>
            <w:proofErr w:type="gramEnd"/>
            <w:r w:rsidRPr="004A58A1">
              <w:rPr>
                <w:rStyle w:val="normaltextrun"/>
                <w:rFonts w:ascii="Arial" w:hAnsi="Arial" w:cs="Arial"/>
                <w:sz w:val="22"/>
                <w:szCs w:val="22"/>
              </w:rPr>
              <w:t xml:space="preserve">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872DA3" w:rsidRDefault="00F3166B" w:rsidP="00F3166B">
      <w:pPr>
        <w:pStyle w:val="paragraph"/>
        <w:spacing w:before="0" w:beforeAutospacing="0" w:after="0" w:afterAutospacing="0"/>
        <w:textAlignment w:val="baseline"/>
        <w:rPr>
          <w:rStyle w:val="eop"/>
          <w:rFonts w:ascii="Arial" w:hAnsi="Arial" w:cs="Arial"/>
        </w:rPr>
      </w:pPr>
      <w:r w:rsidRPr="00872DA3">
        <w:rPr>
          <w:rStyle w:val="normaltextrun"/>
          <w:rFonts w:ascii="Arial" w:hAnsi="Arial" w:cs="Arial"/>
          <w:b/>
          <w:bCs/>
          <w:u w:val="single"/>
        </w:rPr>
        <w:lastRenderedPageBreak/>
        <w:t>Norfolk County Council</w:t>
      </w:r>
      <w:r w:rsidR="00F2270B" w:rsidRPr="00872DA3">
        <w:rPr>
          <w:rStyle w:val="normaltextrun"/>
          <w:rFonts w:ascii="Arial" w:hAnsi="Arial" w:cs="Arial"/>
          <w:b/>
          <w:bCs/>
          <w:u w:val="single"/>
        </w:rPr>
        <w:t>:</w:t>
      </w:r>
      <w:r w:rsidRPr="00872DA3">
        <w:rPr>
          <w:rStyle w:val="normaltextrun"/>
          <w:rFonts w:ascii="Arial" w:hAnsi="Arial" w:cs="Arial"/>
          <w:b/>
          <w:bCs/>
          <w:u w:val="single"/>
        </w:rPr>
        <w:t xml:space="preserve"> </w:t>
      </w:r>
      <w:r w:rsidR="00F2270B" w:rsidRPr="00872DA3">
        <w:rPr>
          <w:rStyle w:val="normaltextrun"/>
          <w:rFonts w:ascii="Arial" w:hAnsi="Arial" w:cs="Arial"/>
          <w:b/>
          <w:bCs/>
          <w:u w:val="single"/>
        </w:rPr>
        <w:t>Penalty Notices</w:t>
      </w:r>
      <w:r w:rsidR="00172A61" w:rsidRPr="00872DA3">
        <w:rPr>
          <w:rStyle w:val="normaltextrun"/>
          <w:rFonts w:ascii="Arial" w:hAnsi="Arial" w:cs="Arial"/>
          <w:b/>
          <w:bCs/>
          <w:u w:val="single"/>
        </w:rPr>
        <w:t xml:space="preserve"> regarding </w:t>
      </w:r>
      <w:r w:rsidR="00F2270B" w:rsidRPr="00872DA3">
        <w:rPr>
          <w:rStyle w:val="normaltextrun"/>
          <w:rFonts w:ascii="Arial" w:hAnsi="Arial" w:cs="Arial"/>
          <w:b/>
          <w:bCs/>
          <w:u w:val="single"/>
        </w:rPr>
        <w:t>absence from school</w:t>
      </w:r>
      <w:r w:rsidR="00AD75F5" w:rsidRPr="00872DA3">
        <w:rPr>
          <w:rStyle w:val="normaltextrun"/>
          <w:rFonts w:ascii="Arial" w:hAnsi="Arial" w:cs="Arial"/>
          <w:b/>
          <w:bCs/>
          <w:u w:val="single"/>
        </w:rPr>
        <w:t xml:space="preserve"> </w:t>
      </w:r>
      <w:r w:rsidRPr="00872DA3">
        <w:rPr>
          <w:rStyle w:val="normaltextrun"/>
          <w:rFonts w:ascii="Arial" w:hAnsi="Arial" w:cs="Arial"/>
          <w:b/>
          <w:bCs/>
          <w:u w:val="single"/>
        </w:rPr>
        <w:t>-</w:t>
      </w:r>
      <w:r w:rsidR="00AD75F5" w:rsidRPr="00872DA3">
        <w:rPr>
          <w:rStyle w:val="normaltextrun"/>
          <w:rFonts w:ascii="Arial" w:hAnsi="Arial" w:cs="Arial"/>
          <w:b/>
          <w:bCs/>
          <w:u w:val="single"/>
        </w:rPr>
        <w:t xml:space="preserve"> </w:t>
      </w:r>
      <w:r w:rsidRPr="00872DA3">
        <w:rPr>
          <w:rStyle w:val="normaltextrun"/>
          <w:rFonts w:ascii="Arial" w:hAnsi="Arial" w:cs="Arial"/>
          <w:b/>
          <w:bCs/>
          <w:u w:val="single"/>
        </w:rPr>
        <w:t>Guidance for parents</w:t>
      </w:r>
      <w:r w:rsidRPr="00872DA3">
        <w:rPr>
          <w:rStyle w:val="eop"/>
          <w:rFonts w:ascii="Arial" w:hAnsi="Arial" w:cs="Arial"/>
        </w:rPr>
        <w:t> </w:t>
      </w:r>
    </w:p>
    <w:p w14:paraId="4EF40FD9" w14:textId="77777777" w:rsidR="00872DA3" w:rsidRDefault="00872DA3" w:rsidP="00F3166B">
      <w:pPr>
        <w:pStyle w:val="paragraph"/>
        <w:spacing w:before="0" w:beforeAutospacing="0" w:after="0" w:afterAutospacing="0"/>
        <w:textAlignment w:val="baseline"/>
        <w:rPr>
          <w:rStyle w:val="eop"/>
          <w:rFonts w:ascii="Arial" w:hAnsi="Arial" w:cs="Arial"/>
          <w:sz w:val="32"/>
          <w:szCs w:val="32"/>
        </w:rPr>
      </w:pPr>
    </w:p>
    <w:p w14:paraId="5CD7544E" w14:textId="77777777" w:rsidR="00872DA3" w:rsidRPr="00872DA3" w:rsidRDefault="00872DA3" w:rsidP="00872DA3">
      <w:pPr>
        <w:rPr>
          <w:rFonts w:ascii="Arial" w:eastAsia="Arial" w:hAnsi="Arial" w:cs="Arial"/>
          <w:b/>
          <w:bCs/>
          <w:sz w:val="18"/>
          <w:szCs w:val="18"/>
        </w:rPr>
      </w:pPr>
      <w:r w:rsidRPr="00872DA3">
        <w:rPr>
          <w:rFonts w:ascii="Arial" w:eastAsia="Arial" w:hAnsi="Arial" w:cs="Arial"/>
          <w:b/>
          <w:bCs/>
          <w:sz w:val="18"/>
          <w:szCs w:val="18"/>
        </w:rPr>
        <w:t>Regular school attendance and parent’s legal responsibilities</w:t>
      </w:r>
    </w:p>
    <w:p w14:paraId="4BCA24BA"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At </w:t>
      </w:r>
      <w:r w:rsidRPr="00872DA3">
        <w:rPr>
          <w:rFonts w:ascii="Arial" w:eastAsia="Arial" w:hAnsi="Arial" w:cs="Arial"/>
          <w:b/>
          <w:bCs/>
          <w:sz w:val="18"/>
          <w:szCs w:val="18"/>
        </w:rPr>
        <w:t>[INSERT NAME OF SCHOOL]</w:t>
      </w:r>
      <w:r w:rsidRPr="00872DA3">
        <w:rPr>
          <w:rFonts w:ascii="Arial" w:eastAsia="Arial" w:hAnsi="Arial" w:cs="Arial"/>
          <w:sz w:val="18"/>
          <w:szCs w:val="18"/>
        </w:rPr>
        <w:t xml:space="preserve"> our aim is to collaborate with parents to ensure that all our pupils receive the most from their education and reach their full potential.</w:t>
      </w:r>
    </w:p>
    <w:p w14:paraId="24EFDF18"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214E684C" w14:textId="77777777" w:rsidR="00872DA3" w:rsidRPr="00872DA3" w:rsidRDefault="00872DA3" w:rsidP="00872DA3">
      <w:pPr>
        <w:rPr>
          <w:rFonts w:ascii="Arial" w:eastAsia="Arial" w:hAnsi="Arial" w:cs="Arial"/>
          <w:b/>
          <w:bCs/>
          <w:sz w:val="18"/>
          <w:szCs w:val="18"/>
        </w:rPr>
      </w:pPr>
      <w:r w:rsidRPr="00872DA3">
        <w:rPr>
          <w:rFonts w:ascii="Arial" w:eastAsia="Arial" w:hAnsi="Arial" w:cs="Arial"/>
          <w:b/>
          <w:bCs/>
          <w:sz w:val="18"/>
          <w:szCs w:val="18"/>
        </w:rPr>
        <w:t xml:space="preserve">The important legal information </w:t>
      </w:r>
    </w:p>
    <w:p w14:paraId="5803F783"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The Government have introduced a single national threshold for when a penalty notice must be considered by all schools in England. This threshold is </w:t>
      </w:r>
      <w:r w:rsidRPr="00872DA3">
        <w:rPr>
          <w:rFonts w:ascii="Arial" w:eastAsia="Arial" w:hAnsi="Arial" w:cs="Arial"/>
          <w:b/>
          <w:bCs/>
          <w:sz w:val="18"/>
          <w:szCs w:val="18"/>
        </w:rPr>
        <w:t>10 sessions (usually equivalent to 5 school days) of unauthorised absence within a rolling 10 school week period</w:t>
      </w:r>
      <w:r w:rsidRPr="00872DA3">
        <w:rPr>
          <w:rFonts w:ascii="Arial" w:eastAsia="Arial" w:hAnsi="Arial" w:cs="Arial"/>
          <w:sz w:val="18"/>
          <w:szCs w:val="18"/>
        </w:rPr>
        <w:t>. These sessions do not have to be consecutive and can be made up of a combination of any type of unauthorised absence. The period of 10 school weeks can span different terms or school years.</w:t>
      </w:r>
    </w:p>
    <w:p w14:paraId="2B3B3681"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19A6CB82"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A maximum of 2 penalty notices per parent, per child can be issued within a rolling 3-year period. This period will start from the issue of the 1</w:t>
      </w:r>
      <w:r w:rsidRPr="00872DA3">
        <w:rPr>
          <w:rFonts w:ascii="Arial" w:eastAsia="Arial" w:hAnsi="Arial" w:cs="Arial"/>
          <w:sz w:val="18"/>
          <w:szCs w:val="18"/>
          <w:vertAlign w:val="superscript"/>
        </w:rPr>
        <w:t>st</w:t>
      </w:r>
      <w:r w:rsidRPr="00872DA3">
        <w:rPr>
          <w:rFonts w:ascii="Arial" w:eastAsia="Arial" w:hAnsi="Arial" w:cs="Arial"/>
          <w:sz w:val="18"/>
          <w:szCs w:val="18"/>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2ED9E922" w14:textId="77777777" w:rsidR="00872DA3" w:rsidRPr="00872DA3" w:rsidRDefault="00872DA3" w:rsidP="00872DA3">
      <w:pPr>
        <w:rPr>
          <w:rFonts w:ascii="Arial" w:eastAsia="Arial" w:hAnsi="Arial" w:cs="Arial"/>
          <w:sz w:val="18"/>
          <w:szCs w:val="18"/>
        </w:rPr>
      </w:pPr>
      <w:r w:rsidRPr="00872DA3">
        <w:rPr>
          <w:rStyle w:val="normaltextrun"/>
          <w:rFonts w:ascii="Arial" w:eastAsia="Arial" w:hAnsi="Arial" w:cs="Arial"/>
          <w:color w:val="000000"/>
          <w:sz w:val="18"/>
          <w:szCs w:val="18"/>
          <w:shd w:val="clear" w:color="auto" w:fill="FFFFFF"/>
        </w:rPr>
        <w:t xml:space="preserve">A parent includes any person who is not a natural parent but who has parental responsibility for the child </w:t>
      </w:r>
      <w:r w:rsidRPr="00872DA3">
        <w:rPr>
          <w:rStyle w:val="normaltextrun"/>
          <w:rFonts w:ascii="Arial" w:eastAsia="Arial" w:hAnsi="Arial" w:cs="Arial"/>
          <w:b/>
          <w:bCs/>
          <w:color w:val="000000"/>
          <w:sz w:val="18"/>
          <w:szCs w:val="18"/>
          <w:u w:val="single"/>
          <w:shd w:val="clear" w:color="auto" w:fill="FFFFFF"/>
        </w:rPr>
        <w:t>or</w:t>
      </w:r>
      <w:r w:rsidRPr="00872DA3">
        <w:rPr>
          <w:rStyle w:val="normaltextrun"/>
          <w:rFonts w:ascii="Arial" w:eastAsia="Arial" w:hAnsi="Arial" w:cs="Arial"/>
          <w:color w:val="000000"/>
          <w:sz w:val="18"/>
          <w:szCs w:val="18"/>
          <w:shd w:val="clear" w:color="auto" w:fill="FFFFFF"/>
        </w:rPr>
        <w:t xml:space="preserve"> who has care of the child, as set out in section 576 of the Education Act 1996. Penalty </w:t>
      </w:r>
      <w:r w:rsidRPr="00872DA3">
        <w:rPr>
          <w:rStyle w:val="normaltextrun"/>
          <w:rFonts w:ascii="Arial" w:eastAsia="Arial" w:hAnsi="Arial" w:cs="Arial"/>
          <w:color w:val="000000" w:themeColor="text1"/>
          <w:sz w:val="18"/>
          <w:szCs w:val="18"/>
        </w:rPr>
        <w:t>n</w:t>
      </w:r>
      <w:r w:rsidRPr="00872DA3">
        <w:rPr>
          <w:rStyle w:val="normaltextrun"/>
          <w:rFonts w:ascii="Arial" w:eastAsia="Arial" w:hAnsi="Arial" w:cs="Arial"/>
          <w:color w:val="000000"/>
          <w:sz w:val="18"/>
          <w:szCs w:val="18"/>
          <w:shd w:val="clear" w:color="auto" w:fill="FFFFFF"/>
        </w:rPr>
        <w:t>otices will usually be issued to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with day-to-day responsibility for the child’s attendance or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who have allowed the absence (regardless of which parent has applied for a leave of absence). </w:t>
      </w:r>
    </w:p>
    <w:p w14:paraId="78D18BF3" w14:textId="77777777" w:rsidR="00872DA3" w:rsidRPr="00872DA3" w:rsidRDefault="00872DA3" w:rsidP="00872DA3">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872DA3">
        <w:rPr>
          <w:rStyle w:val="normaltextrun"/>
          <w:rFonts w:ascii="Arial" w:eastAsia="Arial" w:hAnsi="Arial" w:cs="Arial"/>
          <w:b/>
          <w:bCs/>
          <w:sz w:val="18"/>
          <w:szCs w:val="18"/>
        </w:rPr>
        <w:t>There is no reduced sum available in this instance</w:t>
      </w:r>
      <w:r w:rsidRPr="00872DA3">
        <w:rPr>
          <w:rStyle w:val="normaltextrun"/>
          <w:rFonts w:ascii="Arial" w:eastAsia="Arial" w:hAnsi="Arial" w:cs="Arial"/>
          <w:sz w:val="18"/>
          <w:szCs w:val="18"/>
        </w:rPr>
        <w:t>.  </w:t>
      </w:r>
      <w:r w:rsidRPr="00872DA3">
        <w:rPr>
          <w:rStyle w:val="eop"/>
          <w:rFonts w:ascii="Arial" w:eastAsia="Arial" w:hAnsi="Arial" w:cs="Arial"/>
          <w:sz w:val="18"/>
          <w:szCs w:val="18"/>
        </w:rPr>
        <w:t> </w:t>
      </w:r>
    </w:p>
    <w:p w14:paraId="19F2D7E0" w14:textId="77777777" w:rsidR="00872DA3" w:rsidRPr="00872DA3" w:rsidRDefault="00872DA3" w:rsidP="00872DA3">
      <w:pPr>
        <w:pStyle w:val="paragraph"/>
        <w:spacing w:before="0" w:beforeAutospacing="0" w:after="0" w:afterAutospacing="0"/>
        <w:textAlignment w:val="baseline"/>
        <w:rPr>
          <w:rFonts w:ascii="Arial" w:eastAsia="Arial" w:hAnsi="Arial" w:cs="Arial"/>
          <w:color w:val="000000"/>
          <w:sz w:val="18"/>
          <w:szCs w:val="18"/>
        </w:rPr>
      </w:pPr>
      <w:r w:rsidRPr="00872DA3">
        <w:rPr>
          <w:rStyle w:val="eop"/>
          <w:rFonts w:ascii="Arial" w:eastAsia="Arial" w:hAnsi="Arial" w:cs="Arial"/>
          <w:sz w:val="18"/>
          <w:szCs w:val="18"/>
        </w:rPr>
        <w:t> </w:t>
      </w:r>
    </w:p>
    <w:p w14:paraId="145063C0" w14:textId="77777777" w:rsidR="00872DA3" w:rsidRPr="00872DA3" w:rsidRDefault="00872DA3" w:rsidP="00872DA3">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Part payments or payment plans are not acceptable, and fines must be paid in full within 21 or 28 days, at the rate specified within the penalty notice.</w:t>
      </w:r>
      <w:r w:rsidRPr="00872DA3">
        <w:rPr>
          <w:rStyle w:val="eop"/>
          <w:rFonts w:ascii="Arial" w:eastAsia="Arial" w:hAnsi="Arial" w:cs="Arial"/>
          <w:sz w:val="18"/>
          <w:szCs w:val="18"/>
        </w:rPr>
        <w:t xml:space="preserve"> There is no right of appeal against a penalty notice.</w:t>
      </w:r>
    </w:p>
    <w:p w14:paraId="6B0F7924" w14:textId="77777777" w:rsidR="00872DA3" w:rsidRPr="00872DA3" w:rsidRDefault="00872DA3" w:rsidP="00872DA3">
      <w:pPr>
        <w:rPr>
          <w:rFonts w:ascii="Arial" w:eastAsia="Arial" w:hAnsi="Arial" w:cs="Arial"/>
          <w:b/>
          <w:bCs/>
          <w:sz w:val="18"/>
          <w:szCs w:val="18"/>
        </w:rPr>
      </w:pPr>
      <w:r w:rsidRPr="00872DA3">
        <w:rPr>
          <w:rFonts w:ascii="Arial" w:eastAsia="Arial" w:hAnsi="Arial" w:cs="Arial"/>
          <w:b/>
          <w:bCs/>
          <w:sz w:val="18"/>
          <w:szCs w:val="18"/>
        </w:rPr>
        <w:t>Requests for leave of absence</w:t>
      </w:r>
    </w:p>
    <w:p w14:paraId="4BA7435A" w14:textId="77777777" w:rsidR="00872DA3" w:rsidRPr="00872DA3" w:rsidRDefault="00872DA3" w:rsidP="00872DA3">
      <w:pPr>
        <w:rPr>
          <w:rFonts w:ascii="Arial" w:eastAsia="Arial" w:hAnsi="Arial" w:cs="Arial"/>
          <w:sz w:val="18"/>
          <w:szCs w:val="18"/>
        </w:rPr>
      </w:pPr>
      <w:hyperlink r:id="rId12">
        <w:r w:rsidRPr="00872DA3">
          <w:rPr>
            <w:rStyle w:val="Hyperlink"/>
            <w:rFonts w:ascii="Arial" w:eastAsia="Arial" w:hAnsi="Arial" w:cs="Arial"/>
            <w:sz w:val="18"/>
            <w:szCs w:val="18"/>
          </w:rPr>
          <w:t>Working together to improve school attendance</w:t>
        </w:r>
      </w:hyperlink>
      <w:r w:rsidRPr="00872DA3">
        <w:rPr>
          <w:rFonts w:ascii="Arial" w:eastAsia="Arial" w:hAnsi="Arial" w:cs="Arial"/>
          <w:sz w:val="18"/>
          <w:szCs w:val="18"/>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6ACFB579"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Requests for leave must be made in advance, otherwise schools will be unable to consider your individual </w:t>
      </w:r>
      <w:proofErr w:type="gramStart"/>
      <w:r w:rsidRPr="00872DA3">
        <w:rPr>
          <w:rFonts w:ascii="Arial" w:eastAsia="Arial" w:hAnsi="Arial" w:cs="Arial"/>
          <w:sz w:val="18"/>
          <w:szCs w:val="18"/>
        </w:rPr>
        <w:t>circumstances</w:t>
      </w:r>
      <w:proofErr w:type="gramEnd"/>
      <w:r w:rsidRPr="00872DA3">
        <w:rPr>
          <w:rFonts w:ascii="Arial" w:eastAsia="Arial" w:hAnsi="Arial" w:cs="Arial"/>
          <w:sz w:val="18"/>
          <w:szCs w:val="18"/>
        </w:rPr>
        <w:t xml:space="preserve"> and the absence will be recorded as unauthorised. Headteachers are not obligated to reconsider authorising leave if an application was not made in advance. </w:t>
      </w:r>
    </w:p>
    <w:p w14:paraId="3D71E4BC" w14:textId="77777777" w:rsidR="00872DA3" w:rsidRPr="00872DA3" w:rsidRDefault="00872DA3" w:rsidP="00872DA3">
      <w:pPr>
        <w:rPr>
          <w:rFonts w:ascii="Arial" w:eastAsia="Arial" w:hAnsi="Arial" w:cs="Arial"/>
          <w:sz w:val="18"/>
          <w:szCs w:val="18"/>
        </w:rPr>
      </w:pPr>
      <w:r w:rsidRPr="00872DA3">
        <w:rPr>
          <w:rFonts w:ascii="Arial" w:eastAsia="Arial" w:hAnsi="Arial" w:cs="Arial"/>
          <w:b/>
          <w:bCs/>
          <w:sz w:val="18"/>
          <w:szCs w:val="18"/>
        </w:rPr>
        <w:t>Support with ensuring regular school attendance</w:t>
      </w:r>
    </w:p>
    <w:p w14:paraId="5560CAD9"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If you require any support with ensuring your child’s attendance, please contact </w:t>
      </w:r>
      <w:r w:rsidRPr="00872DA3">
        <w:rPr>
          <w:rFonts w:ascii="Arial" w:eastAsia="Arial" w:hAnsi="Arial" w:cs="Arial"/>
          <w:b/>
          <w:bCs/>
          <w:sz w:val="18"/>
          <w:szCs w:val="18"/>
        </w:rPr>
        <w:t>[Insert name and contact details]</w:t>
      </w:r>
      <w:r w:rsidRPr="00872DA3">
        <w:rPr>
          <w:rFonts w:ascii="Arial" w:eastAsia="Arial" w:hAnsi="Arial" w:cs="Arial"/>
          <w:sz w:val="18"/>
          <w:szCs w:val="18"/>
        </w:rPr>
        <w:t>.</w:t>
      </w:r>
    </w:p>
    <w:p w14:paraId="7D52DCC4" w14:textId="77777777" w:rsidR="00872DA3" w:rsidRDefault="00872DA3" w:rsidP="00872DA3">
      <w:pPr>
        <w:rPr>
          <w:rFonts w:ascii="Arial" w:eastAsia="Arial" w:hAnsi="Arial" w:cs="Arial"/>
          <w:sz w:val="24"/>
          <w:szCs w:val="24"/>
        </w:rPr>
      </w:pP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3"/>
      <w:footerReference w:type="default" r:id="rId14"/>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68B3" w14:textId="1FC77559" w:rsidR="0038159E" w:rsidRDefault="0038159E">
    <w:pPr>
      <w:pStyle w:val="Header"/>
    </w:pPr>
    <w:r>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2DA3"/>
    <w:rsid w:val="00874BC5"/>
    <w:rsid w:val="0088259C"/>
    <w:rsid w:val="008851BA"/>
    <w:rsid w:val="00912BD9"/>
    <w:rsid w:val="009350CA"/>
    <w:rsid w:val="00940BB8"/>
    <w:rsid w:val="00954A6F"/>
    <w:rsid w:val="0096109F"/>
    <w:rsid w:val="00990F7B"/>
    <w:rsid w:val="0099306A"/>
    <w:rsid w:val="009A2EBF"/>
    <w:rsid w:val="009E0F40"/>
    <w:rsid w:val="009E3208"/>
    <w:rsid w:val="009E4000"/>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3.xml><?xml version="1.0" encoding="utf-8"?>
<ds:datastoreItem xmlns:ds="http://schemas.openxmlformats.org/officeDocument/2006/customXml" ds:itemID="{8C0C9535-B4DC-4AB3-AC23-D6513764E9E2}">
  <ds:schemaRefs>
    <ds:schemaRef ds:uri="http://schemas.openxmlformats.org/officeDocument/2006/bibliography"/>
  </ds:schemaRefs>
</ds:datastoreItem>
</file>

<file path=customXml/itemProps4.xml><?xml version="1.0" encoding="utf-8"?>
<ds:datastoreItem xmlns:ds="http://schemas.openxmlformats.org/officeDocument/2006/customXml" ds:itemID="{D824E212-2193-4684-B4B5-2601EA86D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Katie Griffiths</cp:lastModifiedBy>
  <cp:revision>2</cp:revision>
  <dcterms:created xsi:type="dcterms:W3CDTF">2025-07-16T13:51:00Z</dcterms:created>
  <dcterms:modified xsi:type="dcterms:W3CDTF">2025-07-16T13:51:00Z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